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2F9" w:rsidRPr="001C72F9" w:rsidRDefault="000145D5" w:rsidP="001C4AD2">
      <w:pPr>
        <w:pStyle w:val="Heading1"/>
        <w:rPr>
          <w:i/>
        </w:rPr>
      </w:pPr>
      <w:r>
        <w:rPr>
          <w:szCs w:val="56"/>
          <w:lang w:bidi="he-IL"/>
        </w:rPr>
        <w:t>BTSHOL</w:t>
      </w:r>
      <w:r w:rsidR="00D642E7">
        <w:rPr>
          <w:szCs w:val="56"/>
          <w:lang w:bidi="he-IL"/>
        </w:rPr>
        <w:t>08</w:t>
      </w:r>
      <w:r w:rsidR="00A07218">
        <w:rPr>
          <w:szCs w:val="56"/>
          <w:lang w:bidi="he-IL"/>
        </w:rPr>
        <w:t>B</w:t>
      </w:r>
      <w:r w:rsidR="00FD4EBB" w:rsidRPr="00FD4EBB">
        <w:rPr>
          <w:szCs w:val="56"/>
          <w:lang w:bidi="he-IL"/>
        </w:rPr>
        <w:t xml:space="preserve">: </w:t>
      </w:r>
      <w:r w:rsidR="00A07218">
        <w:rPr>
          <w:szCs w:val="56"/>
          <w:lang w:bidi="he-IL"/>
        </w:rPr>
        <w:t>REST AND JSON</w:t>
      </w:r>
    </w:p>
    <w:p w:rsidR="008A240D" w:rsidRDefault="008A240D" w:rsidP="008A240D">
      <w:pPr>
        <w:pStyle w:val="Art"/>
      </w:pPr>
    </w:p>
    <w:p w:rsidR="00DF145B" w:rsidRDefault="00DF145B" w:rsidP="00DF145B">
      <w:pPr>
        <w:pStyle w:val="Rmh"/>
        <w:framePr w:wrap="around"/>
      </w:pPr>
      <w:bookmarkStart w:id="0" w:name="Mod06_Lab1"/>
      <w:r>
        <w:t>Overview</w:t>
      </w:r>
    </w:p>
    <w:p w:rsidR="003128F9" w:rsidRDefault="003128F9" w:rsidP="003128F9">
      <w:r w:rsidRPr="001C72F9">
        <w:t xml:space="preserve">In this lab, you will learn how </w:t>
      </w:r>
      <w:r w:rsidRPr="00DA749A">
        <w:t>to</w:t>
      </w:r>
      <w:r>
        <w:t xml:space="preserve"> </w:t>
      </w:r>
      <w:r w:rsidR="00A07218">
        <w:t>call out to use REST and JSON with BizTalk Server</w:t>
      </w:r>
      <w:r w:rsidRPr="00DA749A">
        <w:t>:</w:t>
      </w:r>
    </w:p>
    <w:p w:rsidR="003128F9" w:rsidRPr="00DA749A" w:rsidRDefault="00A07218" w:rsidP="003128F9">
      <w:pPr>
        <w:pStyle w:val="Lb1"/>
      </w:pPr>
      <w:r>
        <w:t>Install Node.js</w:t>
      </w:r>
      <w:r w:rsidR="003128F9" w:rsidRPr="00DA749A">
        <w:t xml:space="preserve">  </w:t>
      </w:r>
    </w:p>
    <w:p w:rsidR="00A07218" w:rsidRDefault="00A07218" w:rsidP="003128F9">
      <w:pPr>
        <w:pStyle w:val="Lb1"/>
      </w:pPr>
      <w:r>
        <w:t>Create a Simple RESTful Web Service in Node.js</w:t>
      </w:r>
    </w:p>
    <w:p w:rsidR="003128F9" w:rsidRDefault="00A07218" w:rsidP="003128F9">
      <w:pPr>
        <w:pStyle w:val="Lb1"/>
      </w:pPr>
      <w:r>
        <w:t>Install Postman as a tool to submit REST and JSON requests to the service</w:t>
      </w:r>
    </w:p>
    <w:p w:rsidR="0007142E" w:rsidRDefault="00A07218" w:rsidP="003128F9">
      <w:pPr>
        <w:pStyle w:val="Lb1"/>
      </w:pPr>
      <w:r>
        <w:t>Create schemas in BizTalk for the JSON request and response</w:t>
      </w:r>
    </w:p>
    <w:p w:rsidR="00A07218" w:rsidRDefault="00A07218" w:rsidP="003128F9">
      <w:pPr>
        <w:pStyle w:val="Lb1"/>
      </w:pPr>
      <w:r>
        <w:t>Deploy solution</w:t>
      </w:r>
    </w:p>
    <w:p w:rsidR="00A07218" w:rsidRDefault="00503AFE" w:rsidP="003128F9">
      <w:pPr>
        <w:pStyle w:val="Lb1"/>
      </w:pPr>
      <w:r>
        <w:t>Configure the solution and c</w:t>
      </w:r>
      <w:r w:rsidR="00A07218">
        <w:t>reate receive and send ports</w:t>
      </w:r>
    </w:p>
    <w:p w:rsidR="00A07218" w:rsidRDefault="00503AFE" w:rsidP="003128F9">
      <w:pPr>
        <w:pStyle w:val="Lb1"/>
      </w:pPr>
      <w:r>
        <w:t>Test the solution</w:t>
      </w:r>
    </w:p>
    <w:p w:rsidR="00503AFE" w:rsidRPr="00F408E0" w:rsidRDefault="00503AFE" w:rsidP="003128F9">
      <w:pPr>
        <w:pStyle w:val="Lb1"/>
      </w:pPr>
      <w:r>
        <w:t>Optional: Work more with REST and JSON on the receive side</w:t>
      </w:r>
    </w:p>
    <w:p w:rsidR="00A16FA4" w:rsidRPr="00F408E0" w:rsidRDefault="00A16FA4" w:rsidP="00A16FA4">
      <w:pPr>
        <w:pStyle w:val="Le"/>
      </w:pPr>
    </w:p>
    <w:p w:rsidR="00A16FA4" w:rsidRPr="00F408E0" w:rsidRDefault="00A16FA4" w:rsidP="00A16FA4">
      <w:pPr>
        <w:pStyle w:val="Rmh"/>
        <w:framePr w:wrap="around"/>
      </w:pPr>
      <w:r w:rsidRPr="00F408E0">
        <w:t>Scenario</w:t>
      </w:r>
    </w:p>
    <w:p w:rsidR="002634DA" w:rsidRDefault="00AA59F3" w:rsidP="00A16FA4">
      <w:r>
        <w:t xml:space="preserve">In your company a system is being updated. This updated version will have a new API based on REST and JSON. You need to integrate with this new API </w:t>
      </w:r>
      <w:r w:rsidR="00503AFE">
        <w:t xml:space="preserve">on the send side </w:t>
      </w:r>
      <w:r>
        <w:t xml:space="preserve">from BizTalk and supply an XML and SOAP based </w:t>
      </w:r>
      <w:r w:rsidR="00503AFE">
        <w:t>façade on the receive side</w:t>
      </w:r>
      <w:r>
        <w:t>.</w:t>
      </w:r>
      <w:r w:rsidR="002634DA">
        <w:t xml:space="preserve"> </w:t>
      </w:r>
    </w:p>
    <w:p w:rsidR="0007142E" w:rsidRPr="00DF145B" w:rsidRDefault="0007142E" w:rsidP="0007142E">
      <w:pPr>
        <w:pStyle w:val="Rmh"/>
        <w:framePr w:wrap="around" w:x="1861" w:y="64"/>
      </w:pPr>
      <w:r w:rsidRPr="00DF145B">
        <w:t>Estimated time to complete this lab: 60 minutes</w:t>
      </w:r>
    </w:p>
    <w:p w:rsidR="008A240D" w:rsidRDefault="008A240D" w:rsidP="00DF145B">
      <w:pPr>
        <w:pStyle w:val="Leh"/>
      </w:pP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10E8E" w:rsidRDefault="00210E8E" w:rsidP="00210E8E">
      <w:pPr>
        <w:pStyle w:val="Lab2h1"/>
        <w:spacing w:after="0" w:afterAutospacing="0"/>
      </w:pPr>
      <w:r>
        <w:t>Exercise 1</w:t>
      </w:r>
    </w:p>
    <w:p w:rsidR="002634DA" w:rsidRDefault="00A07218" w:rsidP="00210E8E">
      <w:pPr>
        <w:pStyle w:val="Lab2h1"/>
        <w:spacing w:after="0" w:afterAutospacing="0"/>
      </w:pPr>
      <w:r>
        <w:t>Install Node.js</w:t>
      </w:r>
    </w:p>
    <w:p w:rsidR="00210E8E" w:rsidRDefault="002634DA" w:rsidP="00210E8E">
      <w:pPr>
        <w:pStyle w:val="Lab2h1"/>
        <w:spacing w:after="0" w:afterAutospacing="0"/>
      </w:pPr>
      <w:r>
        <w:t xml:space="preserve"> </w:t>
      </w:r>
    </w:p>
    <w:p w:rsidR="00210E8E" w:rsidRDefault="00A07218" w:rsidP="00210E8E">
      <w:pPr>
        <w:pStyle w:val="Lab2norm"/>
      </w:pPr>
      <w:r>
        <w:t xml:space="preserve">The runtime we are going to use to create a JSON formatted REST web service for you to consume is the </w:t>
      </w:r>
      <w:proofErr w:type="spellStart"/>
      <w:r>
        <w:t>Javascript</w:t>
      </w:r>
      <w:proofErr w:type="spellEnd"/>
      <w:r>
        <w:t xml:space="preserve"> runtime Node.js</w:t>
      </w:r>
      <w:r w:rsidR="009F001B">
        <w:t>.</w:t>
      </w:r>
      <w:r>
        <w:t xml:space="preserve"> </w:t>
      </w:r>
      <w:proofErr w:type="spellStart"/>
      <w:r>
        <w:t>Javascript</w:t>
      </w:r>
      <w:proofErr w:type="spellEnd"/>
      <w:r>
        <w:t xml:space="preserve"> is a language that has gotten an increased popularity over the last few years and Node.js is a popular runtime.</w:t>
      </w:r>
    </w:p>
    <w:p w:rsidR="00210E8E" w:rsidRDefault="00210E8E" w:rsidP="00210E8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10E8E" w:rsidTr="00D81CD0">
        <w:trPr>
          <w:trHeight w:val="572"/>
        </w:trPr>
        <w:tc>
          <w:tcPr>
            <w:tcW w:w="2898" w:type="dxa"/>
            <w:shd w:val="clear" w:color="auto" w:fill="D9D9D9"/>
          </w:tcPr>
          <w:p w:rsidR="00210E8E" w:rsidRDefault="00210E8E" w:rsidP="00D81CD0">
            <w:pPr>
              <w:pStyle w:val="Lab2thf"/>
            </w:pPr>
            <w:r>
              <w:t>Tasks</w:t>
            </w:r>
          </w:p>
        </w:tc>
        <w:tc>
          <w:tcPr>
            <w:tcW w:w="6162" w:type="dxa"/>
            <w:shd w:val="clear" w:color="auto" w:fill="D9D9D9"/>
          </w:tcPr>
          <w:p w:rsidR="00210E8E" w:rsidRDefault="00210E8E" w:rsidP="00D81CD0">
            <w:pPr>
              <w:pStyle w:val="Lab2th"/>
            </w:pPr>
            <w:r>
              <w:t>Detailed steps</w:t>
            </w:r>
          </w:p>
        </w:tc>
      </w:tr>
      <w:tr w:rsidR="00210E8E" w:rsidTr="00D81CD0">
        <w:tc>
          <w:tcPr>
            <w:tcW w:w="2898" w:type="dxa"/>
            <w:shd w:val="clear" w:color="auto" w:fill="FFFFFF"/>
          </w:tcPr>
          <w:p w:rsidR="00210E8E" w:rsidRDefault="00A07218" w:rsidP="004E4DCB">
            <w:pPr>
              <w:pStyle w:val="Lab2Tpn"/>
              <w:numPr>
                <w:ilvl w:val="0"/>
                <w:numId w:val="10"/>
              </w:numPr>
            </w:pPr>
            <w:r>
              <w:t>Download Node.js</w:t>
            </w:r>
          </w:p>
        </w:tc>
        <w:tc>
          <w:tcPr>
            <w:tcW w:w="6162" w:type="dxa"/>
            <w:shd w:val="clear" w:color="auto" w:fill="FFFFFF"/>
          </w:tcPr>
          <w:p w:rsidR="00A07218" w:rsidRDefault="004C4E5D" w:rsidP="004E4DCB">
            <w:pPr>
              <w:pStyle w:val="Lab2Tpl"/>
              <w:numPr>
                <w:ilvl w:val="0"/>
                <w:numId w:val="7"/>
              </w:numPr>
              <w:spacing w:line="240" w:lineRule="auto"/>
            </w:pPr>
            <w:r w:rsidRPr="004C4E5D">
              <w:t xml:space="preserve">Open </w:t>
            </w:r>
            <w:r w:rsidR="00A07218">
              <w:t xml:space="preserve">Internet Explorer and go to </w:t>
            </w:r>
            <w:hyperlink r:id="rId7" w:history="1">
              <w:r w:rsidR="00A07218" w:rsidRPr="00A07218">
                <w:rPr>
                  <w:rStyle w:val="Hyperlink"/>
                  <w:sz w:val="19"/>
                  <w:szCs w:val="20"/>
                </w:rPr>
                <w:t>https://nodejs.org</w:t>
              </w:r>
            </w:hyperlink>
          </w:p>
          <w:p w:rsidR="00483196" w:rsidRPr="009438C1" w:rsidRDefault="00A07218" w:rsidP="004E4DCB">
            <w:pPr>
              <w:pStyle w:val="Lab2Tpl"/>
              <w:numPr>
                <w:ilvl w:val="0"/>
                <w:numId w:val="7"/>
              </w:numPr>
              <w:spacing w:line="240" w:lineRule="auto"/>
            </w:pPr>
            <w:r>
              <w:t xml:space="preserve">Download the version of Node “Recommended for most users”. </w:t>
            </w:r>
          </w:p>
        </w:tc>
      </w:tr>
      <w:tr w:rsidR="00210E8E" w:rsidTr="00D81CD0">
        <w:tc>
          <w:tcPr>
            <w:tcW w:w="2898" w:type="dxa"/>
            <w:shd w:val="clear" w:color="auto" w:fill="FFFFFF"/>
          </w:tcPr>
          <w:p w:rsidR="00210E8E" w:rsidDel="00515553" w:rsidRDefault="00A07218" w:rsidP="004E4DCB">
            <w:pPr>
              <w:pStyle w:val="Lab2Tpn"/>
              <w:numPr>
                <w:ilvl w:val="0"/>
                <w:numId w:val="10"/>
              </w:numPr>
            </w:pPr>
            <w:r>
              <w:t>Install Node.js</w:t>
            </w:r>
          </w:p>
        </w:tc>
        <w:tc>
          <w:tcPr>
            <w:tcW w:w="6162" w:type="dxa"/>
            <w:shd w:val="clear" w:color="auto" w:fill="FFFFFF"/>
          </w:tcPr>
          <w:p w:rsidR="00000C4C" w:rsidRDefault="00A07218" w:rsidP="004E4DCB">
            <w:pPr>
              <w:pStyle w:val="Lab2Tpl"/>
              <w:numPr>
                <w:ilvl w:val="0"/>
                <w:numId w:val="8"/>
              </w:numPr>
              <w:spacing w:line="240" w:lineRule="auto"/>
            </w:pPr>
            <w:r>
              <w:t>Run the downloaded installation.</w:t>
            </w:r>
          </w:p>
          <w:p w:rsidR="00A07218" w:rsidRPr="0007142E" w:rsidRDefault="00A07218" w:rsidP="004E4DCB">
            <w:pPr>
              <w:pStyle w:val="Lab2Tpl"/>
              <w:numPr>
                <w:ilvl w:val="0"/>
                <w:numId w:val="8"/>
              </w:numPr>
              <w:spacing w:line="240" w:lineRule="auto"/>
            </w:pPr>
            <w:r>
              <w:t>Accept the license agreement and accept all default installation options, including path and which components to install.</w:t>
            </w:r>
          </w:p>
        </w:tc>
      </w:tr>
      <w:tr w:rsidR="00000C4C" w:rsidTr="00D81CD0">
        <w:tc>
          <w:tcPr>
            <w:tcW w:w="2898" w:type="dxa"/>
            <w:shd w:val="clear" w:color="auto" w:fill="FFFFFF"/>
          </w:tcPr>
          <w:p w:rsidR="0078629B" w:rsidRPr="0078629B" w:rsidRDefault="00A07218" w:rsidP="004E4DCB">
            <w:pPr>
              <w:pStyle w:val="Lab2Tpn"/>
              <w:numPr>
                <w:ilvl w:val="0"/>
                <w:numId w:val="10"/>
              </w:numPr>
              <w:tabs>
                <w:tab w:val="clear" w:pos="540"/>
              </w:tabs>
              <w:rPr>
                <w:i/>
              </w:rPr>
            </w:pPr>
            <w:r>
              <w:t>Verify Node.js installation</w:t>
            </w:r>
          </w:p>
        </w:tc>
        <w:tc>
          <w:tcPr>
            <w:tcW w:w="6162" w:type="dxa"/>
            <w:shd w:val="clear" w:color="auto" w:fill="FFFFFF"/>
          </w:tcPr>
          <w:p w:rsidR="0086200A" w:rsidRDefault="0086200A" w:rsidP="004E4DCB">
            <w:pPr>
              <w:pStyle w:val="Lab2Tpl"/>
              <w:numPr>
                <w:ilvl w:val="0"/>
                <w:numId w:val="9"/>
              </w:numPr>
              <w:spacing w:line="240" w:lineRule="auto"/>
            </w:pPr>
            <w:r>
              <w:t>Open a Command prompt</w:t>
            </w:r>
          </w:p>
          <w:p w:rsidR="001B422B" w:rsidRPr="001B422B" w:rsidRDefault="0086200A" w:rsidP="004E4DCB">
            <w:pPr>
              <w:pStyle w:val="Lab2Tpl"/>
              <w:numPr>
                <w:ilvl w:val="0"/>
                <w:numId w:val="9"/>
              </w:numPr>
              <w:spacing w:line="240" w:lineRule="auto"/>
            </w:pPr>
            <w:r>
              <w:t xml:space="preserve">In the prompt, type: </w:t>
            </w:r>
            <w:r w:rsidRPr="0086200A">
              <w:rPr>
                <w:rFonts w:ascii="Consolas" w:hAnsi="Consolas"/>
                <w:b/>
              </w:rPr>
              <w:t>node --version</w:t>
            </w:r>
          </w:p>
          <w:p w:rsidR="00000C4C" w:rsidRDefault="0086200A" w:rsidP="001B422B">
            <w:pPr>
              <w:pStyle w:val="Note"/>
              <w:ind w:left="576"/>
            </w:pPr>
            <w:r>
              <w:t>The response should be the version of Node.js you installed.</w:t>
            </w:r>
          </w:p>
          <w:p w:rsidR="0078629B" w:rsidRPr="00BF0F13" w:rsidRDefault="0086200A" w:rsidP="0086200A">
            <w:pPr>
              <w:pStyle w:val="Note"/>
              <w:ind w:left="576"/>
            </w:pPr>
            <w:r>
              <w:t>If it was not, review previous install steps.</w:t>
            </w:r>
          </w:p>
        </w:tc>
      </w:tr>
    </w:tbl>
    <w:bookmarkEnd w:id="0"/>
    <w:p w:rsidR="00B16705" w:rsidRDefault="001B4DAC" w:rsidP="00BD5673">
      <w:pPr>
        <w:pStyle w:val="Lab2norm"/>
      </w:pPr>
      <w:r>
        <w:t xml:space="preserve"> </w:t>
      </w:r>
    </w:p>
    <w:p w:rsidR="00825892" w:rsidRDefault="00825892">
      <w:pPr>
        <w:spacing w:after="0" w:line="240" w:lineRule="auto"/>
        <w:rPr>
          <w:rFonts w:ascii="Arial Narrow" w:hAnsi="Arial Narrow"/>
          <w:b/>
          <w:bCs/>
          <w:sz w:val="34"/>
        </w:rPr>
      </w:pPr>
      <w:r>
        <w:br w:type="page"/>
      </w:r>
    </w:p>
    <w:p w:rsidR="0086200A" w:rsidRDefault="0086200A" w:rsidP="0086200A">
      <w:pPr>
        <w:pStyle w:val="Lab2h1"/>
        <w:spacing w:after="0" w:afterAutospacing="0"/>
      </w:pPr>
      <w:r>
        <w:lastRenderedPageBreak/>
        <w:t>Exercise 2</w:t>
      </w:r>
    </w:p>
    <w:p w:rsidR="0086200A" w:rsidRDefault="0042538A" w:rsidP="00FB74FF">
      <w:pPr>
        <w:pStyle w:val="Lab2h1"/>
        <w:spacing w:after="0" w:afterAutospacing="0"/>
      </w:pPr>
      <w:r>
        <w:t>Use the Node Package Manager (</w:t>
      </w:r>
      <w:proofErr w:type="spellStart"/>
      <w:r>
        <w:t>npm</w:t>
      </w:r>
      <w:proofErr w:type="spellEnd"/>
      <w:r>
        <w:t>) to download packages</w:t>
      </w:r>
    </w:p>
    <w:p w:rsidR="00FB74FF" w:rsidRDefault="00FB74FF" w:rsidP="0086200A">
      <w:pPr>
        <w:pStyle w:val="Lab2norm"/>
      </w:pPr>
    </w:p>
    <w:p w:rsidR="0086200A" w:rsidRDefault="0042538A" w:rsidP="0086200A">
      <w:pPr>
        <w:pStyle w:val="Lab2norm"/>
      </w:pPr>
      <w:r>
        <w:t>Node.js comes with a package manager, much like NuGet for .Net</w:t>
      </w:r>
      <w:r w:rsidR="0086200A">
        <w:t>.</w:t>
      </w:r>
      <w:r>
        <w:t xml:space="preserve"> The Node Package Manager, or </w:t>
      </w:r>
      <w:proofErr w:type="spellStart"/>
      <w:r>
        <w:t>npm</w:t>
      </w:r>
      <w:proofErr w:type="spellEnd"/>
      <w:r>
        <w:t xml:space="preserve"> is an easy way to extend Node.js with additional functionality.</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2538A" w:rsidTr="00326A5F">
        <w:trPr>
          <w:trHeight w:val="572"/>
        </w:trPr>
        <w:tc>
          <w:tcPr>
            <w:tcW w:w="2898" w:type="dxa"/>
            <w:shd w:val="clear" w:color="auto" w:fill="D9D9D9"/>
          </w:tcPr>
          <w:p w:rsidR="0042538A" w:rsidRDefault="0042538A" w:rsidP="00326A5F">
            <w:pPr>
              <w:pStyle w:val="Lab2thf"/>
            </w:pPr>
            <w:r>
              <w:t>Tasks</w:t>
            </w:r>
          </w:p>
        </w:tc>
        <w:tc>
          <w:tcPr>
            <w:tcW w:w="6162" w:type="dxa"/>
            <w:shd w:val="clear" w:color="auto" w:fill="D9D9D9"/>
          </w:tcPr>
          <w:p w:rsidR="0042538A" w:rsidRDefault="0042538A" w:rsidP="00326A5F">
            <w:pPr>
              <w:pStyle w:val="Lab2th"/>
            </w:pPr>
            <w:r>
              <w:t>Detailed steps</w:t>
            </w:r>
          </w:p>
        </w:tc>
      </w:tr>
      <w:tr w:rsidR="0042538A" w:rsidTr="00326A5F">
        <w:tc>
          <w:tcPr>
            <w:tcW w:w="2898" w:type="dxa"/>
            <w:shd w:val="clear" w:color="auto" w:fill="FFFFFF"/>
          </w:tcPr>
          <w:p w:rsidR="0042538A" w:rsidRDefault="0042538A" w:rsidP="004E4DCB">
            <w:pPr>
              <w:pStyle w:val="Lab2Tpn"/>
              <w:numPr>
                <w:ilvl w:val="0"/>
                <w:numId w:val="11"/>
              </w:numPr>
            </w:pPr>
            <w:r>
              <w:t xml:space="preserve">Download </w:t>
            </w:r>
            <w:r w:rsidR="00825892">
              <w:t xml:space="preserve">and install </w:t>
            </w:r>
            <w:r>
              <w:t>packages</w:t>
            </w:r>
          </w:p>
        </w:tc>
        <w:tc>
          <w:tcPr>
            <w:tcW w:w="6162" w:type="dxa"/>
            <w:shd w:val="clear" w:color="auto" w:fill="FFFFFF"/>
          </w:tcPr>
          <w:p w:rsidR="0042538A" w:rsidRDefault="0042538A" w:rsidP="004E4DCB">
            <w:pPr>
              <w:pStyle w:val="Lab2Tpl"/>
              <w:numPr>
                <w:ilvl w:val="0"/>
                <w:numId w:val="12"/>
              </w:numPr>
              <w:spacing w:line="240" w:lineRule="auto"/>
            </w:pPr>
            <w:r w:rsidRPr="004C4E5D">
              <w:t xml:space="preserve">Open </w:t>
            </w:r>
            <w:r>
              <w:t xml:space="preserve">Internet Explorer and go to </w:t>
            </w:r>
            <w:hyperlink r:id="rId8" w:history="1">
              <w:r w:rsidRPr="0042538A">
                <w:rPr>
                  <w:rStyle w:val="Hyperlink"/>
                  <w:sz w:val="19"/>
                  <w:szCs w:val="20"/>
                </w:rPr>
                <w:t>https://npmjs.org</w:t>
              </w:r>
            </w:hyperlink>
          </w:p>
          <w:p w:rsidR="0042538A" w:rsidRDefault="0042538A" w:rsidP="004E4DCB">
            <w:pPr>
              <w:pStyle w:val="Lab2Tpl"/>
              <w:numPr>
                <w:ilvl w:val="0"/>
                <w:numId w:val="12"/>
              </w:numPr>
              <w:spacing w:line="240" w:lineRule="auto"/>
            </w:pPr>
            <w:r>
              <w:t>In the “f</w:t>
            </w:r>
            <w:r w:rsidRPr="0042538A">
              <w:rPr>
                <w:i/>
              </w:rPr>
              <w:t>ind packages</w:t>
            </w:r>
            <w:r>
              <w:t>” search box in the top, type “</w:t>
            </w:r>
            <w:r w:rsidRPr="0042538A">
              <w:rPr>
                <w:i/>
              </w:rPr>
              <w:t>express</w:t>
            </w:r>
            <w:r>
              <w:t xml:space="preserve">”. </w:t>
            </w:r>
          </w:p>
          <w:p w:rsidR="0042538A" w:rsidRDefault="0042538A" w:rsidP="0042538A">
            <w:pPr>
              <w:pStyle w:val="Note"/>
              <w:ind w:left="576"/>
            </w:pPr>
            <w:r>
              <w:t xml:space="preserve">This should take you to a result list where </w:t>
            </w:r>
            <w:r w:rsidR="00825892">
              <w:t xml:space="preserve">express by </w:t>
            </w:r>
            <w:proofErr w:type="spellStart"/>
            <w:r w:rsidR="00825892">
              <w:t>dougwilson</w:t>
            </w:r>
            <w:proofErr w:type="spellEnd"/>
            <w:r w:rsidR="00825892">
              <w:t xml:space="preserve"> described as “</w:t>
            </w:r>
            <w:r w:rsidR="00825892" w:rsidRPr="00825892">
              <w:t>Fast, unopinionated, minimalist web framework</w:t>
            </w:r>
            <w:r w:rsidR="00825892">
              <w:t>” is listed as the first hit</w:t>
            </w:r>
            <w:r>
              <w:t>.</w:t>
            </w:r>
          </w:p>
          <w:p w:rsidR="0042538A" w:rsidRDefault="00825892" w:rsidP="004E4DCB">
            <w:pPr>
              <w:pStyle w:val="Lab2Tpl"/>
              <w:numPr>
                <w:ilvl w:val="0"/>
                <w:numId w:val="12"/>
              </w:numPr>
              <w:spacing w:line="240" w:lineRule="auto"/>
            </w:pPr>
            <w:r>
              <w:t>Press express.</w:t>
            </w:r>
          </w:p>
          <w:p w:rsidR="00825892" w:rsidRDefault="00825892" w:rsidP="004E4DCB">
            <w:pPr>
              <w:pStyle w:val="Lab2Tpl"/>
              <w:numPr>
                <w:ilvl w:val="0"/>
                <w:numId w:val="12"/>
              </w:numPr>
              <w:spacing w:line="240" w:lineRule="auto"/>
            </w:pPr>
            <w:r>
              <w:t>This will take you to a page with some more information about the express package.</w:t>
            </w:r>
          </w:p>
          <w:p w:rsidR="00825892" w:rsidRDefault="00825892" w:rsidP="004E4DCB">
            <w:pPr>
              <w:pStyle w:val="Lab2Tpl"/>
              <w:numPr>
                <w:ilvl w:val="0"/>
                <w:numId w:val="12"/>
              </w:numPr>
              <w:spacing w:line="240" w:lineRule="auto"/>
            </w:pPr>
            <w:r>
              <w:t xml:space="preserve">One of the things you can learn is the command to install the package: </w:t>
            </w:r>
            <w:proofErr w:type="spellStart"/>
            <w:r w:rsidRPr="00FB74FF">
              <w:rPr>
                <w:rFonts w:ascii="Consolas" w:hAnsi="Consolas"/>
                <w:b/>
              </w:rPr>
              <w:t>npm</w:t>
            </w:r>
            <w:proofErr w:type="spellEnd"/>
            <w:r w:rsidRPr="00FB74FF">
              <w:rPr>
                <w:rFonts w:ascii="Consolas" w:hAnsi="Consolas"/>
                <w:b/>
              </w:rPr>
              <w:t xml:space="preserve"> install express</w:t>
            </w:r>
          </w:p>
          <w:p w:rsidR="00825892" w:rsidRDefault="00825892" w:rsidP="004E4DCB">
            <w:pPr>
              <w:pStyle w:val="Lab2Tpl"/>
              <w:numPr>
                <w:ilvl w:val="0"/>
                <w:numId w:val="12"/>
              </w:numPr>
              <w:spacing w:line="240" w:lineRule="auto"/>
            </w:pPr>
            <w:r>
              <w:t xml:space="preserve">In the command prompt window, navigate to </w:t>
            </w:r>
            <w:r w:rsidRPr="00825892">
              <w:rPr>
                <w:b/>
              </w:rPr>
              <w:t>Labs\Lab 8\Services</w:t>
            </w:r>
            <w:r>
              <w:t xml:space="preserve"> folder, and type in the command to install the express package.</w:t>
            </w:r>
          </w:p>
          <w:p w:rsidR="00825892" w:rsidRDefault="00825892" w:rsidP="00825892">
            <w:pPr>
              <w:pStyle w:val="Note"/>
              <w:ind w:left="576"/>
            </w:pPr>
            <w:r>
              <w:t xml:space="preserve">The </w:t>
            </w:r>
            <w:proofErr w:type="spellStart"/>
            <w:r>
              <w:t>npm</w:t>
            </w:r>
            <w:proofErr w:type="spellEnd"/>
            <w:r>
              <w:t xml:space="preserve"> command has been added to your path with the installation of Node.js and </w:t>
            </w:r>
            <w:proofErr w:type="gramStart"/>
            <w:r>
              <w:t>a short diagnostics</w:t>
            </w:r>
            <w:proofErr w:type="gramEnd"/>
            <w:r>
              <w:t xml:space="preserve"> for the download and installation procedure should follow.</w:t>
            </w:r>
          </w:p>
          <w:p w:rsidR="00825892" w:rsidRDefault="00825892" w:rsidP="004E4DCB">
            <w:pPr>
              <w:pStyle w:val="Lab2Tpl"/>
              <w:numPr>
                <w:ilvl w:val="0"/>
                <w:numId w:val="12"/>
              </w:numPr>
              <w:spacing w:line="240" w:lineRule="auto"/>
            </w:pPr>
            <w:r>
              <w:t>Once it is installed, you should see the file package-</w:t>
            </w:r>
            <w:proofErr w:type="spellStart"/>
            <w:r>
              <w:t>lock.json</w:t>
            </w:r>
            <w:proofErr w:type="spellEnd"/>
            <w:r>
              <w:t xml:space="preserve"> and the folder </w:t>
            </w:r>
            <w:proofErr w:type="spellStart"/>
            <w:r>
              <w:t>node_modules</w:t>
            </w:r>
            <w:proofErr w:type="spellEnd"/>
            <w:r>
              <w:t xml:space="preserve"> added to the folder.</w:t>
            </w:r>
            <w:r>
              <w:br/>
            </w:r>
            <w:r>
              <w:br/>
            </w:r>
            <w:r>
              <w:rPr>
                <w:noProof/>
                <w:lang w:val="sv-SE" w:eastAsia="sv-SE"/>
              </w:rPr>
              <w:drawing>
                <wp:inline distT="0" distB="0" distL="0" distR="0" wp14:anchorId="4037F2EE" wp14:editId="7FEEF142">
                  <wp:extent cx="3334944"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145" cy="1915789"/>
                          </a:xfrm>
                          <a:prstGeom prst="rect">
                            <a:avLst/>
                          </a:prstGeom>
                        </pic:spPr>
                      </pic:pic>
                    </a:graphicData>
                  </a:graphic>
                </wp:inline>
              </w:drawing>
            </w:r>
          </w:p>
          <w:p w:rsidR="00825892" w:rsidRPr="009438C1" w:rsidRDefault="00825892" w:rsidP="004E4DCB">
            <w:pPr>
              <w:pStyle w:val="Lab2Tpl"/>
              <w:numPr>
                <w:ilvl w:val="0"/>
                <w:numId w:val="12"/>
              </w:numPr>
              <w:spacing w:line="240" w:lineRule="auto"/>
            </w:pPr>
            <w:r>
              <w:t xml:space="preserve">You have now successfully downloaded a </w:t>
            </w:r>
            <w:proofErr w:type="spellStart"/>
            <w:r>
              <w:t>javascript</w:t>
            </w:r>
            <w:proofErr w:type="spellEnd"/>
            <w:r>
              <w:t xml:space="preserve"> based web framework to serve your content and are ready to create your service.</w:t>
            </w:r>
          </w:p>
        </w:tc>
      </w:tr>
    </w:tbl>
    <w:p w:rsidR="0086200A" w:rsidRDefault="0086200A" w:rsidP="00825892">
      <w:pPr>
        <w:pStyle w:val="Lab2norm"/>
      </w:pPr>
    </w:p>
    <w:p w:rsidR="00825892" w:rsidRDefault="00825892">
      <w:pPr>
        <w:spacing w:after="0" w:line="240" w:lineRule="auto"/>
        <w:rPr>
          <w:rFonts w:ascii="Arial Narrow" w:hAnsi="Arial Narrow"/>
          <w:b/>
          <w:bCs/>
          <w:sz w:val="34"/>
        </w:rPr>
      </w:pPr>
      <w:r>
        <w:br w:type="page"/>
      </w:r>
    </w:p>
    <w:p w:rsidR="00825892" w:rsidRDefault="00825892" w:rsidP="00825892">
      <w:pPr>
        <w:pStyle w:val="Lab2h1"/>
        <w:spacing w:after="0" w:afterAutospacing="0"/>
      </w:pPr>
      <w:r>
        <w:lastRenderedPageBreak/>
        <w:t>Exercise 3</w:t>
      </w:r>
    </w:p>
    <w:p w:rsidR="00825892" w:rsidRDefault="00825892" w:rsidP="00FB74FF">
      <w:pPr>
        <w:pStyle w:val="Lab2h1"/>
        <w:spacing w:after="0" w:afterAutospacing="0"/>
      </w:pPr>
      <w:r>
        <w:t xml:space="preserve">Create your </w:t>
      </w:r>
      <w:proofErr w:type="spellStart"/>
      <w:r>
        <w:t>Javascript</w:t>
      </w:r>
      <w:proofErr w:type="spellEnd"/>
      <w:r>
        <w:t xml:space="preserve"> service</w:t>
      </w:r>
    </w:p>
    <w:p w:rsidR="00FB74FF" w:rsidRDefault="00FB74FF" w:rsidP="00825892">
      <w:pPr>
        <w:pStyle w:val="Lab2norm"/>
      </w:pPr>
    </w:p>
    <w:p w:rsidR="00825892" w:rsidRDefault="00C67424" w:rsidP="00825892">
      <w:pPr>
        <w:pStyle w:val="Lab2norm"/>
      </w:pPr>
      <w:r>
        <w:t xml:space="preserve">Next we will create a simple web service that allows you to </w:t>
      </w:r>
      <w:r w:rsidR="00FB74FF">
        <w:t>request customer info</w:t>
      </w:r>
      <w:r w:rsidR="00825892">
        <w:t>.</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25892" w:rsidTr="00326A5F">
        <w:trPr>
          <w:trHeight w:val="572"/>
        </w:trPr>
        <w:tc>
          <w:tcPr>
            <w:tcW w:w="2898" w:type="dxa"/>
            <w:shd w:val="clear" w:color="auto" w:fill="D9D9D9"/>
          </w:tcPr>
          <w:p w:rsidR="00825892" w:rsidRDefault="00825892" w:rsidP="00326A5F">
            <w:pPr>
              <w:pStyle w:val="Lab2thf"/>
            </w:pPr>
            <w:r>
              <w:t>Tasks</w:t>
            </w:r>
          </w:p>
        </w:tc>
        <w:tc>
          <w:tcPr>
            <w:tcW w:w="6162" w:type="dxa"/>
            <w:shd w:val="clear" w:color="auto" w:fill="D9D9D9"/>
          </w:tcPr>
          <w:p w:rsidR="00825892" w:rsidRDefault="00825892" w:rsidP="00326A5F">
            <w:pPr>
              <w:pStyle w:val="Lab2th"/>
            </w:pPr>
            <w:r>
              <w:t>Detailed steps</w:t>
            </w:r>
          </w:p>
        </w:tc>
      </w:tr>
      <w:tr w:rsidR="00825892" w:rsidTr="00326A5F">
        <w:tc>
          <w:tcPr>
            <w:tcW w:w="2898" w:type="dxa"/>
            <w:shd w:val="clear" w:color="auto" w:fill="FFFFFF"/>
          </w:tcPr>
          <w:p w:rsidR="00825892" w:rsidRDefault="00C67424" w:rsidP="004E4DCB">
            <w:pPr>
              <w:pStyle w:val="Lab2Tpn"/>
              <w:numPr>
                <w:ilvl w:val="0"/>
                <w:numId w:val="13"/>
              </w:numPr>
            </w:pPr>
            <w:r>
              <w:t>Create a data file</w:t>
            </w:r>
          </w:p>
        </w:tc>
        <w:tc>
          <w:tcPr>
            <w:tcW w:w="6162" w:type="dxa"/>
            <w:shd w:val="clear" w:color="auto" w:fill="FFFFFF"/>
          </w:tcPr>
          <w:p w:rsidR="00825892" w:rsidRDefault="00C67424" w:rsidP="004E4DCB">
            <w:pPr>
              <w:pStyle w:val="Lab2Tpl"/>
              <w:numPr>
                <w:ilvl w:val="0"/>
                <w:numId w:val="14"/>
              </w:numPr>
              <w:spacing w:line="240" w:lineRule="auto"/>
            </w:pPr>
            <w:r>
              <w:t>Using Notepad or Visual Studio</w:t>
            </w:r>
          </w:p>
          <w:p w:rsidR="00C67424" w:rsidRDefault="00C67424" w:rsidP="004E4DCB">
            <w:pPr>
              <w:pStyle w:val="Lab2Tpl"/>
              <w:numPr>
                <w:ilvl w:val="0"/>
                <w:numId w:val="14"/>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"customer1":</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{"name":"Microsoft","value":"Gold","id":1},</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"customer2":</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{"name":"AddSkills","value":"Gold","id":2},</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"customer3":</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{"name":"Contoso","value":"Silver","id":3},</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"customer4":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Fonts w:ascii="Consolas" w:hAnsi="Consolas"/>
              </w:rPr>
              <w:t xml:space="preserve">  </w:t>
            </w:r>
            <w:r w:rsidRPr="00C67424">
              <w:rPr>
                <w:rFonts w:ascii="Consolas" w:hAnsi="Consolas"/>
              </w:rPr>
              <w:t>{"name":"Northwind","value":"Bronze","id":4}</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825892" w:rsidRPr="009438C1" w:rsidRDefault="00C67424" w:rsidP="004E4DCB">
            <w:pPr>
              <w:pStyle w:val="Lab2Tpl"/>
              <w:numPr>
                <w:ilvl w:val="0"/>
                <w:numId w:val="14"/>
              </w:numPr>
              <w:spacing w:line="240" w:lineRule="auto"/>
            </w:pPr>
            <w:r>
              <w:t xml:space="preserve">Save the file as </w:t>
            </w:r>
            <w:proofErr w:type="spellStart"/>
            <w:r>
              <w:t>customers.json</w:t>
            </w:r>
            <w:proofErr w:type="spellEnd"/>
            <w:r>
              <w:t xml:space="preserve"> in the </w:t>
            </w:r>
            <w:r w:rsidRPr="00825892">
              <w:rPr>
                <w:b/>
              </w:rPr>
              <w:t>Labs\Lab 8\Services</w:t>
            </w:r>
            <w:r>
              <w:t xml:space="preserve"> folder.</w:t>
            </w:r>
          </w:p>
        </w:tc>
      </w:tr>
      <w:tr w:rsidR="00C67424" w:rsidTr="00326A5F">
        <w:tc>
          <w:tcPr>
            <w:tcW w:w="2898" w:type="dxa"/>
            <w:shd w:val="clear" w:color="auto" w:fill="FFFFFF"/>
          </w:tcPr>
          <w:p w:rsidR="00C67424" w:rsidRDefault="00C67424" w:rsidP="004E4DCB">
            <w:pPr>
              <w:pStyle w:val="Lab2Tpn"/>
              <w:numPr>
                <w:ilvl w:val="0"/>
                <w:numId w:val="13"/>
              </w:numPr>
            </w:pPr>
            <w:r>
              <w:t>Create the service</w:t>
            </w:r>
          </w:p>
        </w:tc>
        <w:tc>
          <w:tcPr>
            <w:tcW w:w="6162" w:type="dxa"/>
            <w:shd w:val="clear" w:color="auto" w:fill="FFFFFF"/>
          </w:tcPr>
          <w:p w:rsidR="00C67424" w:rsidRDefault="00C67424" w:rsidP="004E4DCB">
            <w:pPr>
              <w:pStyle w:val="Lab2Tpl"/>
              <w:numPr>
                <w:ilvl w:val="0"/>
                <w:numId w:val="15"/>
              </w:numPr>
              <w:spacing w:line="240" w:lineRule="auto"/>
            </w:pPr>
            <w:r>
              <w:t>Using Notepad or Visual Studio</w:t>
            </w:r>
          </w:p>
          <w:p w:rsidR="00C67424" w:rsidRDefault="00C67424" w:rsidP="004E4DCB">
            <w:pPr>
              <w:pStyle w:val="Lab2Tpl"/>
              <w:numPr>
                <w:ilvl w:val="0"/>
                <w:numId w:val="15"/>
              </w:numPr>
              <w:spacing w:line="240" w:lineRule="auto"/>
            </w:pPr>
            <w:r>
              <w:t>Enter the following text in a new text document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express = require('express');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app = </w:t>
            </w:r>
            <w:proofErr w:type="gramStart"/>
            <w:r w:rsidRPr="00C67424">
              <w:rPr>
                <w:rFonts w:ascii="Consolas" w:hAnsi="Consolas"/>
              </w:rPr>
              <w:t>express(</w:t>
            </w:r>
            <w:proofErr w:type="gramEnd"/>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fs = require("fs");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proofErr w:type="gramStart"/>
            <w:r w:rsidRPr="00C67424">
              <w:rPr>
                <w:rFonts w:ascii="Consolas" w:hAnsi="Consolas"/>
              </w:rPr>
              <w:t>app.get</w:t>
            </w:r>
            <w:proofErr w:type="spellEnd"/>
            <w:r w:rsidRPr="00C67424">
              <w:rPr>
                <w:rFonts w:ascii="Consolas" w:hAnsi="Consolas"/>
              </w:rPr>
              <w:t>(</w:t>
            </w:r>
            <w:proofErr w:type="gramEnd"/>
            <w:r w:rsidRPr="00C67424">
              <w:rPr>
                <w:rFonts w:ascii="Consolas" w:hAnsi="Consolas"/>
              </w:rPr>
              <w:t>'/:id', function (</w:t>
            </w:r>
            <w:proofErr w:type="spellStart"/>
            <w:r w:rsidRPr="00C67424">
              <w:rPr>
                <w:rFonts w:ascii="Consolas" w:hAnsi="Consolas"/>
              </w:rPr>
              <w:t>req</w:t>
            </w:r>
            <w:proofErr w:type="spellEnd"/>
            <w:r w:rsidRPr="00C67424">
              <w:rPr>
                <w:rFonts w:ascii="Consolas" w:hAnsi="Consolas"/>
              </w:rPr>
              <w:t>, res)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fs.readFile</w:t>
            </w:r>
            <w:proofErr w:type="spellEnd"/>
            <w:proofErr w:type="gramEnd"/>
            <w:r w:rsidRPr="00C67424">
              <w:rPr>
                <w:rFonts w:ascii="Consolas" w:hAnsi="Consolas"/>
              </w:rPr>
              <w:t>( __</w:t>
            </w:r>
            <w:proofErr w:type="spellStart"/>
            <w:r w:rsidRPr="00C67424">
              <w:rPr>
                <w:rFonts w:ascii="Consolas" w:hAnsi="Consolas"/>
              </w:rPr>
              <w:t>dirname</w:t>
            </w:r>
            <w:proofErr w:type="spellEnd"/>
            <w:r w:rsidRPr="00C67424">
              <w:rPr>
                <w:rFonts w:ascii="Consolas" w:hAnsi="Consolas"/>
              </w:rPr>
              <w:t xml:space="preserve"> + "/" + "</w:t>
            </w:r>
            <w:proofErr w:type="spellStart"/>
            <w:r w:rsidRPr="00C67424">
              <w:rPr>
                <w:rFonts w:ascii="Consolas" w:hAnsi="Consolas"/>
              </w:rPr>
              <w:t>customers.json</w:t>
            </w:r>
            <w:proofErr w:type="spellEnd"/>
            <w:r w:rsidRPr="00C67424">
              <w:rPr>
                <w:rFonts w:ascii="Consolas" w:hAnsi="Consolas"/>
              </w:rPr>
              <w:t>", 'utf8', function (err, data)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customers = </w:t>
            </w:r>
            <w:proofErr w:type="spellStart"/>
            <w:r w:rsidRPr="00C67424">
              <w:rPr>
                <w:rFonts w:ascii="Consolas" w:hAnsi="Consolas"/>
              </w:rPr>
              <w:t>JSON.parse</w:t>
            </w:r>
            <w:proofErr w:type="spellEnd"/>
            <w:proofErr w:type="gramStart"/>
            <w:r w:rsidRPr="00C67424">
              <w:rPr>
                <w:rFonts w:ascii="Consolas" w:hAnsi="Consolas"/>
              </w:rPr>
              <w:t>( data</w:t>
            </w:r>
            <w:proofErr w:type="gramEnd"/>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customer = </w:t>
            </w:r>
            <w:proofErr w:type="gramStart"/>
            <w:r w:rsidRPr="00C67424">
              <w:rPr>
                <w:rFonts w:ascii="Consolas" w:hAnsi="Consolas"/>
              </w:rPr>
              <w:t>customers[</w:t>
            </w:r>
            <w:proofErr w:type="gramEnd"/>
            <w:r w:rsidRPr="00C67424">
              <w:rPr>
                <w:rFonts w:ascii="Consolas" w:hAnsi="Consolas"/>
              </w:rPr>
              <w:t xml:space="preserve">"customer" + req.params.id] </w:t>
            </w:r>
          </w:p>
          <w:p w:rsid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 customer</w:t>
            </w:r>
            <w:proofErr w:type="gramEnd"/>
            <w:r w:rsidRPr="00C67424">
              <w:rPr>
                <w:rFonts w:ascii="Consolas" w:hAnsi="Consolas"/>
              </w:rPr>
              <w:t xml:space="preserve"> );</w:t>
            </w:r>
          </w:p>
          <w:p w:rsidR="005021AF" w:rsidRPr="00C67424" w:rsidRDefault="005021AF"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Pr>
                <w:rStyle w:val="HTMLCode"/>
              </w:rPr>
              <w:t xml:space="preserve">     </w:t>
            </w:r>
            <w:proofErr w:type="spellStart"/>
            <w:proofErr w:type="gramStart"/>
            <w:r>
              <w:rPr>
                <w:rStyle w:val="HTMLCode"/>
              </w:rPr>
              <w:t>res.type</w:t>
            </w:r>
            <w:proofErr w:type="spellEnd"/>
            <w:proofErr w:type="gramEnd"/>
            <w:r>
              <w:rPr>
                <w:rStyle w:val="HTMLCode"/>
              </w:rPr>
              <w:t>('</w:t>
            </w:r>
            <w:proofErr w:type="spellStart"/>
            <w:r>
              <w:rPr>
                <w:rStyle w:val="HTMLCode"/>
              </w:rPr>
              <w:t>json</w:t>
            </w:r>
            <w:proofErr w:type="spellEnd"/>
            <w:r>
              <w:rPr>
                <w:rStyle w:val="HTMLCode"/>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proofErr w:type="gramStart"/>
            <w:r w:rsidRPr="00C67424">
              <w:rPr>
                <w:rFonts w:ascii="Consolas" w:hAnsi="Consolas"/>
              </w:rPr>
              <w:t>res.end</w:t>
            </w:r>
            <w:proofErr w:type="spellEnd"/>
            <w:r w:rsidRPr="00C67424">
              <w:rPr>
                <w:rFonts w:ascii="Consolas" w:hAnsi="Consolas"/>
              </w:rPr>
              <w:t xml:space="preserve">( </w:t>
            </w:r>
            <w:proofErr w:type="spellStart"/>
            <w:r w:rsidRPr="00C67424">
              <w:rPr>
                <w:rFonts w:ascii="Consolas" w:hAnsi="Consolas"/>
              </w:rPr>
              <w:t>JSON.stringify</w:t>
            </w:r>
            <w:proofErr w:type="spellEnd"/>
            <w:proofErr w:type="gramEnd"/>
            <w:r w:rsidRPr="00C67424">
              <w:rPr>
                <w:rFonts w:ascii="Consolas" w:hAnsi="Consolas"/>
              </w:rPr>
              <w:t>(customer));</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roofErr w:type="spellStart"/>
            <w:r w:rsidRPr="00C67424">
              <w:rPr>
                <w:rFonts w:ascii="Consolas" w:hAnsi="Consolas"/>
              </w:rPr>
              <w:t>var</w:t>
            </w:r>
            <w:proofErr w:type="spellEnd"/>
            <w:r w:rsidRPr="00C67424">
              <w:rPr>
                <w:rFonts w:ascii="Consolas" w:hAnsi="Consolas"/>
              </w:rPr>
              <w:t xml:space="preserve"> server = </w:t>
            </w:r>
            <w:proofErr w:type="spellStart"/>
            <w:proofErr w:type="gramStart"/>
            <w:r w:rsidRPr="00C67424">
              <w:rPr>
                <w:rFonts w:ascii="Consolas" w:hAnsi="Consolas"/>
              </w:rPr>
              <w:t>app.listen</w:t>
            </w:r>
            <w:proofErr w:type="spellEnd"/>
            <w:proofErr w:type="gramEnd"/>
            <w:r w:rsidRPr="00C67424">
              <w:rPr>
                <w:rFonts w:ascii="Consolas" w:hAnsi="Consolas"/>
              </w:rPr>
              <w:t>(8081, function () {</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host = </w:t>
            </w:r>
            <w:proofErr w:type="spellStart"/>
            <w:proofErr w:type="gramStart"/>
            <w:r w:rsidRPr="00C67424">
              <w:rPr>
                <w:rFonts w:ascii="Consolas" w:hAnsi="Consolas"/>
              </w:rPr>
              <w:t>server.address</w:t>
            </w:r>
            <w:proofErr w:type="spellEnd"/>
            <w:proofErr w:type="gramEnd"/>
            <w:r w:rsidRPr="00C67424">
              <w:rPr>
                <w:rFonts w:ascii="Consolas" w:hAnsi="Consolas"/>
              </w:rPr>
              <w:t>().address</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spellStart"/>
            <w:r w:rsidRPr="00C67424">
              <w:rPr>
                <w:rFonts w:ascii="Consolas" w:hAnsi="Consolas"/>
              </w:rPr>
              <w:t>var</w:t>
            </w:r>
            <w:proofErr w:type="spellEnd"/>
            <w:r w:rsidRPr="00C67424">
              <w:rPr>
                <w:rFonts w:ascii="Consolas" w:hAnsi="Consolas"/>
              </w:rPr>
              <w:t xml:space="preserve"> port = </w:t>
            </w:r>
            <w:proofErr w:type="spellStart"/>
            <w:proofErr w:type="gramStart"/>
            <w:r w:rsidRPr="00C67424">
              <w:rPr>
                <w:rFonts w:ascii="Consolas" w:hAnsi="Consolas"/>
              </w:rPr>
              <w:t>server.address</w:t>
            </w:r>
            <w:proofErr w:type="spellEnd"/>
            <w:proofErr w:type="gramEnd"/>
            <w:r w:rsidRPr="00C67424">
              <w:rPr>
                <w:rFonts w:ascii="Consolas" w:hAnsi="Consolas"/>
              </w:rPr>
              <w:t>().port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 xml:space="preserve">   </w:t>
            </w:r>
            <w:proofErr w:type="gramStart"/>
            <w:r w:rsidRPr="00C67424">
              <w:rPr>
                <w:rFonts w:ascii="Consolas" w:hAnsi="Consolas"/>
              </w:rPr>
              <w:t>console.log(</w:t>
            </w:r>
            <w:proofErr w:type="gramEnd"/>
            <w:r w:rsidRPr="00C67424">
              <w:rPr>
                <w:rFonts w:ascii="Consolas" w:hAnsi="Consolas"/>
              </w:rPr>
              <w:t>"Customers service started at http://%s:%s", host, port)</w:t>
            </w: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p>
          <w:p w:rsidR="00C67424" w:rsidRPr="00C67424" w:rsidRDefault="00C67424" w:rsidP="00C67424">
            <w:pPr>
              <w:pStyle w:val="Lab2Tpl"/>
              <w:pBdr>
                <w:top w:val="single" w:sz="4" w:space="1" w:color="auto"/>
                <w:left w:val="single" w:sz="4" w:space="4" w:color="auto"/>
                <w:bottom w:val="single" w:sz="4" w:space="1" w:color="auto"/>
                <w:right w:val="single" w:sz="4" w:space="4" w:color="auto"/>
              </w:pBdr>
              <w:spacing w:line="240" w:lineRule="auto"/>
              <w:ind w:left="216"/>
              <w:rPr>
                <w:rFonts w:ascii="Consolas" w:hAnsi="Consolas"/>
              </w:rPr>
            </w:pPr>
            <w:r w:rsidRPr="00C67424">
              <w:rPr>
                <w:rFonts w:ascii="Consolas" w:hAnsi="Consolas"/>
              </w:rPr>
              <w:t>})</w:t>
            </w:r>
          </w:p>
          <w:p w:rsidR="00961E59" w:rsidRDefault="00FB74FF" w:rsidP="00961E59">
            <w:pPr>
              <w:pStyle w:val="Lab2Tpl"/>
              <w:numPr>
                <w:ilvl w:val="0"/>
                <w:numId w:val="15"/>
              </w:numPr>
              <w:spacing w:line="240" w:lineRule="auto"/>
            </w:pPr>
            <w:r>
              <w:lastRenderedPageBreak/>
              <w:t xml:space="preserve">Save the file as server.js in the </w:t>
            </w:r>
            <w:r w:rsidRPr="00825892">
              <w:rPr>
                <w:b/>
              </w:rPr>
              <w:t>Labs\Lab 8\Services</w:t>
            </w:r>
            <w:r>
              <w:t xml:space="preserve"> folder.</w:t>
            </w:r>
            <w:r w:rsidR="00961E59">
              <w:t xml:space="preserve"> </w:t>
            </w:r>
          </w:p>
          <w:p w:rsidR="00C67424" w:rsidRDefault="00961E59" w:rsidP="00961E59">
            <w:pPr>
              <w:pStyle w:val="Note"/>
              <w:ind w:left="576"/>
            </w:pPr>
            <w:r>
              <w:t xml:space="preserve">The file you just created sets up a simple webservice listening on port 8081 that reacts to HTTP GET requests with an id. When it gets a request it reads the </w:t>
            </w:r>
            <w:proofErr w:type="spellStart"/>
            <w:proofErr w:type="gramStart"/>
            <w:r>
              <w:t>customers.json</w:t>
            </w:r>
            <w:proofErr w:type="spellEnd"/>
            <w:proofErr w:type="gramEnd"/>
            <w:r>
              <w:t xml:space="preserve"> file, looks for customer entry that matches the id sent in and returns it. </w:t>
            </w:r>
          </w:p>
          <w:p w:rsidR="00961E59" w:rsidRPr="004C4E5D" w:rsidRDefault="00961E59" w:rsidP="00961E59">
            <w:pPr>
              <w:pStyle w:val="Lab2Tpl"/>
              <w:spacing w:line="240" w:lineRule="auto"/>
            </w:pPr>
          </w:p>
        </w:tc>
      </w:tr>
    </w:tbl>
    <w:p w:rsidR="00FB74FF" w:rsidRDefault="00FB74FF" w:rsidP="00FB74FF">
      <w:pPr>
        <w:pStyle w:val="Lab2h1"/>
        <w:spacing w:after="0" w:afterAutospacing="0"/>
      </w:pPr>
      <w:r>
        <w:lastRenderedPageBreak/>
        <w:t>Exercise 4</w:t>
      </w:r>
    </w:p>
    <w:p w:rsidR="00FB74FF" w:rsidRDefault="00FB74FF" w:rsidP="00FB74FF">
      <w:pPr>
        <w:pStyle w:val="Lab2h1"/>
        <w:spacing w:after="0" w:afterAutospacing="0"/>
      </w:pPr>
      <w:r>
        <w:t>Start and test the service</w:t>
      </w:r>
    </w:p>
    <w:p w:rsidR="00FB74FF" w:rsidRDefault="00FB74FF" w:rsidP="00FB74FF">
      <w:pPr>
        <w:pStyle w:val="Lab2norm"/>
      </w:pPr>
    </w:p>
    <w:p w:rsidR="00FB74FF" w:rsidRDefault="00FB74FF" w:rsidP="00FB74FF">
      <w:pPr>
        <w:pStyle w:val="Lab2norm"/>
      </w:pPr>
      <w:r>
        <w:t>In this exercise you will start and test the service.</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B74FF" w:rsidTr="00326A5F">
        <w:trPr>
          <w:trHeight w:val="572"/>
        </w:trPr>
        <w:tc>
          <w:tcPr>
            <w:tcW w:w="2898" w:type="dxa"/>
            <w:shd w:val="clear" w:color="auto" w:fill="D9D9D9"/>
          </w:tcPr>
          <w:p w:rsidR="00FB74FF" w:rsidRDefault="00FB74FF" w:rsidP="00326A5F">
            <w:pPr>
              <w:pStyle w:val="Lab2thf"/>
            </w:pPr>
            <w:r>
              <w:t>Tasks</w:t>
            </w:r>
          </w:p>
        </w:tc>
        <w:tc>
          <w:tcPr>
            <w:tcW w:w="6162" w:type="dxa"/>
            <w:shd w:val="clear" w:color="auto" w:fill="D9D9D9"/>
          </w:tcPr>
          <w:p w:rsidR="00FB74FF" w:rsidRDefault="00FB74FF" w:rsidP="00326A5F">
            <w:pPr>
              <w:pStyle w:val="Lab2th"/>
            </w:pPr>
            <w:r>
              <w:t>Detailed steps</w:t>
            </w:r>
          </w:p>
        </w:tc>
      </w:tr>
      <w:tr w:rsidR="00FB74FF" w:rsidTr="00326A5F">
        <w:tc>
          <w:tcPr>
            <w:tcW w:w="2898" w:type="dxa"/>
            <w:shd w:val="clear" w:color="auto" w:fill="FFFFFF"/>
          </w:tcPr>
          <w:p w:rsidR="00FB74FF" w:rsidRDefault="00FB74FF" w:rsidP="004E4DCB">
            <w:pPr>
              <w:pStyle w:val="Lab2Tpn"/>
              <w:numPr>
                <w:ilvl w:val="0"/>
                <w:numId w:val="16"/>
              </w:numPr>
            </w:pPr>
            <w:r>
              <w:t>Start the service</w:t>
            </w:r>
          </w:p>
        </w:tc>
        <w:tc>
          <w:tcPr>
            <w:tcW w:w="6162" w:type="dxa"/>
            <w:shd w:val="clear" w:color="auto" w:fill="FFFFFF"/>
          </w:tcPr>
          <w:p w:rsidR="00FB74FF" w:rsidRPr="00FB74FF" w:rsidRDefault="00FB74FF" w:rsidP="004E4DCB">
            <w:pPr>
              <w:pStyle w:val="Lab2Tpl"/>
              <w:numPr>
                <w:ilvl w:val="0"/>
                <w:numId w:val="17"/>
              </w:numPr>
              <w:spacing w:line="240" w:lineRule="auto"/>
              <w:rPr>
                <w:b/>
              </w:rPr>
            </w:pPr>
            <w:r>
              <w:t xml:space="preserve">In the Command prompt, still navigated to the </w:t>
            </w:r>
            <w:r w:rsidRPr="00825892">
              <w:rPr>
                <w:b/>
              </w:rPr>
              <w:t>Labs\Lab 8\Services</w:t>
            </w:r>
            <w:r>
              <w:t xml:space="preserve"> folder, type </w:t>
            </w:r>
            <w:r w:rsidRPr="00FB74FF">
              <w:rPr>
                <w:rFonts w:ascii="Consolas" w:hAnsi="Consolas"/>
                <w:b/>
              </w:rPr>
              <w:t>node server.js</w:t>
            </w:r>
          </w:p>
          <w:p w:rsidR="00FB74FF" w:rsidRPr="009438C1" w:rsidRDefault="00FB74FF" w:rsidP="004E4DCB">
            <w:pPr>
              <w:pStyle w:val="Lab2Tpl"/>
              <w:numPr>
                <w:ilvl w:val="0"/>
                <w:numId w:val="17"/>
              </w:numPr>
              <w:spacing w:line="240" w:lineRule="auto"/>
            </w:pPr>
            <w:r>
              <w:t xml:space="preserve">This will start your service and the application should respond with: </w:t>
            </w:r>
            <w:r w:rsidRPr="00FB74FF">
              <w:rPr>
                <w:i/>
              </w:rPr>
              <w:t>Customers service started at http://:::8081</w:t>
            </w:r>
          </w:p>
        </w:tc>
      </w:tr>
      <w:tr w:rsidR="00FB74FF" w:rsidTr="00326A5F">
        <w:tc>
          <w:tcPr>
            <w:tcW w:w="2898" w:type="dxa"/>
            <w:shd w:val="clear" w:color="auto" w:fill="FFFFFF"/>
          </w:tcPr>
          <w:p w:rsidR="00FB74FF" w:rsidRDefault="00FB74FF" w:rsidP="004E4DCB">
            <w:pPr>
              <w:pStyle w:val="Lab2Tpn"/>
              <w:numPr>
                <w:ilvl w:val="0"/>
                <w:numId w:val="16"/>
              </w:numPr>
            </w:pPr>
            <w:r>
              <w:t xml:space="preserve">Download tools </w:t>
            </w:r>
            <w:r w:rsidR="009A4688">
              <w:t xml:space="preserve">and </w:t>
            </w:r>
            <w:r>
              <w:t xml:space="preserve">test the service </w:t>
            </w:r>
            <w:r>
              <w:br/>
            </w:r>
            <w:r>
              <w:br/>
            </w:r>
            <w:r w:rsidRPr="00FB74FF">
              <w:rPr>
                <w:i/>
              </w:rPr>
              <w:t xml:space="preserve">To test the service you will use one of the de facto standard tools in a </w:t>
            </w:r>
            <w:proofErr w:type="spellStart"/>
            <w:r w:rsidRPr="00FB74FF">
              <w:rPr>
                <w:i/>
              </w:rPr>
              <w:t>developers</w:t>
            </w:r>
            <w:proofErr w:type="spellEnd"/>
            <w:r w:rsidRPr="00FB74FF">
              <w:rPr>
                <w:i/>
              </w:rPr>
              <w:t xml:space="preserve"> tool box - Postman</w:t>
            </w:r>
          </w:p>
        </w:tc>
        <w:tc>
          <w:tcPr>
            <w:tcW w:w="6162" w:type="dxa"/>
            <w:shd w:val="clear" w:color="auto" w:fill="FFFFFF"/>
          </w:tcPr>
          <w:p w:rsidR="00FB74FF" w:rsidRDefault="00FB74FF" w:rsidP="004E4DCB">
            <w:pPr>
              <w:pStyle w:val="Lab2Tpl"/>
              <w:numPr>
                <w:ilvl w:val="0"/>
                <w:numId w:val="18"/>
              </w:numPr>
              <w:spacing w:line="240" w:lineRule="auto"/>
            </w:pPr>
            <w:r>
              <w:t xml:space="preserve">Open Internet Explorer and go to </w:t>
            </w:r>
            <w:hyperlink r:id="rId10" w:history="1">
              <w:r w:rsidRPr="00FB74FF">
                <w:rPr>
                  <w:rStyle w:val="Hyperlink"/>
                  <w:sz w:val="19"/>
                  <w:szCs w:val="20"/>
                </w:rPr>
                <w:t>https://www.getpostman.com/</w:t>
              </w:r>
            </w:hyperlink>
            <w:r>
              <w:t>.</w:t>
            </w:r>
          </w:p>
          <w:p w:rsidR="00FB74FF" w:rsidRDefault="00FB74FF" w:rsidP="004E4DCB">
            <w:pPr>
              <w:pStyle w:val="Lab2Tpl"/>
              <w:numPr>
                <w:ilvl w:val="0"/>
                <w:numId w:val="18"/>
              </w:numPr>
              <w:spacing w:line="240" w:lineRule="auto"/>
            </w:pPr>
            <w:r>
              <w:t>Download and run the 64-bit installation</w:t>
            </w:r>
            <w:r w:rsidR="009A4688">
              <w:t>.</w:t>
            </w:r>
          </w:p>
          <w:p w:rsidR="00FB74FF" w:rsidRDefault="00FB74FF" w:rsidP="004E4DCB">
            <w:pPr>
              <w:pStyle w:val="Lab2Tpl"/>
              <w:numPr>
                <w:ilvl w:val="0"/>
                <w:numId w:val="18"/>
              </w:numPr>
              <w:spacing w:line="240" w:lineRule="auto"/>
            </w:pPr>
            <w:r>
              <w:t>When you start the application you can either choose to sign up or login (if you already have an account), or at the bottom you can simply choose to go straight to the app.</w:t>
            </w:r>
          </w:p>
          <w:p w:rsidR="009A4688" w:rsidRDefault="009A4688" w:rsidP="004E4DCB">
            <w:pPr>
              <w:pStyle w:val="Lab2Tpl"/>
              <w:numPr>
                <w:ilvl w:val="0"/>
                <w:numId w:val="18"/>
              </w:numPr>
              <w:spacing w:line="240" w:lineRule="auto"/>
            </w:pPr>
            <w:r>
              <w:t>Close the Create New window that opens as you open the app.</w:t>
            </w:r>
          </w:p>
          <w:p w:rsidR="00FB74FF" w:rsidRPr="009A4688" w:rsidRDefault="009A4688" w:rsidP="004E4DCB">
            <w:pPr>
              <w:pStyle w:val="Lab2Tpl"/>
              <w:numPr>
                <w:ilvl w:val="0"/>
                <w:numId w:val="18"/>
              </w:numPr>
              <w:spacing w:line="240" w:lineRule="auto"/>
            </w:pPr>
            <w:r>
              <w:t xml:space="preserve">In the middle of the screen, you will have a </w:t>
            </w:r>
            <w:r w:rsidRPr="009A4688">
              <w:rPr>
                <w:i/>
              </w:rPr>
              <w:t>New Tab</w:t>
            </w:r>
            <w:r>
              <w:t xml:space="preserve"> and a window to </w:t>
            </w:r>
            <w:r w:rsidRPr="009A4688">
              <w:rPr>
                <w:i/>
              </w:rPr>
              <w:t>Enter request URL</w:t>
            </w:r>
            <w:r>
              <w:t xml:space="preserve"> next to a drop down with </w:t>
            </w:r>
            <w:r w:rsidRPr="009A4688">
              <w:rPr>
                <w:i/>
              </w:rPr>
              <w:t>GET</w:t>
            </w:r>
            <w:r>
              <w:t xml:space="preserve"> selected. As the request URL enter </w:t>
            </w:r>
            <w:r w:rsidRPr="009A4688">
              <w:rPr>
                <w:rFonts w:ascii="Consolas" w:hAnsi="Consolas"/>
                <w:b/>
              </w:rPr>
              <w:t>http://127.0.0.1:8081/2</w:t>
            </w:r>
          </w:p>
          <w:p w:rsidR="009A4688" w:rsidRPr="004C4E5D" w:rsidRDefault="009A4688" w:rsidP="009A4688">
            <w:pPr>
              <w:pStyle w:val="Note"/>
              <w:ind w:left="576"/>
            </w:pPr>
            <w:r>
              <w:t xml:space="preserve">The service reply should be the </w:t>
            </w:r>
            <w:proofErr w:type="spellStart"/>
            <w:r>
              <w:t>AddSkills</w:t>
            </w:r>
            <w:proofErr w:type="spellEnd"/>
            <w:r>
              <w:t xml:space="preserve"> entry.</w:t>
            </w:r>
          </w:p>
        </w:tc>
      </w:tr>
      <w:tr w:rsidR="00CF3374" w:rsidTr="00326A5F">
        <w:tc>
          <w:tcPr>
            <w:tcW w:w="2898" w:type="dxa"/>
            <w:shd w:val="clear" w:color="auto" w:fill="FFFFFF"/>
          </w:tcPr>
          <w:p w:rsidR="00CF3374" w:rsidRDefault="00CF3374" w:rsidP="004E4DCB">
            <w:pPr>
              <w:pStyle w:val="Lab2Tpn"/>
              <w:numPr>
                <w:ilvl w:val="0"/>
                <w:numId w:val="16"/>
              </w:numPr>
            </w:pPr>
            <w:r>
              <w:t>Save the response</w:t>
            </w:r>
          </w:p>
        </w:tc>
        <w:tc>
          <w:tcPr>
            <w:tcW w:w="6162" w:type="dxa"/>
            <w:shd w:val="clear" w:color="auto" w:fill="FFFFFF"/>
          </w:tcPr>
          <w:p w:rsidR="00CF3374" w:rsidRDefault="00CF3374" w:rsidP="004E4DCB">
            <w:pPr>
              <w:pStyle w:val="Lab2Tpl"/>
              <w:numPr>
                <w:ilvl w:val="0"/>
                <w:numId w:val="22"/>
              </w:numPr>
              <w:spacing w:line="240" w:lineRule="auto"/>
            </w:pPr>
            <w:r>
              <w:t xml:space="preserve">Save the </w:t>
            </w:r>
            <w:proofErr w:type="spellStart"/>
            <w:r>
              <w:t>AddSkills</w:t>
            </w:r>
            <w:proofErr w:type="spellEnd"/>
            <w:r>
              <w:t xml:space="preserve"> response in a text file called </w:t>
            </w:r>
            <w:proofErr w:type="spellStart"/>
            <w:proofErr w:type="gramStart"/>
            <w:r w:rsidRPr="00CF3374">
              <w:rPr>
                <w:b/>
              </w:rPr>
              <w:t>customer.json</w:t>
            </w:r>
            <w:proofErr w:type="spellEnd"/>
            <w:proofErr w:type="gramEnd"/>
            <w:r>
              <w:t xml:space="preserve"> in the Services folder. The contents of the response and the file should be as below.</w:t>
            </w:r>
          </w:p>
          <w:p w:rsidR="00CF3374" w:rsidRPr="00CF3374" w:rsidRDefault="00CF3374" w:rsidP="00CF3374">
            <w:pPr>
              <w:pStyle w:val="Lab2Tpl"/>
              <w:spacing w:line="240" w:lineRule="auto"/>
              <w:ind w:left="216"/>
              <w:rPr>
                <w:rFonts w:ascii="Consolas" w:hAnsi="Consolas"/>
              </w:rPr>
            </w:pPr>
            <w:r w:rsidRPr="00CF3374">
              <w:rPr>
                <w:rFonts w:ascii="Consolas" w:hAnsi="Consolas"/>
              </w:rPr>
              <w:t>{"name":"AddSkills","value":"Gold","id":2}</w:t>
            </w:r>
          </w:p>
        </w:tc>
      </w:tr>
    </w:tbl>
    <w:p w:rsidR="00825892" w:rsidRDefault="00825892" w:rsidP="00825892">
      <w:pPr>
        <w:pStyle w:val="Lab2norm"/>
      </w:pPr>
    </w:p>
    <w:p w:rsidR="009A4688" w:rsidRDefault="009A4688">
      <w:pPr>
        <w:spacing w:after="0" w:line="240" w:lineRule="auto"/>
        <w:rPr>
          <w:rFonts w:ascii="Arial Narrow" w:hAnsi="Arial Narrow"/>
          <w:b/>
          <w:bCs/>
          <w:sz w:val="34"/>
        </w:rPr>
      </w:pPr>
      <w:r>
        <w:br w:type="page"/>
      </w:r>
    </w:p>
    <w:p w:rsidR="009A4688" w:rsidRDefault="009A4688" w:rsidP="009A4688">
      <w:pPr>
        <w:pStyle w:val="Lab2h1"/>
        <w:spacing w:after="0" w:afterAutospacing="0"/>
      </w:pPr>
      <w:r>
        <w:lastRenderedPageBreak/>
        <w:t>Exercise 5</w:t>
      </w:r>
    </w:p>
    <w:p w:rsidR="009A4688" w:rsidRDefault="009A4688" w:rsidP="009A4688">
      <w:pPr>
        <w:pStyle w:val="Lab2h1"/>
        <w:spacing w:after="0" w:afterAutospacing="0"/>
      </w:pPr>
      <w:r>
        <w:t>Create BizTalk artifacts</w:t>
      </w:r>
    </w:p>
    <w:p w:rsidR="009A4688" w:rsidRDefault="009A4688" w:rsidP="009A4688">
      <w:pPr>
        <w:pStyle w:val="Lab2norm"/>
      </w:pPr>
    </w:p>
    <w:p w:rsidR="009A4688" w:rsidRDefault="009A4688" w:rsidP="009A4688">
      <w:pPr>
        <w:pStyle w:val="Lab2norm"/>
      </w:pPr>
      <w:r>
        <w:t>In this exercise you will start and test the service.</w:t>
      </w:r>
    </w:p>
    <w:tbl>
      <w:tblPr>
        <w:tblW w:w="9080" w:type="dxa"/>
        <w:tblInd w:w="-19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0"/>
        <w:gridCol w:w="2878"/>
        <w:gridCol w:w="20"/>
        <w:gridCol w:w="6142"/>
        <w:gridCol w:w="20"/>
      </w:tblGrid>
      <w:tr w:rsidR="009A4688" w:rsidTr="00097B7F">
        <w:trPr>
          <w:gridBefore w:val="1"/>
          <w:wBefore w:w="20" w:type="dxa"/>
          <w:trHeight w:val="572"/>
        </w:trPr>
        <w:tc>
          <w:tcPr>
            <w:tcW w:w="2898" w:type="dxa"/>
            <w:gridSpan w:val="2"/>
            <w:shd w:val="clear" w:color="auto" w:fill="D9D9D9"/>
          </w:tcPr>
          <w:p w:rsidR="009A4688" w:rsidRDefault="009A4688" w:rsidP="00326A5F">
            <w:pPr>
              <w:pStyle w:val="Lab2thf"/>
            </w:pPr>
            <w:r>
              <w:t>Tasks</w:t>
            </w:r>
          </w:p>
        </w:tc>
        <w:tc>
          <w:tcPr>
            <w:tcW w:w="6162" w:type="dxa"/>
            <w:gridSpan w:val="2"/>
            <w:shd w:val="clear" w:color="auto" w:fill="D9D9D9"/>
          </w:tcPr>
          <w:p w:rsidR="009A4688" w:rsidRDefault="009A4688" w:rsidP="00326A5F">
            <w:pPr>
              <w:pStyle w:val="Lab2th"/>
            </w:pPr>
            <w:r>
              <w:t>Detailed steps</w:t>
            </w:r>
          </w:p>
        </w:tc>
      </w:tr>
      <w:tr w:rsidR="009A4688" w:rsidTr="00097B7F">
        <w:trPr>
          <w:gridBefore w:val="1"/>
          <w:wBefore w:w="20" w:type="dxa"/>
        </w:trPr>
        <w:tc>
          <w:tcPr>
            <w:tcW w:w="2898" w:type="dxa"/>
            <w:gridSpan w:val="2"/>
            <w:shd w:val="clear" w:color="auto" w:fill="FFFFFF"/>
          </w:tcPr>
          <w:p w:rsidR="009A4688" w:rsidRDefault="00E61E9F" w:rsidP="004E4DCB">
            <w:pPr>
              <w:pStyle w:val="Lab2Tpn"/>
              <w:numPr>
                <w:ilvl w:val="0"/>
                <w:numId w:val="19"/>
              </w:numPr>
            </w:pPr>
            <w:r>
              <w:t>Create project</w:t>
            </w:r>
          </w:p>
        </w:tc>
        <w:tc>
          <w:tcPr>
            <w:tcW w:w="6162" w:type="dxa"/>
            <w:gridSpan w:val="2"/>
            <w:shd w:val="clear" w:color="auto" w:fill="FFFFFF"/>
          </w:tcPr>
          <w:p w:rsidR="009A4688" w:rsidRPr="00E61E9F" w:rsidRDefault="00E61E9F" w:rsidP="004E4DCB">
            <w:pPr>
              <w:pStyle w:val="Lab2Tpl"/>
              <w:numPr>
                <w:ilvl w:val="0"/>
                <w:numId w:val="20"/>
              </w:numPr>
              <w:spacing w:line="240" w:lineRule="auto"/>
              <w:rPr>
                <w:b/>
              </w:rPr>
            </w:pPr>
            <w:r>
              <w:t>Open Visual Studio</w:t>
            </w:r>
          </w:p>
          <w:p w:rsidR="009A4688" w:rsidRPr="009438C1" w:rsidRDefault="00E61E9F" w:rsidP="004E4DCB">
            <w:pPr>
              <w:pStyle w:val="Lab2Tpl"/>
              <w:numPr>
                <w:ilvl w:val="0"/>
                <w:numId w:val="20"/>
              </w:numPr>
              <w:spacing w:line="240" w:lineRule="auto"/>
            </w:pPr>
            <w:r w:rsidRPr="00E61E9F">
              <w:t>Choose to create a new</w:t>
            </w:r>
            <w:r w:rsidRPr="00E61E9F">
              <w:rPr>
                <w:i/>
              </w:rPr>
              <w:t xml:space="preserve"> </w:t>
            </w:r>
            <w:r>
              <w:rPr>
                <w:i/>
              </w:rPr>
              <w:t>Empty BizTalk Server P</w:t>
            </w:r>
            <w:r w:rsidRPr="00E61E9F">
              <w:rPr>
                <w:i/>
              </w:rPr>
              <w:t>roject</w:t>
            </w:r>
            <w:r>
              <w:t xml:space="preserve">, place it in the </w:t>
            </w:r>
            <w:r w:rsidRPr="00E61E9F">
              <w:rPr>
                <w:b/>
              </w:rPr>
              <w:t>Labs\Lab 8</w:t>
            </w:r>
            <w:r>
              <w:t xml:space="preserve"> folder, make sure </w:t>
            </w:r>
            <w:r w:rsidRPr="00E61E9F">
              <w:rPr>
                <w:i/>
              </w:rPr>
              <w:t>Create directory for solution</w:t>
            </w:r>
            <w:r>
              <w:t xml:space="preserve"> is selected and write </w:t>
            </w:r>
            <w:r w:rsidRPr="00E61E9F">
              <w:rPr>
                <w:b/>
              </w:rPr>
              <w:t>RESTJSON</w:t>
            </w:r>
            <w:r w:rsidRPr="00E61E9F">
              <w:t xml:space="preserve"> as </w:t>
            </w:r>
            <w:r w:rsidRPr="00E61E9F">
              <w:rPr>
                <w:i/>
              </w:rPr>
              <w:t>Name</w:t>
            </w:r>
            <w:r>
              <w:t>.</w:t>
            </w:r>
          </w:p>
        </w:tc>
      </w:tr>
      <w:tr w:rsidR="00CF3374" w:rsidTr="00097B7F">
        <w:trPr>
          <w:gridBefore w:val="1"/>
          <w:wBefore w:w="20" w:type="dxa"/>
        </w:trPr>
        <w:tc>
          <w:tcPr>
            <w:tcW w:w="2898" w:type="dxa"/>
            <w:gridSpan w:val="2"/>
            <w:shd w:val="clear" w:color="auto" w:fill="FFFFFF"/>
          </w:tcPr>
          <w:p w:rsidR="00CF3374" w:rsidRDefault="00CF3374" w:rsidP="004E4DCB">
            <w:pPr>
              <w:pStyle w:val="Lab2Tpn"/>
              <w:numPr>
                <w:ilvl w:val="0"/>
                <w:numId w:val="19"/>
              </w:numPr>
            </w:pPr>
            <w:r>
              <w:t xml:space="preserve">Create the customer </w:t>
            </w:r>
            <w:r w:rsidR="000E3399">
              <w:t>response</w:t>
            </w:r>
            <w:r>
              <w:t xml:space="preserve"> schema.</w:t>
            </w:r>
            <w:r>
              <w:br/>
            </w:r>
            <w:r>
              <w:br/>
              <w:t>This creates the XSD schema that describes the XML structure that flat files will be converted to.</w:t>
            </w:r>
            <w:r>
              <w:br/>
            </w:r>
          </w:p>
          <w:p w:rsidR="00CF3374" w:rsidRDefault="00CF3374" w:rsidP="00CF3374">
            <w:pPr>
              <w:pStyle w:val="Lab2Tpn"/>
              <w:numPr>
                <w:ilvl w:val="0"/>
                <w:numId w:val="0"/>
              </w:numPr>
              <w:tabs>
                <w:tab w:val="clear" w:pos="533"/>
              </w:tabs>
              <w:ind w:left="540"/>
            </w:pPr>
            <w:r>
              <w:t>The schema will not contain any metadata that describes the JSON format. Instead, the resulting schema looks like a regular XML Schema.</w:t>
            </w:r>
          </w:p>
        </w:tc>
        <w:tc>
          <w:tcPr>
            <w:tcW w:w="6162" w:type="dxa"/>
            <w:gridSpan w:val="2"/>
            <w:shd w:val="clear" w:color="auto" w:fill="FFFFFF"/>
          </w:tcPr>
          <w:p w:rsidR="00CF3374" w:rsidRDefault="00CF3374" w:rsidP="004E4DCB">
            <w:pPr>
              <w:pStyle w:val="Lab2Tpl"/>
              <w:numPr>
                <w:ilvl w:val="0"/>
                <w:numId w:val="21"/>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CF3374" w:rsidRDefault="00CF3374" w:rsidP="004E4DCB">
            <w:pPr>
              <w:pStyle w:val="Lab2Tpl"/>
              <w:numPr>
                <w:ilvl w:val="0"/>
                <w:numId w:val="21"/>
              </w:numPr>
              <w:spacing w:line="240" w:lineRule="auto"/>
            </w:pPr>
            <w:r>
              <w:t xml:space="preserve">In the </w:t>
            </w:r>
            <w:r>
              <w:rPr>
                <w:rStyle w:val="Bold"/>
              </w:rPr>
              <w:t>Add New Item</w:t>
            </w:r>
            <w:r>
              <w:t xml:space="preserve"> dialog box, in the Templates pane, select </w:t>
            </w:r>
            <w:r w:rsidRPr="00C742F7">
              <w:rPr>
                <w:b/>
              </w:rPr>
              <w:t>JSON</w:t>
            </w:r>
            <w:r>
              <w:rPr>
                <w:b/>
              </w:rPr>
              <w:t xml:space="preserve"> Schema Wizard</w:t>
            </w:r>
            <w:r>
              <w:t xml:space="preserve">. </w:t>
            </w:r>
          </w:p>
          <w:p w:rsidR="00CF3374" w:rsidRDefault="00CF3374" w:rsidP="004E4DCB">
            <w:pPr>
              <w:pStyle w:val="Lab2Tpl"/>
              <w:numPr>
                <w:ilvl w:val="0"/>
                <w:numId w:val="21"/>
              </w:numPr>
              <w:spacing w:line="240" w:lineRule="auto"/>
            </w:pPr>
            <w:r>
              <w:t xml:space="preserve">In the </w:t>
            </w:r>
            <w:r>
              <w:rPr>
                <w:rStyle w:val="Bold"/>
              </w:rPr>
              <w:t>Name</w:t>
            </w:r>
            <w:r>
              <w:t xml:space="preserve"> box, type </w:t>
            </w:r>
            <w:r>
              <w:rPr>
                <w:rStyle w:val="Bold"/>
              </w:rPr>
              <w:t>Customer.xsd</w:t>
            </w:r>
            <w:r>
              <w:rPr>
                <w:rStyle w:val="Bold"/>
                <w:b w:val="0"/>
              </w:rPr>
              <w:t>,</w:t>
            </w:r>
            <w:r>
              <w:t xml:space="preserve"> and then click </w:t>
            </w:r>
            <w:r>
              <w:rPr>
                <w:b/>
                <w:bCs/>
              </w:rPr>
              <w:t>Add</w:t>
            </w:r>
            <w:r>
              <w:t>.</w:t>
            </w:r>
          </w:p>
          <w:p w:rsidR="00CF3374" w:rsidRDefault="00CF3374" w:rsidP="004E4DCB">
            <w:pPr>
              <w:pStyle w:val="Lab2Tpl"/>
              <w:numPr>
                <w:ilvl w:val="0"/>
                <w:numId w:val="21"/>
              </w:numPr>
              <w:spacing w:line="240" w:lineRule="auto"/>
            </w:pPr>
            <w:r>
              <w:t xml:space="preserve">In the </w:t>
            </w:r>
            <w:r w:rsidRPr="00E0384B">
              <w:rPr>
                <w:b/>
              </w:rPr>
              <w:t xml:space="preserve">BizTalk </w:t>
            </w:r>
            <w:r>
              <w:rPr>
                <w:b/>
              </w:rPr>
              <w:t>JSON</w:t>
            </w:r>
            <w:r w:rsidRPr="00E0384B">
              <w:rPr>
                <w:b/>
              </w:rPr>
              <w:t xml:space="preserve"> Schema Wizard</w:t>
            </w:r>
            <w:r>
              <w:t xml:space="preserve">, click </w:t>
            </w:r>
            <w:r w:rsidRPr="00936C8B">
              <w:rPr>
                <w:b/>
              </w:rPr>
              <w:t>Next</w:t>
            </w:r>
            <w:r>
              <w:t xml:space="preserve">. </w:t>
            </w:r>
          </w:p>
          <w:p w:rsidR="00CF3374" w:rsidRPr="00936C8B" w:rsidRDefault="00CF3374" w:rsidP="004E4DCB">
            <w:pPr>
              <w:pStyle w:val="Lab2Tpl"/>
              <w:numPr>
                <w:ilvl w:val="0"/>
                <w:numId w:val="21"/>
              </w:numPr>
              <w:spacing w:line="240" w:lineRule="auto"/>
            </w:pPr>
            <w:r>
              <w:t xml:space="preserve">On the </w:t>
            </w:r>
            <w:r>
              <w:rPr>
                <w:b/>
              </w:rPr>
              <w:t>JSON</w:t>
            </w:r>
            <w:r w:rsidRPr="00E0384B">
              <w:rPr>
                <w:b/>
              </w:rPr>
              <w:t xml:space="preserve"> Schema Information</w:t>
            </w:r>
            <w:r>
              <w:t xml:space="preserve"> page, in the </w:t>
            </w:r>
            <w:r w:rsidRPr="00936C8B">
              <w:rPr>
                <w:b/>
              </w:rPr>
              <w:t xml:space="preserve">Instance </w:t>
            </w:r>
            <w:r>
              <w:rPr>
                <w:b/>
              </w:rPr>
              <w:t>f</w:t>
            </w:r>
            <w:r w:rsidRPr="00936C8B">
              <w:rPr>
                <w:b/>
              </w:rPr>
              <w:t>ile</w:t>
            </w:r>
            <w:r>
              <w:t xml:space="preserve"> box, browse to or type </w:t>
            </w:r>
            <w:r>
              <w:rPr>
                <w:b/>
              </w:rPr>
              <w:t>C:\Labs</w:t>
            </w:r>
            <w:r w:rsidRPr="00D50D09">
              <w:rPr>
                <w:b/>
              </w:rPr>
              <w:t>\</w:t>
            </w:r>
            <w:r>
              <w:rPr>
                <w:b/>
              </w:rPr>
              <w:t>Lab 8</w:t>
            </w:r>
            <w:r w:rsidRPr="00D50D09">
              <w:rPr>
                <w:b/>
              </w:rPr>
              <w:t>\S</w:t>
            </w:r>
            <w:r>
              <w:rPr>
                <w:b/>
              </w:rPr>
              <w:t>ervices</w:t>
            </w:r>
            <w:r w:rsidRPr="00D50D09">
              <w:rPr>
                <w:b/>
              </w:rPr>
              <w:t>\</w:t>
            </w:r>
            <w:proofErr w:type="spellStart"/>
            <w:r>
              <w:rPr>
                <w:b/>
              </w:rPr>
              <w:t>c</w:t>
            </w:r>
            <w:r w:rsidRPr="00936C8B">
              <w:rPr>
                <w:b/>
              </w:rPr>
              <w:t>ustomer.</w:t>
            </w:r>
            <w:r>
              <w:rPr>
                <w:b/>
              </w:rPr>
              <w:t>json</w:t>
            </w:r>
            <w:proofErr w:type="spellEnd"/>
            <w:r>
              <w:rPr>
                <w:b/>
              </w:rPr>
              <w:t>.</w:t>
            </w:r>
          </w:p>
          <w:p w:rsidR="00CF3374" w:rsidRPr="00E62143" w:rsidRDefault="00CF3374" w:rsidP="004E4DCB">
            <w:pPr>
              <w:pStyle w:val="Lab2Tpl"/>
              <w:numPr>
                <w:ilvl w:val="0"/>
                <w:numId w:val="21"/>
              </w:numPr>
              <w:spacing w:line="240" w:lineRule="auto"/>
            </w:pPr>
            <w:r w:rsidRPr="00936C8B">
              <w:t xml:space="preserve">In the </w:t>
            </w:r>
            <w:r w:rsidRPr="00936C8B">
              <w:rPr>
                <w:b/>
              </w:rPr>
              <w:t>Record name</w:t>
            </w:r>
            <w:r w:rsidRPr="00936C8B">
              <w:t xml:space="preserve"> box, type</w:t>
            </w:r>
            <w:r>
              <w:rPr>
                <w:b/>
              </w:rPr>
              <w:t xml:space="preserve"> Customer</w:t>
            </w:r>
            <w:r w:rsidRPr="00936C8B">
              <w:t xml:space="preserve">, </w:t>
            </w:r>
            <w:r>
              <w:t xml:space="preserve">and </w:t>
            </w:r>
            <w:r w:rsidRPr="00936C8B">
              <w:t>then click</w:t>
            </w:r>
            <w:r>
              <w:rPr>
                <w:b/>
              </w:rPr>
              <w:t xml:space="preserve"> Finish.</w:t>
            </w:r>
          </w:p>
          <w:p w:rsidR="00CF3374" w:rsidRPr="00936C8B" w:rsidRDefault="000E3399" w:rsidP="00CF3374">
            <w:pPr>
              <w:pStyle w:val="Lab2Tpl"/>
              <w:spacing w:line="240" w:lineRule="auto"/>
              <w:ind w:left="540"/>
            </w:pPr>
            <w:r>
              <w:rPr>
                <w:noProof/>
                <w:lang w:val="sv-SE" w:eastAsia="sv-SE"/>
              </w:rPr>
              <w:drawing>
                <wp:inline distT="0" distB="0" distL="0" distR="0" wp14:anchorId="0417929F" wp14:editId="514642A8">
                  <wp:extent cx="3400425" cy="27078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592" cy="2710350"/>
                          </a:xfrm>
                          <a:prstGeom prst="rect">
                            <a:avLst/>
                          </a:prstGeom>
                        </pic:spPr>
                      </pic:pic>
                    </a:graphicData>
                  </a:graphic>
                </wp:inline>
              </w:drawing>
            </w:r>
          </w:p>
          <w:p w:rsidR="000E3399" w:rsidRDefault="00CF3374" w:rsidP="004E4DCB">
            <w:pPr>
              <w:pStyle w:val="Lab2Tpl"/>
              <w:numPr>
                <w:ilvl w:val="0"/>
                <w:numId w:val="21"/>
              </w:numPr>
              <w:spacing w:line="240" w:lineRule="auto"/>
            </w:pPr>
            <w:r>
              <w:t>Review the created XML Schema, noting that it looks like a regular XML Schema without any added metadata.</w:t>
            </w:r>
          </w:p>
          <w:p w:rsidR="0034584C" w:rsidRDefault="0034584C" w:rsidP="004E4DCB">
            <w:pPr>
              <w:pStyle w:val="Lab2Tpl"/>
              <w:numPr>
                <w:ilvl w:val="0"/>
                <w:numId w:val="21"/>
              </w:numPr>
              <w:spacing w:line="240" w:lineRule="auto"/>
            </w:pPr>
            <w:r>
              <w:t xml:space="preserve">After the id property of the schema, add a new element called </w:t>
            </w:r>
            <w:r w:rsidRPr="00961E59">
              <w:rPr>
                <w:b/>
              </w:rPr>
              <w:t>timestamp</w:t>
            </w:r>
            <w:r>
              <w:t xml:space="preserve">. Leave it as type </w:t>
            </w:r>
            <w:proofErr w:type="spellStart"/>
            <w:r>
              <w:t>xs:string</w:t>
            </w:r>
            <w:proofErr w:type="spellEnd"/>
            <w:r>
              <w:t>.</w:t>
            </w:r>
          </w:p>
        </w:tc>
      </w:tr>
      <w:tr w:rsidR="000E3399" w:rsidTr="00097B7F">
        <w:trPr>
          <w:gridBefore w:val="1"/>
          <w:wBefore w:w="20" w:type="dxa"/>
        </w:trPr>
        <w:tc>
          <w:tcPr>
            <w:tcW w:w="2898" w:type="dxa"/>
            <w:gridSpan w:val="2"/>
            <w:shd w:val="clear" w:color="auto" w:fill="FFFFFF"/>
          </w:tcPr>
          <w:p w:rsidR="000E3399" w:rsidRDefault="000E3399" w:rsidP="004E4DCB">
            <w:pPr>
              <w:pStyle w:val="Lab2Tpn"/>
              <w:numPr>
                <w:ilvl w:val="0"/>
                <w:numId w:val="19"/>
              </w:numPr>
            </w:pPr>
            <w:r>
              <w:t>Create the customer request schema</w:t>
            </w:r>
          </w:p>
        </w:tc>
        <w:tc>
          <w:tcPr>
            <w:tcW w:w="6162" w:type="dxa"/>
            <w:gridSpan w:val="2"/>
            <w:shd w:val="clear" w:color="auto" w:fill="FFFFFF"/>
          </w:tcPr>
          <w:p w:rsidR="000E3399" w:rsidRDefault="000E3399" w:rsidP="004E4DCB">
            <w:pPr>
              <w:pStyle w:val="Lab2Tpl"/>
              <w:numPr>
                <w:ilvl w:val="0"/>
                <w:numId w:val="23"/>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0E3399" w:rsidRDefault="000E3399" w:rsidP="004E4DCB">
            <w:pPr>
              <w:pStyle w:val="Lab2Tpl"/>
              <w:numPr>
                <w:ilvl w:val="0"/>
                <w:numId w:val="23"/>
              </w:numPr>
              <w:spacing w:line="240" w:lineRule="auto"/>
            </w:pPr>
            <w:r>
              <w:t xml:space="preserve">In the </w:t>
            </w:r>
            <w:r>
              <w:rPr>
                <w:rStyle w:val="Bold"/>
              </w:rPr>
              <w:t>Add New Item</w:t>
            </w:r>
            <w:r>
              <w:t xml:space="preserve"> dialog box, in the Templates pane, select </w:t>
            </w:r>
            <w:r>
              <w:rPr>
                <w:b/>
              </w:rPr>
              <w:t>Schema</w:t>
            </w:r>
            <w:r>
              <w:t xml:space="preserve">. </w:t>
            </w:r>
          </w:p>
          <w:p w:rsidR="000E3399" w:rsidRPr="000E3399" w:rsidRDefault="000E3399" w:rsidP="004E4DCB">
            <w:pPr>
              <w:pStyle w:val="Lab2Tpl"/>
              <w:numPr>
                <w:ilvl w:val="0"/>
                <w:numId w:val="23"/>
              </w:numPr>
              <w:spacing w:line="240" w:lineRule="auto"/>
            </w:pPr>
            <w:r>
              <w:t xml:space="preserve">Name the schema </w:t>
            </w:r>
            <w:r w:rsidRPr="000E3399">
              <w:rPr>
                <w:b/>
              </w:rPr>
              <w:t>Customer</w:t>
            </w:r>
            <w:r>
              <w:rPr>
                <w:b/>
              </w:rPr>
              <w:t>R</w:t>
            </w:r>
            <w:r w:rsidRPr="000E3399">
              <w:rPr>
                <w:b/>
              </w:rPr>
              <w:t>equest.xsd</w:t>
            </w:r>
          </w:p>
          <w:p w:rsidR="000E3399" w:rsidRPr="000E3399" w:rsidRDefault="000E3399" w:rsidP="004E4DCB">
            <w:pPr>
              <w:pStyle w:val="Lab2Tpl"/>
              <w:numPr>
                <w:ilvl w:val="0"/>
                <w:numId w:val="23"/>
              </w:numPr>
              <w:spacing w:line="240" w:lineRule="auto"/>
            </w:pPr>
            <w:r w:rsidRPr="000E3399">
              <w:t xml:space="preserve">Rename the root node to </w:t>
            </w:r>
            <w:proofErr w:type="spellStart"/>
            <w:r w:rsidRPr="000E3399">
              <w:rPr>
                <w:b/>
              </w:rPr>
              <w:t>CustomerRequest</w:t>
            </w:r>
            <w:proofErr w:type="spellEnd"/>
          </w:p>
          <w:p w:rsidR="000E3399" w:rsidRDefault="000E3399" w:rsidP="004E4DCB">
            <w:pPr>
              <w:pStyle w:val="Lab2Tpl"/>
              <w:numPr>
                <w:ilvl w:val="0"/>
                <w:numId w:val="23"/>
              </w:numPr>
              <w:spacing w:line="240" w:lineRule="auto"/>
            </w:pPr>
            <w:r>
              <w:t xml:space="preserve">Create a new attribute under the root node called </w:t>
            </w:r>
            <w:r w:rsidRPr="000E3399">
              <w:rPr>
                <w:b/>
              </w:rPr>
              <w:t>Id</w:t>
            </w:r>
          </w:p>
          <w:p w:rsidR="000E3399" w:rsidRDefault="000E3399" w:rsidP="004E4DCB">
            <w:pPr>
              <w:pStyle w:val="Lab2Tpl"/>
              <w:numPr>
                <w:ilvl w:val="0"/>
                <w:numId w:val="23"/>
              </w:numPr>
              <w:spacing w:line="240" w:lineRule="auto"/>
            </w:pPr>
            <w:r>
              <w:t xml:space="preserve">Right click the </w:t>
            </w:r>
            <w:r w:rsidRPr="000E3399">
              <w:rPr>
                <w:b/>
              </w:rPr>
              <w:t>Id</w:t>
            </w:r>
            <w:r>
              <w:t xml:space="preserve"> attribute and select </w:t>
            </w:r>
            <w:r w:rsidRPr="000E3399">
              <w:rPr>
                <w:i/>
              </w:rPr>
              <w:t>Promote – Quick Promotion</w:t>
            </w:r>
          </w:p>
          <w:p w:rsidR="0034584C" w:rsidRDefault="000E3399" w:rsidP="004E4DCB">
            <w:pPr>
              <w:pStyle w:val="Lab2Tpl"/>
              <w:numPr>
                <w:ilvl w:val="0"/>
                <w:numId w:val="23"/>
              </w:numPr>
              <w:spacing w:line="240" w:lineRule="auto"/>
            </w:pPr>
            <w:r>
              <w:lastRenderedPageBreak/>
              <w:t>For the property schema</w:t>
            </w:r>
            <w:r w:rsidR="0034584C">
              <w:t xml:space="preserve"> </w:t>
            </w:r>
            <w:r w:rsidR="0034584C" w:rsidRPr="0034584C">
              <w:rPr>
                <w:b/>
              </w:rPr>
              <w:t>PropertySchema.xsd</w:t>
            </w:r>
            <w:r w:rsidR="0034584C">
              <w:t xml:space="preserve"> </w:t>
            </w:r>
            <w:r>
              <w:t>that gets created you can (but do not have to) remove the Property1 property</w:t>
            </w:r>
            <w:r w:rsidR="0034584C">
              <w:t>. The important thing is that you now have the property Id setup as a promoted property.</w:t>
            </w:r>
          </w:p>
        </w:tc>
      </w:tr>
      <w:tr w:rsidR="0034584C" w:rsidTr="00097B7F">
        <w:trPr>
          <w:gridBefore w:val="1"/>
          <w:wBefore w:w="20" w:type="dxa"/>
        </w:trPr>
        <w:tc>
          <w:tcPr>
            <w:tcW w:w="2898" w:type="dxa"/>
            <w:gridSpan w:val="2"/>
            <w:shd w:val="clear" w:color="auto" w:fill="FFFFFF"/>
          </w:tcPr>
          <w:p w:rsidR="0034584C" w:rsidRDefault="0034584C" w:rsidP="004E4DCB">
            <w:pPr>
              <w:pStyle w:val="Lab2Tpn"/>
              <w:numPr>
                <w:ilvl w:val="0"/>
                <w:numId w:val="19"/>
              </w:numPr>
            </w:pPr>
            <w:r>
              <w:lastRenderedPageBreak/>
              <w:t>Create a map</w:t>
            </w:r>
          </w:p>
        </w:tc>
        <w:tc>
          <w:tcPr>
            <w:tcW w:w="6162" w:type="dxa"/>
            <w:gridSpan w:val="2"/>
            <w:shd w:val="clear" w:color="auto" w:fill="FFFFFF"/>
          </w:tcPr>
          <w:p w:rsidR="0034584C" w:rsidRDefault="0034584C" w:rsidP="004E4DCB">
            <w:pPr>
              <w:pStyle w:val="Lab2Tpl"/>
              <w:numPr>
                <w:ilvl w:val="0"/>
                <w:numId w:val="24"/>
              </w:numPr>
              <w:spacing w:line="240" w:lineRule="auto"/>
            </w:pPr>
            <w:r>
              <w:t xml:space="preserve">In Solution Explorer, right-click the </w:t>
            </w:r>
            <w:r>
              <w:rPr>
                <w:rStyle w:val="Bold"/>
              </w:rPr>
              <w:t>RESTJSON</w:t>
            </w:r>
            <w:r>
              <w:t xml:space="preserve"> project, point to </w:t>
            </w:r>
            <w:r>
              <w:rPr>
                <w:rStyle w:val="Bold"/>
              </w:rPr>
              <w:t>Add</w:t>
            </w:r>
            <w:r>
              <w:t xml:space="preserve">, and then click </w:t>
            </w:r>
            <w:r>
              <w:rPr>
                <w:rStyle w:val="Bold"/>
              </w:rPr>
              <w:t>New Item</w:t>
            </w:r>
            <w:r>
              <w:t>.</w:t>
            </w:r>
          </w:p>
          <w:p w:rsidR="0034584C" w:rsidRDefault="0034584C" w:rsidP="004E4DCB">
            <w:pPr>
              <w:pStyle w:val="Lab2Tpl"/>
              <w:numPr>
                <w:ilvl w:val="0"/>
                <w:numId w:val="24"/>
              </w:numPr>
              <w:spacing w:line="240" w:lineRule="auto"/>
            </w:pPr>
            <w:r>
              <w:t xml:space="preserve">In the </w:t>
            </w:r>
            <w:r>
              <w:rPr>
                <w:rStyle w:val="Bold"/>
              </w:rPr>
              <w:t>Add New Item</w:t>
            </w:r>
            <w:r>
              <w:t xml:space="preserve"> dialog box, in the Templates pane, select </w:t>
            </w:r>
            <w:r>
              <w:rPr>
                <w:b/>
              </w:rPr>
              <w:t>Map</w:t>
            </w:r>
            <w:r>
              <w:t xml:space="preserve">. </w:t>
            </w:r>
          </w:p>
          <w:p w:rsidR="0034584C" w:rsidRPr="000E3399" w:rsidRDefault="0034584C" w:rsidP="004E4DCB">
            <w:pPr>
              <w:pStyle w:val="Lab2Tpl"/>
              <w:numPr>
                <w:ilvl w:val="0"/>
                <w:numId w:val="24"/>
              </w:numPr>
              <w:spacing w:line="240" w:lineRule="auto"/>
            </w:pPr>
            <w:r>
              <w:t xml:space="preserve">Name the map </w:t>
            </w:r>
            <w:proofErr w:type="spellStart"/>
            <w:r>
              <w:rPr>
                <w:b/>
              </w:rPr>
              <w:t>AddTimestamp.btm</w:t>
            </w:r>
            <w:proofErr w:type="spellEnd"/>
          </w:p>
          <w:p w:rsidR="0034584C" w:rsidRDefault="0034584C" w:rsidP="004E4DCB">
            <w:pPr>
              <w:pStyle w:val="Lab2Tpl"/>
              <w:numPr>
                <w:ilvl w:val="0"/>
                <w:numId w:val="24"/>
              </w:numPr>
              <w:spacing w:line="240" w:lineRule="auto"/>
            </w:pPr>
            <w:r>
              <w:t xml:space="preserve">Select the </w:t>
            </w:r>
            <w:r>
              <w:rPr>
                <w:b/>
              </w:rPr>
              <w:t>Customer</w:t>
            </w:r>
            <w:r>
              <w:t xml:space="preserve"> schema as the source schema.</w:t>
            </w:r>
          </w:p>
          <w:p w:rsidR="0034584C" w:rsidRPr="000E3399" w:rsidRDefault="0034584C" w:rsidP="004E4DCB">
            <w:pPr>
              <w:pStyle w:val="Lab2Tpl"/>
              <w:numPr>
                <w:ilvl w:val="0"/>
                <w:numId w:val="24"/>
              </w:numPr>
              <w:spacing w:line="240" w:lineRule="auto"/>
            </w:pPr>
            <w:r>
              <w:t xml:space="preserve">Select the </w:t>
            </w:r>
            <w:r w:rsidRPr="00326A5F">
              <w:rPr>
                <w:b/>
              </w:rPr>
              <w:t>Customer</w:t>
            </w:r>
            <w:r>
              <w:t xml:space="preserve"> schema as the destination schema.</w:t>
            </w:r>
          </w:p>
          <w:p w:rsidR="0034584C" w:rsidRDefault="0034584C" w:rsidP="004E4DCB">
            <w:pPr>
              <w:pStyle w:val="Lab2Tpl"/>
              <w:numPr>
                <w:ilvl w:val="0"/>
                <w:numId w:val="24"/>
              </w:numPr>
              <w:spacing w:line="240" w:lineRule="auto"/>
            </w:pPr>
            <w:r>
              <w:t xml:space="preserve">Map all elements across except for </w:t>
            </w:r>
            <w:r w:rsidRPr="00326A5F">
              <w:rPr>
                <w:b/>
              </w:rPr>
              <w:t>timestamp</w:t>
            </w:r>
            <w:r>
              <w:t>.</w:t>
            </w:r>
          </w:p>
          <w:p w:rsidR="0034584C" w:rsidRDefault="0034584C" w:rsidP="0034584C">
            <w:pPr>
              <w:pStyle w:val="Note"/>
              <w:ind w:left="576"/>
            </w:pPr>
            <w:r>
              <w:t>The timestamp element will never be created by the service which you can see if you return to Postman. We will use it as our proof that the message has been processed by BizTalk</w:t>
            </w:r>
          </w:p>
          <w:p w:rsidR="0034584C" w:rsidRDefault="0034584C" w:rsidP="004E4DCB">
            <w:pPr>
              <w:pStyle w:val="Lab2Tpl"/>
              <w:numPr>
                <w:ilvl w:val="0"/>
                <w:numId w:val="24"/>
              </w:numPr>
              <w:spacing w:line="240" w:lineRule="auto"/>
            </w:pPr>
            <w:r>
              <w:t xml:space="preserve">Use a </w:t>
            </w:r>
            <w:r w:rsidRPr="0034584C">
              <w:rPr>
                <w:i/>
              </w:rPr>
              <w:t>Date and Time</w:t>
            </w:r>
            <w:r>
              <w:t xml:space="preserve"> </w:t>
            </w:r>
            <w:proofErr w:type="spellStart"/>
            <w:r>
              <w:t>functiod</w:t>
            </w:r>
            <w:proofErr w:type="spellEnd"/>
            <w:r>
              <w:t xml:space="preserve"> and connect it to the </w:t>
            </w:r>
            <w:r w:rsidRPr="0034584C">
              <w:rPr>
                <w:b/>
              </w:rPr>
              <w:t>timestamp</w:t>
            </w:r>
            <w:r>
              <w:t xml:space="preserve"> element in the destination.</w:t>
            </w:r>
          </w:p>
        </w:tc>
      </w:tr>
      <w:tr w:rsidR="00097B7F" w:rsidRPr="00A84B15" w:rsidTr="00097B7F">
        <w:trPr>
          <w:gridAfter w:val="1"/>
          <w:wAfter w:w="20" w:type="dxa"/>
          <w:trHeight w:val="5398"/>
        </w:trPr>
        <w:tc>
          <w:tcPr>
            <w:tcW w:w="2898" w:type="dxa"/>
            <w:gridSpan w:val="2"/>
            <w:shd w:val="clear" w:color="auto" w:fill="FFFFFF"/>
          </w:tcPr>
          <w:p w:rsidR="00097B7F" w:rsidRDefault="00097B7F" w:rsidP="004E4DCB">
            <w:pPr>
              <w:pStyle w:val="Lab2Tpn"/>
              <w:numPr>
                <w:ilvl w:val="0"/>
                <w:numId w:val="19"/>
              </w:numPr>
              <w:rPr>
                <w:szCs w:val="19"/>
              </w:rPr>
            </w:pPr>
            <w:r>
              <w:rPr>
                <w:szCs w:val="19"/>
              </w:rPr>
              <w:t>Defining the orchestration messages</w:t>
            </w:r>
          </w:p>
          <w:p w:rsidR="00097B7F" w:rsidRPr="007A20A3" w:rsidRDefault="00097B7F" w:rsidP="00097B7F">
            <w:pPr>
              <w:pStyle w:val="Lab2Tpn"/>
              <w:numPr>
                <w:ilvl w:val="0"/>
                <w:numId w:val="0"/>
              </w:numPr>
              <w:ind w:left="540"/>
              <w:rPr>
                <w:i/>
                <w:szCs w:val="19"/>
              </w:rPr>
            </w:pPr>
            <w:r w:rsidRPr="007A20A3">
              <w:rPr>
                <w:i/>
                <w:szCs w:val="19"/>
              </w:rPr>
              <w:t>Orchestrations primarily manage message interactions.  The first step is to create some message variable that represent the messages you will be processing in the orchestration.</w:t>
            </w:r>
          </w:p>
        </w:tc>
        <w:tc>
          <w:tcPr>
            <w:tcW w:w="6162" w:type="dxa"/>
            <w:gridSpan w:val="2"/>
            <w:shd w:val="clear" w:color="auto" w:fill="FFFFFF"/>
          </w:tcPr>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Right-click the </w:t>
            </w:r>
            <w:r>
              <w:rPr>
                <w:rStyle w:val="Bold"/>
              </w:rPr>
              <w:t>RESTJSON</w:t>
            </w:r>
            <w:r>
              <w:t xml:space="preserve"> </w:t>
            </w:r>
            <w:r>
              <w:rPr>
                <w:sz w:val="19"/>
                <w:szCs w:val="19"/>
                <w:lang w:eastAsia="ja-JP"/>
              </w:rPr>
              <w:t xml:space="preserve">project in Solution Explorer and choose </w:t>
            </w:r>
            <w:r w:rsidRPr="00755FCE">
              <w:rPr>
                <w:b/>
                <w:sz w:val="19"/>
                <w:szCs w:val="19"/>
                <w:lang w:eastAsia="ja-JP"/>
              </w:rPr>
              <w:t>Add | New Item</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Select </w:t>
            </w:r>
            <w:r w:rsidRPr="00755FCE">
              <w:rPr>
                <w:b/>
                <w:sz w:val="19"/>
                <w:szCs w:val="19"/>
                <w:lang w:eastAsia="ja-JP"/>
              </w:rPr>
              <w:t>BizTalk Orchestration</w:t>
            </w:r>
            <w:r>
              <w:rPr>
                <w:sz w:val="19"/>
                <w:szCs w:val="19"/>
                <w:lang w:eastAsia="ja-JP"/>
              </w:rPr>
              <w:t xml:space="preserve"> and name the file </w:t>
            </w:r>
            <w:proofErr w:type="spellStart"/>
            <w:r>
              <w:rPr>
                <w:b/>
                <w:sz w:val="19"/>
                <w:szCs w:val="19"/>
                <w:lang w:eastAsia="ja-JP"/>
              </w:rPr>
              <w:t>GetCustomerProcess</w:t>
            </w:r>
            <w:r w:rsidRPr="00755FCE">
              <w:rPr>
                <w:b/>
                <w:sz w:val="19"/>
                <w:szCs w:val="19"/>
                <w:lang w:eastAsia="ja-JP"/>
              </w:rPr>
              <w:t>.odx</w:t>
            </w:r>
            <w:proofErr w:type="spellEnd"/>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After the orchestration designer appears, make sure the </w:t>
            </w:r>
            <w:r w:rsidRPr="005B15C1">
              <w:rPr>
                <w:b/>
                <w:sz w:val="19"/>
                <w:szCs w:val="19"/>
                <w:lang w:eastAsia="ja-JP"/>
              </w:rPr>
              <w:t>Toolbox</w:t>
            </w:r>
            <w:r>
              <w:rPr>
                <w:sz w:val="19"/>
                <w:szCs w:val="19"/>
                <w:lang w:eastAsia="ja-JP"/>
              </w:rPr>
              <w:t xml:space="preserve"> and the </w:t>
            </w:r>
            <w:r w:rsidRPr="005B15C1">
              <w:rPr>
                <w:b/>
                <w:sz w:val="19"/>
                <w:szCs w:val="19"/>
                <w:lang w:eastAsia="ja-JP"/>
              </w:rPr>
              <w:t>Orchestration View</w:t>
            </w:r>
            <w:r>
              <w:rPr>
                <w:sz w:val="19"/>
                <w:szCs w:val="19"/>
                <w:lang w:eastAsia="ja-JP"/>
              </w:rPr>
              <w:t xml:space="preserve"> windows are visible.  You can make them visible by selecting them from the </w:t>
            </w:r>
            <w:r w:rsidRPr="005B15C1">
              <w:rPr>
                <w:b/>
                <w:sz w:val="19"/>
                <w:szCs w:val="19"/>
                <w:lang w:eastAsia="ja-JP"/>
              </w:rPr>
              <w:t>View</w:t>
            </w:r>
            <w:r>
              <w:rPr>
                <w:sz w:val="19"/>
                <w:szCs w:val="19"/>
                <w:lang w:eastAsia="ja-JP"/>
              </w:rPr>
              <w:t xml:space="preserve"> menu.  </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w:t>
            </w:r>
            <w:r w:rsidRPr="00556429">
              <w:rPr>
                <w:b/>
                <w:sz w:val="19"/>
                <w:szCs w:val="19"/>
                <w:lang w:eastAsia="ja-JP"/>
              </w:rPr>
              <w:t>Orchestration View</w:t>
            </w:r>
            <w:r>
              <w:rPr>
                <w:sz w:val="19"/>
                <w:szCs w:val="19"/>
                <w:lang w:eastAsia="ja-JP"/>
              </w:rPr>
              <w:t xml:space="preserve"> tool window, right click the </w:t>
            </w:r>
            <w:r w:rsidRPr="00556429">
              <w:rPr>
                <w:b/>
                <w:sz w:val="19"/>
                <w:szCs w:val="19"/>
                <w:lang w:eastAsia="ja-JP"/>
              </w:rPr>
              <w:t>Messages</w:t>
            </w:r>
            <w:r>
              <w:rPr>
                <w:sz w:val="19"/>
                <w:szCs w:val="19"/>
                <w:lang w:eastAsia="ja-JP"/>
              </w:rPr>
              <w:t xml:space="preserve"> node and select </w:t>
            </w:r>
            <w:r w:rsidRPr="00556429">
              <w:rPr>
                <w:b/>
                <w:sz w:val="19"/>
                <w:szCs w:val="19"/>
                <w:lang w:eastAsia="ja-JP"/>
              </w:rPr>
              <w:t>New Message</w:t>
            </w:r>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Once the new message appears (named Message_1), ensure it is selected and then change the </w:t>
            </w:r>
            <w:r w:rsidRPr="00556429">
              <w:rPr>
                <w:b/>
                <w:sz w:val="19"/>
                <w:szCs w:val="19"/>
                <w:lang w:eastAsia="ja-JP"/>
              </w:rPr>
              <w:t>Identifier</w:t>
            </w:r>
            <w:r>
              <w:rPr>
                <w:sz w:val="19"/>
                <w:szCs w:val="19"/>
                <w:lang w:eastAsia="ja-JP"/>
              </w:rPr>
              <w:t xml:space="preserve"> property in the property grid to “</w:t>
            </w:r>
            <w:proofErr w:type="spellStart"/>
            <w:r>
              <w:rPr>
                <w:b/>
                <w:sz w:val="19"/>
                <w:szCs w:val="19"/>
                <w:lang w:eastAsia="ja-JP"/>
              </w:rPr>
              <w:t>Request</w:t>
            </w:r>
            <w:r w:rsidRPr="00556429">
              <w:rPr>
                <w:b/>
                <w:sz w:val="19"/>
                <w:szCs w:val="19"/>
                <w:lang w:eastAsia="ja-JP"/>
              </w:rPr>
              <w:t>Message</w:t>
            </w:r>
            <w:proofErr w:type="spellEnd"/>
            <w:r>
              <w:rPr>
                <w:sz w:val="19"/>
                <w:szCs w:val="19"/>
                <w:lang w:eastAsia="ja-JP"/>
              </w:rPr>
              <w:t xml:space="preserve">”.  </w:t>
            </w:r>
          </w:p>
          <w:p w:rsidR="00097B7F" w:rsidRPr="00097B7F" w:rsidRDefault="00097B7F" w:rsidP="004E4DCB">
            <w:pPr>
              <w:numPr>
                <w:ilvl w:val="0"/>
                <w:numId w:val="25"/>
              </w:numPr>
              <w:spacing w:before="120" w:after="120" w:line="240" w:lineRule="auto"/>
              <w:rPr>
                <w:sz w:val="19"/>
                <w:szCs w:val="19"/>
                <w:lang w:eastAsia="ja-JP"/>
              </w:rPr>
            </w:pPr>
            <w:r>
              <w:rPr>
                <w:sz w:val="19"/>
                <w:szCs w:val="19"/>
                <w:lang w:eastAsia="ja-JP"/>
              </w:rPr>
              <w:t xml:space="preserve">In the property grid, expand the </w:t>
            </w:r>
            <w:r w:rsidRPr="00556429">
              <w:rPr>
                <w:b/>
                <w:sz w:val="19"/>
                <w:szCs w:val="19"/>
                <w:lang w:eastAsia="ja-JP"/>
              </w:rPr>
              <w:t>Message Type</w:t>
            </w:r>
            <w:r>
              <w:rPr>
                <w:sz w:val="19"/>
                <w:szCs w:val="19"/>
                <w:lang w:eastAsia="ja-JP"/>
              </w:rPr>
              <w:t xml:space="preserve"> values to select </w:t>
            </w:r>
            <w:r w:rsidRPr="00556429">
              <w:rPr>
                <w:b/>
                <w:sz w:val="19"/>
                <w:szCs w:val="19"/>
                <w:lang w:eastAsia="ja-JP"/>
              </w:rPr>
              <w:t xml:space="preserve">Schemas | </w:t>
            </w:r>
            <w:proofErr w:type="spellStart"/>
            <w:r>
              <w:rPr>
                <w:b/>
                <w:sz w:val="19"/>
                <w:szCs w:val="19"/>
                <w:lang w:eastAsia="ja-JP"/>
              </w:rPr>
              <w:t>RESTJSON</w:t>
            </w:r>
            <w:r w:rsidRPr="00556429">
              <w:rPr>
                <w:b/>
                <w:sz w:val="19"/>
                <w:szCs w:val="19"/>
                <w:lang w:eastAsia="ja-JP"/>
              </w:rPr>
              <w:t>.</w:t>
            </w:r>
            <w:r>
              <w:rPr>
                <w:b/>
                <w:sz w:val="19"/>
                <w:szCs w:val="19"/>
                <w:lang w:eastAsia="ja-JP"/>
              </w:rPr>
              <w:t>CustomerRequest</w:t>
            </w:r>
            <w:proofErr w:type="spellEnd"/>
            <w:r>
              <w:rPr>
                <w:sz w:val="19"/>
                <w:szCs w:val="19"/>
                <w:lang w:eastAsia="ja-JP"/>
              </w:rPr>
              <w:t>.</w:t>
            </w:r>
          </w:p>
          <w:p w:rsidR="00097B7F" w:rsidRDefault="00097B7F"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sidR="00492BEC">
              <w:rPr>
                <w:b/>
                <w:sz w:val="19"/>
                <w:szCs w:val="19"/>
                <w:lang w:eastAsia="ja-JP"/>
              </w:rPr>
              <w:t>ServiceResponse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p w:rsidR="00492BEC" w:rsidRPr="00A84B15" w:rsidRDefault="00492BEC" w:rsidP="004E4DCB">
            <w:pPr>
              <w:numPr>
                <w:ilvl w:val="0"/>
                <w:numId w:val="25"/>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Pr>
                <w:b/>
                <w:sz w:val="19"/>
                <w:szCs w:val="19"/>
                <w:lang w:eastAsia="ja-JP"/>
              </w:rPr>
              <w:t>BizTalkResponse</w:t>
            </w:r>
            <w:proofErr w:type="spellEnd"/>
            <w:r>
              <w:rPr>
                <w:sz w:val="19"/>
                <w:szCs w:val="19"/>
                <w:lang w:eastAsia="ja-JP"/>
              </w:rPr>
              <w:t xml:space="preserve">” and the message type of </w:t>
            </w:r>
            <w:proofErr w:type="spellStart"/>
            <w:r>
              <w:rPr>
                <w:b/>
                <w:sz w:val="19"/>
                <w:szCs w:val="19"/>
                <w:lang w:eastAsia="ja-JP"/>
              </w:rPr>
              <w:t>RESTJSON</w:t>
            </w:r>
            <w:r w:rsidRPr="00556429">
              <w:rPr>
                <w:b/>
                <w:sz w:val="19"/>
                <w:szCs w:val="19"/>
                <w:lang w:eastAsia="ja-JP"/>
              </w:rPr>
              <w:t>.Customer</w:t>
            </w:r>
            <w:proofErr w:type="spellEnd"/>
            <w:r>
              <w:rPr>
                <w:sz w:val="19"/>
                <w:szCs w:val="19"/>
                <w:lang w:eastAsia="ja-JP"/>
              </w:rPr>
              <w:t xml:space="preserve">.  </w:t>
            </w:r>
          </w:p>
        </w:tc>
      </w:tr>
      <w:tr w:rsidR="00097B7F" w:rsidTr="00326A5F">
        <w:trPr>
          <w:gridAfter w:val="1"/>
          <w:wAfter w:w="20" w:type="dxa"/>
          <w:trHeight w:val="2594"/>
        </w:trPr>
        <w:tc>
          <w:tcPr>
            <w:tcW w:w="2898" w:type="dxa"/>
            <w:gridSpan w:val="2"/>
            <w:shd w:val="clear" w:color="auto" w:fill="FFFFFF"/>
          </w:tcPr>
          <w:p w:rsidR="00097B7F" w:rsidRDefault="00097B7F" w:rsidP="004E4DCB">
            <w:pPr>
              <w:pStyle w:val="Lab2Tpn"/>
              <w:numPr>
                <w:ilvl w:val="0"/>
                <w:numId w:val="19"/>
              </w:numPr>
              <w:rPr>
                <w:szCs w:val="19"/>
              </w:rPr>
            </w:pPr>
            <w:r>
              <w:rPr>
                <w:szCs w:val="19"/>
              </w:rPr>
              <w:t>Define the messaging activities.</w:t>
            </w:r>
          </w:p>
          <w:p w:rsidR="00097B7F" w:rsidRPr="007A20A3" w:rsidRDefault="00097B7F" w:rsidP="00097B7F">
            <w:pPr>
              <w:pStyle w:val="Lab2Tpn"/>
              <w:numPr>
                <w:ilvl w:val="0"/>
                <w:numId w:val="0"/>
              </w:numPr>
              <w:tabs>
                <w:tab w:val="clear" w:pos="533"/>
              </w:tabs>
              <w:ind w:left="540"/>
              <w:rPr>
                <w:i/>
                <w:szCs w:val="19"/>
              </w:rPr>
            </w:pPr>
            <w:r w:rsidRPr="007A20A3">
              <w:rPr>
                <w:i/>
                <w:szCs w:val="19"/>
              </w:rPr>
              <w:t xml:space="preserve">In the orchestration you will need activities or shapes that model the receipt and sending of messages. You will also need shapes to create message that are not received.  </w:t>
            </w:r>
          </w:p>
        </w:tc>
        <w:tc>
          <w:tcPr>
            <w:tcW w:w="6162" w:type="dxa"/>
            <w:gridSpan w:val="2"/>
            <w:shd w:val="clear" w:color="auto" w:fill="FFFFFF"/>
          </w:tcPr>
          <w:p w:rsidR="00097B7F" w:rsidRDefault="00097B7F" w:rsidP="004E4DCB">
            <w:pPr>
              <w:pStyle w:val="Lab2Tpl"/>
              <w:numPr>
                <w:ilvl w:val="0"/>
                <w:numId w:val="26"/>
              </w:numPr>
              <w:rPr>
                <w:szCs w:val="19"/>
              </w:rPr>
            </w:pPr>
            <w:r>
              <w:rPr>
                <w:szCs w:val="19"/>
              </w:rPr>
              <w:t xml:space="preserve">From the toolbox, drag a </w:t>
            </w:r>
            <w:r w:rsidRPr="00580058">
              <w:rPr>
                <w:b/>
                <w:szCs w:val="19"/>
              </w:rPr>
              <w:t>Receive</w:t>
            </w:r>
            <w:r>
              <w:rPr>
                <w:szCs w:val="19"/>
              </w:rPr>
              <w:t xml:space="preserve"> shape onto the design surface and drop it near the top.  </w:t>
            </w:r>
          </w:p>
          <w:p w:rsidR="00097B7F" w:rsidRDefault="00492BEC" w:rsidP="004E4DCB">
            <w:pPr>
              <w:pStyle w:val="Lab2Tpl"/>
              <w:numPr>
                <w:ilvl w:val="0"/>
                <w:numId w:val="26"/>
              </w:numPr>
              <w:rPr>
                <w:szCs w:val="19"/>
              </w:rPr>
            </w:pPr>
            <w:r>
              <w:rPr>
                <w:noProof/>
                <w:lang w:val="sv-SE" w:eastAsia="sv-SE"/>
              </w:rPr>
              <w:lastRenderedPageBreak/>
              <w:drawing>
                <wp:anchor distT="0" distB="0" distL="114300" distR="114300" simplePos="0" relativeHeight="251663360" behindDoc="0" locked="0" layoutInCell="1" allowOverlap="1" wp14:anchorId="641614FC">
                  <wp:simplePos x="0" y="0"/>
                  <wp:positionH relativeFrom="column">
                    <wp:posOffset>1174115</wp:posOffset>
                  </wp:positionH>
                  <wp:positionV relativeFrom="paragraph">
                    <wp:posOffset>587375</wp:posOffset>
                  </wp:positionV>
                  <wp:extent cx="1762125" cy="50482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5048250"/>
                          </a:xfrm>
                          <a:prstGeom prst="rect">
                            <a:avLst/>
                          </a:prstGeom>
                        </pic:spPr>
                      </pic:pic>
                    </a:graphicData>
                  </a:graphic>
                </wp:anchor>
              </w:drawing>
            </w:r>
            <w:r w:rsidR="00097B7F">
              <w:rPr>
                <w:szCs w:val="19"/>
              </w:rPr>
              <w:t>Follow this with a</w:t>
            </w:r>
            <w:r>
              <w:rPr>
                <w:szCs w:val="19"/>
              </w:rPr>
              <w:t xml:space="preserve"> </w:t>
            </w:r>
            <w:r w:rsidRPr="00492BEC">
              <w:rPr>
                <w:b/>
                <w:szCs w:val="19"/>
              </w:rPr>
              <w:t>Send</w:t>
            </w:r>
            <w:r>
              <w:rPr>
                <w:szCs w:val="19"/>
              </w:rPr>
              <w:t xml:space="preserve"> s</w:t>
            </w:r>
            <w:r w:rsidRPr="00492BEC">
              <w:rPr>
                <w:szCs w:val="19"/>
              </w:rPr>
              <w:t>hape</w:t>
            </w:r>
            <w:r>
              <w:rPr>
                <w:szCs w:val="19"/>
              </w:rPr>
              <w:t xml:space="preserve">, a second </w:t>
            </w:r>
            <w:r w:rsidRPr="00492BEC">
              <w:rPr>
                <w:b/>
                <w:szCs w:val="19"/>
              </w:rPr>
              <w:t xml:space="preserve">Receive </w:t>
            </w:r>
            <w:r w:rsidRPr="00492BEC">
              <w:rPr>
                <w:szCs w:val="19"/>
              </w:rPr>
              <w:t>shape</w:t>
            </w:r>
            <w:r>
              <w:rPr>
                <w:szCs w:val="19"/>
              </w:rPr>
              <w:t>, a</w:t>
            </w:r>
            <w:r w:rsidR="00097B7F">
              <w:rPr>
                <w:szCs w:val="19"/>
              </w:rPr>
              <w:t xml:space="preserve"> </w:t>
            </w:r>
            <w:r>
              <w:rPr>
                <w:b/>
                <w:szCs w:val="19"/>
              </w:rPr>
              <w:t>T</w:t>
            </w:r>
            <w:r w:rsidR="00097B7F" w:rsidRPr="00580058">
              <w:rPr>
                <w:b/>
                <w:szCs w:val="19"/>
              </w:rPr>
              <w:t>ransform</w:t>
            </w:r>
            <w:r w:rsidR="00097B7F">
              <w:rPr>
                <w:szCs w:val="19"/>
              </w:rPr>
              <w:t xml:space="preserve"> shape and then a </w:t>
            </w:r>
            <w:r>
              <w:rPr>
                <w:szCs w:val="19"/>
              </w:rPr>
              <w:t xml:space="preserve">second </w:t>
            </w:r>
            <w:r>
              <w:rPr>
                <w:b/>
                <w:szCs w:val="19"/>
              </w:rPr>
              <w:t>S</w:t>
            </w:r>
            <w:r w:rsidR="00097B7F" w:rsidRPr="00580058">
              <w:rPr>
                <w:b/>
                <w:szCs w:val="19"/>
              </w:rPr>
              <w:t>end</w:t>
            </w:r>
            <w:r w:rsidR="00097B7F">
              <w:rPr>
                <w:szCs w:val="19"/>
              </w:rPr>
              <w:t xml:space="preserve"> shape so that you</w:t>
            </w:r>
            <w:r>
              <w:rPr>
                <w:szCs w:val="19"/>
              </w:rPr>
              <w:t>r</w:t>
            </w:r>
            <w:r w:rsidR="00097B7F">
              <w:rPr>
                <w:szCs w:val="19"/>
              </w:rPr>
              <w:t xml:space="preserve"> orchestration looks like the following image.  </w:t>
            </w:r>
          </w:p>
          <w:p w:rsidR="00097B7F" w:rsidRDefault="00097B7F" w:rsidP="00326A5F">
            <w:pPr>
              <w:pStyle w:val="Lab2Tpl"/>
              <w:ind w:left="720"/>
              <w:rPr>
                <w:szCs w:val="19"/>
              </w:rPr>
            </w:pPr>
          </w:p>
          <w:p w:rsidR="00097B7F" w:rsidRDefault="00097B7F" w:rsidP="004E4DCB">
            <w:pPr>
              <w:pStyle w:val="Lab2Tpl"/>
              <w:numPr>
                <w:ilvl w:val="0"/>
                <w:numId w:val="26"/>
              </w:numPr>
              <w:rPr>
                <w:szCs w:val="19"/>
              </w:rPr>
            </w:pPr>
            <w:r>
              <w:rPr>
                <w:szCs w:val="19"/>
              </w:rPr>
              <w:t xml:space="preserve">Select the </w:t>
            </w:r>
            <w:r w:rsidRPr="00294A4C">
              <w:rPr>
                <w:b/>
                <w:szCs w:val="19"/>
              </w:rPr>
              <w:t>Receive_1</w:t>
            </w:r>
            <w:r>
              <w:rPr>
                <w:szCs w:val="19"/>
              </w:rPr>
              <w:t xml:space="preserve"> shape and set the </w:t>
            </w:r>
            <w:r w:rsidRPr="00294A4C">
              <w:rPr>
                <w:b/>
                <w:szCs w:val="19"/>
              </w:rPr>
              <w:t>Activate</w:t>
            </w:r>
            <w:r>
              <w:rPr>
                <w:szCs w:val="19"/>
              </w:rPr>
              <w:t xml:space="preserve"> property to </w:t>
            </w:r>
            <w:r w:rsidRPr="00294A4C">
              <w:rPr>
                <w:b/>
                <w:szCs w:val="19"/>
              </w:rPr>
              <w:t>True</w:t>
            </w:r>
            <w:r>
              <w:rPr>
                <w:szCs w:val="19"/>
              </w:rPr>
              <w:t>.</w:t>
            </w:r>
          </w:p>
          <w:p w:rsidR="00097B7F" w:rsidRDefault="00097B7F" w:rsidP="004E4DCB">
            <w:pPr>
              <w:pStyle w:val="Lab2Tpl"/>
              <w:numPr>
                <w:ilvl w:val="0"/>
                <w:numId w:val="26"/>
              </w:numPr>
              <w:rPr>
                <w:szCs w:val="19"/>
              </w:rPr>
            </w:pPr>
            <w:r>
              <w:rPr>
                <w:szCs w:val="19"/>
              </w:rPr>
              <w:t xml:space="preserve">Select the </w:t>
            </w:r>
            <w:proofErr w:type="spellStart"/>
            <w:r w:rsidR="00492BEC">
              <w:rPr>
                <w:b/>
                <w:szCs w:val="19"/>
              </w:rPr>
              <w:t>CustomerRequest</w:t>
            </w:r>
            <w:proofErr w:type="spellEnd"/>
            <w:r>
              <w:rPr>
                <w:szCs w:val="19"/>
              </w:rPr>
              <w:t xml:space="preserve"> you created in the previous step for the </w:t>
            </w:r>
            <w:r w:rsidRPr="00294A4C">
              <w:rPr>
                <w:b/>
                <w:szCs w:val="19"/>
              </w:rPr>
              <w:t>Message</w:t>
            </w:r>
            <w:r>
              <w:rPr>
                <w:szCs w:val="19"/>
              </w:rPr>
              <w:t xml:space="preserve"> property on the </w:t>
            </w:r>
            <w:r w:rsidRPr="00294A4C">
              <w:rPr>
                <w:b/>
                <w:szCs w:val="19"/>
              </w:rPr>
              <w:t>Receive_1</w:t>
            </w:r>
            <w:r>
              <w:rPr>
                <w:szCs w:val="19"/>
              </w:rPr>
              <w:t xml:space="preserve"> shape.  </w:t>
            </w:r>
          </w:p>
          <w:p w:rsidR="00097B7F" w:rsidRDefault="00097B7F" w:rsidP="004E4DCB">
            <w:pPr>
              <w:pStyle w:val="Lab2Tpl"/>
              <w:numPr>
                <w:ilvl w:val="0"/>
                <w:numId w:val="26"/>
              </w:numPr>
              <w:rPr>
                <w:szCs w:val="19"/>
              </w:rPr>
            </w:pPr>
            <w:r>
              <w:rPr>
                <w:szCs w:val="19"/>
              </w:rPr>
              <w:t xml:space="preserve">Select the </w:t>
            </w:r>
            <w:r w:rsidRPr="00294A4C">
              <w:rPr>
                <w:b/>
                <w:szCs w:val="19"/>
              </w:rPr>
              <w:t>Send_1</w:t>
            </w:r>
            <w:r>
              <w:rPr>
                <w:szCs w:val="19"/>
              </w:rPr>
              <w:t xml:space="preserve"> shape and set the </w:t>
            </w:r>
            <w:r w:rsidRPr="00294A4C">
              <w:rPr>
                <w:b/>
                <w:szCs w:val="19"/>
              </w:rPr>
              <w:t>Message</w:t>
            </w:r>
            <w:r>
              <w:rPr>
                <w:szCs w:val="19"/>
              </w:rPr>
              <w:t xml:space="preserve"> property to </w:t>
            </w:r>
            <w:r w:rsidR="00492BEC">
              <w:rPr>
                <w:szCs w:val="19"/>
              </w:rPr>
              <w:t xml:space="preserve">the same </w:t>
            </w:r>
            <w:proofErr w:type="spellStart"/>
            <w:r w:rsidR="00492BEC">
              <w:rPr>
                <w:b/>
                <w:szCs w:val="19"/>
              </w:rPr>
              <w:t>CustomerRequest</w:t>
            </w:r>
            <w:proofErr w:type="spellEnd"/>
            <w:r w:rsidR="00492BEC">
              <w:rPr>
                <w:b/>
                <w:szCs w:val="19"/>
              </w:rPr>
              <w:t xml:space="preserve"> </w:t>
            </w:r>
            <w:r w:rsidR="00492BEC">
              <w:rPr>
                <w:szCs w:val="19"/>
              </w:rPr>
              <w:t xml:space="preserve">message. </w:t>
            </w:r>
          </w:p>
          <w:p w:rsidR="00492BEC" w:rsidRDefault="00492BEC" w:rsidP="004E4DCB">
            <w:pPr>
              <w:pStyle w:val="Lab2Tpl"/>
              <w:numPr>
                <w:ilvl w:val="0"/>
                <w:numId w:val="26"/>
              </w:numPr>
              <w:rPr>
                <w:szCs w:val="19"/>
              </w:rPr>
            </w:pPr>
            <w:r>
              <w:rPr>
                <w:szCs w:val="19"/>
              </w:rPr>
              <w:t xml:space="preserve">Select the </w:t>
            </w:r>
            <w:r>
              <w:rPr>
                <w:b/>
                <w:szCs w:val="19"/>
              </w:rPr>
              <w:t>Receive_2</w:t>
            </w:r>
            <w:r>
              <w:rPr>
                <w:szCs w:val="19"/>
              </w:rPr>
              <w:t xml:space="preserve"> shape and set the </w:t>
            </w:r>
            <w:r w:rsidRPr="00294A4C">
              <w:rPr>
                <w:b/>
                <w:szCs w:val="19"/>
              </w:rPr>
              <w:t>Message</w:t>
            </w:r>
            <w:r>
              <w:rPr>
                <w:szCs w:val="19"/>
              </w:rPr>
              <w:t xml:space="preserve"> property to the same </w:t>
            </w:r>
            <w:proofErr w:type="spellStart"/>
            <w:r>
              <w:rPr>
                <w:b/>
                <w:szCs w:val="19"/>
              </w:rPr>
              <w:t>ServiceResponse</w:t>
            </w:r>
            <w:proofErr w:type="spellEnd"/>
            <w:r>
              <w:rPr>
                <w:b/>
                <w:szCs w:val="19"/>
              </w:rPr>
              <w:t xml:space="preserve"> </w:t>
            </w:r>
            <w:r>
              <w:rPr>
                <w:szCs w:val="19"/>
              </w:rPr>
              <w:t>message.</w:t>
            </w:r>
          </w:p>
          <w:p w:rsidR="00492BEC" w:rsidRDefault="00492BEC" w:rsidP="004E4DCB">
            <w:pPr>
              <w:pStyle w:val="Lab2Tpl"/>
              <w:numPr>
                <w:ilvl w:val="0"/>
                <w:numId w:val="26"/>
              </w:numPr>
              <w:rPr>
                <w:szCs w:val="19"/>
              </w:rPr>
            </w:pPr>
            <w:r>
              <w:rPr>
                <w:szCs w:val="19"/>
              </w:rPr>
              <w:t xml:space="preserve">Select the </w:t>
            </w:r>
            <w:r w:rsidRPr="00294A4C">
              <w:rPr>
                <w:b/>
                <w:szCs w:val="19"/>
              </w:rPr>
              <w:t>Send_</w:t>
            </w:r>
            <w:r>
              <w:rPr>
                <w:b/>
                <w:szCs w:val="19"/>
              </w:rPr>
              <w:t>2</w:t>
            </w:r>
            <w:r>
              <w:rPr>
                <w:szCs w:val="19"/>
              </w:rPr>
              <w:t xml:space="preserve"> shape and set the </w:t>
            </w:r>
            <w:r w:rsidRPr="00294A4C">
              <w:rPr>
                <w:b/>
                <w:szCs w:val="19"/>
              </w:rPr>
              <w:t>Message</w:t>
            </w:r>
            <w:r>
              <w:rPr>
                <w:szCs w:val="19"/>
              </w:rPr>
              <w:t xml:space="preserve"> property to the same </w:t>
            </w:r>
            <w:proofErr w:type="spellStart"/>
            <w:r>
              <w:rPr>
                <w:b/>
                <w:szCs w:val="19"/>
              </w:rPr>
              <w:t>BizTalkResponse</w:t>
            </w:r>
            <w:proofErr w:type="spellEnd"/>
            <w:r>
              <w:rPr>
                <w:b/>
                <w:szCs w:val="19"/>
              </w:rPr>
              <w:t xml:space="preserve"> </w:t>
            </w:r>
            <w:r>
              <w:rPr>
                <w:szCs w:val="19"/>
              </w:rPr>
              <w:t>message.</w:t>
            </w:r>
          </w:p>
          <w:p w:rsidR="00097B7F" w:rsidRPr="00755C6F" w:rsidRDefault="00097B7F" w:rsidP="00755C6F">
            <w:pPr>
              <w:pStyle w:val="Note"/>
              <w:ind w:left="576"/>
            </w:pPr>
            <w:r>
              <w:t xml:space="preserve">In order to send the </w:t>
            </w:r>
            <w:proofErr w:type="spellStart"/>
            <w:r w:rsidR="00492BEC">
              <w:t>BizTalkResponse</w:t>
            </w:r>
            <w:proofErr w:type="spellEnd"/>
            <w:r w:rsidR="00492BEC">
              <w:t xml:space="preserve"> message</w:t>
            </w:r>
            <w:r>
              <w:t xml:space="preserve"> you first have to create it.  In the following steps you will use the map created in an earlier exercise to create the </w:t>
            </w:r>
            <w:proofErr w:type="spellStart"/>
            <w:r w:rsidR="00492BEC">
              <w:t>BizTalkResponse</w:t>
            </w:r>
            <w:proofErr w:type="spellEnd"/>
            <w:r w:rsidR="00492BEC">
              <w:t xml:space="preserve"> message</w:t>
            </w:r>
            <w:r>
              <w:t xml:space="preserve"> by transforming the </w:t>
            </w:r>
            <w:proofErr w:type="spellStart"/>
            <w:r w:rsidR="00492BEC">
              <w:t>ServiceResponse</w:t>
            </w:r>
            <w:proofErr w:type="spellEnd"/>
            <w:r w:rsidR="00492BEC">
              <w:t xml:space="preserve"> message</w:t>
            </w:r>
            <w:r>
              <w:t xml:space="preserve">.  </w:t>
            </w:r>
          </w:p>
          <w:p w:rsidR="00097B7F" w:rsidRDefault="00097B7F" w:rsidP="004E4DCB">
            <w:pPr>
              <w:pStyle w:val="Lab2Tpl"/>
              <w:numPr>
                <w:ilvl w:val="0"/>
                <w:numId w:val="26"/>
              </w:numPr>
              <w:rPr>
                <w:szCs w:val="19"/>
              </w:rPr>
            </w:pPr>
            <w:r>
              <w:rPr>
                <w:szCs w:val="19"/>
              </w:rPr>
              <w:t xml:space="preserve">Select the </w:t>
            </w:r>
            <w:r w:rsidRPr="00294A4C">
              <w:rPr>
                <w:b/>
                <w:szCs w:val="19"/>
              </w:rPr>
              <w:t>Transform_1</w:t>
            </w:r>
            <w:r>
              <w:rPr>
                <w:szCs w:val="19"/>
              </w:rPr>
              <w:t xml:space="preserve"> shape and click the ellipses to edit the </w:t>
            </w:r>
            <w:proofErr w:type="spellStart"/>
            <w:r w:rsidRPr="00294A4C">
              <w:rPr>
                <w:b/>
                <w:szCs w:val="19"/>
              </w:rPr>
              <w:t>MapName</w:t>
            </w:r>
            <w:proofErr w:type="spellEnd"/>
            <w:r>
              <w:rPr>
                <w:szCs w:val="19"/>
              </w:rPr>
              <w:t xml:space="preserve"> property.  </w:t>
            </w:r>
          </w:p>
          <w:p w:rsidR="00097B7F" w:rsidRDefault="00097B7F" w:rsidP="004E4DCB">
            <w:pPr>
              <w:pStyle w:val="Lab2Tpl"/>
              <w:numPr>
                <w:ilvl w:val="0"/>
                <w:numId w:val="26"/>
              </w:numPr>
              <w:rPr>
                <w:szCs w:val="19"/>
              </w:rPr>
            </w:pPr>
            <w:r>
              <w:rPr>
                <w:szCs w:val="19"/>
              </w:rPr>
              <w:lastRenderedPageBreak/>
              <w:t xml:space="preserve">When the Transform Configuration dialog appears, select the Radio Button next to </w:t>
            </w:r>
            <w:r w:rsidRPr="00294A4C">
              <w:rPr>
                <w:b/>
                <w:szCs w:val="19"/>
              </w:rPr>
              <w:t>Existing Map</w:t>
            </w:r>
            <w:r>
              <w:rPr>
                <w:szCs w:val="19"/>
              </w:rPr>
              <w:t xml:space="preserve">.  </w:t>
            </w:r>
          </w:p>
          <w:p w:rsidR="00097B7F" w:rsidRDefault="00097B7F" w:rsidP="004E4DCB">
            <w:pPr>
              <w:pStyle w:val="Lab2Tpl"/>
              <w:numPr>
                <w:ilvl w:val="0"/>
                <w:numId w:val="26"/>
              </w:numPr>
              <w:rPr>
                <w:szCs w:val="19"/>
              </w:rPr>
            </w:pPr>
            <w:r>
              <w:rPr>
                <w:szCs w:val="19"/>
              </w:rPr>
              <w:t xml:space="preserve">From the drop down, choose the </w:t>
            </w:r>
            <w:proofErr w:type="spellStart"/>
            <w:r w:rsidR="00492BEC">
              <w:rPr>
                <w:b/>
                <w:szCs w:val="19"/>
              </w:rPr>
              <w:t>RESTJSON</w:t>
            </w:r>
            <w:r w:rsidRPr="006D55D3">
              <w:rPr>
                <w:b/>
                <w:szCs w:val="19"/>
              </w:rPr>
              <w:t>.</w:t>
            </w:r>
            <w:r w:rsidR="00492BEC">
              <w:rPr>
                <w:b/>
                <w:szCs w:val="19"/>
              </w:rPr>
              <w:t>AddTimestamp</w:t>
            </w:r>
            <w:proofErr w:type="spellEnd"/>
            <w:r>
              <w:rPr>
                <w:szCs w:val="19"/>
              </w:rPr>
              <w:t xml:space="preserve"> map you created earlier.  </w:t>
            </w:r>
          </w:p>
          <w:p w:rsidR="00097B7F" w:rsidRDefault="00961E59" w:rsidP="004E4DCB">
            <w:pPr>
              <w:pStyle w:val="Lab2Tpl"/>
              <w:numPr>
                <w:ilvl w:val="0"/>
                <w:numId w:val="26"/>
              </w:numPr>
              <w:rPr>
                <w:szCs w:val="19"/>
              </w:rPr>
            </w:pPr>
            <w:r>
              <w:rPr>
                <w:szCs w:val="19"/>
              </w:rPr>
              <w:t xml:space="preserve">Select </w:t>
            </w:r>
            <w:proofErr w:type="spellStart"/>
            <w:r w:rsidR="00F158AE">
              <w:rPr>
                <w:b/>
                <w:szCs w:val="19"/>
              </w:rPr>
              <w:t>ServiceResponse</w:t>
            </w:r>
            <w:proofErr w:type="spellEnd"/>
            <w:r w:rsidR="00097B7F">
              <w:rPr>
                <w:szCs w:val="19"/>
              </w:rPr>
              <w:t xml:space="preserve"> </w:t>
            </w:r>
            <w:r>
              <w:rPr>
                <w:szCs w:val="19"/>
              </w:rPr>
              <w:t xml:space="preserve">as </w:t>
            </w:r>
            <w:r w:rsidRPr="00961E59">
              <w:rPr>
                <w:i/>
                <w:szCs w:val="19"/>
              </w:rPr>
              <w:t>Source</w:t>
            </w:r>
            <w:r>
              <w:rPr>
                <w:szCs w:val="19"/>
              </w:rPr>
              <w:t>.</w:t>
            </w:r>
            <w:r w:rsidR="00097B7F">
              <w:rPr>
                <w:szCs w:val="19"/>
              </w:rPr>
              <w:t xml:space="preserve">  </w:t>
            </w:r>
          </w:p>
          <w:p w:rsidR="00097B7F" w:rsidRDefault="00961E59" w:rsidP="004E4DCB">
            <w:pPr>
              <w:pStyle w:val="Lab2Tpl"/>
              <w:numPr>
                <w:ilvl w:val="0"/>
                <w:numId w:val="26"/>
              </w:numPr>
              <w:rPr>
                <w:szCs w:val="19"/>
              </w:rPr>
            </w:pPr>
            <w:r>
              <w:rPr>
                <w:szCs w:val="19"/>
              </w:rPr>
              <w:t xml:space="preserve">Select </w:t>
            </w:r>
            <w:proofErr w:type="spellStart"/>
            <w:r w:rsidR="00F158AE">
              <w:rPr>
                <w:b/>
                <w:szCs w:val="19"/>
              </w:rPr>
              <w:t>BizTalkResponse</w:t>
            </w:r>
            <w:proofErr w:type="spellEnd"/>
            <w:r w:rsidR="00097B7F">
              <w:rPr>
                <w:szCs w:val="19"/>
              </w:rPr>
              <w:t xml:space="preserve"> </w:t>
            </w:r>
            <w:r>
              <w:rPr>
                <w:szCs w:val="19"/>
              </w:rPr>
              <w:t xml:space="preserve">as </w:t>
            </w:r>
            <w:r w:rsidRPr="00961E59">
              <w:rPr>
                <w:i/>
                <w:szCs w:val="19"/>
              </w:rPr>
              <w:t>Destination</w:t>
            </w:r>
            <w:r w:rsidR="00097B7F">
              <w:rPr>
                <w:szCs w:val="19"/>
              </w:rPr>
              <w:t xml:space="preserve">.  </w:t>
            </w:r>
          </w:p>
          <w:p w:rsidR="00097B7F" w:rsidRDefault="00097B7F" w:rsidP="004E4DCB">
            <w:pPr>
              <w:pStyle w:val="Lab2Tpl"/>
              <w:numPr>
                <w:ilvl w:val="0"/>
                <w:numId w:val="26"/>
              </w:numPr>
              <w:rPr>
                <w:szCs w:val="19"/>
              </w:rPr>
            </w:pPr>
            <w:r>
              <w:rPr>
                <w:szCs w:val="19"/>
              </w:rPr>
              <w:t xml:space="preserve">Click OK to close the transform configuration.  </w:t>
            </w:r>
            <w:bookmarkStart w:id="1" w:name="_GoBack"/>
            <w:bookmarkEnd w:id="1"/>
          </w:p>
        </w:tc>
      </w:tr>
      <w:tr w:rsidR="00097B7F" w:rsidRPr="00F0391D" w:rsidTr="00097B7F">
        <w:trPr>
          <w:gridAfter w:val="1"/>
          <w:wAfter w:w="20" w:type="dxa"/>
          <w:trHeight w:val="5398"/>
        </w:trPr>
        <w:tc>
          <w:tcPr>
            <w:tcW w:w="2898" w:type="dxa"/>
            <w:gridSpan w:val="2"/>
            <w:shd w:val="clear" w:color="auto" w:fill="FFFFFF"/>
          </w:tcPr>
          <w:p w:rsidR="00097B7F" w:rsidRPr="00097B7F" w:rsidRDefault="00097B7F" w:rsidP="004E4DCB">
            <w:pPr>
              <w:pStyle w:val="Lab2Tpn"/>
              <w:numPr>
                <w:ilvl w:val="0"/>
                <w:numId w:val="19"/>
              </w:numPr>
              <w:rPr>
                <w:i/>
                <w:szCs w:val="19"/>
              </w:rPr>
            </w:pPr>
            <w:r>
              <w:rPr>
                <w:szCs w:val="19"/>
              </w:rPr>
              <w:lastRenderedPageBreak/>
              <w:t>Defining the orchestration ports</w:t>
            </w:r>
          </w:p>
          <w:p w:rsidR="00097B7F" w:rsidRPr="00097B7F" w:rsidRDefault="00097B7F" w:rsidP="00097B7F">
            <w:pPr>
              <w:pStyle w:val="Lab2Tpn"/>
              <w:numPr>
                <w:ilvl w:val="0"/>
                <w:numId w:val="0"/>
              </w:numPr>
              <w:tabs>
                <w:tab w:val="clear" w:pos="533"/>
              </w:tabs>
              <w:ind w:left="540"/>
              <w:rPr>
                <w:i/>
                <w:szCs w:val="19"/>
              </w:rPr>
            </w:pPr>
          </w:p>
          <w:p w:rsidR="00097B7F" w:rsidRPr="00BB3810" w:rsidRDefault="00097B7F" w:rsidP="00097B7F">
            <w:pPr>
              <w:pStyle w:val="Lab2Tpn"/>
              <w:numPr>
                <w:ilvl w:val="0"/>
                <w:numId w:val="0"/>
              </w:numPr>
              <w:ind w:left="540"/>
              <w:rPr>
                <w:i/>
                <w:szCs w:val="19"/>
              </w:rPr>
            </w:pPr>
            <w:r w:rsidRPr="00BB3810">
              <w:rPr>
                <w:i/>
                <w:szCs w:val="19"/>
              </w:rPr>
              <w:t>Ports allow you to define logical entry and exit points into the business process.  In a later step you will “bind” these logical ports to physical ports.</w:t>
            </w:r>
          </w:p>
        </w:tc>
        <w:tc>
          <w:tcPr>
            <w:tcW w:w="6162" w:type="dxa"/>
            <w:gridSpan w:val="2"/>
            <w:shd w:val="clear" w:color="auto" w:fill="FFFFFF"/>
          </w:tcPr>
          <w:p w:rsidR="00097B7F" w:rsidRPr="00030474" w:rsidRDefault="00030474" w:rsidP="00030474">
            <w:pPr>
              <w:pStyle w:val="Lab2Tpl"/>
              <w:numPr>
                <w:ilvl w:val="0"/>
                <w:numId w:val="27"/>
              </w:numPr>
              <w:rPr>
                <w:szCs w:val="19"/>
              </w:rPr>
            </w:pPr>
            <w:r w:rsidRPr="00030474">
              <w:rPr>
                <w:szCs w:val="19"/>
              </w:rPr>
              <w:t xml:space="preserve">Add a </w:t>
            </w:r>
            <w:r w:rsidR="00F60789">
              <w:rPr>
                <w:szCs w:val="19"/>
              </w:rPr>
              <w:t xml:space="preserve">configured </w:t>
            </w:r>
            <w:r w:rsidRPr="00030474">
              <w:rPr>
                <w:szCs w:val="19"/>
              </w:rPr>
              <w:t>port</w:t>
            </w:r>
            <w:r w:rsidR="00F60789">
              <w:rPr>
                <w:szCs w:val="19"/>
              </w:rPr>
              <w:t xml:space="preserve"> on the left hand side port surface</w:t>
            </w:r>
            <w:r w:rsidRPr="00030474">
              <w:rPr>
                <w:szCs w:val="19"/>
              </w:rPr>
              <w:t xml:space="preserve">. Name it </w:t>
            </w:r>
            <w:proofErr w:type="spellStart"/>
            <w:r w:rsidR="00DE1D94" w:rsidRPr="00030474">
              <w:rPr>
                <w:b/>
                <w:szCs w:val="19"/>
              </w:rPr>
              <w:t>Rcv</w:t>
            </w:r>
            <w:r w:rsidR="00097B7F" w:rsidRPr="00030474">
              <w:rPr>
                <w:b/>
                <w:szCs w:val="19"/>
              </w:rPr>
              <w:t>Port</w:t>
            </w:r>
            <w:proofErr w:type="spellEnd"/>
            <w:r w:rsidR="00097B7F" w:rsidRPr="00030474">
              <w:rPr>
                <w:szCs w:val="19"/>
              </w:rPr>
              <w:t xml:space="preserve">. </w:t>
            </w:r>
            <w:r>
              <w:rPr>
                <w:szCs w:val="19"/>
              </w:rPr>
              <w:t xml:space="preserve">Give it a Port Type name of </w:t>
            </w:r>
            <w:r w:rsidR="00097B7F" w:rsidRPr="00030474">
              <w:rPr>
                <w:szCs w:val="19"/>
              </w:rPr>
              <w:t xml:space="preserve"> </w:t>
            </w:r>
            <w:r w:rsidR="00DE1D94">
              <w:rPr>
                <w:noProof/>
                <w:lang w:val="sv-SE" w:eastAsia="sv-SE"/>
              </w:rPr>
              <w:drawing>
                <wp:anchor distT="0" distB="0" distL="114300" distR="114300" simplePos="0" relativeHeight="251664384" behindDoc="0" locked="0" layoutInCell="1" allowOverlap="1" wp14:anchorId="4A6DB527" wp14:editId="6DCB82AA">
                  <wp:simplePos x="0" y="0"/>
                  <wp:positionH relativeFrom="column">
                    <wp:posOffset>0</wp:posOffset>
                  </wp:positionH>
                  <wp:positionV relativeFrom="paragraph">
                    <wp:posOffset>577850</wp:posOffset>
                  </wp:positionV>
                  <wp:extent cx="3900170" cy="3023235"/>
                  <wp:effectExtent l="0" t="0" r="508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r w:rsidR="00097B7F" w:rsidRPr="00030474">
              <w:rPr>
                <w:szCs w:val="19"/>
              </w:rPr>
              <w:t xml:space="preserve"> </w:t>
            </w:r>
            <w:proofErr w:type="spellStart"/>
            <w:r w:rsidR="00DE1D94" w:rsidRPr="00030474">
              <w:rPr>
                <w:b/>
                <w:szCs w:val="19"/>
              </w:rPr>
              <w:t>Rcv</w:t>
            </w:r>
            <w:r w:rsidR="00097B7F" w:rsidRPr="00030474">
              <w:rPr>
                <w:b/>
                <w:szCs w:val="19"/>
              </w:rPr>
              <w:t>PortType</w:t>
            </w:r>
            <w:proofErr w:type="spellEnd"/>
            <w:r w:rsidR="00097B7F" w:rsidRPr="00030474">
              <w:rPr>
                <w:szCs w:val="19"/>
              </w:rPr>
              <w:t xml:space="preserve"> </w:t>
            </w:r>
            <w:r>
              <w:rPr>
                <w:szCs w:val="19"/>
              </w:rPr>
              <w:t>and</w:t>
            </w:r>
            <w:r w:rsidR="00DE1D94" w:rsidRPr="00030474">
              <w:rPr>
                <w:szCs w:val="19"/>
              </w:rPr>
              <w:t xml:space="preserve"> select </w:t>
            </w:r>
            <w:r w:rsidR="00DE1D94" w:rsidRPr="00030474">
              <w:rPr>
                <w:b/>
                <w:szCs w:val="19"/>
              </w:rPr>
              <w:t>Request-Response</w:t>
            </w:r>
            <w:r w:rsidR="00DE1D94" w:rsidRPr="00030474">
              <w:rPr>
                <w:szCs w:val="19"/>
              </w:rPr>
              <w:t xml:space="preserve"> as </w:t>
            </w:r>
            <w:r w:rsidR="00DE1D94" w:rsidRPr="00030474">
              <w:rPr>
                <w:b/>
                <w:szCs w:val="19"/>
              </w:rPr>
              <w:t>Communication Pattern</w:t>
            </w:r>
            <w:r w:rsidR="00097B7F" w:rsidRPr="00030474">
              <w:rPr>
                <w:szCs w:val="19"/>
              </w:rPr>
              <w:t xml:space="preserve"> and leave the other values at their defaults.  </w:t>
            </w:r>
          </w:p>
          <w:p w:rsidR="00DE1D94" w:rsidRPr="00DE1D94" w:rsidRDefault="00DE1D94" w:rsidP="00DE1D94">
            <w:pPr>
              <w:pStyle w:val="Lab2Tpl"/>
              <w:ind w:left="360"/>
              <w:rPr>
                <w:szCs w:val="19"/>
              </w:rPr>
            </w:pPr>
          </w:p>
          <w:p w:rsidR="00097B7F" w:rsidRDefault="00097B7F" w:rsidP="004E4DCB">
            <w:pPr>
              <w:pStyle w:val="Lab2Tpl"/>
              <w:numPr>
                <w:ilvl w:val="0"/>
                <w:numId w:val="27"/>
              </w:numPr>
              <w:rPr>
                <w:szCs w:val="19"/>
              </w:rPr>
            </w:pPr>
            <w:r>
              <w:rPr>
                <w:szCs w:val="19"/>
              </w:rPr>
              <w:t xml:space="preserve">On the </w:t>
            </w:r>
            <w:r w:rsidRPr="00425CE2">
              <w:rPr>
                <w:b/>
                <w:szCs w:val="19"/>
              </w:rPr>
              <w:t>Port Binding</w:t>
            </w:r>
            <w:r>
              <w:rPr>
                <w:szCs w:val="19"/>
              </w:rPr>
              <w:t xml:space="preserve"> page, leave the </w:t>
            </w:r>
            <w:r w:rsidRPr="00425CE2">
              <w:rPr>
                <w:b/>
                <w:szCs w:val="19"/>
              </w:rPr>
              <w:t>defaults</w:t>
            </w:r>
            <w:r>
              <w:rPr>
                <w:szCs w:val="19"/>
              </w:rPr>
              <w:t xml:space="preserve"> to indicate you will be receiving messages through this port and will specify the binding information later.  </w:t>
            </w:r>
          </w:p>
          <w:p w:rsidR="00DE1D94" w:rsidRDefault="00DE1D94" w:rsidP="00DE1D94">
            <w:pPr>
              <w:pStyle w:val="ListParagraph"/>
              <w:rPr>
                <w:szCs w:val="19"/>
              </w:rPr>
            </w:pPr>
            <w:r>
              <w:rPr>
                <w:noProof/>
                <w:lang w:val="sv-SE" w:eastAsia="sv-SE"/>
              </w:rPr>
              <w:lastRenderedPageBreak/>
              <w:drawing>
                <wp:anchor distT="0" distB="0" distL="114300" distR="114300" simplePos="0" relativeHeight="251665408" behindDoc="0" locked="0" layoutInCell="1" allowOverlap="1" wp14:anchorId="77555613">
                  <wp:simplePos x="0" y="0"/>
                  <wp:positionH relativeFrom="column">
                    <wp:posOffset>0</wp:posOffset>
                  </wp:positionH>
                  <wp:positionV relativeFrom="paragraph">
                    <wp:posOffset>200025</wp:posOffset>
                  </wp:positionV>
                  <wp:extent cx="3900170" cy="3023235"/>
                  <wp:effectExtent l="0" t="0" r="508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0170" cy="3023235"/>
                          </a:xfrm>
                          <a:prstGeom prst="rect">
                            <a:avLst/>
                          </a:prstGeom>
                        </pic:spPr>
                      </pic:pic>
                    </a:graphicData>
                  </a:graphic>
                </wp:anchor>
              </w:drawing>
            </w:r>
          </w:p>
          <w:p w:rsidR="00DE1D94" w:rsidRPr="00DE1D94" w:rsidRDefault="00DE1D94" w:rsidP="00DE1D94">
            <w:pPr>
              <w:pStyle w:val="Lab2Tpl"/>
              <w:ind w:left="720"/>
              <w:rPr>
                <w:szCs w:val="19"/>
              </w:rPr>
            </w:pPr>
          </w:p>
          <w:p w:rsidR="00097B7F" w:rsidRDefault="00097B7F" w:rsidP="004E4DCB">
            <w:pPr>
              <w:pStyle w:val="Lab2Tpl"/>
              <w:numPr>
                <w:ilvl w:val="0"/>
                <w:numId w:val="27"/>
              </w:numPr>
              <w:rPr>
                <w:szCs w:val="19"/>
              </w:rPr>
            </w:pPr>
            <w:r>
              <w:rPr>
                <w:szCs w:val="19"/>
              </w:rPr>
              <w:t>Finish the wizard.</w:t>
            </w:r>
          </w:p>
          <w:p w:rsidR="0043086A" w:rsidRPr="0043086A" w:rsidRDefault="00DE1D94" w:rsidP="004E4DCB">
            <w:pPr>
              <w:pStyle w:val="Lab2Tpl"/>
              <w:numPr>
                <w:ilvl w:val="0"/>
                <w:numId w:val="27"/>
              </w:numPr>
              <w:rPr>
                <w:szCs w:val="19"/>
              </w:rPr>
            </w:pPr>
            <w:r>
              <w:rPr>
                <w:szCs w:val="19"/>
              </w:rPr>
              <w:t xml:space="preserve">Repeat steps a-f to create </w:t>
            </w:r>
            <w:r w:rsidR="0043086A">
              <w:rPr>
                <w:szCs w:val="19"/>
              </w:rPr>
              <w:t>one</w:t>
            </w:r>
            <w:r>
              <w:rPr>
                <w:szCs w:val="19"/>
              </w:rPr>
              <w:t xml:space="preserve"> more port </w:t>
            </w:r>
            <w:r w:rsidR="0043086A">
              <w:rPr>
                <w:szCs w:val="19"/>
              </w:rPr>
              <w:t xml:space="preserve">and place it on the right hand side </w:t>
            </w:r>
            <w:r>
              <w:rPr>
                <w:szCs w:val="19"/>
              </w:rPr>
              <w:t>with the help of the following:</w:t>
            </w:r>
            <w:r>
              <w:rPr>
                <w:szCs w:val="19"/>
              </w:rPr>
              <w:br/>
              <w:t xml:space="preserve">Name: </w:t>
            </w:r>
            <w:proofErr w:type="spellStart"/>
            <w:r>
              <w:rPr>
                <w:szCs w:val="19"/>
              </w:rPr>
              <w:t>SndPort</w:t>
            </w:r>
            <w:proofErr w:type="spellEnd"/>
            <w:r>
              <w:rPr>
                <w:szCs w:val="19"/>
              </w:rPr>
              <w:br/>
              <w:t xml:space="preserve">Port Type Name: </w:t>
            </w:r>
            <w:proofErr w:type="spellStart"/>
            <w:r>
              <w:rPr>
                <w:szCs w:val="19"/>
              </w:rPr>
              <w:t>SndPortType</w:t>
            </w:r>
            <w:proofErr w:type="spellEnd"/>
            <w:r>
              <w:rPr>
                <w:szCs w:val="19"/>
              </w:rPr>
              <w:br/>
              <w:t xml:space="preserve">Communication Pattern: </w:t>
            </w:r>
            <w:r w:rsidR="0043086A">
              <w:rPr>
                <w:szCs w:val="19"/>
              </w:rPr>
              <w:t>Solicit-</w:t>
            </w:r>
            <w:proofErr w:type="spellStart"/>
            <w:r w:rsidR="0043086A">
              <w:rPr>
                <w:szCs w:val="19"/>
              </w:rPr>
              <w:t>Reponse</w:t>
            </w:r>
            <w:proofErr w:type="spellEnd"/>
            <w:r>
              <w:rPr>
                <w:szCs w:val="19"/>
              </w:rPr>
              <w:br/>
              <w:t>Port Direction:</w:t>
            </w:r>
            <w:r w:rsidR="0043086A">
              <w:rPr>
                <w:szCs w:val="19"/>
              </w:rPr>
              <w:t xml:space="preserve"> Sending a request and receiving a response.</w:t>
            </w:r>
          </w:p>
          <w:p w:rsidR="0043086A" w:rsidRDefault="00097B7F" w:rsidP="004E4DCB">
            <w:pPr>
              <w:pStyle w:val="Lab2Tpl"/>
              <w:numPr>
                <w:ilvl w:val="0"/>
                <w:numId w:val="27"/>
              </w:numPr>
              <w:rPr>
                <w:szCs w:val="19"/>
              </w:rPr>
            </w:pPr>
            <w:r>
              <w:rPr>
                <w:szCs w:val="19"/>
              </w:rPr>
              <w:t xml:space="preserve">Drag the connector from the </w:t>
            </w:r>
            <w:proofErr w:type="spellStart"/>
            <w:r w:rsidR="0043086A">
              <w:rPr>
                <w:b/>
                <w:szCs w:val="19"/>
              </w:rPr>
              <w:t>Rcv</w:t>
            </w:r>
            <w:r w:rsidRPr="00270F03">
              <w:rPr>
                <w:b/>
                <w:szCs w:val="19"/>
              </w:rPr>
              <w:t>Port</w:t>
            </w:r>
            <w:proofErr w:type="spellEnd"/>
            <w:r w:rsidR="0043086A">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sidR="0043086A">
              <w:rPr>
                <w:b/>
                <w:szCs w:val="19"/>
              </w:rPr>
              <w:t>Receive</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Request</w:t>
            </w:r>
            <w:r>
              <w:rPr>
                <w:szCs w:val="19"/>
              </w:rPr>
              <w:t xml:space="preserve"> and drop it </w:t>
            </w:r>
            <w:proofErr w:type="gramStart"/>
            <w:r>
              <w:rPr>
                <w:szCs w:val="19"/>
              </w:rPr>
              <w:t>on  the</w:t>
            </w:r>
            <w:proofErr w:type="gramEnd"/>
            <w:r>
              <w:rPr>
                <w:szCs w:val="19"/>
              </w:rPr>
              <w:t xml:space="preserve"> connector for the </w:t>
            </w:r>
            <w:r>
              <w:rPr>
                <w:b/>
                <w:szCs w:val="19"/>
              </w:rPr>
              <w:t>Send</w:t>
            </w:r>
            <w:r w:rsidRPr="00270F03">
              <w:rPr>
                <w:b/>
                <w:szCs w:val="19"/>
              </w:rPr>
              <w:t>_1</w:t>
            </w:r>
            <w:r>
              <w:rPr>
                <w:szCs w:val="19"/>
              </w:rPr>
              <w:t xml:space="preserve"> shape.</w:t>
            </w:r>
          </w:p>
          <w:p w:rsidR="0043086A" w:rsidRDefault="0043086A" w:rsidP="004E4DCB">
            <w:pPr>
              <w:pStyle w:val="Lab2Tpl"/>
              <w:numPr>
                <w:ilvl w:val="0"/>
                <w:numId w:val="27"/>
              </w:numPr>
              <w:rPr>
                <w:szCs w:val="19"/>
              </w:rPr>
            </w:pPr>
            <w:r>
              <w:rPr>
                <w:szCs w:val="19"/>
              </w:rPr>
              <w:t xml:space="preserve">Drag the connector from the </w:t>
            </w:r>
            <w:proofErr w:type="spellStart"/>
            <w:r>
              <w:rPr>
                <w:b/>
                <w:szCs w:val="19"/>
              </w:rPr>
              <w:t>Snd</w:t>
            </w:r>
            <w:r w:rsidRPr="00270F03">
              <w:rPr>
                <w:b/>
                <w:szCs w:val="19"/>
              </w:rPr>
              <w:t>Port</w:t>
            </w:r>
            <w:proofErr w:type="spellEnd"/>
            <w:r>
              <w:rPr>
                <w:b/>
                <w:szCs w:val="19"/>
              </w:rPr>
              <w:t xml:space="preserve"> Response</w:t>
            </w:r>
            <w:r>
              <w:rPr>
                <w:szCs w:val="19"/>
              </w:rPr>
              <w:t xml:space="preserve"> and drop it </w:t>
            </w:r>
            <w:proofErr w:type="gramStart"/>
            <w:r>
              <w:rPr>
                <w:szCs w:val="19"/>
              </w:rPr>
              <w:t>on  the</w:t>
            </w:r>
            <w:proofErr w:type="gramEnd"/>
            <w:r>
              <w:rPr>
                <w:szCs w:val="19"/>
              </w:rPr>
              <w:t xml:space="preserve"> connector for the </w:t>
            </w:r>
            <w:r>
              <w:rPr>
                <w:b/>
                <w:szCs w:val="19"/>
              </w:rPr>
              <w:t>Receive</w:t>
            </w:r>
            <w:r w:rsidRPr="00270F03">
              <w:rPr>
                <w:b/>
                <w:szCs w:val="19"/>
              </w:rPr>
              <w:t>_</w:t>
            </w:r>
            <w:r>
              <w:rPr>
                <w:b/>
                <w:szCs w:val="19"/>
              </w:rPr>
              <w:t>2</w:t>
            </w:r>
            <w:r>
              <w:rPr>
                <w:szCs w:val="19"/>
              </w:rPr>
              <w:t xml:space="preserve"> shape.</w:t>
            </w:r>
          </w:p>
          <w:p w:rsidR="00097B7F" w:rsidRDefault="0043086A" w:rsidP="004E4DCB">
            <w:pPr>
              <w:pStyle w:val="Lab2Tpl"/>
              <w:numPr>
                <w:ilvl w:val="0"/>
                <w:numId w:val="27"/>
              </w:numPr>
              <w:rPr>
                <w:szCs w:val="19"/>
              </w:rPr>
            </w:pPr>
            <w:r>
              <w:rPr>
                <w:szCs w:val="19"/>
              </w:rPr>
              <w:t xml:space="preserve">Drag the connector from the </w:t>
            </w:r>
            <w:proofErr w:type="spellStart"/>
            <w:r>
              <w:rPr>
                <w:b/>
                <w:szCs w:val="19"/>
              </w:rPr>
              <w:t>Rcv</w:t>
            </w:r>
            <w:r w:rsidRPr="00270F03">
              <w:rPr>
                <w:b/>
                <w:szCs w:val="19"/>
              </w:rPr>
              <w:t>Port</w:t>
            </w:r>
            <w:proofErr w:type="spellEnd"/>
            <w:r>
              <w:rPr>
                <w:b/>
                <w:szCs w:val="19"/>
              </w:rPr>
              <w:t xml:space="preserve"> Response </w:t>
            </w:r>
            <w:r>
              <w:rPr>
                <w:szCs w:val="19"/>
              </w:rPr>
              <w:t xml:space="preserve">and drop it </w:t>
            </w:r>
            <w:proofErr w:type="gramStart"/>
            <w:r>
              <w:rPr>
                <w:szCs w:val="19"/>
              </w:rPr>
              <w:t>on  the</w:t>
            </w:r>
            <w:proofErr w:type="gramEnd"/>
            <w:r>
              <w:rPr>
                <w:szCs w:val="19"/>
              </w:rPr>
              <w:t xml:space="preserve"> connector for the </w:t>
            </w:r>
            <w:r>
              <w:rPr>
                <w:b/>
                <w:szCs w:val="19"/>
              </w:rPr>
              <w:t>Send</w:t>
            </w:r>
            <w:r w:rsidRPr="00270F03">
              <w:rPr>
                <w:b/>
                <w:szCs w:val="19"/>
              </w:rPr>
              <w:t>_</w:t>
            </w:r>
            <w:r>
              <w:rPr>
                <w:b/>
                <w:szCs w:val="19"/>
              </w:rPr>
              <w:t>2</w:t>
            </w:r>
            <w:r>
              <w:rPr>
                <w:szCs w:val="19"/>
              </w:rPr>
              <w:t xml:space="preserve"> shape.</w:t>
            </w:r>
            <w:r w:rsidR="00097B7F">
              <w:rPr>
                <w:szCs w:val="19"/>
              </w:rPr>
              <w:t xml:space="preserve">  </w:t>
            </w:r>
          </w:p>
          <w:p w:rsidR="0043086A" w:rsidRDefault="00097B7F" w:rsidP="004E4DCB">
            <w:pPr>
              <w:pStyle w:val="Lab2Tpl"/>
              <w:numPr>
                <w:ilvl w:val="0"/>
                <w:numId w:val="27"/>
              </w:numPr>
              <w:rPr>
                <w:szCs w:val="19"/>
              </w:rPr>
            </w:pPr>
            <w:r>
              <w:rPr>
                <w:szCs w:val="19"/>
              </w:rPr>
              <w:t xml:space="preserve">Build the solution to ensure that all steps </w:t>
            </w:r>
            <w:r w:rsidR="0043086A">
              <w:rPr>
                <w:szCs w:val="19"/>
              </w:rPr>
              <w:t>have been completed correctly.</w:t>
            </w:r>
          </w:p>
          <w:p w:rsidR="00097B7F" w:rsidRPr="00F0391D" w:rsidRDefault="0043086A" w:rsidP="00326A5F">
            <w:pPr>
              <w:pStyle w:val="Lab2Tpl"/>
              <w:spacing w:before="0" w:after="0"/>
              <w:ind w:left="540" w:hanging="16"/>
              <w:rPr>
                <w:i/>
                <w:szCs w:val="19"/>
              </w:rPr>
            </w:pPr>
            <w:r>
              <w:rPr>
                <w:noProof/>
                <w:lang w:val="sv-SE" w:eastAsia="sv-SE"/>
              </w:rPr>
              <w:lastRenderedPageBreak/>
              <w:drawing>
                <wp:anchor distT="0" distB="0" distL="114300" distR="114300" simplePos="0" relativeHeight="251666432" behindDoc="0" locked="0" layoutInCell="1" allowOverlap="1" wp14:anchorId="49261901">
                  <wp:simplePos x="0" y="0"/>
                  <wp:positionH relativeFrom="column">
                    <wp:posOffset>0</wp:posOffset>
                  </wp:positionH>
                  <wp:positionV relativeFrom="paragraph">
                    <wp:posOffset>140970</wp:posOffset>
                  </wp:positionV>
                  <wp:extent cx="3900170" cy="409765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0170" cy="4097655"/>
                          </a:xfrm>
                          <a:prstGeom prst="rect">
                            <a:avLst/>
                          </a:prstGeom>
                        </pic:spPr>
                      </pic:pic>
                    </a:graphicData>
                  </a:graphic>
                </wp:anchor>
              </w:drawing>
            </w:r>
            <w:r w:rsidR="00097B7F" w:rsidRPr="00F0391D">
              <w:rPr>
                <w:i/>
                <w:szCs w:val="19"/>
              </w:rPr>
              <w:t xml:space="preserve"> </w:t>
            </w:r>
          </w:p>
        </w:tc>
      </w:tr>
      <w:tr w:rsidR="00516883" w:rsidRPr="00F0391D" w:rsidTr="00755C6F">
        <w:trPr>
          <w:gridAfter w:val="1"/>
          <w:wAfter w:w="20" w:type="dxa"/>
          <w:trHeight w:val="3677"/>
        </w:trPr>
        <w:tc>
          <w:tcPr>
            <w:tcW w:w="2898" w:type="dxa"/>
            <w:gridSpan w:val="2"/>
            <w:shd w:val="clear" w:color="auto" w:fill="FFFFFF"/>
          </w:tcPr>
          <w:p w:rsidR="00516883" w:rsidRDefault="00516883" w:rsidP="004E4DCB">
            <w:pPr>
              <w:pStyle w:val="Lab2Tpn"/>
              <w:numPr>
                <w:ilvl w:val="0"/>
                <w:numId w:val="19"/>
              </w:numPr>
              <w:rPr>
                <w:szCs w:val="19"/>
              </w:rPr>
            </w:pPr>
            <w:r>
              <w:rPr>
                <w:szCs w:val="19"/>
              </w:rPr>
              <w:lastRenderedPageBreak/>
              <w:t xml:space="preserve">Create a </w:t>
            </w:r>
            <w:r w:rsidR="00EB533D">
              <w:rPr>
                <w:szCs w:val="19"/>
              </w:rPr>
              <w:t>JSON to XML receive</w:t>
            </w:r>
            <w:r>
              <w:rPr>
                <w:szCs w:val="19"/>
              </w:rPr>
              <w:t xml:space="preserve"> pipeline</w:t>
            </w:r>
          </w:p>
        </w:tc>
        <w:tc>
          <w:tcPr>
            <w:tcW w:w="6162" w:type="dxa"/>
            <w:gridSpan w:val="2"/>
            <w:shd w:val="clear" w:color="auto" w:fill="FFFFFF"/>
          </w:tcPr>
          <w:p w:rsidR="00DD09C5" w:rsidRDefault="00F60789" w:rsidP="004E4DCB">
            <w:pPr>
              <w:pStyle w:val="Lab2Tpl"/>
              <w:numPr>
                <w:ilvl w:val="0"/>
                <w:numId w:val="34"/>
              </w:numPr>
              <w:spacing w:line="240" w:lineRule="auto"/>
            </w:pPr>
            <w:r>
              <w:t xml:space="preserve">Add a new </w:t>
            </w:r>
            <w:r w:rsidR="00DD09C5">
              <w:rPr>
                <w:b/>
              </w:rPr>
              <w:t>Receive Pipeline</w:t>
            </w:r>
            <w:r w:rsidR="00DD09C5">
              <w:t xml:space="preserve">. </w:t>
            </w:r>
          </w:p>
          <w:p w:rsidR="00516883" w:rsidRDefault="00DD09C5" w:rsidP="004E4DCB">
            <w:pPr>
              <w:pStyle w:val="Lab2Tpl"/>
              <w:numPr>
                <w:ilvl w:val="0"/>
                <w:numId w:val="34"/>
              </w:numPr>
              <w:spacing w:line="240" w:lineRule="auto"/>
            </w:pPr>
            <w:r>
              <w:t xml:space="preserve">In the </w:t>
            </w:r>
            <w:r>
              <w:rPr>
                <w:rStyle w:val="Bold"/>
              </w:rPr>
              <w:t>Name</w:t>
            </w:r>
            <w:r>
              <w:t xml:space="preserve"> box, type </w:t>
            </w:r>
            <w:proofErr w:type="spellStart"/>
            <w:r w:rsidRPr="00DD09C5">
              <w:rPr>
                <w:rStyle w:val="Bold"/>
              </w:rPr>
              <w:t>JSONtoXMLReceive</w:t>
            </w:r>
            <w:proofErr w:type="spellEnd"/>
            <w:r w:rsidRPr="00DD09C5">
              <w:rPr>
                <w:rStyle w:val="Bold"/>
                <w:b w:val="0"/>
              </w:rPr>
              <w:t>,</w:t>
            </w:r>
            <w:r>
              <w:t xml:space="preserve"> and then click </w:t>
            </w:r>
            <w:r w:rsidRPr="00DD09C5">
              <w:rPr>
                <w:b/>
                <w:bCs/>
              </w:rPr>
              <w:t>Add</w:t>
            </w:r>
            <w:r>
              <w:t>.</w:t>
            </w:r>
          </w:p>
          <w:p w:rsidR="00DD09C5" w:rsidRDefault="00DD09C5" w:rsidP="004E4DCB">
            <w:pPr>
              <w:pStyle w:val="Lab2Tpl"/>
              <w:numPr>
                <w:ilvl w:val="0"/>
                <w:numId w:val="34"/>
              </w:numPr>
              <w:spacing w:line="240" w:lineRule="auto"/>
            </w:pPr>
            <w:r>
              <w:t xml:space="preserve">From the </w:t>
            </w:r>
            <w:r w:rsidRPr="00DD09C5">
              <w:rPr>
                <w:b/>
                <w:i/>
              </w:rPr>
              <w:t>Toolbox</w:t>
            </w:r>
            <w:r>
              <w:t>, drag a</w:t>
            </w:r>
            <w:r w:rsidRPr="00DD09C5">
              <w:rPr>
                <w:b/>
              </w:rPr>
              <w:t xml:space="preserve"> JSON decoder</w:t>
            </w:r>
            <w:r>
              <w:t xml:space="preserve"> component to the </w:t>
            </w:r>
            <w:r w:rsidRPr="00DD09C5">
              <w:rPr>
                <w:b/>
              </w:rPr>
              <w:t>Decode stage</w:t>
            </w:r>
            <w:r>
              <w:t xml:space="preserve"> of the pipeline.</w:t>
            </w:r>
          </w:p>
          <w:p w:rsidR="00DD09C5" w:rsidRDefault="00DD09C5" w:rsidP="004E4DCB">
            <w:pPr>
              <w:pStyle w:val="Lab2Tpl"/>
              <w:numPr>
                <w:ilvl w:val="0"/>
                <w:numId w:val="34"/>
              </w:numPr>
              <w:spacing w:line="240" w:lineRule="auto"/>
            </w:pPr>
            <w:r>
              <w:t xml:space="preserve">Configure the JSON decoders properties so that </w:t>
            </w:r>
            <w:r w:rsidRPr="00DD09C5">
              <w:rPr>
                <w:i/>
              </w:rPr>
              <w:t>Root Node</w:t>
            </w:r>
            <w:r>
              <w:t xml:space="preserve"> matches the root node of the Customer schema, </w:t>
            </w:r>
            <w:r w:rsidRPr="00DD09C5">
              <w:rPr>
                <w:b/>
              </w:rPr>
              <w:t>Customer</w:t>
            </w:r>
            <w:r>
              <w:t xml:space="preserve">, and the </w:t>
            </w:r>
            <w:r w:rsidRPr="00DD09C5">
              <w:rPr>
                <w:i/>
              </w:rPr>
              <w:t>Root Node Namespace</w:t>
            </w:r>
            <w:r>
              <w:t xml:space="preserve"> is the namespace of the Customer schema, </w:t>
            </w:r>
            <w:r w:rsidRPr="00DD09C5">
              <w:rPr>
                <w:b/>
              </w:rPr>
              <w:t>http://RESTJSON.Customer</w:t>
            </w:r>
            <w:r>
              <w:t>.</w:t>
            </w:r>
          </w:p>
          <w:p w:rsidR="00DD09C5" w:rsidRDefault="00DD09C5" w:rsidP="004E4DCB">
            <w:pPr>
              <w:pStyle w:val="Lab2Tpl"/>
              <w:numPr>
                <w:ilvl w:val="0"/>
                <w:numId w:val="34"/>
              </w:numPr>
              <w:spacing w:line="240" w:lineRule="auto"/>
            </w:pPr>
            <w:r>
              <w:t xml:space="preserve">From the </w:t>
            </w:r>
            <w:r w:rsidRPr="00DD09C5">
              <w:rPr>
                <w:i/>
              </w:rPr>
              <w:t>Toolbox</w:t>
            </w:r>
            <w:r>
              <w:t>, drag a</w:t>
            </w:r>
            <w:r w:rsidRPr="00DD09C5">
              <w:rPr>
                <w:b/>
              </w:rPr>
              <w:t xml:space="preserve"> </w:t>
            </w:r>
            <w:r>
              <w:rPr>
                <w:b/>
              </w:rPr>
              <w:t>XML disassembler</w:t>
            </w:r>
            <w:r>
              <w:t xml:space="preserve"> component to the </w:t>
            </w:r>
            <w:r>
              <w:rPr>
                <w:b/>
              </w:rPr>
              <w:t>Disassemble</w:t>
            </w:r>
            <w:r w:rsidRPr="00DD09C5">
              <w:rPr>
                <w:b/>
              </w:rPr>
              <w:t xml:space="preserve"> stage</w:t>
            </w:r>
            <w:r>
              <w:t xml:space="preserve"> of the pipeline.</w:t>
            </w:r>
          </w:p>
          <w:p w:rsidR="00DD09C5" w:rsidRPr="00DD09C5" w:rsidRDefault="00C764A0" w:rsidP="004E4DCB">
            <w:pPr>
              <w:pStyle w:val="Lab2Tpl"/>
              <w:numPr>
                <w:ilvl w:val="0"/>
                <w:numId w:val="34"/>
              </w:numPr>
              <w:spacing w:line="240" w:lineRule="auto"/>
            </w:pPr>
            <w:r>
              <w:t>The XML disassembler needs no further configuration.</w:t>
            </w:r>
          </w:p>
        </w:tc>
      </w:tr>
    </w:tbl>
    <w:p w:rsidR="009A4688" w:rsidRDefault="009A4688" w:rsidP="00825892">
      <w:pPr>
        <w:pStyle w:val="Lab2norm"/>
      </w:pPr>
    </w:p>
    <w:p w:rsidR="0043086A" w:rsidRDefault="0043086A" w:rsidP="00825892">
      <w:pPr>
        <w:pStyle w:val="Lab2norm"/>
      </w:pPr>
    </w:p>
    <w:p w:rsidR="000E3399" w:rsidRDefault="000E3399">
      <w:pPr>
        <w:spacing w:after="0" w:line="240" w:lineRule="auto"/>
      </w:pPr>
      <w:r>
        <w:br w:type="page"/>
      </w:r>
    </w:p>
    <w:p w:rsidR="0043086A" w:rsidRPr="009C249B" w:rsidRDefault="0043086A" w:rsidP="0043086A">
      <w:pPr>
        <w:pStyle w:val="Lab2h1"/>
        <w:spacing w:after="240" w:afterAutospacing="0"/>
        <w:ind w:left="-1886"/>
      </w:pPr>
      <w:r>
        <w:lastRenderedPageBreak/>
        <w:t>Exercise 6</w:t>
      </w:r>
      <w:r w:rsidRPr="009C249B">
        <w:br/>
      </w:r>
      <w:r>
        <w:t>Deploying your solution</w:t>
      </w:r>
    </w:p>
    <w:p w:rsidR="0043086A" w:rsidRPr="009C249B" w:rsidRDefault="0043086A" w:rsidP="0043086A">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configuring and then</w:t>
      </w:r>
      <w:r w:rsidRPr="0001648E">
        <w:rPr>
          <w:szCs w:val="21"/>
        </w:rPr>
        <w:t xml:space="preserve"> </w:t>
      </w:r>
      <w:r>
        <w:rPr>
          <w:szCs w:val="21"/>
        </w:rPr>
        <w:t xml:space="preserve">deploying your solution into BizTalk Server so it can be managed and started.   </w:t>
      </w:r>
    </w:p>
    <w:p w:rsidR="0043086A" w:rsidRPr="009C249B" w:rsidRDefault="0043086A" w:rsidP="0043086A">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3086A" w:rsidRPr="009C249B" w:rsidTr="00326A5F">
        <w:trPr>
          <w:trHeight w:val="572"/>
        </w:trPr>
        <w:tc>
          <w:tcPr>
            <w:tcW w:w="2898" w:type="dxa"/>
            <w:shd w:val="clear" w:color="auto" w:fill="D9D9D9"/>
          </w:tcPr>
          <w:p w:rsidR="0043086A" w:rsidRPr="009C249B" w:rsidRDefault="0043086A" w:rsidP="00326A5F">
            <w:pPr>
              <w:pStyle w:val="Lab2thf"/>
              <w:rPr>
                <w:szCs w:val="19"/>
              </w:rPr>
            </w:pPr>
            <w:r w:rsidRPr="009C249B">
              <w:rPr>
                <w:szCs w:val="19"/>
              </w:rPr>
              <w:t>Tasks</w:t>
            </w:r>
          </w:p>
        </w:tc>
        <w:tc>
          <w:tcPr>
            <w:tcW w:w="6162" w:type="dxa"/>
            <w:shd w:val="clear" w:color="auto" w:fill="D9D9D9"/>
          </w:tcPr>
          <w:p w:rsidR="0043086A" w:rsidRPr="009C249B" w:rsidRDefault="0043086A" w:rsidP="00326A5F">
            <w:pPr>
              <w:pStyle w:val="Lab2th"/>
              <w:rPr>
                <w:szCs w:val="19"/>
              </w:rPr>
            </w:pPr>
            <w:r w:rsidRPr="009C249B">
              <w:rPr>
                <w:szCs w:val="19"/>
              </w:rPr>
              <w:t>Detailed steps</w:t>
            </w:r>
          </w:p>
        </w:tc>
      </w:tr>
      <w:tr w:rsidR="0043086A" w:rsidRPr="009C249B" w:rsidTr="00326A5F">
        <w:trPr>
          <w:trHeight w:val="3791"/>
        </w:trPr>
        <w:tc>
          <w:tcPr>
            <w:tcW w:w="2898" w:type="dxa"/>
            <w:shd w:val="clear" w:color="auto" w:fill="FFFFFF"/>
          </w:tcPr>
          <w:p w:rsidR="0043086A" w:rsidRPr="009C249B" w:rsidRDefault="0043086A" w:rsidP="004E4DCB">
            <w:pPr>
              <w:pStyle w:val="Lab2Tpn"/>
              <w:numPr>
                <w:ilvl w:val="0"/>
                <w:numId w:val="28"/>
              </w:numPr>
              <w:rPr>
                <w:szCs w:val="19"/>
              </w:rPr>
            </w:pPr>
            <w:r>
              <w:rPr>
                <w:szCs w:val="19"/>
              </w:rPr>
              <w:t>Configuring the solution for deployment</w:t>
            </w:r>
          </w:p>
        </w:tc>
        <w:tc>
          <w:tcPr>
            <w:tcW w:w="6162" w:type="dxa"/>
            <w:shd w:val="clear" w:color="auto" w:fill="FFFFFF"/>
          </w:tcPr>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Right-click the </w:t>
            </w:r>
            <w:r w:rsidR="00326A5F" w:rsidRPr="00326A5F">
              <w:rPr>
                <w:b/>
                <w:sz w:val="19"/>
                <w:szCs w:val="19"/>
                <w:lang w:eastAsia="ja-JP"/>
              </w:rPr>
              <w:t>RESTJSON</w:t>
            </w:r>
            <w:r>
              <w:rPr>
                <w:sz w:val="19"/>
                <w:szCs w:val="19"/>
                <w:lang w:eastAsia="ja-JP"/>
              </w:rPr>
              <w:t xml:space="preserve"> project in Solution Explorer and choose </w:t>
            </w:r>
            <w:r w:rsidRPr="00334210">
              <w:rPr>
                <w:b/>
                <w:sz w:val="19"/>
                <w:szCs w:val="19"/>
                <w:lang w:eastAsia="ja-JP"/>
              </w:rPr>
              <w:t>Properties</w:t>
            </w:r>
            <w:r>
              <w:rPr>
                <w:sz w:val="19"/>
                <w:szCs w:val="19"/>
                <w:lang w:eastAsia="ja-JP"/>
              </w:rPr>
              <w:t xml:space="preserv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In the properties page, select the </w:t>
            </w:r>
            <w:r w:rsidRPr="00334210">
              <w:rPr>
                <w:b/>
                <w:sz w:val="19"/>
                <w:szCs w:val="19"/>
                <w:lang w:eastAsia="ja-JP"/>
              </w:rPr>
              <w:t>Signing</w:t>
            </w:r>
            <w:r>
              <w:rPr>
                <w:sz w:val="19"/>
                <w:szCs w:val="19"/>
                <w:lang w:eastAsia="ja-JP"/>
              </w:rPr>
              <w:t xml:space="preserve"> tab.  </w:t>
            </w:r>
          </w:p>
          <w:p w:rsidR="0043086A" w:rsidRDefault="0043086A" w:rsidP="004E4DCB">
            <w:pPr>
              <w:numPr>
                <w:ilvl w:val="0"/>
                <w:numId w:val="29"/>
              </w:numPr>
              <w:spacing w:before="120" w:after="120" w:line="240" w:lineRule="auto"/>
              <w:ind w:left="524"/>
            </w:pPr>
            <w:r>
              <w:rPr>
                <w:sz w:val="19"/>
                <w:szCs w:val="19"/>
                <w:lang w:eastAsia="ja-JP"/>
              </w:rPr>
              <w:t xml:space="preserve">Click the box next to </w:t>
            </w:r>
            <w:r w:rsidRPr="00334210">
              <w:rPr>
                <w:b/>
                <w:sz w:val="19"/>
                <w:szCs w:val="19"/>
                <w:lang w:eastAsia="ja-JP"/>
              </w:rPr>
              <w:t>Sign the assembly</w:t>
            </w:r>
            <w:r>
              <w:rPr>
                <w:sz w:val="19"/>
                <w:szCs w:val="19"/>
                <w:lang w:eastAsia="ja-JP"/>
              </w:rPr>
              <w:t xml:space="preserve"> and then choose </w:t>
            </w:r>
            <w:r>
              <w:rPr>
                <w:b/>
                <w:sz w:val="19"/>
                <w:szCs w:val="19"/>
                <w:lang w:eastAsia="ja-JP"/>
              </w:rPr>
              <w:t xml:space="preserve">New </w:t>
            </w:r>
            <w:r>
              <w:rPr>
                <w:sz w:val="19"/>
                <w:szCs w:val="19"/>
                <w:lang w:eastAsia="ja-JP"/>
              </w:rPr>
              <w:t>from the drop down to create a new strong name key file. Do not use a password. Use whatever name you like.</w:t>
            </w:r>
          </w:p>
          <w:p w:rsidR="0043086A" w:rsidRPr="00334210" w:rsidRDefault="0043086A" w:rsidP="004E4DCB">
            <w:pPr>
              <w:numPr>
                <w:ilvl w:val="0"/>
                <w:numId w:val="29"/>
              </w:numPr>
              <w:spacing w:before="120" w:after="120" w:line="240" w:lineRule="auto"/>
              <w:ind w:left="524"/>
              <w:rPr>
                <w:sz w:val="19"/>
                <w:szCs w:val="19"/>
                <w:lang w:eastAsia="ja-JP"/>
              </w:rPr>
            </w:pPr>
            <w:r w:rsidRPr="00334210">
              <w:rPr>
                <w:sz w:val="19"/>
                <w:szCs w:val="19"/>
                <w:lang w:eastAsia="ja-JP"/>
              </w:rPr>
              <w:t xml:space="preserve">Now click the </w:t>
            </w:r>
            <w:r w:rsidRPr="00334210">
              <w:rPr>
                <w:b/>
                <w:sz w:val="19"/>
                <w:szCs w:val="19"/>
                <w:lang w:eastAsia="ja-JP"/>
              </w:rPr>
              <w:t>Deployment</w:t>
            </w:r>
            <w:r w:rsidRPr="00334210">
              <w:rPr>
                <w:sz w:val="19"/>
                <w:szCs w:val="19"/>
                <w:lang w:eastAsia="ja-JP"/>
              </w:rPr>
              <w:t xml:space="preserve"> tab on the properties page.  </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Enter </w:t>
            </w:r>
            <w:r w:rsidR="00326A5F">
              <w:rPr>
                <w:b/>
                <w:sz w:val="19"/>
                <w:szCs w:val="19"/>
                <w:lang w:eastAsia="ja-JP"/>
              </w:rPr>
              <w:t>RESTJSON</w:t>
            </w:r>
            <w:r>
              <w:rPr>
                <w:sz w:val="19"/>
                <w:szCs w:val="19"/>
                <w:lang w:eastAsia="ja-JP"/>
              </w:rPr>
              <w:t xml:space="preserve"> for the </w:t>
            </w:r>
            <w:r w:rsidRPr="00334210">
              <w:rPr>
                <w:b/>
                <w:sz w:val="19"/>
                <w:szCs w:val="19"/>
                <w:lang w:eastAsia="ja-JP"/>
              </w:rPr>
              <w:t>Application Name</w:t>
            </w:r>
          </w:p>
          <w:p w:rsidR="0043086A" w:rsidRPr="00326A5F"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Change the </w:t>
            </w:r>
            <w:r w:rsidRPr="00334210">
              <w:rPr>
                <w:b/>
                <w:sz w:val="19"/>
                <w:szCs w:val="19"/>
                <w:lang w:eastAsia="ja-JP"/>
              </w:rPr>
              <w:t>Server</w:t>
            </w:r>
            <w:r>
              <w:rPr>
                <w:sz w:val="19"/>
                <w:szCs w:val="19"/>
                <w:lang w:eastAsia="ja-JP"/>
              </w:rPr>
              <w:t xml:space="preserve"> property to </w:t>
            </w:r>
            <w:r w:rsidRPr="00334210">
              <w:rPr>
                <w:b/>
                <w:sz w:val="19"/>
                <w:szCs w:val="19"/>
                <w:lang w:eastAsia="ja-JP"/>
              </w:rPr>
              <w:t>“.”</w:t>
            </w:r>
            <w:r>
              <w:rPr>
                <w:sz w:val="19"/>
                <w:szCs w:val="19"/>
                <w:lang w:eastAsia="ja-JP"/>
              </w:rPr>
              <w:t xml:space="preserve"> (period without the quotes)</w:t>
            </w:r>
          </w:p>
          <w:p w:rsidR="0043086A" w:rsidRDefault="0043086A" w:rsidP="004E4DCB">
            <w:pPr>
              <w:numPr>
                <w:ilvl w:val="0"/>
                <w:numId w:val="29"/>
              </w:numPr>
              <w:spacing w:before="120" w:after="120" w:line="240" w:lineRule="auto"/>
              <w:ind w:left="524"/>
              <w:rPr>
                <w:sz w:val="19"/>
                <w:szCs w:val="19"/>
                <w:lang w:eastAsia="ja-JP"/>
              </w:rPr>
            </w:pPr>
            <w:r>
              <w:rPr>
                <w:sz w:val="19"/>
                <w:szCs w:val="19"/>
                <w:lang w:eastAsia="ja-JP"/>
              </w:rPr>
              <w:t xml:space="preserve">Save all files.  </w:t>
            </w:r>
          </w:p>
          <w:p w:rsidR="0043086A" w:rsidRPr="00B023D2" w:rsidRDefault="0043086A" w:rsidP="00755C6F">
            <w:pPr>
              <w:pStyle w:val="Note"/>
              <w:ind w:left="576"/>
              <w:rPr>
                <w:i w:val="0"/>
                <w:lang w:eastAsia="ja-JP"/>
              </w:rPr>
            </w:pPr>
            <w:r w:rsidRPr="00B023D2">
              <w:t>By using “.” for the server name, the project file becomes more portable and can be used for local development on any development server.</w:t>
            </w:r>
            <w:r w:rsidRPr="00B023D2">
              <w:rPr>
                <w:lang w:eastAsia="ja-JP"/>
              </w:rPr>
              <w:t xml:space="preserve">  </w:t>
            </w:r>
          </w:p>
        </w:tc>
      </w:tr>
      <w:tr w:rsidR="0043086A" w:rsidRPr="009C249B" w:rsidTr="00326A5F">
        <w:trPr>
          <w:trHeight w:val="884"/>
        </w:trPr>
        <w:tc>
          <w:tcPr>
            <w:tcW w:w="2898" w:type="dxa"/>
            <w:shd w:val="clear" w:color="auto" w:fill="FFFFFF"/>
          </w:tcPr>
          <w:p w:rsidR="0043086A" w:rsidRPr="009C249B" w:rsidRDefault="0043086A" w:rsidP="004E4DCB">
            <w:pPr>
              <w:pStyle w:val="Lab2Tpn"/>
              <w:numPr>
                <w:ilvl w:val="0"/>
                <w:numId w:val="30"/>
              </w:numPr>
              <w:rPr>
                <w:szCs w:val="19"/>
              </w:rPr>
            </w:pPr>
            <w:r>
              <w:rPr>
                <w:szCs w:val="19"/>
              </w:rPr>
              <w:t>Deploy the solution</w:t>
            </w:r>
          </w:p>
        </w:tc>
        <w:tc>
          <w:tcPr>
            <w:tcW w:w="6162" w:type="dxa"/>
            <w:shd w:val="clear" w:color="auto" w:fill="FFFFFF"/>
          </w:tcPr>
          <w:p w:rsidR="0043086A" w:rsidRPr="00F0391D" w:rsidRDefault="0043086A" w:rsidP="004E4DCB">
            <w:pPr>
              <w:numPr>
                <w:ilvl w:val="0"/>
                <w:numId w:val="31"/>
              </w:numPr>
              <w:spacing w:before="120" w:after="120" w:line="240" w:lineRule="auto"/>
              <w:rPr>
                <w:i/>
                <w:szCs w:val="19"/>
              </w:rPr>
            </w:pPr>
            <w:r w:rsidRPr="00326A5F">
              <w:rPr>
                <w:sz w:val="19"/>
                <w:szCs w:val="19"/>
                <w:lang w:eastAsia="ja-JP"/>
              </w:rPr>
              <w:t xml:space="preserve">Right-click the </w:t>
            </w:r>
            <w:r w:rsidR="00326A5F" w:rsidRPr="00326A5F">
              <w:rPr>
                <w:b/>
                <w:sz w:val="19"/>
                <w:szCs w:val="19"/>
                <w:lang w:eastAsia="ja-JP"/>
              </w:rPr>
              <w:t>RESTJSON</w:t>
            </w:r>
            <w:r w:rsidRPr="00326A5F">
              <w:rPr>
                <w:sz w:val="19"/>
                <w:szCs w:val="19"/>
                <w:lang w:eastAsia="ja-JP"/>
              </w:rPr>
              <w:t xml:space="preserve"> Solution in Solution Explorer and choose Deploy Solution.</w:t>
            </w:r>
            <w:r w:rsidR="00326A5F" w:rsidRPr="00F0391D">
              <w:rPr>
                <w:i/>
                <w:szCs w:val="19"/>
              </w:rPr>
              <w:t xml:space="preserve"> </w:t>
            </w:r>
          </w:p>
        </w:tc>
      </w:tr>
    </w:tbl>
    <w:p w:rsidR="000E3399" w:rsidRDefault="000E3399" w:rsidP="00825892">
      <w:pPr>
        <w:pStyle w:val="Lab2norm"/>
      </w:pPr>
    </w:p>
    <w:p w:rsidR="00326A5F" w:rsidRDefault="00326A5F">
      <w:pPr>
        <w:spacing w:after="0" w:line="240" w:lineRule="auto"/>
      </w:pPr>
      <w:r>
        <w:br w:type="page"/>
      </w:r>
    </w:p>
    <w:p w:rsidR="00326A5F" w:rsidRPr="009C249B" w:rsidRDefault="009F11D0" w:rsidP="00326A5F">
      <w:pPr>
        <w:pStyle w:val="Lab2h1"/>
        <w:spacing w:after="240" w:afterAutospacing="0"/>
        <w:ind w:left="-1886"/>
      </w:pPr>
      <w:r>
        <w:lastRenderedPageBreak/>
        <w:t>Exercise 7</w:t>
      </w:r>
      <w:r w:rsidR="00326A5F" w:rsidRPr="009C249B">
        <w:br/>
      </w:r>
      <w:r w:rsidR="00326A5F">
        <w:t>Configure your solution in BizTalk</w:t>
      </w:r>
    </w:p>
    <w:p w:rsidR="00326A5F" w:rsidRPr="009C249B" w:rsidRDefault="00326A5F" w:rsidP="00326A5F">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 xml:space="preserve">configuring your solution in the BizTalk Administration Console creating the ports you need and connecting them to the orchestration.  </w:t>
      </w:r>
    </w:p>
    <w:p w:rsidR="00326A5F" w:rsidRPr="009C249B" w:rsidRDefault="00326A5F" w:rsidP="00326A5F">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26A5F" w:rsidRPr="009C249B" w:rsidTr="00326A5F">
        <w:trPr>
          <w:trHeight w:val="572"/>
        </w:trPr>
        <w:tc>
          <w:tcPr>
            <w:tcW w:w="2898" w:type="dxa"/>
            <w:shd w:val="clear" w:color="auto" w:fill="D9D9D9"/>
          </w:tcPr>
          <w:p w:rsidR="00326A5F" w:rsidRPr="009C249B" w:rsidRDefault="00326A5F" w:rsidP="00326A5F">
            <w:pPr>
              <w:pStyle w:val="Lab2thf"/>
              <w:rPr>
                <w:szCs w:val="19"/>
              </w:rPr>
            </w:pPr>
            <w:r w:rsidRPr="009C249B">
              <w:rPr>
                <w:szCs w:val="19"/>
              </w:rPr>
              <w:t>Tasks</w:t>
            </w:r>
          </w:p>
        </w:tc>
        <w:tc>
          <w:tcPr>
            <w:tcW w:w="6162" w:type="dxa"/>
            <w:shd w:val="clear" w:color="auto" w:fill="D9D9D9"/>
          </w:tcPr>
          <w:p w:rsidR="00326A5F" w:rsidRPr="009C249B" w:rsidRDefault="00326A5F" w:rsidP="00326A5F">
            <w:pPr>
              <w:pStyle w:val="Lab2th"/>
              <w:rPr>
                <w:szCs w:val="19"/>
              </w:rPr>
            </w:pPr>
            <w:r w:rsidRPr="009C249B">
              <w:rPr>
                <w:szCs w:val="19"/>
              </w:rPr>
              <w:t>Detailed steps</w:t>
            </w:r>
          </w:p>
        </w:tc>
      </w:tr>
      <w:tr w:rsidR="00326A5F" w:rsidRPr="009C249B" w:rsidTr="00B938D3">
        <w:trPr>
          <w:trHeight w:val="1361"/>
        </w:trPr>
        <w:tc>
          <w:tcPr>
            <w:tcW w:w="2898" w:type="dxa"/>
            <w:shd w:val="clear" w:color="auto" w:fill="FFFFFF"/>
          </w:tcPr>
          <w:p w:rsidR="00326A5F" w:rsidRPr="009C249B" w:rsidRDefault="00326A5F" w:rsidP="004E4DCB">
            <w:pPr>
              <w:pStyle w:val="Lab2Tpn"/>
              <w:numPr>
                <w:ilvl w:val="0"/>
                <w:numId w:val="32"/>
              </w:numPr>
              <w:rPr>
                <w:szCs w:val="19"/>
              </w:rPr>
            </w:pPr>
            <w:r>
              <w:rPr>
                <w:szCs w:val="19"/>
              </w:rPr>
              <w:t>Create a Receive Port</w:t>
            </w:r>
          </w:p>
        </w:tc>
        <w:tc>
          <w:tcPr>
            <w:tcW w:w="6162" w:type="dxa"/>
            <w:shd w:val="clear" w:color="auto" w:fill="FFFFFF"/>
          </w:tcPr>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Open the BizTalk Administration Console</w:t>
            </w:r>
          </w:p>
          <w:p w:rsidR="00326A5F"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Expand the </w:t>
            </w:r>
            <w:r w:rsidRPr="00EB533D">
              <w:rPr>
                <w:b/>
                <w:sz w:val="19"/>
                <w:szCs w:val="19"/>
                <w:lang w:eastAsia="ja-JP"/>
              </w:rPr>
              <w:t>RESTJSON</w:t>
            </w:r>
            <w:r>
              <w:rPr>
                <w:sz w:val="19"/>
                <w:szCs w:val="19"/>
                <w:lang w:eastAsia="ja-JP"/>
              </w:rPr>
              <w:t xml:space="preserve"> Application.  </w:t>
            </w:r>
          </w:p>
          <w:p w:rsidR="00326A5F" w:rsidRPr="000D461D" w:rsidRDefault="00326A5F" w:rsidP="004E4DCB">
            <w:pPr>
              <w:numPr>
                <w:ilvl w:val="0"/>
                <w:numId w:val="33"/>
              </w:numPr>
              <w:spacing w:before="120" w:after="120" w:line="240" w:lineRule="auto"/>
              <w:ind w:left="524"/>
              <w:rPr>
                <w:sz w:val="19"/>
                <w:szCs w:val="19"/>
                <w:lang w:eastAsia="ja-JP"/>
              </w:rPr>
            </w:pPr>
            <w:r>
              <w:rPr>
                <w:sz w:val="19"/>
                <w:szCs w:val="19"/>
                <w:lang w:eastAsia="ja-JP"/>
              </w:rPr>
              <w:t xml:space="preserve">Right click Receive Ports and create a new </w:t>
            </w:r>
            <w:r w:rsidR="00516883">
              <w:rPr>
                <w:sz w:val="19"/>
                <w:szCs w:val="19"/>
                <w:lang w:eastAsia="ja-JP"/>
              </w:rPr>
              <w:t xml:space="preserve">Request-Response port </w:t>
            </w:r>
            <w:proofErr w:type="gramStart"/>
            <w:r w:rsidR="00516883">
              <w:rPr>
                <w:sz w:val="19"/>
                <w:szCs w:val="19"/>
                <w:lang w:eastAsia="ja-JP"/>
              </w:rPr>
              <w:t xml:space="preserve">called  </w:t>
            </w:r>
            <w:proofErr w:type="spellStart"/>
            <w:r w:rsidR="00516883" w:rsidRPr="00B938D3">
              <w:rPr>
                <w:b/>
                <w:sz w:val="19"/>
                <w:szCs w:val="19"/>
                <w:lang w:eastAsia="ja-JP"/>
              </w:rPr>
              <w:t>RcvCustomer</w:t>
            </w:r>
            <w:proofErr w:type="spellEnd"/>
            <w:proofErr w:type="gramEnd"/>
            <w:r w:rsidR="00516883">
              <w:rPr>
                <w:sz w:val="19"/>
                <w:szCs w:val="19"/>
                <w:lang w:eastAsia="ja-JP"/>
              </w:rPr>
              <w:t>.</w:t>
            </w:r>
            <w:r w:rsidRPr="00B938D3">
              <w:rPr>
                <w:i/>
                <w:sz w:val="19"/>
                <w:szCs w:val="19"/>
                <w:lang w:eastAsia="ja-JP"/>
              </w:rPr>
              <w:t xml:space="preserve"> </w:t>
            </w:r>
          </w:p>
          <w:p w:rsidR="000D461D" w:rsidRPr="00755C6F" w:rsidRDefault="000D461D" w:rsidP="004E4DCB">
            <w:pPr>
              <w:numPr>
                <w:ilvl w:val="0"/>
                <w:numId w:val="33"/>
              </w:numPr>
              <w:spacing w:before="120" w:after="120" w:line="240" w:lineRule="auto"/>
              <w:ind w:left="524"/>
              <w:rPr>
                <w:sz w:val="19"/>
                <w:szCs w:val="19"/>
                <w:lang w:eastAsia="ja-JP"/>
              </w:rPr>
            </w:pPr>
            <w:r>
              <w:rPr>
                <w:sz w:val="19"/>
                <w:szCs w:val="19"/>
                <w:lang w:eastAsia="ja-JP"/>
              </w:rPr>
              <w:t>Create the Receive Location with the help of the following information</w:t>
            </w:r>
            <w:r>
              <w:rPr>
                <w:sz w:val="19"/>
                <w:szCs w:val="19"/>
                <w:lang w:eastAsia="ja-JP"/>
              </w:rPr>
              <w:br/>
            </w:r>
            <w:r w:rsidRPr="00755C6F">
              <w:rPr>
                <w:i/>
                <w:sz w:val="19"/>
                <w:szCs w:val="19"/>
                <w:lang w:eastAsia="ja-JP"/>
              </w:rPr>
              <w:t>Name</w:t>
            </w:r>
            <w:r>
              <w:rPr>
                <w:sz w:val="19"/>
                <w:szCs w:val="19"/>
                <w:lang w:eastAsia="ja-JP"/>
              </w:rPr>
              <w:t xml:space="preserve">: </w:t>
            </w:r>
            <w:proofErr w:type="spellStart"/>
            <w:r w:rsidRPr="00755C6F">
              <w:rPr>
                <w:b/>
                <w:sz w:val="19"/>
                <w:szCs w:val="19"/>
                <w:lang w:eastAsia="ja-JP"/>
              </w:rPr>
              <w:t>RcvCustomer_WCF</w:t>
            </w:r>
            <w:proofErr w:type="spellEnd"/>
            <w:r w:rsidRPr="00755C6F">
              <w:rPr>
                <w:b/>
                <w:sz w:val="19"/>
                <w:szCs w:val="19"/>
                <w:lang w:eastAsia="ja-JP"/>
              </w:rPr>
              <w:t>-http</w:t>
            </w:r>
            <w:r>
              <w:rPr>
                <w:sz w:val="19"/>
                <w:szCs w:val="19"/>
                <w:lang w:eastAsia="ja-JP"/>
              </w:rPr>
              <w:br/>
            </w:r>
            <w:r w:rsidRPr="00755C6F">
              <w:rPr>
                <w:i/>
                <w:sz w:val="19"/>
                <w:szCs w:val="19"/>
                <w:lang w:eastAsia="ja-JP"/>
              </w:rPr>
              <w:t>Type</w:t>
            </w:r>
            <w:r>
              <w:rPr>
                <w:sz w:val="19"/>
                <w:szCs w:val="19"/>
                <w:lang w:eastAsia="ja-JP"/>
              </w:rPr>
              <w:t xml:space="preserve">: </w:t>
            </w:r>
            <w:r w:rsidRPr="00755C6F">
              <w:rPr>
                <w:b/>
                <w:sz w:val="19"/>
                <w:szCs w:val="19"/>
                <w:lang w:eastAsia="ja-JP"/>
              </w:rPr>
              <w:t>WCF-Custom</w:t>
            </w:r>
            <w:r>
              <w:rPr>
                <w:sz w:val="19"/>
                <w:szCs w:val="19"/>
                <w:lang w:eastAsia="ja-JP"/>
              </w:rPr>
              <w:br/>
              <w:t xml:space="preserve">  On the Configure dialog for the WCF-Custom adapter</w:t>
            </w:r>
            <w:r>
              <w:rPr>
                <w:sz w:val="19"/>
                <w:szCs w:val="19"/>
                <w:lang w:eastAsia="ja-JP"/>
              </w:rPr>
              <w:br/>
              <w:t xml:space="preserve">  </w:t>
            </w:r>
            <w:r w:rsidRPr="00755C6F">
              <w:rPr>
                <w:i/>
                <w:sz w:val="19"/>
                <w:szCs w:val="19"/>
                <w:lang w:eastAsia="ja-JP"/>
              </w:rPr>
              <w:t>Address</w:t>
            </w:r>
            <w:r>
              <w:rPr>
                <w:sz w:val="19"/>
                <w:szCs w:val="19"/>
                <w:lang w:eastAsia="ja-JP"/>
              </w:rPr>
              <w:t xml:space="preserve">: </w:t>
            </w:r>
            <w:r w:rsidRPr="00755C6F">
              <w:rPr>
                <w:b/>
                <w:sz w:val="19"/>
                <w:szCs w:val="19"/>
                <w:lang w:eastAsia="ja-JP"/>
              </w:rPr>
              <w:t>http://localhost:8082/customer.svc</w:t>
            </w:r>
            <w:r>
              <w:rPr>
                <w:sz w:val="19"/>
                <w:szCs w:val="19"/>
                <w:lang w:eastAsia="ja-JP"/>
              </w:rPr>
              <w:br/>
            </w:r>
            <w:r w:rsidRPr="00755C6F">
              <w:rPr>
                <w:i/>
                <w:sz w:val="19"/>
                <w:szCs w:val="19"/>
                <w:lang w:eastAsia="ja-JP"/>
              </w:rPr>
              <w:t>Receive pipeline</w:t>
            </w:r>
            <w:r>
              <w:rPr>
                <w:sz w:val="19"/>
                <w:szCs w:val="19"/>
                <w:lang w:eastAsia="ja-JP"/>
              </w:rPr>
              <w:t xml:space="preserve">: </w:t>
            </w:r>
            <w:proofErr w:type="spellStart"/>
            <w:r w:rsidRPr="00755C6F">
              <w:rPr>
                <w:b/>
                <w:sz w:val="19"/>
                <w:szCs w:val="19"/>
                <w:lang w:eastAsia="ja-JP"/>
              </w:rPr>
              <w:t>XMLReceive</w:t>
            </w:r>
            <w:proofErr w:type="spellEnd"/>
          </w:p>
          <w:p w:rsidR="00755C6F" w:rsidRDefault="00755C6F" w:rsidP="00755C6F">
            <w:pPr>
              <w:pStyle w:val="Note"/>
              <w:ind w:left="576"/>
            </w:pPr>
            <w:r w:rsidRPr="00755C6F">
              <w:t xml:space="preserve">By using </w:t>
            </w:r>
            <w:r>
              <w:t>WCF-Custom we are enabling hosting http services inside the BizTalk host process.</w:t>
            </w:r>
          </w:p>
          <w:p w:rsidR="00C05144" w:rsidRPr="00CE538A" w:rsidRDefault="00CE538A" w:rsidP="00CE538A">
            <w:pPr>
              <w:spacing w:before="120" w:after="120" w:line="240" w:lineRule="auto"/>
              <w:rPr>
                <w:sz w:val="19"/>
                <w:szCs w:val="19"/>
                <w:lang w:eastAsia="ja-JP"/>
              </w:rPr>
            </w:pPr>
            <w:r>
              <w:rPr>
                <w:sz w:val="19"/>
                <w:szCs w:val="19"/>
                <w:lang w:eastAsia="ja-JP"/>
              </w:rPr>
              <w:t xml:space="preserve">   </w:t>
            </w:r>
            <w:r w:rsidRPr="00CE538A">
              <w:rPr>
                <w:b/>
                <w:sz w:val="19"/>
                <w:szCs w:val="19"/>
                <w:lang w:eastAsia="ja-JP"/>
              </w:rPr>
              <w:t>e.</w:t>
            </w:r>
            <w:r>
              <w:rPr>
                <w:sz w:val="19"/>
                <w:szCs w:val="19"/>
                <w:lang w:eastAsia="ja-JP"/>
              </w:rPr>
              <w:t xml:space="preserve">     </w:t>
            </w:r>
            <w:r w:rsidR="00C05144" w:rsidRPr="00CE538A">
              <w:rPr>
                <w:sz w:val="19"/>
                <w:szCs w:val="19"/>
                <w:lang w:eastAsia="ja-JP"/>
              </w:rPr>
              <w:t>Close the dialog by clicking ok to save the changes.</w:t>
            </w:r>
          </w:p>
        </w:tc>
      </w:tr>
      <w:tr w:rsidR="00326A5F" w:rsidRPr="000D461D" w:rsidTr="00326A5F">
        <w:trPr>
          <w:trHeight w:val="884"/>
        </w:trPr>
        <w:tc>
          <w:tcPr>
            <w:tcW w:w="2898" w:type="dxa"/>
            <w:shd w:val="clear" w:color="auto" w:fill="FFFFFF"/>
          </w:tcPr>
          <w:p w:rsidR="00326A5F" w:rsidRPr="000D461D" w:rsidRDefault="000D461D" w:rsidP="00755C6F">
            <w:pPr>
              <w:pStyle w:val="Lab2Tpn"/>
              <w:numPr>
                <w:ilvl w:val="0"/>
                <w:numId w:val="38"/>
              </w:numPr>
              <w:rPr>
                <w:szCs w:val="19"/>
              </w:rPr>
            </w:pPr>
            <w:r w:rsidRPr="000D461D">
              <w:rPr>
                <w:szCs w:val="19"/>
              </w:rPr>
              <w:t>Create a Send Port</w:t>
            </w:r>
          </w:p>
        </w:tc>
        <w:tc>
          <w:tcPr>
            <w:tcW w:w="6162" w:type="dxa"/>
            <w:shd w:val="clear" w:color="auto" w:fill="FFFFFF"/>
          </w:tcPr>
          <w:p w:rsidR="00755C6F" w:rsidRPr="000D461D" w:rsidRDefault="00755C6F" w:rsidP="00C05144">
            <w:pPr>
              <w:numPr>
                <w:ilvl w:val="0"/>
                <w:numId w:val="42"/>
              </w:numPr>
              <w:spacing w:before="120" w:after="120" w:line="240" w:lineRule="auto"/>
              <w:rPr>
                <w:sz w:val="19"/>
                <w:szCs w:val="19"/>
                <w:lang w:eastAsia="ja-JP"/>
              </w:rPr>
            </w:pPr>
            <w:r>
              <w:rPr>
                <w:sz w:val="19"/>
                <w:szCs w:val="19"/>
                <w:lang w:eastAsia="ja-JP"/>
              </w:rPr>
              <w:t xml:space="preserve">Right click Send Ports and create a new Solicit-Response port </w:t>
            </w:r>
            <w:proofErr w:type="gramStart"/>
            <w:r>
              <w:rPr>
                <w:sz w:val="19"/>
                <w:szCs w:val="19"/>
                <w:lang w:eastAsia="ja-JP"/>
              </w:rPr>
              <w:t xml:space="preserve">called  </w:t>
            </w:r>
            <w:proofErr w:type="spellStart"/>
            <w:r>
              <w:rPr>
                <w:b/>
                <w:sz w:val="19"/>
                <w:szCs w:val="19"/>
                <w:lang w:eastAsia="ja-JP"/>
              </w:rPr>
              <w:t>Snd</w:t>
            </w:r>
            <w:r w:rsidRPr="00B938D3">
              <w:rPr>
                <w:b/>
                <w:sz w:val="19"/>
                <w:szCs w:val="19"/>
                <w:lang w:eastAsia="ja-JP"/>
              </w:rPr>
              <w:t>Customer</w:t>
            </w:r>
            <w:proofErr w:type="spellEnd"/>
            <w:proofErr w:type="gramEnd"/>
            <w:r>
              <w:rPr>
                <w:sz w:val="19"/>
                <w:szCs w:val="19"/>
                <w:lang w:eastAsia="ja-JP"/>
              </w:rPr>
              <w:t>.</w:t>
            </w:r>
            <w:r w:rsidRPr="00B938D3">
              <w:rPr>
                <w:i/>
                <w:sz w:val="19"/>
                <w:szCs w:val="19"/>
                <w:lang w:eastAsia="ja-JP"/>
              </w:rPr>
              <w:t xml:space="preserve"> </w:t>
            </w:r>
          </w:p>
          <w:p w:rsidR="00326A5F" w:rsidRPr="00755C6F" w:rsidRDefault="00755C6F" w:rsidP="00C05144">
            <w:pPr>
              <w:numPr>
                <w:ilvl w:val="0"/>
                <w:numId w:val="42"/>
              </w:numPr>
              <w:spacing w:before="120" w:after="120" w:line="240" w:lineRule="auto"/>
              <w:rPr>
                <w:szCs w:val="19"/>
              </w:rPr>
            </w:pPr>
            <w:r w:rsidRPr="00755C6F">
              <w:rPr>
                <w:sz w:val="19"/>
                <w:szCs w:val="19"/>
                <w:lang w:eastAsia="ja-JP"/>
              </w:rPr>
              <w:t>Configure the Send Port with the help of the following information</w:t>
            </w:r>
            <w:r w:rsidRPr="00755C6F">
              <w:rPr>
                <w:sz w:val="19"/>
                <w:szCs w:val="19"/>
                <w:lang w:eastAsia="ja-JP"/>
              </w:rPr>
              <w:br/>
            </w:r>
            <w:r w:rsidRPr="00C05144">
              <w:rPr>
                <w:i/>
                <w:sz w:val="19"/>
                <w:szCs w:val="19"/>
                <w:lang w:eastAsia="ja-JP"/>
              </w:rPr>
              <w:t>Type</w:t>
            </w:r>
            <w:r w:rsidRPr="00755C6F">
              <w:rPr>
                <w:sz w:val="19"/>
                <w:szCs w:val="19"/>
                <w:lang w:eastAsia="ja-JP"/>
              </w:rPr>
              <w:t xml:space="preserve">: </w:t>
            </w:r>
            <w:r w:rsidRPr="00755C6F">
              <w:rPr>
                <w:b/>
                <w:sz w:val="19"/>
                <w:szCs w:val="19"/>
                <w:lang w:eastAsia="ja-JP"/>
              </w:rPr>
              <w:t>WCF-</w:t>
            </w:r>
            <w:proofErr w:type="spellStart"/>
            <w:r w:rsidRPr="00755C6F">
              <w:rPr>
                <w:b/>
                <w:sz w:val="19"/>
                <w:szCs w:val="19"/>
                <w:lang w:eastAsia="ja-JP"/>
              </w:rPr>
              <w:t>WebHttp</w:t>
            </w:r>
            <w:proofErr w:type="spellEnd"/>
            <w:r w:rsidRPr="00755C6F">
              <w:rPr>
                <w:sz w:val="19"/>
                <w:szCs w:val="19"/>
                <w:lang w:eastAsia="ja-JP"/>
              </w:rPr>
              <w:br/>
              <w:t xml:space="preserve">  On the Configure dialog for the WCF-</w:t>
            </w:r>
            <w:proofErr w:type="spellStart"/>
            <w:r w:rsidRPr="00755C6F">
              <w:rPr>
                <w:sz w:val="19"/>
                <w:szCs w:val="19"/>
                <w:lang w:eastAsia="ja-JP"/>
              </w:rPr>
              <w:t>WebHttp</w:t>
            </w:r>
            <w:proofErr w:type="spellEnd"/>
            <w:r w:rsidRPr="00755C6F">
              <w:rPr>
                <w:sz w:val="19"/>
                <w:szCs w:val="19"/>
                <w:lang w:eastAsia="ja-JP"/>
              </w:rPr>
              <w:t xml:space="preserve"> adapter</w:t>
            </w:r>
            <w:r w:rsidRPr="00755C6F">
              <w:rPr>
                <w:sz w:val="19"/>
                <w:szCs w:val="19"/>
                <w:lang w:eastAsia="ja-JP"/>
              </w:rPr>
              <w:br/>
              <w:t xml:space="preserve">  </w:t>
            </w:r>
            <w:r w:rsidRPr="00C05144">
              <w:rPr>
                <w:i/>
                <w:sz w:val="19"/>
                <w:szCs w:val="19"/>
                <w:lang w:eastAsia="ja-JP"/>
              </w:rPr>
              <w:t>Address</w:t>
            </w:r>
            <w:r w:rsidRPr="00755C6F">
              <w:rPr>
                <w:sz w:val="19"/>
                <w:szCs w:val="19"/>
                <w:lang w:eastAsia="ja-JP"/>
              </w:rPr>
              <w:t xml:space="preserve">: </w:t>
            </w:r>
            <w:r w:rsidRPr="00755C6F">
              <w:rPr>
                <w:b/>
                <w:sz w:val="19"/>
                <w:szCs w:val="19"/>
                <w:lang w:eastAsia="ja-JP"/>
              </w:rPr>
              <w:t>http://localhost:8081/</w:t>
            </w:r>
            <w:r w:rsidRPr="00755C6F">
              <w:rPr>
                <w:b/>
                <w:sz w:val="19"/>
                <w:szCs w:val="19"/>
                <w:lang w:eastAsia="ja-JP"/>
              </w:rPr>
              <w:br/>
              <w:t xml:space="preserve">  </w:t>
            </w:r>
            <w:r w:rsidRPr="00C05144">
              <w:rPr>
                <w:i/>
                <w:sz w:val="19"/>
                <w:szCs w:val="19"/>
                <w:lang w:eastAsia="ja-JP"/>
              </w:rPr>
              <w:t>HTTP Method and URL Mapping</w:t>
            </w:r>
            <w:r w:rsidRPr="00755C6F">
              <w:rPr>
                <w:sz w:val="19"/>
                <w:szCs w:val="19"/>
                <w:lang w:eastAsia="ja-JP"/>
              </w:rPr>
              <w:t>:</w:t>
            </w:r>
            <w:r w:rsidRPr="00755C6F">
              <w:rPr>
                <w:sz w:val="19"/>
                <w:szCs w:val="19"/>
                <w:lang w:eastAsia="ja-JP"/>
              </w:rPr>
              <w:br/>
            </w:r>
            <w:r w:rsidRPr="00C05144">
              <w:rPr>
                <w:rFonts w:ascii="Consolas" w:hAnsi="Consolas"/>
                <w:b/>
                <w:sz w:val="18"/>
                <w:szCs w:val="19"/>
                <w:lang w:eastAsia="ja-JP"/>
              </w:rPr>
              <w:t xml:space="preserve">    &lt;</w:t>
            </w:r>
            <w:proofErr w:type="spellStart"/>
            <w:r w:rsidRPr="00C05144">
              <w:rPr>
                <w:rFonts w:ascii="Consolas" w:hAnsi="Consolas"/>
                <w:b/>
                <w:sz w:val="18"/>
                <w:szCs w:val="19"/>
                <w:lang w:eastAsia="ja-JP"/>
              </w:rPr>
              <w:t>BtsHttpUrlMapping</w:t>
            </w:r>
            <w:proofErr w:type="spellEnd"/>
            <w:r w:rsidRPr="00C05144">
              <w:rPr>
                <w:rFonts w:ascii="Consolas" w:hAnsi="Consolas"/>
                <w:b/>
                <w:sz w:val="18"/>
                <w:szCs w:val="19"/>
                <w:lang w:eastAsia="ja-JP"/>
              </w:rPr>
              <w:t>&gt;</w:t>
            </w:r>
            <w:r w:rsidRPr="00C05144">
              <w:rPr>
                <w:rFonts w:ascii="Consolas" w:hAnsi="Consolas"/>
                <w:b/>
                <w:sz w:val="18"/>
                <w:szCs w:val="19"/>
                <w:lang w:eastAsia="ja-JP"/>
              </w:rPr>
              <w:br/>
              <w:t xml:space="preserve">      &lt;Operation Name="Operation_1" Method="GET" </w:t>
            </w:r>
            <w:proofErr w:type="spellStart"/>
            <w:r w:rsidRPr="00C05144">
              <w:rPr>
                <w:rFonts w:ascii="Consolas" w:hAnsi="Consolas"/>
                <w:b/>
                <w:sz w:val="18"/>
                <w:szCs w:val="19"/>
                <w:lang w:eastAsia="ja-JP"/>
              </w:rPr>
              <w:t>Url</w:t>
            </w:r>
            <w:proofErr w:type="spellEnd"/>
            <w:r w:rsidRPr="00C05144">
              <w:rPr>
                <w:rFonts w:ascii="Consolas" w:hAnsi="Consolas"/>
                <w:b/>
                <w:sz w:val="18"/>
                <w:szCs w:val="19"/>
                <w:lang w:eastAsia="ja-JP"/>
              </w:rPr>
              <w:t>="/{id}" /&gt;</w:t>
            </w:r>
            <w:r w:rsidRPr="00C05144">
              <w:rPr>
                <w:rFonts w:ascii="Consolas" w:hAnsi="Consolas"/>
                <w:b/>
                <w:sz w:val="18"/>
                <w:szCs w:val="19"/>
                <w:lang w:eastAsia="ja-JP"/>
              </w:rPr>
              <w:br/>
              <w:t xml:space="preserve">    &lt;/</w:t>
            </w:r>
            <w:proofErr w:type="spellStart"/>
            <w:r w:rsidRPr="00C05144">
              <w:rPr>
                <w:rFonts w:ascii="Consolas" w:hAnsi="Consolas"/>
                <w:b/>
                <w:sz w:val="18"/>
                <w:szCs w:val="19"/>
                <w:lang w:eastAsia="ja-JP"/>
              </w:rPr>
              <w:t>BtsHttpUrlMapping</w:t>
            </w:r>
            <w:proofErr w:type="spellEnd"/>
            <w:r w:rsidRPr="00C05144">
              <w:rPr>
                <w:rFonts w:ascii="Consolas" w:hAnsi="Consolas"/>
                <w:b/>
                <w:sz w:val="18"/>
                <w:szCs w:val="19"/>
                <w:lang w:eastAsia="ja-JP"/>
              </w:rPr>
              <w:t>&gt;</w:t>
            </w:r>
            <w:r>
              <w:rPr>
                <w:sz w:val="19"/>
                <w:szCs w:val="19"/>
                <w:lang w:eastAsia="ja-JP"/>
              </w:rPr>
              <w:br/>
              <w:t xml:space="preserve">  </w:t>
            </w:r>
            <w:r w:rsidRPr="00C05144">
              <w:rPr>
                <w:i/>
                <w:sz w:val="19"/>
                <w:szCs w:val="19"/>
                <w:lang w:eastAsia="ja-JP"/>
              </w:rPr>
              <w:t>Variable Mapping</w:t>
            </w:r>
            <w:r>
              <w:rPr>
                <w:sz w:val="19"/>
                <w:szCs w:val="19"/>
                <w:lang w:eastAsia="ja-JP"/>
              </w:rPr>
              <w:t>:</w:t>
            </w:r>
            <w:r w:rsidR="00C05144">
              <w:rPr>
                <w:sz w:val="19"/>
                <w:szCs w:val="19"/>
                <w:lang w:eastAsia="ja-JP"/>
              </w:rPr>
              <w:br/>
              <w:t xml:space="preserve">    </w:t>
            </w:r>
            <w:r w:rsidR="00C05144">
              <w:rPr>
                <w:i/>
                <w:sz w:val="19"/>
                <w:szCs w:val="19"/>
                <w:lang w:eastAsia="ja-JP"/>
              </w:rPr>
              <w:t>Variable</w:t>
            </w:r>
            <w:r w:rsidR="00C05144">
              <w:rPr>
                <w:sz w:val="19"/>
                <w:szCs w:val="19"/>
                <w:lang w:eastAsia="ja-JP"/>
              </w:rPr>
              <w:t>: ID</w:t>
            </w:r>
            <w:r w:rsidR="00C05144">
              <w:rPr>
                <w:sz w:val="19"/>
                <w:szCs w:val="19"/>
                <w:lang w:eastAsia="ja-JP"/>
              </w:rPr>
              <w:br/>
              <w:t xml:space="preserve">    </w:t>
            </w:r>
            <w:r w:rsidR="00C05144">
              <w:rPr>
                <w:i/>
                <w:sz w:val="19"/>
                <w:szCs w:val="19"/>
                <w:lang w:eastAsia="ja-JP"/>
              </w:rPr>
              <w:t>Property Name</w:t>
            </w:r>
            <w:r w:rsidR="00C05144">
              <w:rPr>
                <w:sz w:val="19"/>
                <w:szCs w:val="19"/>
                <w:lang w:eastAsia="ja-JP"/>
              </w:rPr>
              <w:t xml:space="preserve">: </w:t>
            </w:r>
            <w:r w:rsidR="00C05144" w:rsidRPr="00C05144">
              <w:rPr>
                <w:b/>
                <w:sz w:val="19"/>
                <w:szCs w:val="19"/>
                <w:lang w:eastAsia="ja-JP"/>
              </w:rPr>
              <w:t>Id</w:t>
            </w:r>
            <w:r w:rsidR="00C05144">
              <w:rPr>
                <w:sz w:val="19"/>
                <w:szCs w:val="19"/>
                <w:lang w:eastAsia="ja-JP"/>
              </w:rPr>
              <w:br/>
            </w:r>
            <w:r w:rsidR="00C05144" w:rsidRPr="00C05144">
              <w:rPr>
                <w:i/>
                <w:sz w:val="19"/>
                <w:szCs w:val="19"/>
                <w:lang w:eastAsia="ja-JP"/>
              </w:rPr>
              <w:t xml:space="preserve">    Property Namespace</w:t>
            </w:r>
            <w:r w:rsidR="00C05144">
              <w:rPr>
                <w:sz w:val="19"/>
                <w:szCs w:val="19"/>
                <w:lang w:eastAsia="ja-JP"/>
              </w:rPr>
              <w:t xml:space="preserve">: </w:t>
            </w:r>
            <w:r w:rsidR="00C05144" w:rsidRPr="00C05144">
              <w:rPr>
                <w:b/>
                <w:sz w:val="19"/>
                <w:szCs w:val="19"/>
                <w:lang w:eastAsia="ja-JP"/>
              </w:rPr>
              <w:t>https://RESTJSON.PropertySchema</w:t>
            </w:r>
            <w:r w:rsidR="00C05144">
              <w:rPr>
                <w:b/>
                <w:sz w:val="19"/>
                <w:szCs w:val="19"/>
                <w:lang w:eastAsia="ja-JP"/>
              </w:rPr>
              <w:br/>
            </w:r>
            <w:r w:rsidR="00C05144" w:rsidRPr="00C05144">
              <w:rPr>
                <w:i/>
                <w:sz w:val="19"/>
                <w:szCs w:val="19"/>
                <w:lang w:eastAsia="ja-JP"/>
              </w:rPr>
              <w:t xml:space="preserve">  Messages</w:t>
            </w:r>
            <w:r w:rsidR="00C05144">
              <w:rPr>
                <w:i/>
                <w:sz w:val="19"/>
                <w:szCs w:val="19"/>
                <w:lang w:eastAsia="ja-JP"/>
              </w:rPr>
              <w:t xml:space="preserve"> – Outbound Message</w:t>
            </w:r>
            <w:r w:rsidR="00C05144">
              <w:rPr>
                <w:sz w:val="19"/>
                <w:szCs w:val="19"/>
                <w:lang w:eastAsia="ja-JP"/>
              </w:rPr>
              <w:t xml:space="preserve">: </w:t>
            </w:r>
            <w:r w:rsidR="00C05144" w:rsidRPr="00C05144">
              <w:rPr>
                <w:b/>
                <w:sz w:val="19"/>
                <w:szCs w:val="19"/>
                <w:lang w:eastAsia="ja-JP"/>
              </w:rPr>
              <w:t>GET</w:t>
            </w:r>
            <w:r w:rsidRPr="00755C6F">
              <w:rPr>
                <w:sz w:val="19"/>
                <w:szCs w:val="19"/>
                <w:lang w:eastAsia="ja-JP"/>
              </w:rPr>
              <w:br/>
              <w:t xml:space="preserve">Receive pipeline: </w:t>
            </w:r>
            <w:proofErr w:type="spellStart"/>
            <w:r w:rsidR="00C05144" w:rsidRPr="00C05144">
              <w:rPr>
                <w:b/>
                <w:sz w:val="19"/>
                <w:szCs w:val="19"/>
                <w:lang w:eastAsia="ja-JP"/>
              </w:rPr>
              <w:t>JSONto</w:t>
            </w:r>
            <w:r w:rsidRPr="00755C6F">
              <w:rPr>
                <w:b/>
                <w:sz w:val="19"/>
                <w:szCs w:val="19"/>
                <w:lang w:eastAsia="ja-JP"/>
              </w:rPr>
              <w:t>XMLReceive</w:t>
            </w:r>
            <w:proofErr w:type="spellEnd"/>
          </w:p>
          <w:p w:rsidR="00755C6F" w:rsidRDefault="00755C6F" w:rsidP="00C05144">
            <w:pPr>
              <w:pStyle w:val="Note"/>
              <w:ind w:left="576"/>
            </w:pPr>
            <w:r w:rsidRPr="00755C6F">
              <w:t xml:space="preserve">By using </w:t>
            </w:r>
            <w:r w:rsidR="00C05144">
              <w:t>our recently configured pipeline we are making sure that the JSON response of the service is decoded and sent into BizTalk as XML.</w:t>
            </w:r>
          </w:p>
          <w:p w:rsidR="00C05144" w:rsidRPr="00C05144" w:rsidRDefault="00C05144" w:rsidP="00C05144">
            <w:pPr>
              <w:numPr>
                <w:ilvl w:val="0"/>
                <w:numId w:val="42"/>
              </w:numPr>
              <w:spacing w:before="120" w:after="120" w:line="240" w:lineRule="auto"/>
              <w:rPr>
                <w:sz w:val="19"/>
                <w:szCs w:val="19"/>
                <w:lang w:eastAsia="ja-JP"/>
              </w:rPr>
            </w:pPr>
            <w:r>
              <w:rPr>
                <w:sz w:val="19"/>
                <w:szCs w:val="19"/>
                <w:lang w:eastAsia="ja-JP"/>
              </w:rPr>
              <w:t>Close the dialog by clicking ok to save the changes.</w:t>
            </w:r>
            <w:r w:rsidRPr="00B938D3">
              <w:rPr>
                <w:i/>
                <w:sz w:val="19"/>
                <w:szCs w:val="19"/>
                <w:lang w:eastAsia="ja-JP"/>
              </w:rPr>
              <w:t xml:space="preserve"> </w:t>
            </w:r>
          </w:p>
        </w:tc>
      </w:tr>
      <w:tr w:rsidR="009F11D0" w:rsidRPr="000D461D" w:rsidTr="00CE538A">
        <w:trPr>
          <w:trHeight w:val="406"/>
        </w:trPr>
        <w:tc>
          <w:tcPr>
            <w:tcW w:w="2898" w:type="dxa"/>
            <w:shd w:val="clear" w:color="auto" w:fill="FFFFFF"/>
          </w:tcPr>
          <w:p w:rsidR="009F11D0" w:rsidRPr="000D461D" w:rsidRDefault="009F11D0" w:rsidP="00755C6F">
            <w:pPr>
              <w:pStyle w:val="Lab2Tpn"/>
              <w:numPr>
                <w:ilvl w:val="0"/>
                <w:numId w:val="38"/>
              </w:numPr>
              <w:rPr>
                <w:szCs w:val="19"/>
              </w:rPr>
            </w:pPr>
            <w:r>
              <w:rPr>
                <w:szCs w:val="19"/>
              </w:rPr>
              <w:t>Configure orchestration bindings</w:t>
            </w:r>
          </w:p>
        </w:tc>
        <w:tc>
          <w:tcPr>
            <w:tcW w:w="6162" w:type="dxa"/>
            <w:shd w:val="clear" w:color="auto" w:fill="FFFFFF"/>
          </w:tcPr>
          <w:p w:rsidR="009F11D0" w:rsidRDefault="00C05144" w:rsidP="00755C6F">
            <w:pPr>
              <w:numPr>
                <w:ilvl w:val="0"/>
                <w:numId w:val="40"/>
              </w:numPr>
              <w:spacing w:before="120" w:after="120" w:line="240" w:lineRule="auto"/>
              <w:rPr>
                <w:szCs w:val="19"/>
              </w:rPr>
            </w:pPr>
            <w:r>
              <w:rPr>
                <w:szCs w:val="19"/>
              </w:rPr>
              <w:t xml:space="preserve">Under the BizTalk application </w:t>
            </w:r>
            <w:r w:rsidRPr="00C05144">
              <w:rPr>
                <w:b/>
                <w:szCs w:val="19"/>
              </w:rPr>
              <w:t>JSONREST</w:t>
            </w:r>
            <w:r>
              <w:rPr>
                <w:szCs w:val="19"/>
              </w:rPr>
              <w:t xml:space="preserve">, go to </w:t>
            </w:r>
            <w:r w:rsidRPr="00C05144">
              <w:rPr>
                <w:i/>
                <w:szCs w:val="19"/>
              </w:rPr>
              <w:t>Orchestrations</w:t>
            </w:r>
            <w:r>
              <w:rPr>
                <w:szCs w:val="19"/>
              </w:rPr>
              <w:t xml:space="preserve"> and select the </w:t>
            </w:r>
            <w:proofErr w:type="spellStart"/>
            <w:r w:rsidRPr="00C05144">
              <w:rPr>
                <w:b/>
                <w:szCs w:val="19"/>
              </w:rPr>
              <w:t>GetCustomerProcess</w:t>
            </w:r>
            <w:proofErr w:type="spellEnd"/>
            <w:r>
              <w:rPr>
                <w:szCs w:val="19"/>
              </w:rPr>
              <w:t xml:space="preserve"> orchestration.</w:t>
            </w:r>
          </w:p>
          <w:p w:rsidR="00C05144" w:rsidRDefault="00C05144" w:rsidP="00755C6F">
            <w:pPr>
              <w:numPr>
                <w:ilvl w:val="0"/>
                <w:numId w:val="40"/>
              </w:numPr>
              <w:spacing w:before="120" w:after="120" w:line="240" w:lineRule="auto"/>
              <w:rPr>
                <w:szCs w:val="19"/>
              </w:rPr>
            </w:pPr>
            <w:r w:rsidRPr="00C05144">
              <w:rPr>
                <w:b/>
                <w:szCs w:val="19"/>
              </w:rPr>
              <w:t>Double click</w:t>
            </w:r>
            <w:r>
              <w:rPr>
                <w:szCs w:val="19"/>
              </w:rPr>
              <w:t xml:space="preserve"> it to open the </w:t>
            </w:r>
            <w:r w:rsidRPr="00C05144">
              <w:rPr>
                <w:i/>
                <w:szCs w:val="19"/>
              </w:rPr>
              <w:t>Orchestration properties</w:t>
            </w:r>
            <w:r>
              <w:rPr>
                <w:szCs w:val="19"/>
              </w:rPr>
              <w:t xml:space="preserve"> dialog.</w:t>
            </w:r>
          </w:p>
          <w:p w:rsidR="00C05144" w:rsidRDefault="00C05144" w:rsidP="00755C6F">
            <w:pPr>
              <w:numPr>
                <w:ilvl w:val="0"/>
                <w:numId w:val="40"/>
              </w:numPr>
              <w:spacing w:before="120" w:after="120" w:line="240" w:lineRule="auto"/>
              <w:rPr>
                <w:szCs w:val="19"/>
              </w:rPr>
            </w:pPr>
            <w:r>
              <w:rPr>
                <w:szCs w:val="19"/>
              </w:rPr>
              <w:t xml:space="preserve">Go to the </w:t>
            </w:r>
            <w:r w:rsidRPr="00C05144">
              <w:rPr>
                <w:b/>
                <w:szCs w:val="19"/>
              </w:rPr>
              <w:t>Bindings</w:t>
            </w:r>
            <w:r>
              <w:rPr>
                <w:szCs w:val="19"/>
              </w:rPr>
              <w:t xml:space="preserve"> option.</w:t>
            </w:r>
          </w:p>
          <w:p w:rsidR="00C05144" w:rsidRDefault="00C05144" w:rsidP="00755C6F">
            <w:pPr>
              <w:numPr>
                <w:ilvl w:val="0"/>
                <w:numId w:val="40"/>
              </w:numPr>
              <w:spacing w:before="120" w:after="120" w:line="240" w:lineRule="auto"/>
              <w:rPr>
                <w:szCs w:val="19"/>
              </w:rPr>
            </w:pPr>
            <w:r>
              <w:rPr>
                <w:szCs w:val="19"/>
              </w:rPr>
              <w:lastRenderedPageBreak/>
              <w:t xml:space="preserve">Configure the bindings so that a host is selected and the recently created </w:t>
            </w:r>
            <w:r w:rsidR="00F60789">
              <w:rPr>
                <w:szCs w:val="19"/>
              </w:rPr>
              <w:t xml:space="preserve">physical </w:t>
            </w:r>
            <w:r>
              <w:rPr>
                <w:szCs w:val="19"/>
              </w:rPr>
              <w:t>receive and send ports are selected</w:t>
            </w:r>
            <w:r w:rsidR="00F60789">
              <w:rPr>
                <w:szCs w:val="19"/>
              </w:rPr>
              <w:t xml:space="preserve"> and connected to the appropriate logical orchestration ports</w:t>
            </w:r>
            <w:r>
              <w:rPr>
                <w:szCs w:val="19"/>
              </w:rPr>
              <w:t>.</w:t>
            </w:r>
          </w:p>
          <w:p w:rsidR="00C05144" w:rsidRPr="000D461D" w:rsidRDefault="00C05144" w:rsidP="00C05144">
            <w:pPr>
              <w:numPr>
                <w:ilvl w:val="0"/>
                <w:numId w:val="40"/>
              </w:numPr>
              <w:spacing w:before="120" w:after="120" w:line="240" w:lineRule="auto"/>
              <w:rPr>
                <w:szCs w:val="19"/>
              </w:rPr>
            </w:pPr>
            <w:r>
              <w:rPr>
                <w:sz w:val="19"/>
                <w:szCs w:val="19"/>
                <w:lang w:eastAsia="ja-JP"/>
              </w:rPr>
              <w:t>Close the dialog by clicking ok to save the changes.</w:t>
            </w:r>
          </w:p>
        </w:tc>
      </w:tr>
      <w:tr w:rsidR="009F11D0" w:rsidRPr="000D461D" w:rsidTr="00326A5F">
        <w:trPr>
          <w:trHeight w:val="884"/>
        </w:trPr>
        <w:tc>
          <w:tcPr>
            <w:tcW w:w="2898" w:type="dxa"/>
            <w:shd w:val="clear" w:color="auto" w:fill="FFFFFF"/>
          </w:tcPr>
          <w:p w:rsidR="009F11D0" w:rsidRDefault="009F11D0" w:rsidP="00755C6F">
            <w:pPr>
              <w:pStyle w:val="Lab2Tpn"/>
              <w:numPr>
                <w:ilvl w:val="0"/>
                <w:numId w:val="38"/>
              </w:numPr>
              <w:rPr>
                <w:szCs w:val="19"/>
              </w:rPr>
            </w:pPr>
            <w:r>
              <w:rPr>
                <w:szCs w:val="19"/>
              </w:rPr>
              <w:lastRenderedPageBreak/>
              <w:t>Start the application</w:t>
            </w:r>
          </w:p>
        </w:tc>
        <w:tc>
          <w:tcPr>
            <w:tcW w:w="6162" w:type="dxa"/>
            <w:shd w:val="clear" w:color="auto" w:fill="FFFFFF"/>
          </w:tcPr>
          <w:p w:rsidR="009F11D0" w:rsidRDefault="00C05144" w:rsidP="00C05144">
            <w:pPr>
              <w:numPr>
                <w:ilvl w:val="0"/>
                <w:numId w:val="41"/>
              </w:numPr>
              <w:spacing w:before="120" w:after="120" w:line="240" w:lineRule="auto"/>
              <w:rPr>
                <w:szCs w:val="19"/>
              </w:rPr>
            </w:pPr>
            <w:r>
              <w:rPr>
                <w:szCs w:val="19"/>
              </w:rPr>
              <w:t>Right click the RESTJSON BizTalk application and select Start…</w:t>
            </w:r>
          </w:p>
          <w:p w:rsidR="00CE538A" w:rsidRPr="000D461D" w:rsidRDefault="00CE538A" w:rsidP="00C05144">
            <w:pPr>
              <w:numPr>
                <w:ilvl w:val="0"/>
                <w:numId w:val="41"/>
              </w:numPr>
              <w:spacing w:before="120" w:after="120" w:line="240" w:lineRule="auto"/>
              <w:rPr>
                <w:szCs w:val="19"/>
              </w:rPr>
            </w:pPr>
            <w:r>
              <w:rPr>
                <w:szCs w:val="19"/>
              </w:rPr>
              <w:t>Click Start.</w:t>
            </w:r>
          </w:p>
        </w:tc>
      </w:tr>
    </w:tbl>
    <w:p w:rsidR="00326A5F" w:rsidRDefault="00326A5F" w:rsidP="00825892">
      <w:pPr>
        <w:pStyle w:val="Lab2norm"/>
      </w:pPr>
    </w:p>
    <w:p w:rsidR="00CE538A" w:rsidRPr="009C249B" w:rsidRDefault="00CE538A" w:rsidP="00CE538A">
      <w:pPr>
        <w:pStyle w:val="Lab2h1"/>
        <w:spacing w:after="240" w:afterAutospacing="0"/>
        <w:ind w:left="-1886"/>
      </w:pPr>
      <w:r>
        <w:t>Exercise 8</w:t>
      </w:r>
      <w:r w:rsidRPr="009C249B">
        <w:br/>
      </w:r>
      <w:r>
        <w:t>Test your solution</w:t>
      </w:r>
    </w:p>
    <w:p w:rsidR="00CE538A" w:rsidRPr="009C249B" w:rsidRDefault="00CE538A" w:rsidP="00CE538A">
      <w:pPr>
        <w:pStyle w:val="Lab2norm"/>
        <w:spacing w:after="0"/>
        <w:rPr>
          <w:szCs w:val="21"/>
        </w:rPr>
      </w:pPr>
      <w:r w:rsidRPr="0001648E">
        <w:rPr>
          <w:szCs w:val="21"/>
        </w:rPr>
        <w:t>In this exercise</w:t>
      </w:r>
      <w:r>
        <w:rPr>
          <w:szCs w:val="21"/>
        </w:rPr>
        <w:t>,</w:t>
      </w:r>
      <w:r w:rsidRPr="0001648E">
        <w:rPr>
          <w:szCs w:val="21"/>
        </w:rPr>
        <w:t xml:space="preserve"> you will </w:t>
      </w:r>
      <w:r>
        <w:rPr>
          <w:szCs w:val="21"/>
        </w:rPr>
        <w:t xml:space="preserve">test and verify that your BizTalk solution works as expected.  </w:t>
      </w:r>
    </w:p>
    <w:p w:rsidR="00CE538A" w:rsidRPr="009C249B" w:rsidRDefault="00CE538A" w:rsidP="00CE538A">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CE538A" w:rsidRPr="009C249B" w:rsidTr="007026D3">
        <w:trPr>
          <w:trHeight w:val="572"/>
        </w:trPr>
        <w:tc>
          <w:tcPr>
            <w:tcW w:w="2898" w:type="dxa"/>
            <w:shd w:val="clear" w:color="auto" w:fill="D9D9D9"/>
          </w:tcPr>
          <w:p w:rsidR="00CE538A" w:rsidRPr="009C249B" w:rsidRDefault="00CE538A" w:rsidP="007026D3">
            <w:pPr>
              <w:pStyle w:val="Lab2thf"/>
              <w:rPr>
                <w:szCs w:val="19"/>
              </w:rPr>
            </w:pPr>
            <w:r w:rsidRPr="009C249B">
              <w:rPr>
                <w:szCs w:val="19"/>
              </w:rPr>
              <w:t>Tasks</w:t>
            </w:r>
          </w:p>
        </w:tc>
        <w:tc>
          <w:tcPr>
            <w:tcW w:w="6162" w:type="dxa"/>
            <w:shd w:val="clear" w:color="auto" w:fill="D9D9D9"/>
          </w:tcPr>
          <w:p w:rsidR="00CE538A" w:rsidRPr="009C249B" w:rsidRDefault="00CE538A" w:rsidP="007026D3">
            <w:pPr>
              <w:pStyle w:val="Lab2th"/>
              <w:rPr>
                <w:szCs w:val="19"/>
              </w:rPr>
            </w:pPr>
            <w:r w:rsidRPr="009C249B">
              <w:rPr>
                <w:szCs w:val="19"/>
              </w:rPr>
              <w:t>Detailed steps</w:t>
            </w:r>
          </w:p>
        </w:tc>
      </w:tr>
      <w:tr w:rsidR="00CE538A" w:rsidRPr="009C249B" w:rsidTr="007026D3">
        <w:trPr>
          <w:trHeight w:val="1361"/>
        </w:trPr>
        <w:tc>
          <w:tcPr>
            <w:tcW w:w="2898" w:type="dxa"/>
            <w:shd w:val="clear" w:color="auto" w:fill="FFFFFF"/>
          </w:tcPr>
          <w:p w:rsidR="00CE538A" w:rsidRDefault="00CE538A" w:rsidP="00CE538A">
            <w:pPr>
              <w:pStyle w:val="Lab2Tpn"/>
              <w:numPr>
                <w:ilvl w:val="0"/>
                <w:numId w:val="45"/>
              </w:numPr>
            </w:pPr>
            <w:r>
              <w:t xml:space="preserve">Download tools and test the service </w:t>
            </w:r>
            <w:r>
              <w:br/>
            </w:r>
            <w:r>
              <w:br/>
            </w:r>
            <w:r w:rsidRPr="00FB74FF">
              <w:rPr>
                <w:i/>
              </w:rPr>
              <w:t xml:space="preserve">To test the service you will use one of the de facto standard tools in a </w:t>
            </w:r>
            <w:proofErr w:type="spellStart"/>
            <w:r w:rsidRPr="00FB74FF">
              <w:rPr>
                <w:i/>
              </w:rPr>
              <w:t>developers</w:t>
            </w:r>
            <w:proofErr w:type="spellEnd"/>
            <w:r w:rsidRPr="00FB74FF">
              <w:rPr>
                <w:i/>
              </w:rPr>
              <w:t xml:space="preserve"> tool box - Postman</w:t>
            </w:r>
          </w:p>
        </w:tc>
        <w:tc>
          <w:tcPr>
            <w:tcW w:w="6162" w:type="dxa"/>
            <w:shd w:val="clear" w:color="auto" w:fill="FFFFFF"/>
          </w:tcPr>
          <w:p w:rsidR="00CE538A" w:rsidRDefault="00CE538A" w:rsidP="00CE538A">
            <w:pPr>
              <w:pStyle w:val="Lab2Tpl"/>
              <w:numPr>
                <w:ilvl w:val="0"/>
                <w:numId w:val="46"/>
              </w:numPr>
              <w:spacing w:line="240" w:lineRule="auto"/>
            </w:pPr>
            <w:r>
              <w:t>Go back to Postman, or re-open it if you have close it.</w:t>
            </w:r>
          </w:p>
          <w:p w:rsidR="00CE538A" w:rsidRDefault="00CE538A" w:rsidP="00CE538A">
            <w:pPr>
              <w:pStyle w:val="Lab2Tpl"/>
              <w:numPr>
                <w:ilvl w:val="0"/>
                <w:numId w:val="46"/>
              </w:numPr>
              <w:spacing w:line="240" w:lineRule="auto"/>
            </w:pPr>
            <w:r>
              <w:t>Create a new tab by click the +</w:t>
            </w:r>
            <w:r w:rsidR="00F60789">
              <w:t xml:space="preserve"> to the right hand side of the open tabs.</w:t>
            </w:r>
          </w:p>
          <w:p w:rsidR="00CE538A" w:rsidRDefault="00CE538A" w:rsidP="00CE538A">
            <w:pPr>
              <w:pStyle w:val="Lab2Tpl"/>
              <w:numPr>
                <w:ilvl w:val="0"/>
                <w:numId w:val="46"/>
              </w:numPr>
              <w:spacing w:line="240" w:lineRule="auto"/>
            </w:pPr>
            <w:r>
              <w:t xml:space="preserve">Enter </w:t>
            </w:r>
            <w:proofErr w:type="spellStart"/>
            <w:r w:rsidRPr="009A4688">
              <w:rPr>
                <w:i/>
              </w:rPr>
              <w:t>Enter</w:t>
            </w:r>
            <w:proofErr w:type="spellEnd"/>
            <w:r w:rsidRPr="009A4688">
              <w:rPr>
                <w:i/>
              </w:rPr>
              <w:t xml:space="preserve"> request URL</w:t>
            </w:r>
            <w:r>
              <w:t xml:space="preserve"> as </w:t>
            </w:r>
            <w:r w:rsidRPr="00F60789">
              <w:rPr>
                <w:b/>
              </w:rPr>
              <w:t>http://localhost:8082/customer.svc</w:t>
            </w:r>
            <w:r>
              <w:t xml:space="preserve"> </w:t>
            </w:r>
          </w:p>
          <w:p w:rsidR="00CE538A" w:rsidRDefault="00CE538A" w:rsidP="00CE538A">
            <w:pPr>
              <w:pStyle w:val="Lab2Tpl"/>
              <w:numPr>
                <w:ilvl w:val="0"/>
                <w:numId w:val="46"/>
              </w:numPr>
              <w:spacing w:line="240" w:lineRule="auto"/>
            </w:pPr>
            <w:r>
              <w:t xml:space="preserve">Change </w:t>
            </w:r>
            <w:r w:rsidRPr="00CE538A">
              <w:rPr>
                <w:i/>
              </w:rPr>
              <w:t>GET</w:t>
            </w:r>
            <w:r>
              <w:t xml:space="preserve"> to </w:t>
            </w:r>
            <w:r w:rsidRPr="00CE538A">
              <w:rPr>
                <w:b/>
              </w:rPr>
              <w:t>POST</w:t>
            </w:r>
          </w:p>
          <w:p w:rsidR="00CE538A" w:rsidRDefault="00CE538A" w:rsidP="00CE538A">
            <w:pPr>
              <w:pStyle w:val="Lab2Tpl"/>
              <w:numPr>
                <w:ilvl w:val="0"/>
                <w:numId w:val="46"/>
              </w:numPr>
              <w:spacing w:line="240" w:lineRule="auto"/>
            </w:pPr>
            <w:r>
              <w:t xml:space="preserve">Click </w:t>
            </w:r>
            <w:r w:rsidRPr="00CE538A">
              <w:rPr>
                <w:i/>
              </w:rPr>
              <w:t>Body</w:t>
            </w:r>
            <w:r>
              <w:t xml:space="preserve">, select </w:t>
            </w:r>
            <w:r w:rsidRPr="00CE538A">
              <w:rPr>
                <w:b/>
              </w:rPr>
              <w:t>raw</w:t>
            </w:r>
            <w:r>
              <w:t xml:space="preserve"> and select </w:t>
            </w:r>
            <w:r w:rsidRPr="00CE538A">
              <w:rPr>
                <w:b/>
              </w:rPr>
              <w:t>XML (text/xml)</w:t>
            </w:r>
            <w:r>
              <w:t xml:space="preserve"> as the content type.</w:t>
            </w:r>
          </w:p>
          <w:p w:rsidR="00CE538A" w:rsidRDefault="00CE538A" w:rsidP="00CE538A">
            <w:pPr>
              <w:pStyle w:val="Lab2Tpl"/>
              <w:numPr>
                <w:ilvl w:val="0"/>
                <w:numId w:val="46"/>
              </w:numPr>
              <w:spacing w:line="240" w:lineRule="auto"/>
            </w:pPr>
            <w:r>
              <w:t>Paste the following</w:t>
            </w:r>
            <w:r w:rsidR="00F26234">
              <w:t xml:space="preserve"> as the body.</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&lt;</w:t>
            </w:r>
            <w:proofErr w:type="spellStart"/>
            <w:proofErr w:type="gramStart"/>
            <w:r w:rsidRPr="00F26234">
              <w:rPr>
                <w:rFonts w:ascii="Consolas" w:hAnsi="Consolas"/>
                <w:sz w:val="18"/>
              </w:rPr>
              <w:t>soapenv:Envelope</w:t>
            </w:r>
            <w:proofErr w:type="spellEnd"/>
            <w:proofErr w:type="gramEnd"/>
            <w:r w:rsidRPr="00F26234">
              <w:rPr>
                <w:rFonts w:ascii="Consolas" w:hAnsi="Consolas"/>
                <w:sz w:val="18"/>
              </w:rPr>
              <w:t xml:space="preserve"> </w:t>
            </w:r>
            <w:proofErr w:type="spellStart"/>
            <w:r w:rsidRPr="00F26234">
              <w:rPr>
                <w:rFonts w:ascii="Consolas" w:hAnsi="Consolas"/>
                <w:sz w:val="18"/>
              </w:rPr>
              <w:t>xmlns:soapenv</w:t>
            </w:r>
            <w:proofErr w:type="spellEnd"/>
            <w:r w:rsidRPr="00F26234">
              <w:rPr>
                <w:rFonts w:ascii="Consolas" w:hAnsi="Consolas"/>
                <w:sz w:val="18"/>
              </w:rPr>
              <w:t>="http://schemas.xmlsoap.org/soap/envelope/" &gt;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w:t>
            </w:r>
            <w:proofErr w:type="spellStart"/>
            <w:proofErr w:type="gramStart"/>
            <w:r w:rsidRPr="00F26234">
              <w:rPr>
                <w:rFonts w:ascii="Consolas" w:hAnsi="Consolas"/>
                <w:sz w:val="18"/>
              </w:rPr>
              <w:t>soapenv:Body</w:t>
            </w:r>
            <w:proofErr w:type="spellEnd"/>
            <w:proofErr w:type="gramEnd"/>
            <w:r w:rsidRPr="00F26234">
              <w:rPr>
                <w:rFonts w:ascii="Consolas" w:hAnsi="Consolas"/>
                <w:sz w:val="18"/>
              </w:rPr>
              <w:t>&gt;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&lt;ns</w:t>
            </w:r>
            <w:proofErr w:type="gramStart"/>
            <w:r w:rsidRPr="00F26234">
              <w:rPr>
                <w:rFonts w:ascii="Consolas" w:hAnsi="Consolas"/>
                <w:sz w:val="18"/>
              </w:rPr>
              <w:t>0:CustomerRequest</w:t>
            </w:r>
            <w:proofErr w:type="gramEnd"/>
            <w:r w:rsidRPr="00F26234">
              <w:rPr>
                <w:rFonts w:ascii="Consolas" w:hAnsi="Consolas"/>
                <w:sz w:val="18"/>
              </w:rPr>
              <w:t xml:space="preserve"> xmlns:ns0="http://RESTJSON.CustomerRequest" Id="2"/&gt;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 xml:space="preserve"> &lt;/</w:t>
            </w:r>
            <w:proofErr w:type="spellStart"/>
            <w:proofErr w:type="gramStart"/>
            <w:r w:rsidRPr="00F26234">
              <w:rPr>
                <w:rFonts w:ascii="Consolas" w:hAnsi="Consolas"/>
                <w:sz w:val="18"/>
              </w:rPr>
              <w:t>soapenv:Body</w:t>
            </w:r>
            <w:proofErr w:type="spellEnd"/>
            <w:proofErr w:type="gramEnd"/>
            <w:r w:rsidRPr="00F26234">
              <w:rPr>
                <w:rFonts w:ascii="Consolas" w:hAnsi="Consolas"/>
                <w:sz w:val="18"/>
              </w:rPr>
              <w:t>&gt;</w:t>
            </w:r>
          </w:p>
          <w:p w:rsidR="00F26234" w:rsidRPr="00F26234" w:rsidRDefault="00F26234" w:rsidP="00F26234">
            <w:pPr>
              <w:pStyle w:val="Lab2Tpl"/>
              <w:spacing w:line="240" w:lineRule="auto"/>
              <w:rPr>
                <w:rFonts w:ascii="Consolas" w:hAnsi="Consolas"/>
                <w:sz w:val="18"/>
              </w:rPr>
            </w:pPr>
            <w:r w:rsidRPr="00F26234">
              <w:rPr>
                <w:rFonts w:ascii="Consolas" w:hAnsi="Consolas"/>
                <w:sz w:val="18"/>
              </w:rPr>
              <w:t>&lt;/</w:t>
            </w:r>
            <w:proofErr w:type="spellStart"/>
            <w:proofErr w:type="gramStart"/>
            <w:r w:rsidRPr="00F26234">
              <w:rPr>
                <w:rFonts w:ascii="Consolas" w:hAnsi="Consolas"/>
                <w:sz w:val="18"/>
              </w:rPr>
              <w:t>soapenv:Envelope</w:t>
            </w:r>
            <w:proofErr w:type="spellEnd"/>
            <w:proofErr w:type="gramEnd"/>
            <w:r w:rsidRPr="00F26234">
              <w:rPr>
                <w:rFonts w:ascii="Consolas" w:hAnsi="Consolas"/>
                <w:sz w:val="18"/>
              </w:rPr>
              <w:t>&gt;</w:t>
            </w:r>
          </w:p>
          <w:p w:rsidR="00F26234" w:rsidRDefault="00F26234" w:rsidP="00F26234">
            <w:pPr>
              <w:pStyle w:val="Lab2Tpl"/>
              <w:numPr>
                <w:ilvl w:val="0"/>
                <w:numId w:val="46"/>
              </w:numPr>
              <w:spacing w:line="240" w:lineRule="auto"/>
            </w:pPr>
            <w:r>
              <w:t>Click Send.</w:t>
            </w:r>
          </w:p>
          <w:p w:rsidR="00F26234" w:rsidRDefault="00F26234" w:rsidP="00F26234">
            <w:pPr>
              <w:pStyle w:val="Lab2Tpl"/>
              <w:numPr>
                <w:ilvl w:val="0"/>
                <w:numId w:val="46"/>
              </w:numPr>
              <w:spacing w:line="240" w:lineRule="auto"/>
            </w:pPr>
            <w:r>
              <w:t>The response should be as below</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&lt;</w:t>
            </w:r>
            <w:proofErr w:type="spellStart"/>
            <w:proofErr w:type="gramStart"/>
            <w:r w:rsidRPr="00F26234">
              <w:rPr>
                <w:rFonts w:ascii="Consolas" w:hAnsi="Consolas"/>
                <w:sz w:val="18"/>
                <w:szCs w:val="18"/>
              </w:rPr>
              <w:t>s:Envelope</w:t>
            </w:r>
            <w:proofErr w:type="spellEnd"/>
            <w:proofErr w:type="gramEnd"/>
            <w:r w:rsidRPr="00F26234">
              <w:rPr>
                <w:rFonts w:ascii="Consolas" w:hAnsi="Consolas"/>
                <w:sz w:val="18"/>
                <w:szCs w:val="18"/>
              </w:rPr>
              <w:t xml:space="preserve"> </w:t>
            </w:r>
            <w:proofErr w:type="spellStart"/>
            <w:r w:rsidRPr="00F26234">
              <w:rPr>
                <w:rFonts w:ascii="Consolas" w:hAnsi="Consolas"/>
                <w:sz w:val="18"/>
                <w:szCs w:val="18"/>
              </w:rPr>
              <w:t>xmlns:s</w:t>
            </w:r>
            <w:proofErr w:type="spellEnd"/>
            <w:r w:rsidRPr="00F26234">
              <w:rPr>
                <w:rFonts w:ascii="Consolas" w:hAnsi="Consolas"/>
                <w:sz w:val="18"/>
                <w:szCs w:val="18"/>
              </w:rPr>
              <w:t>="http://schemas.xmlsoap.org/soap/envelope/"&gt;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w:t>
            </w:r>
            <w:proofErr w:type="spellStart"/>
            <w:proofErr w:type="gramStart"/>
            <w:r w:rsidRPr="00F26234">
              <w:rPr>
                <w:rFonts w:ascii="Consolas" w:hAnsi="Consolas"/>
                <w:sz w:val="18"/>
                <w:szCs w:val="18"/>
              </w:rPr>
              <w:t>s:Body</w:t>
            </w:r>
            <w:proofErr w:type="spellEnd"/>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&lt;ns</w:t>
            </w:r>
            <w:proofErr w:type="gramStart"/>
            <w:r w:rsidRPr="00F26234">
              <w:rPr>
                <w:rFonts w:ascii="Consolas" w:hAnsi="Consolas"/>
                <w:sz w:val="18"/>
                <w:szCs w:val="18"/>
              </w:rPr>
              <w:t>0:Customer</w:t>
            </w:r>
            <w:proofErr w:type="gramEnd"/>
            <w:r w:rsidRPr="00F26234">
              <w:rPr>
                <w:rFonts w:ascii="Consolas" w:hAnsi="Consolas"/>
                <w:sz w:val="18"/>
                <w:szCs w:val="18"/>
              </w:rPr>
              <w:t xml:space="preserve"> xmlns:ns0="http://RESTJSON.Customer"&gt;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&lt;name&gt;</w:t>
            </w:r>
            <w:proofErr w:type="spellStart"/>
            <w:r w:rsidRPr="00F26234">
              <w:rPr>
                <w:rFonts w:ascii="Consolas" w:hAnsi="Consolas"/>
                <w:sz w:val="18"/>
                <w:szCs w:val="18"/>
              </w:rPr>
              <w:t>AddSkills</w:t>
            </w:r>
            <w:proofErr w:type="spellEnd"/>
            <w:r w:rsidRPr="00F26234">
              <w:rPr>
                <w:rFonts w:ascii="Consolas" w:hAnsi="Consolas"/>
                <w:sz w:val="18"/>
                <w:szCs w:val="18"/>
              </w:rPr>
              <w:t>&lt;/name&gt;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&lt;value&gt;Gold&lt;/value&gt;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&lt;id&gt;2&lt;/id&gt;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&lt;timestamp&gt;2018-01-31T10:03:22&lt;/timestamp&gt;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&lt;/ns</w:t>
            </w:r>
            <w:proofErr w:type="gramStart"/>
            <w:r w:rsidRPr="00F26234">
              <w:rPr>
                <w:rFonts w:ascii="Consolas" w:hAnsi="Consolas"/>
                <w:sz w:val="18"/>
                <w:szCs w:val="18"/>
              </w:rPr>
              <w:t>0:Customer</w:t>
            </w:r>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 xml:space="preserve">    &lt;/</w:t>
            </w:r>
            <w:proofErr w:type="spellStart"/>
            <w:proofErr w:type="gramStart"/>
            <w:r w:rsidRPr="00F26234">
              <w:rPr>
                <w:rFonts w:ascii="Consolas" w:hAnsi="Consolas"/>
                <w:sz w:val="18"/>
                <w:szCs w:val="18"/>
              </w:rPr>
              <w:t>s:Body</w:t>
            </w:r>
            <w:proofErr w:type="spellEnd"/>
            <w:proofErr w:type="gramEnd"/>
            <w:r w:rsidRPr="00F26234">
              <w:rPr>
                <w:rFonts w:ascii="Consolas" w:hAnsi="Consolas"/>
                <w:sz w:val="18"/>
                <w:szCs w:val="18"/>
              </w:rPr>
              <w:t>&gt;</w:t>
            </w:r>
          </w:p>
          <w:p w:rsidR="00F26234" w:rsidRPr="00F26234" w:rsidRDefault="00F26234" w:rsidP="00F26234">
            <w:pPr>
              <w:pStyle w:val="Lab2Tpl"/>
              <w:spacing w:line="240" w:lineRule="auto"/>
              <w:rPr>
                <w:rFonts w:ascii="Consolas" w:hAnsi="Consolas"/>
                <w:sz w:val="18"/>
                <w:szCs w:val="18"/>
              </w:rPr>
            </w:pPr>
            <w:r w:rsidRPr="00F26234">
              <w:rPr>
                <w:rFonts w:ascii="Consolas" w:hAnsi="Consolas"/>
                <w:sz w:val="18"/>
                <w:szCs w:val="18"/>
              </w:rPr>
              <w:t>&lt;/</w:t>
            </w:r>
            <w:proofErr w:type="spellStart"/>
            <w:proofErr w:type="gramStart"/>
            <w:r w:rsidRPr="00F26234">
              <w:rPr>
                <w:rFonts w:ascii="Consolas" w:hAnsi="Consolas"/>
                <w:sz w:val="18"/>
                <w:szCs w:val="18"/>
              </w:rPr>
              <w:t>s:Envelope</w:t>
            </w:r>
            <w:proofErr w:type="spellEnd"/>
            <w:proofErr w:type="gramEnd"/>
            <w:r w:rsidRPr="00F26234">
              <w:rPr>
                <w:rFonts w:ascii="Consolas" w:hAnsi="Consolas"/>
                <w:sz w:val="18"/>
                <w:szCs w:val="18"/>
              </w:rPr>
              <w:t>&gt;</w:t>
            </w:r>
          </w:p>
          <w:p w:rsidR="00CE538A" w:rsidRPr="004C4E5D" w:rsidRDefault="00F26234" w:rsidP="00F26234">
            <w:pPr>
              <w:pStyle w:val="Lab2Tpl"/>
              <w:numPr>
                <w:ilvl w:val="0"/>
                <w:numId w:val="46"/>
              </w:numPr>
              <w:spacing w:line="240" w:lineRule="auto"/>
            </w:pPr>
            <w:r>
              <w:t>Change the request to ask for another customer id and try again. The reply this time will depend on the id you asked for.</w:t>
            </w:r>
          </w:p>
        </w:tc>
      </w:tr>
    </w:tbl>
    <w:p w:rsidR="00CE538A" w:rsidRDefault="00CE538A" w:rsidP="00825892">
      <w:pPr>
        <w:pStyle w:val="Lab2norm"/>
      </w:pPr>
    </w:p>
    <w:p w:rsidR="009F11D0" w:rsidRDefault="009F11D0">
      <w:pPr>
        <w:spacing w:after="0" w:line="240" w:lineRule="auto"/>
        <w:rPr>
          <w:rFonts w:ascii="Arial Narrow" w:hAnsi="Arial Narrow"/>
          <w:b/>
          <w:bCs/>
          <w:sz w:val="34"/>
        </w:rPr>
      </w:pPr>
      <w:r>
        <w:br w:type="page"/>
      </w:r>
    </w:p>
    <w:p w:rsidR="009F11D0" w:rsidRPr="009C249B" w:rsidRDefault="00E71015" w:rsidP="009F11D0">
      <w:pPr>
        <w:pStyle w:val="Lab2h1"/>
        <w:spacing w:after="240" w:afterAutospacing="0"/>
        <w:ind w:left="-1886"/>
      </w:pPr>
      <w:r>
        <w:lastRenderedPageBreak/>
        <w:t>Challenge</w:t>
      </w:r>
      <w:r w:rsidR="00573B46">
        <w:t xml:space="preserve"> 1</w:t>
      </w:r>
      <w:r w:rsidR="009F11D0" w:rsidRPr="009C249B">
        <w:br/>
      </w:r>
      <w:r>
        <w:t>Add a REST receive location</w:t>
      </w:r>
    </w:p>
    <w:p w:rsidR="009F11D0" w:rsidRDefault="00E71015" w:rsidP="009F11D0">
      <w:pPr>
        <w:pStyle w:val="Lab2norm"/>
        <w:spacing w:after="0"/>
        <w:rPr>
          <w:szCs w:val="21"/>
        </w:rPr>
      </w:pPr>
      <w:r>
        <w:rPr>
          <w:szCs w:val="21"/>
        </w:rPr>
        <w:t>A receive port can have more than one receive. Add another receive location using the knowledge you have received by doing this lab</w:t>
      </w:r>
      <w:r w:rsidR="002C2045">
        <w:rPr>
          <w:szCs w:val="21"/>
        </w:rPr>
        <w:t xml:space="preserve"> and create a second receive location that receives XML through REST instead of SOAP.</w:t>
      </w:r>
    </w:p>
    <w:p w:rsidR="002C2045" w:rsidRDefault="002C2045" w:rsidP="009F11D0">
      <w:pPr>
        <w:pStyle w:val="Lab2norm"/>
        <w:spacing w:after="0"/>
        <w:rPr>
          <w:szCs w:val="21"/>
        </w:rPr>
      </w:pPr>
    </w:p>
    <w:p w:rsidR="002C2045" w:rsidRDefault="002C2045" w:rsidP="009F11D0">
      <w:pPr>
        <w:pStyle w:val="Lab2norm"/>
        <w:spacing w:after="0"/>
        <w:rPr>
          <w:szCs w:val="21"/>
        </w:rPr>
      </w:pPr>
      <w:r>
        <w:rPr>
          <w:szCs w:val="21"/>
        </w:rPr>
        <w:t>Hints: You could use the WCF-</w:t>
      </w:r>
      <w:proofErr w:type="spellStart"/>
      <w:r>
        <w:rPr>
          <w:szCs w:val="21"/>
        </w:rPr>
        <w:t>WebHttp</w:t>
      </w:r>
      <w:proofErr w:type="spellEnd"/>
      <w:r>
        <w:rPr>
          <w:szCs w:val="21"/>
        </w:rPr>
        <w:t xml:space="preserve"> adapter and the WCF Publishing Wizard to enable this.</w:t>
      </w:r>
      <w:r w:rsidR="00206ED4">
        <w:rPr>
          <w:szCs w:val="21"/>
        </w:rPr>
        <w:t xml:space="preserve"> If you publish to </w:t>
      </w:r>
      <w:hyperlink r:id="rId16" w:history="1">
        <w:r w:rsidR="00206ED4" w:rsidRPr="001B2370">
          <w:rPr>
            <w:rStyle w:val="Hyperlink"/>
            <w:sz w:val="21"/>
            <w:szCs w:val="21"/>
          </w:rPr>
          <w:t>http://localhost/GetCustomer</w:t>
        </w:r>
      </w:hyperlink>
      <w:r w:rsidR="00206ED4">
        <w:rPr>
          <w:szCs w:val="21"/>
        </w:rPr>
        <w:t xml:space="preserve"> you can then access the service from Postman at </w:t>
      </w:r>
      <w:hyperlink r:id="rId17" w:history="1">
        <w:r w:rsidR="00206ED4" w:rsidRPr="001B2370">
          <w:rPr>
            <w:rStyle w:val="Hyperlink"/>
            <w:rFonts w:ascii="Helvetica" w:hAnsi="Helvetica"/>
            <w:sz w:val="18"/>
            <w:shd w:val="clear" w:color="auto" w:fill="FAFAFA"/>
          </w:rPr>
          <w:t>http://localhost/GetCustomer/Service1.svc</w:t>
        </w:r>
      </w:hyperlink>
      <w:r w:rsidR="00206ED4">
        <w:rPr>
          <w:rFonts w:ascii="Helvetica" w:hAnsi="Helvetica"/>
          <w:color w:val="505050"/>
          <w:sz w:val="18"/>
          <w:szCs w:val="18"/>
          <w:shd w:val="clear" w:color="auto" w:fill="FAFAFA"/>
        </w:rPr>
        <w:t xml:space="preserve"> </w:t>
      </w:r>
      <w:r w:rsidR="00206ED4" w:rsidRPr="00206ED4">
        <w:rPr>
          <w:szCs w:val="21"/>
        </w:rPr>
        <w:t>where you then send an xml using POST with only the xml (no SOAP envelope, headers or body).</w:t>
      </w:r>
    </w:p>
    <w:p w:rsidR="00206ED4" w:rsidRDefault="00206ED4" w:rsidP="009F11D0">
      <w:pPr>
        <w:pStyle w:val="Lab2norm"/>
        <w:spacing w:after="0"/>
        <w:rPr>
          <w:szCs w:val="21"/>
        </w:rPr>
      </w:pPr>
    </w:p>
    <w:p w:rsidR="00206ED4" w:rsidRDefault="00206ED4" w:rsidP="009F11D0">
      <w:pPr>
        <w:pStyle w:val="Lab2norm"/>
        <w:spacing w:after="0"/>
        <w:rPr>
          <w:szCs w:val="21"/>
        </w:rPr>
      </w:pPr>
      <w:r>
        <w:rPr>
          <w:szCs w:val="21"/>
        </w:rPr>
        <w:t>For even more help, check</w:t>
      </w:r>
      <w:r w:rsidR="00C219AD">
        <w:rPr>
          <w:szCs w:val="21"/>
        </w:rPr>
        <w:t xml:space="preserve"> the screenshots on the</w:t>
      </w:r>
      <w:r>
        <w:rPr>
          <w:szCs w:val="21"/>
        </w:rPr>
        <w:t xml:space="preserve"> next</w:t>
      </w:r>
      <w:r w:rsidR="00C219AD">
        <w:rPr>
          <w:szCs w:val="21"/>
        </w:rPr>
        <w:t xml:space="preserve"> few</w:t>
      </w:r>
      <w:r>
        <w:rPr>
          <w:szCs w:val="21"/>
        </w:rPr>
        <w:t xml:space="preserve"> page</w:t>
      </w:r>
      <w:r w:rsidR="00C219AD">
        <w:rPr>
          <w:szCs w:val="21"/>
        </w:rPr>
        <w:t>s</w:t>
      </w:r>
      <w:r>
        <w:rPr>
          <w:szCs w:val="21"/>
        </w:rPr>
        <w:t xml:space="preserve"> (don’t do it unless you are stuck!).</w:t>
      </w:r>
    </w:p>
    <w:p w:rsidR="00206ED4" w:rsidRDefault="00206ED4" w:rsidP="009F11D0">
      <w:pPr>
        <w:pStyle w:val="Lab2norm"/>
        <w:spacing w:after="0"/>
        <w:rPr>
          <w:szCs w:val="21"/>
        </w:rPr>
      </w:pPr>
    </w:p>
    <w:p w:rsidR="00573B46" w:rsidRPr="009C249B" w:rsidRDefault="00573B46" w:rsidP="00573B46">
      <w:pPr>
        <w:pStyle w:val="Lab2h1"/>
        <w:spacing w:after="240" w:afterAutospacing="0"/>
        <w:ind w:left="-1886"/>
      </w:pPr>
      <w:r>
        <w:t>Challenge 2</w:t>
      </w:r>
      <w:r w:rsidRPr="009C249B">
        <w:br/>
      </w:r>
      <w:r>
        <w:t>Use JSON format</w:t>
      </w:r>
    </w:p>
    <w:p w:rsidR="00573B46" w:rsidRDefault="00573B46" w:rsidP="00573B46">
      <w:pPr>
        <w:pStyle w:val="Lab2norm"/>
        <w:spacing w:after="0"/>
        <w:rPr>
          <w:szCs w:val="21"/>
        </w:rPr>
      </w:pPr>
      <w:r>
        <w:rPr>
          <w:szCs w:val="21"/>
        </w:rPr>
        <w:t>A further challenge for this lab is to change format on the incoming request from XML to JSON.</w:t>
      </w:r>
    </w:p>
    <w:p w:rsidR="00573B46" w:rsidRDefault="00573B46" w:rsidP="00573B46">
      <w:pPr>
        <w:pStyle w:val="Lab2norm"/>
        <w:spacing w:after="0"/>
        <w:rPr>
          <w:szCs w:val="21"/>
        </w:rPr>
      </w:pPr>
    </w:p>
    <w:p w:rsidR="00573B46" w:rsidRDefault="00573B46" w:rsidP="00573B46">
      <w:pPr>
        <w:pStyle w:val="Lab2norm"/>
        <w:spacing w:after="0"/>
        <w:rPr>
          <w:szCs w:val="21"/>
        </w:rPr>
      </w:pPr>
      <w:r>
        <w:rPr>
          <w:szCs w:val="21"/>
        </w:rPr>
        <w:t>Hints: To do this you need to transform JSON to XML in the receive pipeline and XML to JSON in the send pipeline on the receive location. You have the schemas you need, and you have the receive pipeline you need, but you are missing a send pipeline that encodes from XML to JSON. Add it and configure a request-response send port to use it.</w:t>
      </w:r>
    </w:p>
    <w:p w:rsidR="00095BDF" w:rsidRDefault="00095BDF" w:rsidP="00573B46">
      <w:pPr>
        <w:pStyle w:val="Lab2norm"/>
        <w:spacing w:after="0"/>
        <w:rPr>
          <w:szCs w:val="21"/>
        </w:rPr>
      </w:pPr>
    </w:p>
    <w:p w:rsidR="00095BDF" w:rsidRDefault="00095BDF" w:rsidP="00573B46">
      <w:pPr>
        <w:pStyle w:val="Lab2norm"/>
        <w:spacing w:after="0"/>
        <w:rPr>
          <w:szCs w:val="21"/>
        </w:rPr>
      </w:pPr>
      <w:r>
        <w:rPr>
          <w:szCs w:val="21"/>
        </w:rPr>
        <w:t>No additional help is available for this challenge.</w:t>
      </w:r>
    </w:p>
    <w:p w:rsidR="00573B46" w:rsidRDefault="00573B46" w:rsidP="00573B46">
      <w:pPr>
        <w:pStyle w:val="Lab2norm"/>
        <w:spacing w:after="0"/>
        <w:ind w:left="0"/>
        <w:rPr>
          <w:szCs w:val="21"/>
        </w:rPr>
      </w:pPr>
    </w:p>
    <w:p w:rsidR="00206ED4" w:rsidRDefault="00206ED4">
      <w:pPr>
        <w:spacing w:after="0" w:line="240" w:lineRule="auto"/>
        <w:rPr>
          <w:szCs w:val="21"/>
        </w:rPr>
      </w:pPr>
      <w:r>
        <w:rPr>
          <w:szCs w:val="21"/>
        </w:rPr>
        <w:br w:type="page"/>
      </w:r>
    </w:p>
    <w:p w:rsidR="00206ED4" w:rsidRDefault="00206ED4" w:rsidP="009F11D0">
      <w:pPr>
        <w:pStyle w:val="Lab2norm"/>
        <w:spacing w:after="0"/>
        <w:rPr>
          <w:szCs w:val="21"/>
        </w:rPr>
      </w:pPr>
      <w:r>
        <w:rPr>
          <w:noProof/>
          <w:lang w:val="sv-SE" w:eastAsia="sv-SE"/>
        </w:rPr>
        <w:lastRenderedPageBreak/>
        <w:drawing>
          <wp:anchor distT="0" distB="0" distL="114300" distR="114300" simplePos="0" relativeHeight="251670528" behindDoc="0" locked="0" layoutInCell="1" allowOverlap="1">
            <wp:simplePos x="0" y="0"/>
            <wp:positionH relativeFrom="column">
              <wp:posOffset>-1197634</wp:posOffset>
            </wp:positionH>
            <wp:positionV relativeFrom="paragraph">
              <wp:posOffset>-300</wp:posOffset>
            </wp:positionV>
            <wp:extent cx="4284345" cy="268795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drawing>
          <wp:anchor distT="0" distB="0" distL="114300" distR="114300" simplePos="0" relativeHeight="251669504" behindDoc="0" locked="0" layoutInCell="1" allowOverlap="1">
            <wp:simplePos x="0" y="0"/>
            <wp:positionH relativeFrom="column">
              <wp:posOffset>-1197634</wp:posOffset>
            </wp:positionH>
            <wp:positionV relativeFrom="paragraph">
              <wp:posOffset>-152735</wp:posOffset>
            </wp:positionV>
            <wp:extent cx="4284345" cy="26879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lastRenderedPageBreak/>
        <w:drawing>
          <wp:anchor distT="0" distB="0" distL="114300" distR="114300" simplePos="0" relativeHeight="251668480" behindDoc="0" locked="0" layoutInCell="1" allowOverlap="1">
            <wp:simplePos x="0" y="0"/>
            <wp:positionH relativeFrom="column">
              <wp:posOffset>-1197634</wp:posOffset>
            </wp:positionH>
            <wp:positionV relativeFrom="paragraph">
              <wp:posOffset>-300</wp:posOffset>
            </wp:positionV>
            <wp:extent cx="4284345" cy="268795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4345" cy="2687955"/>
                    </a:xfrm>
                    <a:prstGeom prst="rect">
                      <a:avLst/>
                    </a:prstGeom>
                  </pic:spPr>
                </pic:pic>
              </a:graphicData>
            </a:graphic>
          </wp:anchor>
        </w:drawing>
      </w: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p>
    <w:p w:rsidR="00206ED4" w:rsidRDefault="00206ED4" w:rsidP="009F11D0">
      <w:pPr>
        <w:pStyle w:val="Lab2norm"/>
        <w:spacing w:after="0"/>
        <w:rPr>
          <w:szCs w:val="21"/>
        </w:rPr>
      </w:pPr>
      <w:r>
        <w:rPr>
          <w:noProof/>
          <w:lang w:val="sv-SE" w:eastAsia="sv-SE"/>
        </w:rPr>
        <w:drawing>
          <wp:anchor distT="0" distB="0" distL="114300" distR="114300" simplePos="0" relativeHeight="251667456" behindDoc="0" locked="0" layoutInCell="1" allowOverlap="1">
            <wp:simplePos x="0" y="0"/>
            <wp:positionH relativeFrom="column">
              <wp:posOffset>-1198245</wp:posOffset>
            </wp:positionH>
            <wp:positionV relativeFrom="paragraph">
              <wp:posOffset>-304800</wp:posOffset>
            </wp:positionV>
            <wp:extent cx="4284345" cy="229235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84345" cy="2292350"/>
                    </a:xfrm>
                    <a:prstGeom prst="rect">
                      <a:avLst/>
                    </a:prstGeom>
                  </pic:spPr>
                </pic:pic>
              </a:graphicData>
            </a:graphic>
          </wp:anchor>
        </w:drawing>
      </w:r>
    </w:p>
    <w:p w:rsidR="00E71015" w:rsidRDefault="00E71015" w:rsidP="009F11D0">
      <w:pPr>
        <w:pStyle w:val="Lab2norm"/>
        <w:spacing w:after="0"/>
        <w:rPr>
          <w:szCs w:val="21"/>
        </w:rPr>
      </w:pPr>
    </w:p>
    <w:p w:rsidR="00E71015" w:rsidRDefault="00E71015" w:rsidP="009F11D0">
      <w:pPr>
        <w:pStyle w:val="Lab2norm"/>
        <w:spacing w:after="0"/>
        <w:rPr>
          <w:szCs w:val="21"/>
        </w:rPr>
      </w:pPr>
    </w:p>
    <w:p w:rsidR="00E71015" w:rsidRPr="009C249B" w:rsidRDefault="00E71015" w:rsidP="009F11D0">
      <w:pPr>
        <w:pStyle w:val="Lab2norm"/>
        <w:spacing w:after="0"/>
        <w:rPr>
          <w:szCs w:val="21"/>
        </w:rPr>
      </w:pPr>
    </w:p>
    <w:p w:rsidR="009F11D0" w:rsidRPr="009C249B" w:rsidRDefault="009F11D0" w:rsidP="009F11D0">
      <w:pPr>
        <w:pStyle w:val="Lab2tablestart"/>
        <w:rPr>
          <w:sz w:val="19"/>
          <w:szCs w:val="19"/>
        </w:rPr>
      </w:pPr>
    </w:p>
    <w:p w:rsidR="009F11D0" w:rsidRPr="000D461D" w:rsidRDefault="009F11D0" w:rsidP="009F11D0">
      <w:pPr>
        <w:pStyle w:val="Lab2norm"/>
      </w:pPr>
    </w:p>
    <w:p w:rsidR="009F11D0" w:rsidRPr="000D461D" w:rsidRDefault="009F11D0" w:rsidP="00825892">
      <w:pPr>
        <w:pStyle w:val="Lab2norm"/>
      </w:pPr>
    </w:p>
    <w:sectPr w:rsidR="009F11D0" w:rsidRPr="000D461D" w:rsidSect="00B154D6">
      <w:headerReference w:type="even" r:id="rId20"/>
      <w:headerReference w:type="default" r:id="rId21"/>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B68" w:rsidRDefault="00E73B68">
      <w:r>
        <w:separator/>
      </w:r>
    </w:p>
  </w:endnote>
  <w:endnote w:type="continuationSeparator" w:id="0">
    <w:p w:rsidR="00E73B68" w:rsidRDefault="00E7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B68" w:rsidRDefault="00E73B68">
      <w:r>
        <w:separator/>
      </w:r>
    </w:p>
  </w:footnote>
  <w:footnote w:type="continuationSeparator" w:id="0">
    <w:p w:rsidR="00E73B68" w:rsidRDefault="00E73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A5F" w:rsidRDefault="00326A5F">
    <w:pPr>
      <w:pStyle w:val="Header"/>
    </w:pPr>
    <w:r>
      <w:fldChar w:fldCharType="begin"/>
    </w:r>
    <w:r>
      <w:instrText>PAGE</w:instrText>
    </w:r>
    <w:r>
      <w:fldChar w:fldCharType="separate"/>
    </w:r>
    <w:r w:rsidR="00FF5D2B">
      <w:rPr>
        <w:noProof/>
      </w:rPr>
      <w:t>16</w:t>
    </w:r>
    <w:r>
      <w:rPr>
        <w:noProof/>
      </w:rPr>
      <w:fldChar w:fldCharType="end"/>
    </w:r>
    <w:r>
      <w:rPr>
        <w:spacing w:val="260"/>
      </w:rPr>
      <w:t xml:space="preserve">  </w:t>
    </w:r>
    <w:fldSimple w:instr=" STYLEREF  &quot;Heading 1&quot;  \* MERGEFORMAT ">
      <w:r w:rsidR="00F158AE" w:rsidRPr="00F158AE">
        <w:rPr>
          <w:b w:val="0"/>
          <w:bCs/>
          <w:noProof/>
        </w:rPr>
        <w:t>BTSHOL08B:</w:t>
      </w:r>
      <w:r w:rsidR="00F158AE">
        <w:rPr>
          <w:noProof/>
        </w:rPr>
        <w:t xml:space="preserve"> REST AND JSON</w:t>
      </w:r>
    </w:fldSimple>
  </w:p>
  <w:p w:rsidR="00326A5F" w:rsidRDefault="00326A5F">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A5F" w:rsidRDefault="00326A5F">
    <w:pPr>
      <w:pStyle w:val="Header"/>
    </w:pPr>
    <w:r>
      <w:tab/>
    </w:r>
    <w:fldSimple w:instr=" STYLEREF  &quot;Heading 1&quot;  \* MERGEFORMAT ">
      <w:r w:rsidR="00F158AE" w:rsidRPr="00F158AE">
        <w:rPr>
          <w:b w:val="0"/>
          <w:bCs/>
          <w:noProof/>
        </w:rPr>
        <w:t>BTSHOL08B:</w:t>
      </w:r>
      <w:r w:rsidR="00F158AE">
        <w:rPr>
          <w:noProof/>
        </w:rPr>
        <w:t xml:space="preserve"> REST AND JSON</w:t>
      </w:r>
    </w:fldSimple>
    <w:r w:rsidRPr="00F07AD0">
      <w:rPr>
        <w:spacing w:val="260"/>
      </w:rPr>
      <w:t xml:space="preserve">  </w:t>
    </w:r>
    <w:r>
      <w:fldChar w:fldCharType="begin"/>
    </w:r>
    <w:r w:rsidRPr="00F07AD0">
      <w:instrText>PAGE</w:instrText>
    </w:r>
    <w:r>
      <w:fldChar w:fldCharType="separate"/>
    </w:r>
    <w:r w:rsidR="00FF5D2B">
      <w:rPr>
        <w:noProof/>
      </w:rPr>
      <w:t>17</w:t>
    </w:r>
    <w:r>
      <w:rPr>
        <w:noProof/>
      </w:rPr>
      <w:fldChar w:fldCharType="end"/>
    </w:r>
  </w:p>
  <w:p w:rsidR="00326A5F" w:rsidRDefault="00326A5F">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8B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31C0884"/>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 w15:restartNumberingAfterBreak="0">
    <w:nsid w:val="0493389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64A74B0"/>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AE81117"/>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B6723F5"/>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0F1C59EB"/>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7"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8"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31C3A25"/>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1B106552"/>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1B2C0CA5"/>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209B18BF"/>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13" w15:restartNumberingAfterBreak="0">
    <w:nsid w:val="20DE213F"/>
    <w:multiLevelType w:val="multilevel"/>
    <w:tmpl w:val="F8E27C3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B697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2CAC054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15:restartNumberingAfterBreak="0">
    <w:nsid w:val="30585B0A"/>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2413627"/>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34E16631"/>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23" w15:restartNumberingAfterBreak="0">
    <w:nsid w:val="3CFF4688"/>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4" w15:restartNumberingAfterBreak="0">
    <w:nsid w:val="43F0097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453D0704"/>
    <w:multiLevelType w:val="hybridMultilevel"/>
    <w:tmpl w:val="51B04316"/>
    <w:lvl w:ilvl="0" w:tplc="041D0019">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26" w15:restartNumberingAfterBreak="0">
    <w:nsid w:val="49F04A3A"/>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4F7D3C8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515208FC"/>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52165E8D"/>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5AEB4129"/>
    <w:multiLevelType w:val="hybridMultilevel"/>
    <w:tmpl w:val="46488BC8"/>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31" w15:restartNumberingAfterBreak="0">
    <w:nsid w:val="5ECB6366"/>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2"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43D4E1E"/>
    <w:multiLevelType w:val="hybridMultilevel"/>
    <w:tmpl w:val="51B04316"/>
    <w:lvl w:ilvl="0" w:tplc="041D0019">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BA97991"/>
    <w:multiLevelType w:val="multilevel"/>
    <w:tmpl w:val="67FA4B36"/>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7" w15:restartNumberingAfterBreak="0">
    <w:nsid w:val="6BB72AF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8" w15:restartNumberingAfterBreak="0">
    <w:nsid w:val="74105618"/>
    <w:multiLevelType w:val="hybridMultilevel"/>
    <w:tmpl w:val="181E99F6"/>
    <w:lvl w:ilvl="0" w:tplc="2D0EB7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9B10C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0" w15:restartNumberingAfterBreak="0">
    <w:nsid w:val="7BDB4C97"/>
    <w:multiLevelType w:val="hybridMultilevel"/>
    <w:tmpl w:val="FC60AC0E"/>
    <w:lvl w:ilvl="0" w:tplc="E0384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B629C8"/>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2" w15:restartNumberingAfterBreak="0">
    <w:nsid w:val="7D1E314C"/>
    <w:multiLevelType w:val="hybridMultilevel"/>
    <w:tmpl w:val="CA52575E"/>
    <w:lvl w:ilvl="0" w:tplc="12443226">
      <w:start w:val="1"/>
      <w:numFmt w:val="lowerLetter"/>
      <w:lvlText w:val="%1."/>
      <w:lvlJc w:val="left"/>
      <w:pPr>
        <w:ind w:left="524" w:hanging="360"/>
      </w:pPr>
      <w:rPr>
        <w:rFonts w:hint="default"/>
        <w:b/>
      </w:rPr>
    </w:lvl>
    <w:lvl w:ilvl="1" w:tplc="04090019" w:tentative="1">
      <w:start w:val="1"/>
      <w:numFmt w:val="lowerLetter"/>
      <w:lvlText w:val="%2."/>
      <w:lvlJc w:val="left"/>
      <w:pPr>
        <w:ind w:left="1244" w:hanging="360"/>
      </w:pPr>
    </w:lvl>
    <w:lvl w:ilvl="2" w:tplc="0409001B" w:tentative="1">
      <w:start w:val="1"/>
      <w:numFmt w:val="lowerRoman"/>
      <w:lvlText w:val="%3."/>
      <w:lvlJc w:val="right"/>
      <w:pPr>
        <w:ind w:left="1964" w:hanging="180"/>
      </w:pPr>
    </w:lvl>
    <w:lvl w:ilvl="3" w:tplc="0409000F" w:tentative="1">
      <w:start w:val="1"/>
      <w:numFmt w:val="decimal"/>
      <w:lvlText w:val="%4."/>
      <w:lvlJc w:val="left"/>
      <w:pPr>
        <w:ind w:left="2684" w:hanging="360"/>
      </w:pPr>
    </w:lvl>
    <w:lvl w:ilvl="4" w:tplc="04090019" w:tentative="1">
      <w:start w:val="1"/>
      <w:numFmt w:val="lowerLetter"/>
      <w:lvlText w:val="%5."/>
      <w:lvlJc w:val="left"/>
      <w:pPr>
        <w:ind w:left="3404" w:hanging="360"/>
      </w:pPr>
    </w:lvl>
    <w:lvl w:ilvl="5" w:tplc="0409001B" w:tentative="1">
      <w:start w:val="1"/>
      <w:numFmt w:val="lowerRoman"/>
      <w:lvlText w:val="%6."/>
      <w:lvlJc w:val="right"/>
      <w:pPr>
        <w:ind w:left="4124" w:hanging="180"/>
      </w:pPr>
    </w:lvl>
    <w:lvl w:ilvl="6" w:tplc="0409000F" w:tentative="1">
      <w:start w:val="1"/>
      <w:numFmt w:val="decimal"/>
      <w:lvlText w:val="%7."/>
      <w:lvlJc w:val="left"/>
      <w:pPr>
        <w:ind w:left="4844" w:hanging="360"/>
      </w:pPr>
    </w:lvl>
    <w:lvl w:ilvl="7" w:tplc="04090019" w:tentative="1">
      <w:start w:val="1"/>
      <w:numFmt w:val="lowerLetter"/>
      <w:lvlText w:val="%8."/>
      <w:lvlJc w:val="left"/>
      <w:pPr>
        <w:ind w:left="5564" w:hanging="360"/>
      </w:pPr>
    </w:lvl>
    <w:lvl w:ilvl="8" w:tplc="0409001B" w:tentative="1">
      <w:start w:val="1"/>
      <w:numFmt w:val="lowerRoman"/>
      <w:lvlText w:val="%9."/>
      <w:lvlJc w:val="right"/>
      <w:pPr>
        <w:ind w:left="6284" w:hanging="180"/>
      </w:pPr>
    </w:lvl>
  </w:abstractNum>
  <w:abstractNum w:abstractNumId="43"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44" w15:restartNumberingAfterBreak="0">
    <w:nsid w:val="7DF91F6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5" w15:restartNumberingAfterBreak="0">
    <w:nsid w:val="7ED04DB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num w:numId="1">
    <w:abstractNumId w:val="34"/>
  </w:num>
  <w:num w:numId="2">
    <w:abstractNumId w:val="32"/>
  </w:num>
  <w:num w:numId="3">
    <w:abstractNumId w:val="7"/>
  </w:num>
  <w:num w:numId="4">
    <w:abstractNumId w:val="14"/>
  </w:num>
  <w:num w:numId="5">
    <w:abstractNumId w:val="43"/>
  </w:num>
  <w:num w:numId="6">
    <w:abstractNumId w:val="22"/>
  </w:num>
  <w:num w:numId="7">
    <w:abstractNumId w:val="21"/>
  </w:num>
  <w:num w:numId="8">
    <w:abstractNumId w:val="36"/>
  </w:num>
  <w:num w:numId="9">
    <w:abstractNumId w:val="11"/>
  </w:num>
  <w:num w:numId="10">
    <w:abstractNumId w:val="4"/>
  </w:num>
  <w:num w:numId="11">
    <w:abstractNumId w:val="27"/>
  </w:num>
  <w:num w:numId="12">
    <w:abstractNumId w:val="37"/>
  </w:num>
  <w:num w:numId="13">
    <w:abstractNumId w:val="28"/>
  </w:num>
  <w:num w:numId="14">
    <w:abstractNumId w:val="31"/>
  </w:num>
  <w:num w:numId="15">
    <w:abstractNumId w:val="45"/>
  </w:num>
  <w:num w:numId="16">
    <w:abstractNumId w:val="24"/>
  </w:num>
  <w:num w:numId="17">
    <w:abstractNumId w:val="0"/>
  </w:num>
  <w:num w:numId="18">
    <w:abstractNumId w:val="17"/>
  </w:num>
  <w:num w:numId="19">
    <w:abstractNumId w:val="2"/>
  </w:num>
  <w:num w:numId="20">
    <w:abstractNumId w:val="39"/>
  </w:num>
  <w:num w:numId="21">
    <w:abstractNumId w:val="41"/>
  </w:num>
  <w:num w:numId="22">
    <w:abstractNumId w:val="44"/>
  </w:num>
  <w:num w:numId="23">
    <w:abstractNumId w:val="10"/>
  </w:num>
  <w:num w:numId="24">
    <w:abstractNumId w:val="13"/>
  </w:num>
  <w:num w:numId="25">
    <w:abstractNumId w:val="8"/>
  </w:num>
  <w:num w:numId="26">
    <w:abstractNumId w:val="38"/>
  </w:num>
  <w:num w:numId="27">
    <w:abstractNumId w:val="40"/>
  </w:num>
  <w:num w:numId="28">
    <w:abstractNumId w:val="16"/>
  </w:num>
  <w:num w:numId="29">
    <w:abstractNumId w:val="33"/>
  </w:num>
  <w:num w:numId="30">
    <w:abstractNumId w:val="26"/>
  </w:num>
  <w:num w:numId="31">
    <w:abstractNumId w:val="30"/>
  </w:num>
  <w:num w:numId="32">
    <w:abstractNumId w:val="9"/>
  </w:num>
  <w:num w:numId="33">
    <w:abstractNumId w:val="35"/>
  </w:num>
  <w:num w:numId="34">
    <w:abstractNumId w:val="5"/>
  </w:num>
  <w:num w:numId="35">
    <w:abstractNumId w:val="6"/>
  </w:num>
  <w:num w:numId="36">
    <w:abstractNumId w:val="18"/>
  </w:num>
  <w:num w:numId="37">
    <w:abstractNumId w:val="29"/>
  </w:num>
  <w:num w:numId="38">
    <w:abstractNumId w:val="19"/>
  </w:num>
  <w:num w:numId="39">
    <w:abstractNumId w:val="42"/>
  </w:num>
  <w:num w:numId="40">
    <w:abstractNumId w:val="12"/>
  </w:num>
  <w:num w:numId="41">
    <w:abstractNumId w:val="1"/>
  </w:num>
  <w:num w:numId="42">
    <w:abstractNumId w:val="23"/>
  </w:num>
  <w:num w:numId="43">
    <w:abstractNumId w:val="3"/>
  </w:num>
  <w:num w:numId="44">
    <w:abstractNumId w:val="25"/>
  </w:num>
  <w:num w:numId="45">
    <w:abstractNumId w:val="20"/>
  </w:num>
  <w:num w:numId="46">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C4C"/>
    <w:rsid w:val="00005529"/>
    <w:rsid w:val="00005EF4"/>
    <w:rsid w:val="000075DD"/>
    <w:rsid w:val="00007691"/>
    <w:rsid w:val="00007F94"/>
    <w:rsid w:val="000145D5"/>
    <w:rsid w:val="000204CA"/>
    <w:rsid w:val="000250A7"/>
    <w:rsid w:val="00030474"/>
    <w:rsid w:val="00032039"/>
    <w:rsid w:val="00036C63"/>
    <w:rsid w:val="00040E1F"/>
    <w:rsid w:val="000427D8"/>
    <w:rsid w:val="00057C10"/>
    <w:rsid w:val="00060D92"/>
    <w:rsid w:val="00061607"/>
    <w:rsid w:val="00062333"/>
    <w:rsid w:val="00065547"/>
    <w:rsid w:val="0007142E"/>
    <w:rsid w:val="00071556"/>
    <w:rsid w:val="00073144"/>
    <w:rsid w:val="000744DD"/>
    <w:rsid w:val="00087424"/>
    <w:rsid w:val="00095BDF"/>
    <w:rsid w:val="00097B7F"/>
    <w:rsid w:val="000A3472"/>
    <w:rsid w:val="000A6E5D"/>
    <w:rsid w:val="000A70A6"/>
    <w:rsid w:val="000B32EB"/>
    <w:rsid w:val="000C6CF4"/>
    <w:rsid w:val="000D382F"/>
    <w:rsid w:val="000D461D"/>
    <w:rsid w:val="000D4A04"/>
    <w:rsid w:val="000E3399"/>
    <w:rsid w:val="000F0F36"/>
    <w:rsid w:val="000F604C"/>
    <w:rsid w:val="00110A91"/>
    <w:rsid w:val="0011202F"/>
    <w:rsid w:val="001166AC"/>
    <w:rsid w:val="0012126A"/>
    <w:rsid w:val="0012181E"/>
    <w:rsid w:val="00123C72"/>
    <w:rsid w:val="00125AFD"/>
    <w:rsid w:val="0013078C"/>
    <w:rsid w:val="0013300F"/>
    <w:rsid w:val="0013368F"/>
    <w:rsid w:val="00144F9F"/>
    <w:rsid w:val="00146051"/>
    <w:rsid w:val="00152160"/>
    <w:rsid w:val="0015543D"/>
    <w:rsid w:val="001641B9"/>
    <w:rsid w:val="00165D9E"/>
    <w:rsid w:val="00172C40"/>
    <w:rsid w:val="0017524F"/>
    <w:rsid w:val="00176265"/>
    <w:rsid w:val="001768ED"/>
    <w:rsid w:val="001826B6"/>
    <w:rsid w:val="00190ACA"/>
    <w:rsid w:val="00190F5F"/>
    <w:rsid w:val="00195CAF"/>
    <w:rsid w:val="00197162"/>
    <w:rsid w:val="00197D9C"/>
    <w:rsid w:val="001A06E6"/>
    <w:rsid w:val="001A5816"/>
    <w:rsid w:val="001B04F1"/>
    <w:rsid w:val="001B1B06"/>
    <w:rsid w:val="001B422B"/>
    <w:rsid w:val="001B4251"/>
    <w:rsid w:val="001B4DAC"/>
    <w:rsid w:val="001B7828"/>
    <w:rsid w:val="001B79BD"/>
    <w:rsid w:val="001C4AD2"/>
    <w:rsid w:val="001C5B7E"/>
    <w:rsid w:val="001C5D2F"/>
    <w:rsid w:val="001C647E"/>
    <w:rsid w:val="001C674F"/>
    <w:rsid w:val="001C72F9"/>
    <w:rsid w:val="001D05F9"/>
    <w:rsid w:val="001D076A"/>
    <w:rsid w:val="001D32E5"/>
    <w:rsid w:val="001D6F1E"/>
    <w:rsid w:val="001E2C07"/>
    <w:rsid w:val="001E67AC"/>
    <w:rsid w:val="001F06B5"/>
    <w:rsid w:val="001F64AD"/>
    <w:rsid w:val="00206ED4"/>
    <w:rsid w:val="0020760B"/>
    <w:rsid w:val="002079CA"/>
    <w:rsid w:val="00210E8E"/>
    <w:rsid w:val="00213B08"/>
    <w:rsid w:val="00221A3F"/>
    <w:rsid w:val="00222501"/>
    <w:rsid w:val="00225C20"/>
    <w:rsid w:val="00230D4E"/>
    <w:rsid w:val="002317F3"/>
    <w:rsid w:val="00243FA9"/>
    <w:rsid w:val="0026210E"/>
    <w:rsid w:val="00262461"/>
    <w:rsid w:val="002634DA"/>
    <w:rsid w:val="00270009"/>
    <w:rsid w:val="002718C7"/>
    <w:rsid w:val="00276AE5"/>
    <w:rsid w:val="002808BF"/>
    <w:rsid w:val="00282A27"/>
    <w:rsid w:val="002832BB"/>
    <w:rsid w:val="0028612B"/>
    <w:rsid w:val="00293673"/>
    <w:rsid w:val="002A00B2"/>
    <w:rsid w:val="002A04CA"/>
    <w:rsid w:val="002A076D"/>
    <w:rsid w:val="002A4C25"/>
    <w:rsid w:val="002A6A57"/>
    <w:rsid w:val="002B1952"/>
    <w:rsid w:val="002B5E37"/>
    <w:rsid w:val="002C2045"/>
    <w:rsid w:val="002D1A18"/>
    <w:rsid w:val="002D4ABE"/>
    <w:rsid w:val="002E0E4C"/>
    <w:rsid w:val="002E46E8"/>
    <w:rsid w:val="002F13CA"/>
    <w:rsid w:val="002F3752"/>
    <w:rsid w:val="002F6C7C"/>
    <w:rsid w:val="0030077D"/>
    <w:rsid w:val="00303124"/>
    <w:rsid w:val="003128F9"/>
    <w:rsid w:val="00313214"/>
    <w:rsid w:val="00314BF5"/>
    <w:rsid w:val="00326A5F"/>
    <w:rsid w:val="0033083F"/>
    <w:rsid w:val="00335EFB"/>
    <w:rsid w:val="003371CB"/>
    <w:rsid w:val="0034584C"/>
    <w:rsid w:val="00352BD1"/>
    <w:rsid w:val="003639A5"/>
    <w:rsid w:val="00367DBF"/>
    <w:rsid w:val="003717FA"/>
    <w:rsid w:val="0037487F"/>
    <w:rsid w:val="00380201"/>
    <w:rsid w:val="003819D3"/>
    <w:rsid w:val="0038371E"/>
    <w:rsid w:val="00391464"/>
    <w:rsid w:val="003A3F87"/>
    <w:rsid w:val="003A617D"/>
    <w:rsid w:val="003C33BE"/>
    <w:rsid w:val="003D5679"/>
    <w:rsid w:val="003D5FC7"/>
    <w:rsid w:val="003E3B05"/>
    <w:rsid w:val="003E4149"/>
    <w:rsid w:val="003E4D79"/>
    <w:rsid w:val="003E55D5"/>
    <w:rsid w:val="003E573D"/>
    <w:rsid w:val="0040574A"/>
    <w:rsid w:val="004177B0"/>
    <w:rsid w:val="004245F9"/>
    <w:rsid w:val="0042538A"/>
    <w:rsid w:val="00430099"/>
    <w:rsid w:val="0043086A"/>
    <w:rsid w:val="004320B2"/>
    <w:rsid w:val="004367C2"/>
    <w:rsid w:val="0043712C"/>
    <w:rsid w:val="00441AC5"/>
    <w:rsid w:val="00444242"/>
    <w:rsid w:val="004467DD"/>
    <w:rsid w:val="004471FE"/>
    <w:rsid w:val="00467B12"/>
    <w:rsid w:val="004713C1"/>
    <w:rsid w:val="004733CB"/>
    <w:rsid w:val="00474E41"/>
    <w:rsid w:val="00476395"/>
    <w:rsid w:val="00477412"/>
    <w:rsid w:val="00480761"/>
    <w:rsid w:val="00483196"/>
    <w:rsid w:val="00490C48"/>
    <w:rsid w:val="00490C9C"/>
    <w:rsid w:val="00491140"/>
    <w:rsid w:val="00492BEC"/>
    <w:rsid w:val="004939DA"/>
    <w:rsid w:val="004948F8"/>
    <w:rsid w:val="004A0198"/>
    <w:rsid w:val="004A3AF9"/>
    <w:rsid w:val="004A564F"/>
    <w:rsid w:val="004B4FA5"/>
    <w:rsid w:val="004B5638"/>
    <w:rsid w:val="004B7872"/>
    <w:rsid w:val="004C26E0"/>
    <w:rsid w:val="004C4E5D"/>
    <w:rsid w:val="004D49BD"/>
    <w:rsid w:val="004D5696"/>
    <w:rsid w:val="004E4DCB"/>
    <w:rsid w:val="004F4F81"/>
    <w:rsid w:val="004F5D7A"/>
    <w:rsid w:val="004F7042"/>
    <w:rsid w:val="005005CD"/>
    <w:rsid w:val="005021AF"/>
    <w:rsid w:val="00503AFE"/>
    <w:rsid w:val="00507061"/>
    <w:rsid w:val="00511509"/>
    <w:rsid w:val="00515553"/>
    <w:rsid w:val="00516883"/>
    <w:rsid w:val="005208CD"/>
    <w:rsid w:val="0052799E"/>
    <w:rsid w:val="005322EE"/>
    <w:rsid w:val="00536A30"/>
    <w:rsid w:val="00537EBE"/>
    <w:rsid w:val="00543DB8"/>
    <w:rsid w:val="00545946"/>
    <w:rsid w:val="005464BF"/>
    <w:rsid w:val="0055533C"/>
    <w:rsid w:val="00557392"/>
    <w:rsid w:val="0056268E"/>
    <w:rsid w:val="005646CD"/>
    <w:rsid w:val="005704AB"/>
    <w:rsid w:val="005707E8"/>
    <w:rsid w:val="00570967"/>
    <w:rsid w:val="00573B46"/>
    <w:rsid w:val="00574A7B"/>
    <w:rsid w:val="00587EC5"/>
    <w:rsid w:val="0059021A"/>
    <w:rsid w:val="005A4A25"/>
    <w:rsid w:val="005A58F8"/>
    <w:rsid w:val="005A6C09"/>
    <w:rsid w:val="005C136A"/>
    <w:rsid w:val="005C50D1"/>
    <w:rsid w:val="005D491F"/>
    <w:rsid w:val="005F0054"/>
    <w:rsid w:val="005F00EA"/>
    <w:rsid w:val="005F7E6B"/>
    <w:rsid w:val="00604254"/>
    <w:rsid w:val="006067D6"/>
    <w:rsid w:val="00622872"/>
    <w:rsid w:val="006355A6"/>
    <w:rsid w:val="00636C2C"/>
    <w:rsid w:val="00636FB5"/>
    <w:rsid w:val="006374C7"/>
    <w:rsid w:val="00637E88"/>
    <w:rsid w:val="00643C17"/>
    <w:rsid w:val="0064402A"/>
    <w:rsid w:val="00652DAF"/>
    <w:rsid w:val="00653AB2"/>
    <w:rsid w:val="00667E6B"/>
    <w:rsid w:val="00672172"/>
    <w:rsid w:val="00677740"/>
    <w:rsid w:val="0068075D"/>
    <w:rsid w:val="00690A9E"/>
    <w:rsid w:val="006B11C4"/>
    <w:rsid w:val="006B300F"/>
    <w:rsid w:val="006B342A"/>
    <w:rsid w:val="006C630C"/>
    <w:rsid w:val="006D357D"/>
    <w:rsid w:val="006D7D16"/>
    <w:rsid w:val="006E7DAE"/>
    <w:rsid w:val="006E7FC4"/>
    <w:rsid w:val="0070554B"/>
    <w:rsid w:val="007067D6"/>
    <w:rsid w:val="00711A7B"/>
    <w:rsid w:val="00712BF7"/>
    <w:rsid w:val="00713264"/>
    <w:rsid w:val="00715076"/>
    <w:rsid w:val="00720DF9"/>
    <w:rsid w:val="00725C0D"/>
    <w:rsid w:val="00727550"/>
    <w:rsid w:val="00741962"/>
    <w:rsid w:val="00746AC6"/>
    <w:rsid w:val="00755C6F"/>
    <w:rsid w:val="00756D76"/>
    <w:rsid w:val="0076336C"/>
    <w:rsid w:val="0076489B"/>
    <w:rsid w:val="00766EEF"/>
    <w:rsid w:val="007703BF"/>
    <w:rsid w:val="00772C69"/>
    <w:rsid w:val="00780964"/>
    <w:rsid w:val="00785209"/>
    <w:rsid w:val="0078571D"/>
    <w:rsid w:val="0078629B"/>
    <w:rsid w:val="00787A6F"/>
    <w:rsid w:val="00795D8A"/>
    <w:rsid w:val="007A1E60"/>
    <w:rsid w:val="007B0D01"/>
    <w:rsid w:val="007C0703"/>
    <w:rsid w:val="007C215A"/>
    <w:rsid w:val="007C3CA2"/>
    <w:rsid w:val="007C5223"/>
    <w:rsid w:val="007D0154"/>
    <w:rsid w:val="007D5EFB"/>
    <w:rsid w:val="007E399A"/>
    <w:rsid w:val="007E6650"/>
    <w:rsid w:val="007F1A5E"/>
    <w:rsid w:val="007F6340"/>
    <w:rsid w:val="007F7A11"/>
    <w:rsid w:val="0080603B"/>
    <w:rsid w:val="008076FB"/>
    <w:rsid w:val="0081769D"/>
    <w:rsid w:val="0082248C"/>
    <w:rsid w:val="0082513F"/>
    <w:rsid w:val="00825892"/>
    <w:rsid w:val="00830913"/>
    <w:rsid w:val="00831203"/>
    <w:rsid w:val="00835BF7"/>
    <w:rsid w:val="008374EA"/>
    <w:rsid w:val="00841F44"/>
    <w:rsid w:val="00847011"/>
    <w:rsid w:val="00850A21"/>
    <w:rsid w:val="00854DD9"/>
    <w:rsid w:val="0086200A"/>
    <w:rsid w:val="00874EBB"/>
    <w:rsid w:val="0087560F"/>
    <w:rsid w:val="00882A81"/>
    <w:rsid w:val="0089264E"/>
    <w:rsid w:val="00895BAA"/>
    <w:rsid w:val="008A240D"/>
    <w:rsid w:val="008B79D7"/>
    <w:rsid w:val="008C52DF"/>
    <w:rsid w:val="008E0A53"/>
    <w:rsid w:val="008E730B"/>
    <w:rsid w:val="008F2F29"/>
    <w:rsid w:val="008F3DBC"/>
    <w:rsid w:val="008F47A8"/>
    <w:rsid w:val="008F520C"/>
    <w:rsid w:val="008F67E3"/>
    <w:rsid w:val="00900E28"/>
    <w:rsid w:val="00912E75"/>
    <w:rsid w:val="00920648"/>
    <w:rsid w:val="009206B7"/>
    <w:rsid w:val="0092417F"/>
    <w:rsid w:val="00927CB6"/>
    <w:rsid w:val="009344DF"/>
    <w:rsid w:val="00936C8B"/>
    <w:rsid w:val="009419CC"/>
    <w:rsid w:val="009438C1"/>
    <w:rsid w:val="009529C2"/>
    <w:rsid w:val="009549B3"/>
    <w:rsid w:val="00961E59"/>
    <w:rsid w:val="00963F78"/>
    <w:rsid w:val="00972FAE"/>
    <w:rsid w:val="00973E5B"/>
    <w:rsid w:val="00974CE6"/>
    <w:rsid w:val="0097585F"/>
    <w:rsid w:val="00980D19"/>
    <w:rsid w:val="0098185A"/>
    <w:rsid w:val="00984EF5"/>
    <w:rsid w:val="00990977"/>
    <w:rsid w:val="00990DB1"/>
    <w:rsid w:val="00990DD0"/>
    <w:rsid w:val="00991670"/>
    <w:rsid w:val="00994078"/>
    <w:rsid w:val="009A2C23"/>
    <w:rsid w:val="009A4688"/>
    <w:rsid w:val="009B077B"/>
    <w:rsid w:val="009B15C3"/>
    <w:rsid w:val="009B18D8"/>
    <w:rsid w:val="009B2675"/>
    <w:rsid w:val="009B2846"/>
    <w:rsid w:val="009C47A0"/>
    <w:rsid w:val="009D5256"/>
    <w:rsid w:val="009D6D36"/>
    <w:rsid w:val="009E13AF"/>
    <w:rsid w:val="009E2B87"/>
    <w:rsid w:val="009E648F"/>
    <w:rsid w:val="009F001B"/>
    <w:rsid w:val="009F11D0"/>
    <w:rsid w:val="00A06487"/>
    <w:rsid w:val="00A07218"/>
    <w:rsid w:val="00A07CB5"/>
    <w:rsid w:val="00A16349"/>
    <w:rsid w:val="00A16FA4"/>
    <w:rsid w:val="00A206C7"/>
    <w:rsid w:val="00A36B67"/>
    <w:rsid w:val="00A44DC4"/>
    <w:rsid w:val="00A5158A"/>
    <w:rsid w:val="00A53C42"/>
    <w:rsid w:val="00A53E3D"/>
    <w:rsid w:val="00A55E1B"/>
    <w:rsid w:val="00A56631"/>
    <w:rsid w:val="00A57F67"/>
    <w:rsid w:val="00A6216A"/>
    <w:rsid w:val="00A73391"/>
    <w:rsid w:val="00A773D9"/>
    <w:rsid w:val="00A8490C"/>
    <w:rsid w:val="00A84F6A"/>
    <w:rsid w:val="00A9170B"/>
    <w:rsid w:val="00AA320F"/>
    <w:rsid w:val="00AA59F3"/>
    <w:rsid w:val="00AA6D24"/>
    <w:rsid w:val="00AB34C9"/>
    <w:rsid w:val="00AB4A0C"/>
    <w:rsid w:val="00AB4CE3"/>
    <w:rsid w:val="00AB53C5"/>
    <w:rsid w:val="00AC0848"/>
    <w:rsid w:val="00AD0928"/>
    <w:rsid w:val="00AD4D71"/>
    <w:rsid w:val="00AF513E"/>
    <w:rsid w:val="00B01AD1"/>
    <w:rsid w:val="00B154D6"/>
    <w:rsid w:val="00B16705"/>
    <w:rsid w:val="00B240DF"/>
    <w:rsid w:val="00B25AB1"/>
    <w:rsid w:val="00B338AC"/>
    <w:rsid w:val="00B513A2"/>
    <w:rsid w:val="00B57D1D"/>
    <w:rsid w:val="00B57D3E"/>
    <w:rsid w:val="00B57E6D"/>
    <w:rsid w:val="00B61557"/>
    <w:rsid w:val="00B61782"/>
    <w:rsid w:val="00B62BB9"/>
    <w:rsid w:val="00B65177"/>
    <w:rsid w:val="00B74C00"/>
    <w:rsid w:val="00B84D42"/>
    <w:rsid w:val="00B91160"/>
    <w:rsid w:val="00B938D3"/>
    <w:rsid w:val="00B949C7"/>
    <w:rsid w:val="00B979F8"/>
    <w:rsid w:val="00BA0AE7"/>
    <w:rsid w:val="00BA13A2"/>
    <w:rsid w:val="00BA251A"/>
    <w:rsid w:val="00BA2ECD"/>
    <w:rsid w:val="00BB74D4"/>
    <w:rsid w:val="00BC0865"/>
    <w:rsid w:val="00BC33ED"/>
    <w:rsid w:val="00BD13EB"/>
    <w:rsid w:val="00BD5673"/>
    <w:rsid w:val="00BE6217"/>
    <w:rsid w:val="00BF0F13"/>
    <w:rsid w:val="00BF3000"/>
    <w:rsid w:val="00BF5BE0"/>
    <w:rsid w:val="00C03F71"/>
    <w:rsid w:val="00C03FBE"/>
    <w:rsid w:val="00C05144"/>
    <w:rsid w:val="00C2041A"/>
    <w:rsid w:val="00C213CE"/>
    <w:rsid w:val="00C219AD"/>
    <w:rsid w:val="00C220B5"/>
    <w:rsid w:val="00C262DC"/>
    <w:rsid w:val="00C32872"/>
    <w:rsid w:val="00C3694F"/>
    <w:rsid w:val="00C42275"/>
    <w:rsid w:val="00C50DFC"/>
    <w:rsid w:val="00C55B08"/>
    <w:rsid w:val="00C602A9"/>
    <w:rsid w:val="00C61CF7"/>
    <w:rsid w:val="00C620AB"/>
    <w:rsid w:val="00C64874"/>
    <w:rsid w:val="00C67424"/>
    <w:rsid w:val="00C67D60"/>
    <w:rsid w:val="00C70763"/>
    <w:rsid w:val="00C741BA"/>
    <w:rsid w:val="00C764A0"/>
    <w:rsid w:val="00C7737E"/>
    <w:rsid w:val="00C86C1F"/>
    <w:rsid w:val="00C900A1"/>
    <w:rsid w:val="00C918EB"/>
    <w:rsid w:val="00C97438"/>
    <w:rsid w:val="00CA1268"/>
    <w:rsid w:val="00CA170A"/>
    <w:rsid w:val="00CA1D45"/>
    <w:rsid w:val="00CB1E89"/>
    <w:rsid w:val="00CC015B"/>
    <w:rsid w:val="00CC0CB3"/>
    <w:rsid w:val="00CC1206"/>
    <w:rsid w:val="00CC3223"/>
    <w:rsid w:val="00CC3694"/>
    <w:rsid w:val="00CD2ECF"/>
    <w:rsid w:val="00CD643D"/>
    <w:rsid w:val="00CE0808"/>
    <w:rsid w:val="00CE08D1"/>
    <w:rsid w:val="00CE11E4"/>
    <w:rsid w:val="00CE2B83"/>
    <w:rsid w:val="00CE538A"/>
    <w:rsid w:val="00CE5D78"/>
    <w:rsid w:val="00CE5D98"/>
    <w:rsid w:val="00CE78CE"/>
    <w:rsid w:val="00CF3374"/>
    <w:rsid w:val="00CF40F5"/>
    <w:rsid w:val="00CF5E06"/>
    <w:rsid w:val="00D001D8"/>
    <w:rsid w:val="00D07291"/>
    <w:rsid w:val="00D15B3F"/>
    <w:rsid w:val="00D166D6"/>
    <w:rsid w:val="00D25AD0"/>
    <w:rsid w:val="00D408FC"/>
    <w:rsid w:val="00D473DC"/>
    <w:rsid w:val="00D567C7"/>
    <w:rsid w:val="00D642E7"/>
    <w:rsid w:val="00D64DE5"/>
    <w:rsid w:val="00D764AA"/>
    <w:rsid w:val="00D76CEA"/>
    <w:rsid w:val="00D777C9"/>
    <w:rsid w:val="00D77ABC"/>
    <w:rsid w:val="00D77E0F"/>
    <w:rsid w:val="00D812C7"/>
    <w:rsid w:val="00D81CD0"/>
    <w:rsid w:val="00D81D2D"/>
    <w:rsid w:val="00D835E8"/>
    <w:rsid w:val="00D918CF"/>
    <w:rsid w:val="00D92535"/>
    <w:rsid w:val="00DA2103"/>
    <w:rsid w:val="00DB01AD"/>
    <w:rsid w:val="00DB4435"/>
    <w:rsid w:val="00DC25AC"/>
    <w:rsid w:val="00DD09C5"/>
    <w:rsid w:val="00DE1C2D"/>
    <w:rsid w:val="00DE1D94"/>
    <w:rsid w:val="00DE46C4"/>
    <w:rsid w:val="00DE4F39"/>
    <w:rsid w:val="00DF145B"/>
    <w:rsid w:val="00DF1DF6"/>
    <w:rsid w:val="00DF3934"/>
    <w:rsid w:val="00DF7674"/>
    <w:rsid w:val="00DF7F48"/>
    <w:rsid w:val="00E056C3"/>
    <w:rsid w:val="00E059FC"/>
    <w:rsid w:val="00E05ACC"/>
    <w:rsid w:val="00E14E35"/>
    <w:rsid w:val="00E22CB3"/>
    <w:rsid w:val="00E304A6"/>
    <w:rsid w:val="00E31EC0"/>
    <w:rsid w:val="00E327C7"/>
    <w:rsid w:val="00E332E9"/>
    <w:rsid w:val="00E3429D"/>
    <w:rsid w:val="00E413C5"/>
    <w:rsid w:val="00E450A0"/>
    <w:rsid w:val="00E53540"/>
    <w:rsid w:val="00E57347"/>
    <w:rsid w:val="00E61E9F"/>
    <w:rsid w:val="00E628DE"/>
    <w:rsid w:val="00E65096"/>
    <w:rsid w:val="00E71015"/>
    <w:rsid w:val="00E73B68"/>
    <w:rsid w:val="00E73B8A"/>
    <w:rsid w:val="00E7584F"/>
    <w:rsid w:val="00E815E7"/>
    <w:rsid w:val="00E8546E"/>
    <w:rsid w:val="00E8676C"/>
    <w:rsid w:val="00E872E9"/>
    <w:rsid w:val="00E903DC"/>
    <w:rsid w:val="00E91424"/>
    <w:rsid w:val="00E97279"/>
    <w:rsid w:val="00EA068D"/>
    <w:rsid w:val="00EA3827"/>
    <w:rsid w:val="00EA5D1E"/>
    <w:rsid w:val="00EA7AEC"/>
    <w:rsid w:val="00EB533D"/>
    <w:rsid w:val="00EC099B"/>
    <w:rsid w:val="00EC1B45"/>
    <w:rsid w:val="00EC23F6"/>
    <w:rsid w:val="00EC32A5"/>
    <w:rsid w:val="00EC50B0"/>
    <w:rsid w:val="00ED055F"/>
    <w:rsid w:val="00ED6914"/>
    <w:rsid w:val="00ED69A3"/>
    <w:rsid w:val="00EF256B"/>
    <w:rsid w:val="00EF43BA"/>
    <w:rsid w:val="00F01BC4"/>
    <w:rsid w:val="00F044D8"/>
    <w:rsid w:val="00F051C6"/>
    <w:rsid w:val="00F06D10"/>
    <w:rsid w:val="00F07AD0"/>
    <w:rsid w:val="00F158AE"/>
    <w:rsid w:val="00F17643"/>
    <w:rsid w:val="00F24249"/>
    <w:rsid w:val="00F26234"/>
    <w:rsid w:val="00F35A60"/>
    <w:rsid w:val="00F40683"/>
    <w:rsid w:val="00F408E0"/>
    <w:rsid w:val="00F44BF8"/>
    <w:rsid w:val="00F5295C"/>
    <w:rsid w:val="00F56287"/>
    <w:rsid w:val="00F60789"/>
    <w:rsid w:val="00F66C26"/>
    <w:rsid w:val="00F67C06"/>
    <w:rsid w:val="00F70AE6"/>
    <w:rsid w:val="00F72C6E"/>
    <w:rsid w:val="00F74002"/>
    <w:rsid w:val="00F74530"/>
    <w:rsid w:val="00F751A9"/>
    <w:rsid w:val="00F80FC5"/>
    <w:rsid w:val="00F8148E"/>
    <w:rsid w:val="00F843D1"/>
    <w:rsid w:val="00F84562"/>
    <w:rsid w:val="00F8514D"/>
    <w:rsid w:val="00F858E6"/>
    <w:rsid w:val="00F94C02"/>
    <w:rsid w:val="00F97792"/>
    <w:rsid w:val="00FA0BA6"/>
    <w:rsid w:val="00FA2957"/>
    <w:rsid w:val="00FA2FAB"/>
    <w:rsid w:val="00FA7B90"/>
    <w:rsid w:val="00FB74FF"/>
    <w:rsid w:val="00FB7C19"/>
    <w:rsid w:val="00FC09DC"/>
    <w:rsid w:val="00FC3AF8"/>
    <w:rsid w:val="00FC4E5A"/>
    <w:rsid w:val="00FD4EBB"/>
    <w:rsid w:val="00FD7A93"/>
    <w:rsid w:val="00FE4250"/>
    <w:rsid w:val="00FF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E1713"/>
  <w15:docId w15:val="{82C34F2A-1931-49E5-932B-68F26499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490C"/>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basedOn w:val="DefaultParagraphFont"/>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basedOn w:val="DefaultParagraphFont"/>
    <w:qFormat/>
    <w:rsid w:val="00BB74D4"/>
    <w:rPr>
      <w:i/>
    </w:rPr>
  </w:style>
  <w:style w:type="character" w:styleId="EndnoteReference">
    <w:name w:val="endnote reference"/>
    <w:basedOn w:val="DefaultParagraphFon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basedOn w:val="DefaultParagraphFont"/>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basedOn w:val="DefaultParagraphFon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DefaultParagraphFon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DefaultParagraphFont"/>
    <w:link w:val="Rule"/>
    <w:rsid w:val="008A240D"/>
    <w:rPr>
      <w:color w:val="FFFFFF"/>
      <w:sz w:val="8"/>
      <w:lang w:val="en-US" w:eastAsia="en-US" w:bidi="ar-SA"/>
    </w:rPr>
  </w:style>
  <w:style w:type="character" w:customStyle="1" w:styleId="Bold">
    <w:name w:val="Bold"/>
    <w:aliases w:val="b"/>
    <w:basedOn w:val="DefaultParagraphFon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5"/>
      </w:numPr>
      <w:tabs>
        <w:tab w:val="left" w:pos="7920"/>
      </w:tabs>
      <w:spacing w:after="0" w:line="280" w:lineRule="exact"/>
    </w:pPr>
    <w:rPr>
      <w:rFonts w:ascii="Arial" w:hAnsi="Arial"/>
      <w:sz w:val="19"/>
      <w:lang w:bidi="he-IL"/>
    </w:rPr>
  </w:style>
  <w:style w:type="paragraph" w:customStyle="1" w:styleId="Steps">
    <w:name w:val="Steps"/>
    <w:rsid w:val="00F66C26"/>
    <w:pPr>
      <w:numPr>
        <w:numId w:val="6"/>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DefaultParagraphFon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DefaultParagraphFon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ink">
    <w:name w:val="Hyperlink"/>
    <w:basedOn w:val="DefaultParagraphFont"/>
    <w:uiPriority w:val="99"/>
    <w:unhideWhenUsed/>
    <w:rsid w:val="0007142E"/>
    <w:rPr>
      <w:color w:val="0000FF"/>
      <w:sz w:val="20"/>
      <w:szCs w:val="18"/>
      <w:u w:val="single"/>
    </w:rPr>
  </w:style>
  <w:style w:type="paragraph" w:styleId="ListParagraph">
    <w:name w:val="List Paragraph"/>
    <w:basedOn w:val="Normal"/>
    <w:uiPriority w:val="34"/>
    <w:qFormat/>
    <w:rsid w:val="005F0054"/>
    <w:pPr>
      <w:ind w:left="720"/>
      <w:contextualSpacing/>
    </w:pPr>
  </w:style>
  <w:style w:type="table" w:styleId="TableProfessional">
    <w:name w:val="Table Professional"/>
    <w:basedOn w:val="TableNormal"/>
    <w:rsid w:val="004948F8"/>
    <w:pPr>
      <w:spacing w:after="160"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semiHidden/>
    <w:unhideWhenUsed/>
    <w:rsid w:val="008F67E3"/>
    <w:rPr>
      <w:color w:val="800080" w:themeColor="followedHyperlink"/>
      <w:u w:val="single"/>
    </w:rPr>
  </w:style>
  <w:style w:type="character" w:customStyle="1" w:styleId="UnresolvedMention1">
    <w:name w:val="Unresolved Mention1"/>
    <w:basedOn w:val="DefaultParagraphFont"/>
    <w:uiPriority w:val="99"/>
    <w:semiHidden/>
    <w:unhideWhenUsed/>
    <w:rsid w:val="00A07218"/>
    <w:rPr>
      <w:color w:val="808080"/>
      <w:shd w:val="clear" w:color="auto" w:fill="E6E6E6"/>
    </w:rPr>
  </w:style>
  <w:style w:type="character" w:styleId="HTMLCode">
    <w:name w:val="HTML Code"/>
    <w:basedOn w:val="DefaultParagraphFont"/>
    <w:uiPriority w:val="99"/>
    <w:semiHidden/>
    <w:unhideWhenUsed/>
    <w:rsid w:val="00502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5455">
      <w:bodyDiv w:val="1"/>
      <w:marLeft w:val="0"/>
      <w:marRight w:val="0"/>
      <w:marTop w:val="0"/>
      <w:marBottom w:val="0"/>
      <w:divBdr>
        <w:top w:val="none" w:sz="0" w:space="0" w:color="auto"/>
        <w:left w:val="none" w:sz="0" w:space="0" w:color="auto"/>
        <w:bottom w:val="none" w:sz="0" w:space="0" w:color="auto"/>
        <w:right w:val="none" w:sz="0" w:space="0" w:color="auto"/>
      </w:divBdr>
    </w:div>
    <w:div w:id="1049108560">
      <w:bodyDiv w:val="1"/>
      <w:marLeft w:val="0"/>
      <w:marRight w:val="0"/>
      <w:marTop w:val="0"/>
      <w:marBottom w:val="0"/>
      <w:divBdr>
        <w:top w:val="none" w:sz="0" w:space="0" w:color="auto"/>
        <w:left w:val="none" w:sz="0" w:space="0" w:color="auto"/>
        <w:bottom w:val="none" w:sz="0" w:space="0" w:color="auto"/>
        <w:right w:val="none" w:sz="0" w:space="0" w:color="auto"/>
      </w:divBdr>
    </w:div>
    <w:div w:id="1125276658">
      <w:bodyDiv w:val="1"/>
      <w:marLeft w:val="0"/>
      <w:marRight w:val="0"/>
      <w:marTop w:val="0"/>
      <w:marBottom w:val="0"/>
      <w:divBdr>
        <w:top w:val="none" w:sz="0" w:space="0" w:color="auto"/>
        <w:left w:val="none" w:sz="0" w:space="0" w:color="auto"/>
        <w:bottom w:val="none" w:sz="0" w:space="0" w:color="auto"/>
        <w:right w:val="none" w:sz="0" w:space="0" w:color="auto"/>
      </w:divBdr>
    </w:div>
    <w:div w:id="16478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mjs.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nodejs.org" TargetMode="External"/><Relationship Id="rId12" Type="http://schemas.openxmlformats.org/officeDocument/2006/relationships/image" Target="media/image3.png"/><Relationship Id="rId17" Type="http://schemas.openxmlformats.org/officeDocument/2006/relationships/hyperlink" Target="http://localhost/GetCustomer/Service1.svc" TargetMode="External"/><Relationship Id="rId2" Type="http://schemas.openxmlformats.org/officeDocument/2006/relationships/styles" Target="styles.xml"/><Relationship Id="rId16" Type="http://schemas.openxmlformats.org/officeDocument/2006/relationships/hyperlink" Target="http://localhost/GetCustom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getpostman.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17</Pages>
  <Words>2787</Words>
  <Characters>15886</Characters>
  <Application>Microsoft Office Word</Application>
  <DocSecurity>0</DocSecurity>
  <Lines>132</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BTSHOL08 Using the WCF Adapters</vt:lpstr>
      <vt:lpstr>BTSHOL10 Deployment and Management</vt:lpstr>
    </vt:vector>
  </TitlesOfParts>
  <Manager/>
  <Company/>
  <LinksUpToDate>false</LinksUpToDate>
  <CharactersWithSpaces>18636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BTSHOL08 Using the WCF Adapters</dc:title>
  <dc:subject/>
  <dc:creator>Johan.Hedberg@enfo.se</dc:creator>
  <cp:keywords>A372, BizTalk Server 2013</cp:keywords>
  <cp:lastModifiedBy>Johan Hedberg</cp:lastModifiedBy>
  <cp:revision>21</cp:revision>
  <cp:lastPrinted>2005-06-27T15:00:00Z</cp:lastPrinted>
  <dcterms:created xsi:type="dcterms:W3CDTF">2018-01-30T19:16:00Z</dcterms:created>
  <dcterms:modified xsi:type="dcterms:W3CDTF">2018-12-09T16:14:00Z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