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BD3" w:rsidRDefault="006F2BD3" w:rsidP="00393E2B">
      <w:pPr>
        <w:spacing w:after="0" w:line="240" w:lineRule="auto"/>
        <w:rPr>
          <w:rFonts w:ascii="Helvetica" w:eastAsia="Times New Roman" w:hAnsi="Helvetica" w:cs="Times New Roman"/>
          <w:color w:val="000000"/>
          <w:sz w:val="20"/>
          <w:szCs w:val="20"/>
          <w:lang w:eastAsia="sv-SE"/>
        </w:rPr>
      </w:pPr>
      <w:r>
        <w:rPr>
          <w:rFonts w:ascii="Helvetica" w:eastAsia="Times New Roman" w:hAnsi="Helvetica" w:cs="Times New Roman"/>
          <w:color w:val="000000"/>
          <w:sz w:val="20"/>
          <w:szCs w:val="20"/>
          <w:lang w:eastAsia="sv-SE"/>
        </w:rPr>
        <w:t>Hej Daniel,</w:t>
      </w:r>
    </w:p>
    <w:p w:rsidR="000A2B23" w:rsidRDefault="000A2B23" w:rsidP="00393E2B">
      <w:pPr>
        <w:spacing w:after="0" w:line="240" w:lineRule="auto"/>
        <w:rPr>
          <w:rFonts w:ascii="Helvetica" w:eastAsia="Times New Roman" w:hAnsi="Helvetica" w:cs="Times New Roman"/>
          <w:color w:val="000000"/>
          <w:sz w:val="20"/>
          <w:szCs w:val="20"/>
          <w:lang w:eastAsia="sv-SE"/>
        </w:rPr>
      </w:pPr>
    </w:p>
    <w:p w:rsidR="006F2BD3" w:rsidRDefault="006F2BD3" w:rsidP="00393E2B">
      <w:pPr>
        <w:spacing w:after="0" w:line="240" w:lineRule="auto"/>
        <w:rPr>
          <w:rFonts w:ascii="Helvetica" w:eastAsia="Times New Roman" w:hAnsi="Helvetica" w:cs="Times New Roman"/>
          <w:color w:val="000000"/>
          <w:sz w:val="20"/>
          <w:szCs w:val="20"/>
          <w:lang w:eastAsia="sv-SE"/>
        </w:rPr>
      </w:pPr>
    </w:p>
    <w:p w:rsidR="006F2BD3" w:rsidRDefault="00066E30" w:rsidP="00393E2B">
      <w:pPr>
        <w:spacing w:after="0" w:line="240" w:lineRule="auto"/>
        <w:rPr>
          <w:rFonts w:ascii="Helvetica" w:eastAsia="Times New Roman" w:hAnsi="Helvetica" w:cs="Times New Roman"/>
          <w:b/>
          <w:color w:val="000000"/>
          <w:sz w:val="20"/>
          <w:szCs w:val="20"/>
          <w:lang w:eastAsia="sv-SE"/>
        </w:rPr>
      </w:pPr>
      <w:r>
        <w:rPr>
          <w:rFonts w:ascii="Helvetica" w:eastAsia="Times New Roman" w:hAnsi="Helvetica" w:cs="Times New Roman"/>
          <w:b/>
          <w:color w:val="000000"/>
          <w:sz w:val="20"/>
          <w:szCs w:val="20"/>
          <w:lang w:eastAsia="sv-SE"/>
        </w:rPr>
        <w:t>Ä</w:t>
      </w:r>
      <w:r w:rsidR="006F2BD3" w:rsidRPr="006F2BD3">
        <w:rPr>
          <w:rFonts w:ascii="Helvetica" w:eastAsia="Times New Roman" w:hAnsi="Helvetica" w:cs="Times New Roman"/>
          <w:b/>
          <w:color w:val="000000"/>
          <w:sz w:val="20"/>
          <w:szCs w:val="20"/>
          <w:lang w:eastAsia="sv-SE"/>
        </w:rPr>
        <w:t>rende T 2164-14 (Härryda)</w:t>
      </w:r>
    </w:p>
    <w:p w:rsidR="001C2E9B" w:rsidRDefault="001C2E9B" w:rsidP="00393E2B">
      <w:pPr>
        <w:spacing w:after="0" w:line="240" w:lineRule="auto"/>
        <w:rPr>
          <w:rFonts w:ascii="Helvetica" w:eastAsia="Times New Roman" w:hAnsi="Helvetica" w:cs="Times New Roman"/>
          <w:b/>
          <w:color w:val="000000"/>
          <w:sz w:val="20"/>
          <w:szCs w:val="20"/>
          <w:lang w:eastAsia="sv-SE"/>
        </w:rPr>
      </w:pPr>
    </w:p>
    <w:p w:rsidR="001C2E9B" w:rsidRDefault="001C2E9B" w:rsidP="00393E2B">
      <w:pPr>
        <w:spacing w:after="0" w:line="240" w:lineRule="auto"/>
        <w:rPr>
          <w:rFonts w:ascii="Helvetica" w:eastAsia="Times New Roman" w:hAnsi="Helvetica" w:cs="Times New Roman"/>
          <w:b/>
          <w:color w:val="000000"/>
          <w:sz w:val="20"/>
          <w:szCs w:val="20"/>
          <w:lang w:eastAsia="sv-SE"/>
        </w:rPr>
      </w:pPr>
    </w:p>
    <w:p w:rsidR="001C2E9B" w:rsidRPr="00A71300" w:rsidRDefault="00326DC8" w:rsidP="00393E2B">
      <w:pPr>
        <w:spacing w:after="0" w:line="240" w:lineRule="auto"/>
        <w:rPr>
          <w:rFonts w:ascii="Helvetica" w:eastAsia="Times New Roman" w:hAnsi="Helvetica" w:cs="Times New Roman"/>
          <w:b/>
          <w:color w:val="FF0000"/>
          <w:sz w:val="28"/>
          <w:szCs w:val="28"/>
          <w:lang w:eastAsia="sv-SE"/>
        </w:rPr>
      </w:pPr>
      <w:r w:rsidRPr="00A71300">
        <w:rPr>
          <w:rFonts w:ascii="Helvetica" w:eastAsia="Times New Roman" w:hAnsi="Helvetica" w:cs="Times New Roman"/>
          <w:b/>
          <w:color w:val="FF0000"/>
          <w:sz w:val="28"/>
          <w:szCs w:val="28"/>
          <w:lang w:eastAsia="sv-SE"/>
        </w:rPr>
        <w:t>Angående att v</w:t>
      </w:r>
      <w:r w:rsidR="001C2E9B" w:rsidRPr="00A71300">
        <w:rPr>
          <w:rFonts w:ascii="Helvetica" w:eastAsia="Times New Roman" w:hAnsi="Helvetica" w:cs="Times New Roman"/>
          <w:b/>
          <w:color w:val="FF0000"/>
          <w:sz w:val="28"/>
          <w:szCs w:val="28"/>
          <w:lang w:eastAsia="sv-SE"/>
        </w:rPr>
        <w:t>i skulle ses någon gång före den muntliga förberedelsen i Tingsrätten – kan du föreslå en/några tider?</w:t>
      </w:r>
    </w:p>
    <w:p w:rsidR="00326DC8" w:rsidRPr="00A71300" w:rsidRDefault="00326DC8" w:rsidP="00393E2B">
      <w:pPr>
        <w:spacing w:after="0" w:line="240" w:lineRule="auto"/>
        <w:rPr>
          <w:rFonts w:ascii="Helvetica" w:eastAsia="Times New Roman" w:hAnsi="Helvetica" w:cs="Times New Roman"/>
          <w:b/>
          <w:color w:val="FF0000"/>
          <w:sz w:val="28"/>
          <w:szCs w:val="28"/>
          <w:lang w:eastAsia="sv-SE"/>
        </w:rPr>
      </w:pPr>
    </w:p>
    <w:p w:rsidR="001C2E9B" w:rsidRPr="00A71300" w:rsidRDefault="001C2E9B" w:rsidP="00393E2B">
      <w:pPr>
        <w:spacing w:after="0" w:line="240" w:lineRule="auto"/>
        <w:rPr>
          <w:rFonts w:ascii="Helvetica" w:eastAsia="Times New Roman" w:hAnsi="Helvetica" w:cs="Times New Roman"/>
          <w:b/>
          <w:color w:val="FF0000"/>
          <w:sz w:val="28"/>
          <w:szCs w:val="28"/>
          <w:lang w:eastAsia="sv-SE"/>
        </w:rPr>
      </w:pPr>
    </w:p>
    <w:p w:rsidR="000A2B23" w:rsidRPr="00A71300" w:rsidRDefault="000A2B23" w:rsidP="00393E2B">
      <w:pPr>
        <w:spacing w:after="0" w:line="240" w:lineRule="auto"/>
        <w:rPr>
          <w:rFonts w:ascii="Helvetica" w:eastAsia="Times New Roman" w:hAnsi="Helvetica" w:cs="Times New Roman"/>
          <w:b/>
          <w:color w:val="FF0000"/>
          <w:sz w:val="28"/>
          <w:szCs w:val="28"/>
          <w:lang w:eastAsia="sv-SE"/>
        </w:rPr>
      </w:pPr>
    </w:p>
    <w:p w:rsidR="001C2E9B" w:rsidRPr="00A71300" w:rsidRDefault="00326DC8" w:rsidP="00393E2B">
      <w:pPr>
        <w:spacing w:after="0" w:line="240" w:lineRule="auto"/>
        <w:rPr>
          <w:rFonts w:ascii="Helvetica" w:eastAsia="Times New Roman" w:hAnsi="Helvetica" w:cs="Times New Roman"/>
          <w:b/>
          <w:color w:val="FF0000"/>
          <w:sz w:val="28"/>
          <w:szCs w:val="28"/>
          <w:lang w:eastAsia="sv-SE"/>
        </w:rPr>
      </w:pPr>
      <w:r w:rsidRPr="00A71300">
        <w:rPr>
          <w:rFonts w:ascii="Helvetica" w:eastAsia="Times New Roman" w:hAnsi="Helvetica" w:cs="Times New Roman"/>
          <w:b/>
          <w:color w:val="FF0000"/>
          <w:sz w:val="28"/>
          <w:szCs w:val="28"/>
          <w:lang w:eastAsia="sv-SE"/>
        </w:rPr>
        <w:t>Angående k</w:t>
      </w:r>
      <w:r w:rsidR="001C2E9B" w:rsidRPr="00A71300">
        <w:rPr>
          <w:rFonts w:ascii="Helvetica" w:eastAsia="Times New Roman" w:hAnsi="Helvetica" w:cs="Times New Roman"/>
          <w:b/>
          <w:color w:val="FF0000"/>
          <w:sz w:val="28"/>
          <w:szCs w:val="28"/>
          <w:lang w:eastAsia="sv-SE"/>
        </w:rPr>
        <w:t>onstruktionen av golven i badrum och intilliggande rum</w:t>
      </w:r>
      <w:r w:rsidR="000A2B23" w:rsidRPr="00A71300">
        <w:rPr>
          <w:rFonts w:ascii="Helvetica" w:eastAsia="Times New Roman" w:hAnsi="Helvetica" w:cs="Times New Roman"/>
          <w:b/>
          <w:color w:val="FF0000"/>
          <w:sz w:val="28"/>
          <w:szCs w:val="28"/>
          <w:lang w:eastAsia="sv-SE"/>
        </w:rPr>
        <w:t xml:space="preserve"> – </w:t>
      </w:r>
      <w:r w:rsidR="000A2B23" w:rsidRPr="00A71300">
        <w:rPr>
          <w:rFonts w:ascii="Helvetica" w:eastAsia="Times New Roman" w:hAnsi="Helvetica" w:cs="Times New Roman"/>
          <w:b/>
          <w:color w:val="FF0000"/>
          <w:sz w:val="28"/>
          <w:szCs w:val="28"/>
          <w:u w:val="single"/>
          <w:lang w:eastAsia="sv-SE"/>
        </w:rPr>
        <w:t>NY information:</w:t>
      </w:r>
    </w:p>
    <w:p w:rsidR="006F2BD3" w:rsidRDefault="006F2BD3" w:rsidP="00393E2B">
      <w:pPr>
        <w:spacing w:after="0" w:line="240" w:lineRule="auto"/>
        <w:rPr>
          <w:rFonts w:ascii="Helvetica" w:eastAsia="Times New Roman" w:hAnsi="Helvetica" w:cs="Times New Roman"/>
          <w:color w:val="000000"/>
          <w:sz w:val="20"/>
          <w:szCs w:val="20"/>
          <w:lang w:eastAsia="sv-SE"/>
        </w:rPr>
      </w:pPr>
    </w:p>
    <w:p w:rsidR="006F2BD3" w:rsidRDefault="006F2BD3" w:rsidP="00393E2B">
      <w:pPr>
        <w:spacing w:after="0" w:line="240" w:lineRule="auto"/>
        <w:rPr>
          <w:rFonts w:ascii="Helvetica" w:eastAsia="Times New Roman" w:hAnsi="Helvetica" w:cs="Times New Roman"/>
          <w:color w:val="000000"/>
          <w:sz w:val="20"/>
          <w:szCs w:val="20"/>
          <w:lang w:eastAsia="sv-SE"/>
        </w:rPr>
      </w:pPr>
      <w:r>
        <w:rPr>
          <w:rFonts w:ascii="Helvetica" w:eastAsia="Times New Roman" w:hAnsi="Helvetica" w:cs="Times New Roman"/>
          <w:color w:val="000000"/>
          <w:sz w:val="20"/>
          <w:szCs w:val="20"/>
          <w:lang w:eastAsia="sv-SE"/>
        </w:rPr>
        <w:t>Jag, Sven-Eric (exmaken) samt vår dotter Anna hade ett möte i lördags där vi detaljstuderade ärendet:</w:t>
      </w:r>
    </w:p>
    <w:p w:rsidR="006F2BD3" w:rsidRDefault="006F2BD3" w:rsidP="00393E2B">
      <w:pPr>
        <w:spacing w:after="0" w:line="240" w:lineRule="auto"/>
        <w:rPr>
          <w:rFonts w:ascii="Helvetica" w:eastAsia="Times New Roman" w:hAnsi="Helvetica" w:cs="Times New Roman"/>
          <w:color w:val="000000"/>
          <w:sz w:val="20"/>
          <w:szCs w:val="20"/>
          <w:lang w:eastAsia="sv-SE"/>
        </w:rPr>
      </w:pPr>
    </w:p>
    <w:p w:rsidR="006F2BD3" w:rsidRDefault="006F2BD3" w:rsidP="00393E2B">
      <w:pPr>
        <w:spacing w:after="0" w:line="240" w:lineRule="auto"/>
        <w:rPr>
          <w:rFonts w:ascii="Helvetica" w:eastAsia="Times New Roman" w:hAnsi="Helvetica" w:cs="Times New Roman"/>
          <w:color w:val="000000"/>
          <w:sz w:val="20"/>
          <w:szCs w:val="20"/>
          <w:lang w:eastAsia="sv-SE"/>
        </w:rPr>
      </w:pPr>
      <w:r>
        <w:rPr>
          <w:rFonts w:ascii="Helvetica" w:eastAsia="Times New Roman" w:hAnsi="Helvetica" w:cs="Times New Roman"/>
          <w:color w:val="000000"/>
          <w:sz w:val="20"/>
          <w:szCs w:val="20"/>
          <w:lang w:eastAsia="sv-SE"/>
        </w:rPr>
        <w:t>Vi tittade noga på -</w:t>
      </w:r>
    </w:p>
    <w:p w:rsidR="006F2BD3" w:rsidRDefault="006F2BD3" w:rsidP="00393E2B">
      <w:pPr>
        <w:spacing w:after="0" w:line="240" w:lineRule="auto"/>
        <w:rPr>
          <w:rFonts w:ascii="Helvetica" w:eastAsia="Times New Roman" w:hAnsi="Helvetica" w:cs="Times New Roman"/>
          <w:color w:val="000000"/>
          <w:sz w:val="20"/>
          <w:szCs w:val="20"/>
          <w:lang w:eastAsia="sv-SE"/>
        </w:rPr>
      </w:pPr>
    </w:p>
    <w:p w:rsidR="006F2BD3" w:rsidRDefault="006F2BD3" w:rsidP="00393E2B">
      <w:pPr>
        <w:spacing w:after="0" w:line="240" w:lineRule="auto"/>
        <w:rPr>
          <w:rFonts w:ascii="Helvetica" w:eastAsia="Times New Roman" w:hAnsi="Helvetica" w:cs="Times New Roman"/>
          <w:color w:val="000000"/>
          <w:sz w:val="20"/>
          <w:szCs w:val="20"/>
          <w:lang w:eastAsia="sv-SE"/>
        </w:rPr>
      </w:pPr>
      <w:r>
        <w:rPr>
          <w:rFonts w:ascii="Helvetica" w:eastAsia="Times New Roman" w:hAnsi="Helvetica" w:cs="Times New Roman"/>
          <w:color w:val="000000"/>
          <w:sz w:val="20"/>
          <w:szCs w:val="20"/>
          <w:lang w:eastAsia="sv-SE"/>
        </w:rPr>
        <w:t xml:space="preserve">bilder från Länsförsäkringar (LF) – när </w:t>
      </w:r>
      <w:r w:rsidRPr="008835C8">
        <w:rPr>
          <w:rFonts w:ascii="Helvetica" w:eastAsia="Times New Roman" w:hAnsi="Helvetica" w:cs="Times New Roman"/>
          <w:b/>
          <w:color w:val="000000"/>
          <w:sz w:val="20"/>
          <w:szCs w:val="20"/>
          <w:lang w:eastAsia="sv-SE"/>
        </w:rPr>
        <w:t>vår</w:t>
      </w:r>
      <w:r>
        <w:rPr>
          <w:rFonts w:ascii="Helvetica" w:eastAsia="Times New Roman" w:hAnsi="Helvetica" w:cs="Times New Roman"/>
          <w:color w:val="000000"/>
          <w:sz w:val="20"/>
          <w:szCs w:val="20"/>
          <w:lang w:eastAsia="sv-SE"/>
        </w:rPr>
        <w:t xml:space="preserve"> försäkring användes (gäll</w:t>
      </w:r>
      <w:r w:rsidR="008E56CE">
        <w:rPr>
          <w:rFonts w:ascii="Helvetica" w:eastAsia="Times New Roman" w:hAnsi="Helvetica" w:cs="Times New Roman"/>
          <w:color w:val="000000"/>
          <w:sz w:val="20"/>
          <w:szCs w:val="20"/>
          <w:lang w:eastAsia="sv-SE"/>
        </w:rPr>
        <w:t>de</w:t>
      </w:r>
      <w:r>
        <w:rPr>
          <w:rFonts w:ascii="Helvetica" w:eastAsia="Times New Roman" w:hAnsi="Helvetica" w:cs="Times New Roman"/>
          <w:color w:val="000000"/>
          <w:sz w:val="20"/>
          <w:szCs w:val="20"/>
          <w:lang w:eastAsia="sv-SE"/>
        </w:rPr>
        <w:t xml:space="preserve"> som sagt en månad efter</w:t>
      </w:r>
      <w:r w:rsidR="008835C8">
        <w:rPr>
          <w:rFonts w:ascii="Helvetica" w:eastAsia="Times New Roman" w:hAnsi="Helvetica" w:cs="Times New Roman"/>
          <w:color w:val="000000"/>
          <w:sz w:val="20"/>
          <w:szCs w:val="20"/>
          <w:lang w:eastAsia="sv-SE"/>
        </w:rPr>
        <w:t xml:space="preserve"> att</w:t>
      </w:r>
      <w:r>
        <w:rPr>
          <w:rFonts w:ascii="Helvetica" w:eastAsia="Times New Roman" w:hAnsi="Helvetica" w:cs="Times New Roman"/>
          <w:color w:val="000000"/>
          <w:sz w:val="20"/>
          <w:szCs w:val="20"/>
          <w:lang w:eastAsia="sv-SE"/>
        </w:rPr>
        <w:t xml:space="preserve"> </w:t>
      </w:r>
      <w:r w:rsidR="008E56CE">
        <w:rPr>
          <w:rFonts w:ascii="Helvetica" w:eastAsia="Times New Roman" w:hAnsi="Helvetica" w:cs="Times New Roman"/>
          <w:color w:val="000000"/>
          <w:sz w:val="20"/>
          <w:szCs w:val="20"/>
          <w:lang w:eastAsia="sv-SE"/>
        </w:rPr>
        <w:t xml:space="preserve">huset </w:t>
      </w:r>
      <w:r w:rsidR="008835C8">
        <w:rPr>
          <w:rFonts w:ascii="Helvetica" w:eastAsia="Times New Roman" w:hAnsi="Helvetica" w:cs="Times New Roman"/>
          <w:color w:val="000000"/>
          <w:sz w:val="20"/>
          <w:szCs w:val="20"/>
          <w:lang w:eastAsia="sv-SE"/>
        </w:rPr>
        <w:t>hade sålts</w:t>
      </w:r>
      <w:r>
        <w:rPr>
          <w:rFonts w:ascii="Helvetica" w:eastAsia="Times New Roman" w:hAnsi="Helvetica" w:cs="Times New Roman"/>
          <w:color w:val="000000"/>
          <w:sz w:val="20"/>
          <w:szCs w:val="20"/>
          <w:lang w:eastAsia="sv-SE"/>
        </w:rPr>
        <w:t xml:space="preserve">). (”Skada nr </w:t>
      </w:r>
      <w:r w:rsidR="008E56CE">
        <w:rPr>
          <w:rFonts w:ascii="Helvetica" w:eastAsia="Times New Roman" w:hAnsi="Helvetica" w:cs="Times New Roman"/>
          <w:color w:val="000000"/>
          <w:sz w:val="20"/>
          <w:szCs w:val="20"/>
          <w:lang w:eastAsia="sv-SE"/>
        </w:rPr>
        <w:t>1”</w:t>
      </w:r>
      <w:proofErr w:type="gramStart"/>
      <w:r>
        <w:rPr>
          <w:rFonts w:ascii="Helvetica" w:eastAsia="Times New Roman" w:hAnsi="Helvetica" w:cs="Times New Roman"/>
          <w:color w:val="000000"/>
          <w:sz w:val="20"/>
          <w:szCs w:val="20"/>
          <w:lang w:eastAsia="sv-SE"/>
        </w:rPr>
        <w:t>)</w:t>
      </w:r>
      <w:r w:rsidR="008E56CE">
        <w:rPr>
          <w:rFonts w:ascii="Helvetica" w:eastAsia="Times New Roman" w:hAnsi="Helvetica" w:cs="Times New Roman"/>
          <w:color w:val="000000"/>
          <w:sz w:val="20"/>
          <w:szCs w:val="20"/>
          <w:lang w:eastAsia="sv-SE"/>
        </w:rPr>
        <w:t xml:space="preserve">   ;</w:t>
      </w:r>
      <w:proofErr w:type="gramEnd"/>
      <w:r w:rsidR="008E56CE">
        <w:rPr>
          <w:rFonts w:ascii="Helvetica" w:eastAsia="Times New Roman" w:hAnsi="Helvetica" w:cs="Times New Roman"/>
          <w:color w:val="000000"/>
          <w:sz w:val="20"/>
          <w:szCs w:val="20"/>
          <w:lang w:eastAsia="sv-SE"/>
        </w:rPr>
        <w:t>-)</w:t>
      </w:r>
    </w:p>
    <w:p w:rsidR="00424677" w:rsidRDefault="00424677" w:rsidP="00393E2B">
      <w:pPr>
        <w:spacing w:after="0" w:line="240" w:lineRule="auto"/>
        <w:rPr>
          <w:rFonts w:ascii="Helvetica" w:eastAsia="Times New Roman" w:hAnsi="Helvetica" w:cs="Times New Roman"/>
          <w:color w:val="000000"/>
          <w:sz w:val="20"/>
          <w:szCs w:val="20"/>
          <w:lang w:eastAsia="sv-SE"/>
        </w:rPr>
      </w:pPr>
    </w:p>
    <w:p w:rsidR="00424677" w:rsidRDefault="00424677" w:rsidP="00424677">
      <w:pPr>
        <w:spacing w:after="0" w:line="240" w:lineRule="auto"/>
        <w:rPr>
          <w:rFonts w:ascii="Helvetica" w:eastAsia="Times New Roman" w:hAnsi="Helvetica" w:cs="Times New Roman"/>
          <w:color w:val="000000"/>
          <w:sz w:val="20"/>
          <w:szCs w:val="20"/>
          <w:lang w:eastAsia="sv-SE"/>
        </w:rPr>
      </w:pPr>
      <w:r>
        <w:rPr>
          <w:rFonts w:ascii="Helvetica" w:eastAsia="Times New Roman" w:hAnsi="Helvetica" w:cs="Times New Roman"/>
          <w:color w:val="000000"/>
          <w:sz w:val="20"/>
          <w:szCs w:val="20"/>
          <w:lang w:eastAsia="sv-SE"/>
        </w:rPr>
        <w:t>deras bilder från det upprivna golvet, skiss från T. Almgren (deras byggnadsingenjör) m.m. (”Skada nr 2”</w:t>
      </w:r>
      <w:proofErr w:type="gramStart"/>
      <w:r>
        <w:rPr>
          <w:rFonts w:ascii="Helvetica" w:eastAsia="Times New Roman" w:hAnsi="Helvetica" w:cs="Times New Roman"/>
          <w:color w:val="000000"/>
          <w:sz w:val="20"/>
          <w:szCs w:val="20"/>
          <w:lang w:eastAsia="sv-SE"/>
        </w:rPr>
        <w:t>)   ;</w:t>
      </w:r>
      <w:proofErr w:type="gramEnd"/>
      <w:r>
        <w:rPr>
          <w:rFonts w:ascii="Helvetica" w:eastAsia="Times New Roman" w:hAnsi="Helvetica" w:cs="Times New Roman"/>
          <w:color w:val="000000"/>
          <w:sz w:val="20"/>
          <w:szCs w:val="20"/>
          <w:lang w:eastAsia="sv-SE"/>
        </w:rPr>
        <w:t>-)</w:t>
      </w:r>
      <w:r w:rsidR="00021D21">
        <w:rPr>
          <w:rFonts w:ascii="Helvetica" w:eastAsia="Times New Roman" w:hAnsi="Helvetica" w:cs="Times New Roman"/>
          <w:color w:val="000000"/>
          <w:sz w:val="20"/>
          <w:szCs w:val="20"/>
          <w:lang w:eastAsia="sv-SE"/>
        </w:rPr>
        <w:t xml:space="preserve"> Detta som alltså anses vara ett dolt fel.</w:t>
      </w:r>
    </w:p>
    <w:p w:rsidR="00424677" w:rsidRDefault="00424677" w:rsidP="00393E2B">
      <w:pPr>
        <w:spacing w:after="0" w:line="240" w:lineRule="auto"/>
        <w:rPr>
          <w:rFonts w:ascii="Helvetica" w:eastAsia="Times New Roman" w:hAnsi="Helvetica" w:cs="Times New Roman"/>
          <w:color w:val="000000"/>
          <w:sz w:val="20"/>
          <w:szCs w:val="20"/>
          <w:lang w:eastAsia="sv-SE"/>
        </w:rPr>
      </w:pPr>
    </w:p>
    <w:p w:rsidR="00326DC8" w:rsidRDefault="00326DC8" w:rsidP="00393E2B">
      <w:pPr>
        <w:spacing w:after="0" w:line="240" w:lineRule="auto"/>
        <w:rPr>
          <w:rFonts w:ascii="Helvetica" w:eastAsia="Times New Roman" w:hAnsi="Helvetica" w:cs="Times New Roman"/>
          <w:color w:val="000000"/>
          <w:sz w:val="20"/>
          <w:szCs w:val="20"/>
          <w:lang w:eastAsia="sv-SE"/>
        </w:rPr>
      </w:pPr>
    </w:p>
    <w:p w:rsidR="00326DC8" w:rsidRDefault="00326DC8" w:rsidP="00393E2B">
      <w:pPr>
        <w:spacing w:after="0" w:line="240" w:lineRule="auto"/>
        <w:rPr>
          <w:rFonts w:ascii="Helvetica" w:eastAsia="Times New Roman" w:hAnsi="Helvetica" w:cs="Times New Roman"/>
          <w:color w:val="000000"/>
          <w:sz w:val="20"/>
          <w:szCs w:val="20"/>
          <w:lang w:eastAsia="sv-SE"/>
        </w:rPr>
      </w:pPr>
      <w:r>
        <w:rPr>
          <w:rFonts w:ascii="Helvetica" w:eastAsia="Times New Roman" w:hAnsi="Helvetica" w:cs="Times New Roman"/>
          <w:color w:val="000000"/>
          <w:sz w:val="20"/>
          <w:szCs w:val="20"/>
          <w:lang w:eastAsia="sv-SE"/>
        </w:rPr>
        <w:t xml:space="preserve">Eftersom T Almgren </w:t>
      </w:r>
      <w:r w:rsidR="008835C8">
        <w:rPr>
          <w:rFonts w:ascii="Helvetica" w:eastAsia="Times New Roman" w:hAnsi="Helvetica" w:cs="Times New Roman"/>
          <w:color w:val="000000"/>
          <w:sz w:val="20"/>
          <w:szCs w:val="20"/>
          <w:lang w:eastAsia="sv-SE"/>
        </w:rPr>
        <w:t xml:space="preserve">(T.A.) </w:t>
      </w:r>
      <w:r>
        <w:rPr>
          <w:rFonts w:ascii="Helvetica" w:eastAsia="Times New Roman" w:hAnsi="Helvetica" w:cs="Times New Roman"/>
          <w:color w:val="000000"/>
          <w:sz w:val="20"/>
          <w:szCs w:val="20"/>
          <w:lang w:eastAsia="sv-SE"/>
        </w:rPr>
        <w:t>på STIBA inte gjort någon planritning över området med skadan (dåligt!) så är det ju mycket svårt att förstå sig på vad han menar.</w:t>
      </w:r>
    </w:p>
    <w:p w:rsidR="00326DC8" w:rsidRDefault="00326DC8" w:rsidP="00393E2B">
      <w:pPr>
        <w:spacing w:after="0" w:line="240" w:lineRule="auto"/>
        <w:rPr>
          <w:rFonts w:ascii="Helvetica" w:eastAsia="Times New Roman" w:hAnsi="Helvetica" w:cs="Times New Roman"/>
          <w:color w:val="000000"/>
          <w:sz w:val="20"/>
          <w:szCs w:val="20"/>
          <w:lang w:eastAsia="sv-SE"/>
        </w:rPr>
      </w:pPr>
    </w:p>
    <w:p w:rsidR="00411BB4" w:rsidRPr="00C776FF" w:rsidRDefault="00326DC8" w:rsidP="00393E2B">
      <w:pPr>
        <w:spacing w:after="0" w:line="240" w:lineRule="auto"/>
        <w:rPr>
          <w:rFonts w:ascii="Helvetica" w:eastAsia="Times New Roman" w:hAnsi="Helvetica" w:cs="Times New Roman"/>
          <w:b/>
          <w:color w:val="00B0F0"/>
          <w:sz w:val="20"/>
          <w:szCs w:val="20"/>
          <w:lang w:eastAsia="sv-SE"/>
        </w:rPr>
      </w:pPr>
      <w:r w:rsidRPr="00C776FF">
        <w:rPr>
          <w:rFonts w:ascii="Helvetica" w:eastAsia="Times New Roman" w:hAnsi="Helvetica" w:cs="Times New Roman"/>
          <w:b/>
          <w:color w:val="00B0F0"/>
          <w:sz w:val="20"/>
          <w:szCs w:val="20"/>
          <w:lang w:eastAsia="sv-SE"/>
        </w:rPr>
        <w:t>MEN – nu tror vi nu att vi har listat ut lite saker vilket min dotter skall kolla med Ralph Håkansson</w:t>
      </w:r>
      <w:r w:rsidR="008835C8" w:rsidRPr="00C776FF">
        <w:rPr>
          <w:rFonts w:ascii="Helvetica" w:eastAsia="Times New Roman" w:hAnsi="Helvetica" w:cs="Times New Roman"/>
          <w:b/>
          <w:color w:val="00B0F0"/>
          <w:sz w:val="20"/>
          <w:szCs w:val="20"/>
          <w:lang w:eastAsia="sv-SE"/>
        </w:rPr>
        <w:t xml:space="preserve"> (R.H.) –</w:t>
      </w:r>
      <w:r w:rsidRPr="00C776FF">
        <w:rPr>
          <w:rFonts w:ascii="Helvetica" w:eastAsia="Times New Roman" w:hAnsi="Helvetica" w:cs="Times New Roman"/>
          <w:b/>
          <w:color w:val="00B0F0"/>
          <w:sz w:val="20"/>
          <w:szCs w:val="20"/>
          <w:lang w:eastAsia="sv-SE"/>
        </w:rPr>
        <w:t xml:space="preserve"> byggingenjör</w:t>
      </w:r>
      <w:r w:rsidR="008835C8" w:rsidRPr="00C776FF">
        <w:rPr>
          <w:rFonts w:ascii="Helvetica" w:eastAsia="Times New Roman" w:hAnsi="Helvetica" w:cs="Times New Roman"/>
          <w:b/>
          <w:color w:val="00B0F0"/>
          <w:sz w:val="20"/>
          <w:szCs w:val="20"/>
          <w:lang w:eastAsia="sv-SE"/>
        </w:rPr>
        <w:t xml:space="preserve"> -</w:t>
      </w:r>
      <w:r w:rsidRPr="00C776FF">
        <w:rPr>
          <w:rFonts w:ascii="Helvetica" w:eastAsia="Times New Roman" w:hAnsi="Helvetica" w:cs="Times New Roman"/>
          <w:b/>
          <w:color w:val="00B0F0"/>
          <w:sz w:val="20"/>
          <w:szCs w:val="20"/>
          <w:lang w:eastAsia="sv-SE"/>
        </w:rPr>
        <w:t xml:space="preserve"> om det kan stämma.</w:t>
      </w:r>
    </w:p>
    <w:p w:rsidR="00411BB4" w:rsidRPr="00C776FF" w:rsidRDefault="00411BB4" w:rsidP="00393E2B">
      <w:pPr>
        <w:spacing w:after="0" w:line="240" w:lineRule="auto"/>
        <w:rPr>
          <w:rFonts w:ascii="Helvetica" w:eastAsia="Times New Roman" w:hAnsi="Helvetica" w:cs="Times New Roman"/>
          <w:b/>
          <w:color w:val="00B0F0"/>
          <w:sz w:val="20"/>
          <w:szCs w:val="20"/>
          <w:lang w:eastAsia="sv-SE"/>
        </w:rPr>
      </w:pPr>
      <w:r w:rsidRPr="00C776FF">
        <w:rPr>
          <w:rFonts w:ascii="Helvetica" w:eastAsia="Times New Roman" w:hAnsi="Helvetica" w:cs="Times New Roman"/>
          <w:b/>
          <w:color w:val="00B0F0"/>
          <w:sz w:val="20"/>
          <w:szCs w:val="20"/>
          <w:lang w:eastAsia="sv-SE"/>
        </w:rPr>
        <w:t xml:space="preserve">Saken </w:t>
      </w:r>
      <w:r w:rsidR="008835C8" w:rsidRPr="00C776FF">
        <w:rPr>
          <w:rFonts w:ascii="Helvetica" w:eastAsia="Times New Roman" w:hAnsi="Helvetica" w:cs="Times New Roman"/>
          <w:b/>
          <w:color w:val="00B0F0"/>
          <w:sz w:val="20"/>
          <w:szCs w:val="20"/>
          <w:lang w:eastAsia="sv-SE"/>
        </w:rPr>
        <w:t>kommer i ett annat läge nu när vi har kommit på detta.</w:t>
      </w:r>
    </w:p>
    <w:p w:rsidR="008835C8" w:rsidRPr="00C776FF" w:rsidRDefault="008835C8" w:rsidP="00393E2B">
      <w:pPr>
        <w:spacing w:after="0" w:line="240" w:lineRule="auto"/>
        <w:rPr>
          <w:rFonts w:ascii="Helvetica" w:eastAsia="Times New Roman" w:hAnsi="Helvetica" w:cs="Times New Roman"/>
          <w:b/>
          <w:color w:val="00B0F0"/>
          <w:sz w:val="20"/>
          <w:szCs w:val="20"/>
          <w:lang w:eastAsia="sv-SE"/>
        </w:rPr>
      </w:pPr>
    </w:p>
    <w:p w:rsidR="00E66868" w:rsidRDefault="008835C8" w:rsidP="00393E2B">
      <w:pPr>
        <w:spacing w:after="0" w:line="240" w:lineRule="auto"/>
        <w:rPr>
          <w:rFonts w:ascii="Helvetica" w:eastAsia="Times New Roman" w:hAnsi="Helvetica" w:cs="Times New Roman"/>
          <w:sz w:val="20"/>
          <w:szCs w:val="20"/>
          <w:lang w:eastAsia="sv-SE"/>
        </w:rPr>
      </w:pPr>
      <w:r w:rsidRPr="008835C8">
        <w:rPr>
          <w:rFonts w:ascii="Helvetica" w:eastAsia="Times New Roman" w:hAnsi="Helvetica" w:cs="Times New Roman"/>
          <w:sz w:val="20"/>
          <w:szCs w:val="20"/>
          <w:lang w:eastAsia="sv-SE"/>
        </w:rPr>
        <w:t xml:space="preserve">Vi gick systematiskt tillväga. Eftersom T.A. inte har gjort någon planritning – så gjorde min dotter en sådan. Hon har ju bott </w:t>
      </w:r>
      <w:r>
        <w:rPr>
          <w:rFonts w:ascii="Helvetica" w:eastAsia="Times New Roman" w:hAnsi="Helvetica" w:cs="Times New Roman"/>
          <w:sz w:val="20"/>
          <w:szCs w:val="20"/>
          <w:lang w:eastAsia="sv-SE"/>
        </w:rPr>
        <w:t>i huset</w:t>
      </w:r>
      <w:r w:rsidRPr="008835C8">
        <w:rPr>
          <w:rFonts w:ascii="Helvetica" w:eastAsia="Times New Roman" w:hAnsi="Helvetica" w:cs="Times New Roman"/>
          <w:sz w:val="20"/>
          <w:szCs w:val="20"/>
          <w:lang w:eastAsia="sv-SE"/>
        </w:rPr>
        <w:t xml:space="preserve"> och är ju arkitekt.</w:t>
      </w:r>
      <w:r>
        <w:rPr>
          <w:rFonts w:ascii="Helvetica" w:eastAsia="Times New Roman" w:hAnsi="Helvetica" w:cs="Times New Roman"/>
          <w:sz w:val="20"/>
          <w:szCs w:val="20"/>
          <w:lang w:eastAsia="sv-SE"/>
        </w:rPr>
        <w:t xml:space="preserve"> </w:t>
      </w:r>
    </w:p>
    <w:p w:rsidR="008835C8" w:rsidRDefault="008835C8" w:rsidP="00393E2B">
      <w:pPr>
        <w:spacing w:after="0" w:line="240" w:lineRule="auto"/>
        <w:rPr>
          <w:rFonts w:ascii="Helvetica" w:eastAsia="Times New Roman" w:hAnsi="Helvetica" w:cs="Times New Roman"/>
          <w:sz w:val="20"/>
          <w:szCs w:val="20"/>
          <w:lang w:eastAsia="sv-SE"/>
        </w:rPr>
      </w:pPr>
      <w:r>
        <w:rPr>
          <w:rFonts w:ascii="Helvetica" w:eastAsia="Times New Roman" w:hAnsi="Helvetica" w:cs="Times New Roman"/>
          <w:sz w:val="20"/>
          <w:szCs w:val="20"/>
          <w:lang w:eastAsia="sv-SE"/>
        </w:rPr>
        <w:t>Hon gjorde alltså en enkel planritning. Vi numrerade motpartens bilder på det upprivna golvet (och nedriven vägg!) och skrev in de numren på den nu gjorda planritningen. Då började vi förstå var bilderna var tagna – med hjälp av olika detaljer i bilderna såsom väggreglar m.m.</w:t>
      </w:r>
    </w:p>
    <w:p w:rsidR="008835C8" w:rsidRDefault="008835C8" w:rsidP="00393E2B">
      <w:pPr>
        <w:spacing w:after="0" w:line="240" w:lineRule="auto"/>
        <w:rPr>
          <w:rFonts w:ascii="Helvetica" w:eastAsia="Times New Roman" w:hAnsi="Helvetica" w:cs="Times New Roman"/>
          <w:sz w:val="20"/>
          <w:szCs w:val="20"/>
          <w:lang w:eastAsia="sv-SE"/>
        </w:rPr>
      </w:pPr>
    </w:p>
    <w:p w:rsidR="008835C8" w:rsidRDefault="008835C8" w:rsidP="00393E2B">
      <w:pPr>
        <w:spacing w:after="0" w:line="240" w:lineRule="auto"/>
        <w:rPr>
          <w:rFonts w:ascii="Helvetica" w:eastAsia="Times New Roman" w:hAnsi="Helvetica" w:cs="Times New Roman"/>
          <w:sz w:val="20"/>
          <w:szCs w:val="20"/>
          <w:lang w:eastAsia="sv-SE"/>
        </w:rPr>
      </w:pPr>
      <w:r>
        <w:rPr>
          <w:rFonts w:ascii="Helvetica" w:eastAsia="Times New Roman" w:hAnsi="Helvetica" w:cs="Times New Roman"/>
          <w:sz w:val="20"/>
          <w:szCs w:val="20"/>
          <w:lang w:eastAsia="sv-SE"/>
        </w:rPr>
        <w:t>Vi tror/är ganska säkra på (men</w:t>
      </w:r>
      <w:r w:rsidR="00C776FF">
        <w:rPr>
          <w:rFonts w:ascii="Helvetica" w:eastAsia="Times New Roman" w:hAnsi="Helvetica" w:cs="Times New Roman"/>
          <w:sz w:val="20"/>
          <w:szCs w:val="20"/>
          <w:lang w:eastAsia="sv-SE"/>
        </w:rPr>
        <w:t xml:space="preserve"> </w:t>
      </w:r>
      <w:r>
        <w:rPr>
          <w:rFonts w:ascii="Helvetica" w:eastAsia="Times New Roman" w:hAnsi="Helvetica" w:cs="Times New Roman"/>
          <w:sz w:val="20"/>
          <w:szCs w:val="20"/>
          <w:lang w:eastAsia="sv-SE"/>
        </w:rPr>
        <w:t>skall kolla med R.H.)</w:t>
      </w:r>
      <w:r w:rsidRPr="008835C8">
        <w:rPr>
          <w:rFonts w:ascii="Helvetica" w:eastAsia="Times New Roman" w:hAnsi="Helvetica" w:cs="Times New Roman"/>
          <w:sz w:val="20"/>
          <w:szCs w:val="20"/>
          <w:lang w:eastAsia="sv-SE"/>
        </w:rPr>
        <w:t xml:space="preserve"> </w:t>
      </w:r>
      <w:r>
        <w:rPr>
          <w:rFonts w:ascii="Helvetica" w:eastAsia="Times New Roman" w:hAnsi="Helvetica" w:cs="Times New Roman"/>
          <w:sz w:val="20"/>
          <w:szCs w:val="20"/>
          <w:lang w:eastAsia="sv-SE"/>
        </w:rPr>
        <w:t xml:space="preserve">att huset är byggt som </w:t>
      </w:r>
      <w:r w:rsidR="00066E30">
        <w:rPr>
          <w:rFonts w:ascii="Helvetica" w:eastAsia="Times New Roman" w:hAnsi="Helvetica" w:cs="Times New Roman"/>
          <w:sz w:val="20"/>
          <w:szCs w:val="20"/>
          <w:lang w:eastAsia="sv-SE"/>
        </w:rPr>
        <w:t>vi beskriver nedan</w:t>
      </w:r>
      <w:r>
        <w:rPr>
          <w:rFonts w:ascii="Helvetica" w:eastAsia="Times New Roman" w:hAnsi="Helvetica" w:cs="Times New Roman"/>
          <w:sz w:val="20"/>
          <w:szCs w:val="20"/>
          <w:lang w:eastAsia="sv-SE"/>
        </w:rPr>
        <w:t xml:space="preserve"> (ingen ombyggnation alltså</w:t>
      </w:r>
      <w:r w:rsidR="00C776FF">
        <w:rPr>
          <w:rFonts w:ascii="Helvetica" w:eastAsia="Times New Roman" w:hAnsi="Helvetica" w:cs="Times New Roman"/>
          <w:sz w:val="20"/>
          <w:szCs w:val="20"/>
          <w:lang w:eastAsia="sv-SE"/>
        </w:rPr>
        <w:t xml:space="preserve"> som vi har hävdat hela tiden</w:t>
      </w:r>
      <w:r>
        <w:rPr>
          <w:rFonts w:ascii="Helvetica" w:eastAsia="Times New Roman" w:hAnsi="Helvetica" w:cs="Times New Roman"/>
          <w:sz w:val="20"/>
          <w:szCs w:val="20"/>
          <w:lang w:eastAsia="sv-SE"/>
        </w:rPr>
        <w:t>):</w:t>
      </w:r>
    </w:p>
    <w:p w:rsidR="008835C8" w:rsidRDefault="008835C8" w:rsidP="00393E2B">
      <w:pPr>
        <w:spacing w:after="0" w:line="240" w:lineRule="auto"/>
        <w:rPr>
          <w:rFonts w:ascii="Helvetica" w:eastAsia="Times New Roman" w:hAnsi="Helvetica" w:cs="Times New Roman"/>
          <w:sz w:val="20"/>
          <w:szCs w:val="20"/>
          <w:lang w:eastAsia="sv-SE"/>
        </w:rPr>
      </w:pPr>
    </w:p>
    <w:p w:rsidR="0065616F" w:rsidRPr="00066E30" w:rsidRDefault="008835C8" w:rsidP="00393E2B">
      <w:pPr>
        <w:spacing w:after="0" w:line="240" w:lineRule="auto"/>
        <w:rPr>
          <w:rFonts w:ascii="Helvetica" w:eastAsia="Times New Roman" w:hAnsi="Helvetica" w:cs="Times New Roman"/>
          <w:color w:val="00B0F0"/>
          <w:sz w:val="20"/>
          <w:szCs w:val="20"/>
          <w:lang w:eastAsia="sv-SE"/>
        </w:rPr>
      </w:pPr>
      <w:r w:rsidRPr="00066E30">
        <w:rPr>
          <w:rFonts w:ascii="Helvetica" w:eastAsia="Times New Roman" w:hAnsi="Helvetica" w:cs="Times New Roman"/>
          <w:color w:val="00B0F0"/>
          <w:sz w:val="20"/>
          <w:szCs w:val="20"/>
          <w:lang w:eastAsia="sv-SE"/>
        </w:rPr>
        <w:t xml:space="preserve">Väggen mellan badrummet och arbetsrummet/sovrummet mot öster </w:t>
      </w:r>
      <w:r w:rsidR="000E6A1B" w:rsidRPr="00066E30">
        <w:rPr>
          <w:rFonts w:ascii="Helvetica" w:eastAsia="Times New Roman" w:hAnsi="Helvetica" w:cs="Times New Roman"/>
          <w:color w:val="00B0F0"/>
          <w:sz w:val="20"/>
          <w:szCs w:val="20"/>
          <w:lang w:eastAsia="sv-SE"/>
        </w:rPr>
        <w:t>har de tagit bort</w:t>
      </w:r>
      <w:r w:rsidR="00C776FF" w:rsidRPr="00066E30">
        <w:rPr>
          <w:rFonts w:ascii="Helvetica" w:eastAsia="Times New Roman" w:hAnsi="Helvetica" w:cs="Times New Roman"/>
          <w:color w:val="00B0F0"/>
          <w:sz w:val="20"/>
          <w:szCs w:val="20"/>
          <w:lang w:eastAsia="sv-SE"/>
        </w:rPr>
        <w:t xml:space="preserve"> (när bilderna togs).</w:t>
      </w:r>
      <w:r w:rsidR="0065616F" w:rsidRPr="00066E30">
        <w:rPr>
          <w:rFonts w:ascii="Helvetica" w:eastAsia="Times New Roman" w:hAnsi="Helvetica" w:cs="Times New Roman"/>
          <w:color w:val="00B0F0"/>
          <w:sz w:val="20"/>
          <w:szCs w:val="20"/>
          <w:lang w:eastAsia="sv-SE"/>
        </w:rPr>
        <w:t xml:space="preserve"> </w:t>
      </w:r>
    </w:p>
    <w:p w:rsidR="006F5FAE" w:rsidRPr="00066E30" w:rsidRDefault="0065616F" w:rsidP="00393E2B">
      <w:pPr>
        <w:spacing w:after="0" w:line="240" w:lineRule="auto"/>
        <w:rPr>
          <w:rFonts w:ascii="Helvetica" w:eastAsia="Times New Roman" w:hAnsi="Helvetica" w:cs="Times New Roman"/>
          <w:b/>
          <w:color w:val="00B0F0"/>
          <w:sz w:val="20"/>
          <w:szCs w:val="20"/>
          <w:lang w:eastAsia="sv-SE"/>
        </w:rPr>
      </w:pPr>
      <w:r w:rsidRPr="00066E30">
        <w:rPr>
          <w:rFonts w:ascii="Helvetica" w:eastAsia="Times New Roman" w:hAnsi="Helvetica" w:cs="Times New Roman"/>
          <w:b/>
          <w:color w:val="00B0F0"/>
          <w:sz w:val="20"/>
          <w:szCs w:val="20"/>
          <w:lang w:eastAsia="sv-SE"/>
        </w:rPr>
        <w:t>Detta v</w:t>
      </w:r>
      <w:r w:rsidR="000E6A1B" w:rsidRPr="00066E30">
        <w:rPr>
          <w:rFonts w:ascii="Helvetica" w:eastAsia="Times New Roman" w:hAnsi="Helvetica" w:cs="Times New Roman"/>
          <w:b/>
          <w:color w:val="00B0F0"/>
          <w:sz w:val="20"/>
          <w:szCs w:val="20"/>
          <w:lang w:eastAsia="sv-SE"/>
        </w:rPr>
        <w:t>isste</w:t>
      </w:r>
      <w:r w:rsidRPr="00066E30">
        <w:rPr>
          <w:rFonts w:ascii="Helvetica" w:eastAsia="Times New Roman" w:hAnsi="Helvetica" w:cs="Times New Roman"/>
          <w:b/>
          <w:color w:val="00B0F0"/>
          <w:sz w:val="20"/>
          <w:szCs w:val="20"/>
          <w:lang w:eastAsia="sv-SE"/>
        </w:rPr>
        <w:t xml:space="preserve"> troligen inte T.A. om (?) och </w:t>
      </w:r>
      <w:r w:rsidR="000E6A1B" w:rsidRPr="00066E30">
        <w:rPr>
          <w:rFonts w:ascii="Helvetica" w:eastAsia="Times New Roman" w:hAnsi="Helvetica" w:cs="Times New Roman"/>
          <w:b/>
          <w:color w:val="00B0F0"/>
          <w:sz w:val="20"/>
          <w:szCs w:val="20"/>
          <w:lang w:eastAsia="sv-SE"/>
        </w:rPr>
        <w:t xml:space="preserve">han </w:t>
      </w:r>
      <w:r w:rsidRPr="00066E30">
        <w:rPr>
          <w:rFonts w:ascii="Helvetica" w:eastAsia="Times New Roman" w:hAnsi="Helvetica" w:cs="Times New Roman"/>
          <w:b/>
          <w:color w:val="00B0F0"/>
          <w:sz w:val="20"/>
          <w:szCs w:val="20"/>
          <w:lang w:eastAsia="sv-SE"/>
        </w:rPr>
        <w:t>visste kanske inte heller om att duschplatsen var nedsänkt eftersom allt troligen var bortrivet när han gjorde sin ”</w:t>
      </w:r>
      <w:r w:rsidR="00C776FF" w:rsidRPr="00066E30">
        <w:rPr>
          <w:rFonts w:ascii="Helvetica" w:eastAsia="Times New Roman" w:hAnsi="Helvetica" w:cs="Times New Roman"/>
          <w:b/>
          <w:color w:val="00B0F0"/>
          <w:sz w:val="20"/>
          <w:szCs w:val="20"/>
          <w:lang w:eastAsia="sv-SE"/>
        </w:rPr>
        <w:t xml:space="preserve">STIBA - </w:t>
      </w:r>
      <w:r w:rsidRPr="00066E30">
        <w:rPr>
          <w:rFonts w:ascii="Helvetica" w:eastAsia="Times New Roman" w:hAnsi="Helvetica" w:cs="Times New Roman"/>
          <w:b/>
          <w:color w:val="00B0F0"/>
          <w:sz w:val="20"/>
          <w:szCs w:val="20"/>
          <w:lang w:eastAsia="sv-SE"/>
        </w:rPr>
        <w:t>utredning bottenplatta”.</w:t>
      </w:r>
    </w:p>
    <w:p w:rsidR="008835C8" w:rsidRPr="00066E30" w:rsidRDefault="008835C8" w:rsidP="00393E2B">
      <w:pPr>
        <w:spacing w:after="0" w:line="240" w:lineRule="auto"/>
        <w:rPr>
          <w:rFonts w:ascii="Helvetica" w:eastAsia="Times New Roman" w:hAnsi="Helvetica" w:cs="Times New Roman"/>
          <w:b/>
          <w:color w:val="00B0F0"/>
          <w:sz w:val="20"/>
          <w:szCs w:val="20"/>
          <w:lang w:eastAsia="sv-SE"/>
        </w:rPr>
      </w:pPr>
      <w:r>
        <w:rPr>
          <w:rFonts w:ascii="Helvetica" w:eastAsia="Times New Roman" w:hAnsi="Helvetica" w:cs="Times New Roman"/>
          <w:sz w:val="20"/>
          <w:szCs w:val="20"/>
          <w:lang w:eastAsia="sv-SE"/>
        </w:rPr>
        <w:lastRenderedPageBreak/>
        <w:t>Kanske de har gjort badrummet stö</w:t>
      </w:r>
      <w:r w:rsidR="006F5FAE">
        <w:rPr>
          <w:rFonts w:ascii="Helvetica" w:eastAsia="Times New Roman" w:hAnsi="Helvetica" w:cs="Times New Roman"/>
          <w:sz w:val="20"/>
          <w:szCs w:val="20"/>
          <w:lang w:eastAsia="sv-SE"/>
        </w:rPr>
        <w:t>rre, kanske tagit hela sov-/</w:t>
      </w:r>
      <w:proofErr w:type="spellStart"/>
      <w:r w:rsidR="006F5FAE">
        <w:rPr>
          <w:rFonts w:ascii="Helvetica" w:eastAsia="Times New Roman" w:hAnsi="Helvetica" w:cs="Times New Roman"/>
          <w:sz w:val="20"/>
          <w:szCs w:val="20"/>
          <w:lang w:eastAsia="sv-SE"/>
        </w:rPr>
        <w:t>arbetrummet</w:t>
      </w:r>
      <w:proofErr w:type="spellEnd"/>
      <w:r w:rsidR="006F5FAE">
        <w:rPr>
          <w:rFonts w:ascii="Helvetica" w:eastAsia="Times New Roman" w:hAnsi="Helvetica" w:cs="Times New Roman"/>
          <w:sz w:val="20"/>
          <w:szCs w:val="20"/>
          <w:lang w:eastAsia="sv-SE"/>
        </w:rPr>
        <w:t xml:space="preserve"> till badrum? (Det hade vi som plan för ombyggnad av badrummet – om vi hade bott kvar).</w:t>
      </w:r>
      <w:r w:rsidR="0065616F">
        <w:rPr>
          <w:rFonts w:ascii="Helvetica" w:eastAsia="Times New Roman" w:hAnsi="Helvetica" w:cs="Times New Roman"/>
          <w:sz w:val="20"/>
          <w:szCs w:val="20"/>
          <w:lang w:eastAsia="sv-SE"/>
        </w:rPr>
        <w:t xml:space="preserve"> Eller också har de tillfälligt tagit ner väggen där p.g.a. att den var fuktskadad (?) Den är i alla fall borta!</w:t>
      </w:r>
      <w:r w:rsidR="00E86125">
        <w:rPr>
          <w:rFonts w:ascii="Helvetica" w:eastAsia="Times New Roman" w:hAnsi="Helvetica" w:cs="Times New Roman"/>
          <w:sz w:val="20"/>
          <w:szCs w:val="20"/>
          <w:lang w:eastAsia="sv-SE"/>
        </w:rPr>
        <w:t xml:space="preserve"> </w:t>
      </w:r>
      <w:r w:rsidR="00E86125" w:rsidRPr="00066E30">
        <w:rPr>
          <w:rFonts w:ascii="Helvetica" w:eastAsia="Times New Roman" w:hAnsi="Helvetica" w:cs="Times New Roman"/>
          <w:b/>
          <w:color w:val="00B0F0"/>
          <w:sz w:val="20"/>
          <w:szCs w:val="20"/>
          <w:lang w:eastAsia="sv-SE"/>
        </w:rPr>
        <w:t xml:space="preserve">OBS! Den borttagna väggen är alltså inte med på </w:t>
      </w:r>
      <w:proofErr w:type="spellStart"/>
      <w:r w:rsidR="00E86125" w:rsidRPr="00066E30">
        <w:rPr>
          <w:rFonts w:ascii="Helvetica" w:eastAsia="Times New Roman" w:hAnsi="Helvetica" w:cs="Times New Roman"/>
          <w:b/>
          <w:color w:val="00B0F0"/>
          <w:sz w:val="20"/>
          <w:szCs w:val="20"/>
          <w:lang w:eastAsia="sv-SE"/>
        </w:rPr>
        <w:t>T.</w:t>
      </w:r>
      <w:proofErr w:type="gramStart"/>
      <w:r w:rsidR="00E86125" w:rsidRPr="00066E30">
        <w:rPr>
          <w:rFonts w:ascii="Helvetica" w:eastAsia="Times New Roman" w:hAnsi="Helvetica" w:cs="Times New Roman"/>
          <w:b/>
          <w:color w:val="00B0F0"/>
          <w:sz w:val="20"/>
          <w:szCs w:val="20"/>
          <w:lang w:eastAsia="sv-SE"/>
        </w:rPr>
        <w:t>A:s</w:t>
      </w:r>
      <w:proofErr w:type="spellEnd"/>
      <w:proofErr w:type="gramEnd"/>
      <w:r w:rsidR="00E86125" w:rsidRPr="00066E30">
        <w:rPr>
          <w:rFonts w:ascii="Helvetica" w:eastAsia="Times New Roman" w:hAnsi="Helvetica" w:cs="Times New Roman"/>
          <w:b/>
          <w:color w:val="00B0F0"/>
          <w:sz w:val="20"/>
          <w:szCs w:val="20"/>
          <w:lang w:eastAsia="sv-SE"/>
        </w:rPr>
        <w:t xml:space="preserve"> skiss!</w:t>
      </w:r>
      <w:r w:rsidR="000E6A1B" w:rsidRPr="00066E30">
        <w:rPr>
          <w:rFonts w:ascii="Helvetica" w:eastAsia="Times New Roman" w:hAnsi="Helvetica" w:cs="Times New Roman"/>
          <w:b/>
          <w:color w:val="00B0F0"/>
          <w:sz w:val="20"/>
          <w:szCs w:val="20"/>
          <w:lang w:eastAsia="sv-SE"/>
        </w:rPr>
        <w:t xml:space="preserve"> Den skall vara mellan de båda plattorna.</w:t>
      </w:r>
    </w:p>
    <w:p w:rsidR="000E6A1B" w:rsidRDefault="000E6A1B" w:rsidP="00393E2B">
      <w:pPr>
        <w:spacing w:after="0" w:line="240" w:lineRule="auto"/>
        <w:rPr>
          <w:rFonts w:ascii="Helvetica" w:eastAsia="Times New Roman" w:hAnsi="Helvetica" w:cs="Times New Roman"/>
          <w:b/>
          <w:sz w:val="20"/>
          <w:szCs w:val="20"/>
          <w:lang w:eastAsia="sv-SE"/>
        </w:rPr>
      </w:pPr>
    </w:p>
    <w:p w:rsidR="000E6A1B" w:rsidRDefault="000E6A1B" w:rsidP="00393E2B">
      <w:pPr>
        <w:spacing w:after="0" w:line="240" w:lineRule="auto"/>
        <w:rPr>
          <w:rFonts w:ascii="Helvetica" w:eastAsia="Times New Roman" w:hAnsi="Helvetica" w:cs="Times New Roman"/>
          <w:sz w:val="20"/>
          <w:szCs w:val="20"/>
          <w:lang w:eastAsia="sv-SE"/>
        </w:rPr>
      </w:pPr>
      <w:r w:rsidRPr="00066E30">
        <w:rPr>
          <w:rFonts w:ascii="Helvetica" w:eastAsia="Times New Roman" w:hAnsi="Helvetica" w:cs="Times New Roman"/>
          <w:color w:val="00B0F0"/>
          <w:sz w:val="20"/>
          <w:szCs w:val="20"/>
          <w:lang w:eastAsia="sv-SE"/>
        </w:rPr>
        <w:t xml:space="preserve">Vi tror att </w:t>
      </w:r>
      <w:r w:rsidRPr="00066E30">
        <w:rPr>
          <w:rFonts w:ascii="Helvetica" w:eastAsia="Times New Roman" w:hAnsi="Helvetica" w:cs="Times New Roman"/>
          <w:b/>
          <w:color w:val="00B0F0"/>
          <w:sz w:val="20"/>
          <w:szCs w:val="20"/>
          <w:u w:val="single"/>
          <w:lang w:eastAsia="sv-SE"/>
        </w:rPr>
        <w:t>hela</w:t>
      </w:r>
      <w:r w:rsidRPr="00066E30">
        <w:rPr>
          <w:rFonts w:ascii="Helvetica" w:eastAsia="Times New Roman" w:hAnsi="Helvetica" w:cs="Times New Roman"/>
          <w:color w:val="00B0F0"/>
          <w:sz w:val="20"/>
          <w:szCs w:val="20"/>
          <w:lang w:eastAsia="sv-SE"/>
        </w:rPr>
        <w:t xml:space="preserve"> badrumsgolvet – inte bara vid duschplatsen - är konstruerat </w:t>
      </w:r>
      <w:r w:rsidR="00E66868" w:rsidRPr="00066E30">
        <w:rPr>
          <w:rFonts w:ascii="Helvetica" w:eastAsia="Times New Roman" w:hAnsi="Helvetica" w:cs="Times New Roman"/>
          <w:color w:val="00B0F0"/>
          <w:sz w:val="20"/>
          <w:szCs w:val="20"/>
          <w:lang w:eastAsia="sv-SE"/>
        </w:rPr>
        <w:t>med</w:t>
      </w:r>
      <w:r w:rsidRPr="00066E30">
        <w:rPr>
          <w:rFonts w:ascii="Helvetica" w:eastAsia="Times New Roman" w:hAnsi="Helvetica" w:cs="Times New Roman"/>
          <w:color w:val="00B0F0"/>
          <w:sz w:val="20"/>
          <w:szCs w:val="20"/>
          <w:lang w:eastAsia="sv-SE"/>
        </w:rPr>
        <w:t xml:space="preserve"> lecakulor under och plattan gjuten överst </w:t>
      </w:r>
      <w:r>
        <w:rPr>
          <w:rFonts w:ascii="Helvetica" w:eastAsia="Times New Roman" w:hAnsi="Helvetica" w:cs="Times New Roman"/>
          <w:sz w:val="20"/>
          <w:szCs w:val="20"/>
          <w:lang w:eastAsia="sv-SE"/>
        </w:rPr>
        <w:t>(se för övrigt länkar om liknande förhållanden längre ner i detta brev).</w:t>
      </w:r>
    </w:p>
    <w:p w:rsidR="00016E6F" w:rsidRDefault="00016E6F" w:rsidP="00393E2B">
      <w:pPr>
        <w:spacing w:after="0" w:line="240" w:lineRule="auto"/>
        <w:rPr>
          <w:rFonts w:ascii="Helvetica" w:eastAsia="Times New Roman" w:hAnsi="Helvetica" w:cs="Times New Roman"/>
          <w:sz w:val="20"/>
          <w:szCs w:val="20"/>
          <w:lang w:eastAsia="sv-SE"/>
        </w:rPr>
      </w:pPr>
    </w:p>
    <w:p w:rsidR="000E6A1B" w:rsidRDefault="000E6A1B" w:rsidP="00393E2B">
      <w:pPr>
        <w:spacing w:after="0" w:line="240" w:lineRule="auto"/>
        <w:rPr>
          <w:rFonts w:ascii="Helvetica" w:eastAsia="Times New Roman" w:hAnsi="Helvetica" w:cs="Times New Roman"/>
          <w:sz w:val="20"/>
          <w:szCs w:val="20"/>
          <w:lang w:eastAsia="sv-SE"/>
        </w:rPr>
      </w:pPr>
      <w:r>
        <w:rPr>
          <w:rFonts w:ascii="Helvetica" w:eastAsia="Times New Roman" w:hAnsi="Helvetica" w:cs="Times New Roman"/>
          <w:sz w:val="20"/>
          <w:szCs w:val="20"/>
          <w:lang w:eastAsia="sv-SE"/>
        </w:rPr>
        <w:t xml:space="preserve">Denna slutsats drar vi när vi </w:t>
      </w:r>
      <w:r w:rsidR="00016E6F">
        <w:rPr>
          <w:rFonts w:ascii="Helvetica" w:eastAsia="Times New Roman" w:hAnsi="Helvetica" w:cs="Times New Roman"/>
          <w:sz w:val="20"/>
          <w:szCs w:val="20"/>
          <w:lang w:eastAsia="sv-SE"/>
        </w:rPr>
        <w:t xml:space="preserve">noga </w:t>
      </w:r>
      <w:r>
        <w:rPr>
          <w:rFonts w:ascii="Helvetica" w:eastAsia="Times New Roman" w:hAnsi="Helvetica" w:cs="Times New Roman"/>
          <w:sz w:val="20"/>
          <w:szCs w:val="20"/>
          <w:lang w:eastAsia="sv-SE"/>
        </w:rPr>
        <w:t>studerar reglar för golv/vägg, tapetrester, rör m.m. Vi skall kolla med R.H. som sagt om han tror detsamma.</w:t>
      </w:r>
      <w:r w:rsidR="00C776FF">
        <w:rPr>
          <w:rFonts w:ascii="Helvetica" w:eastAsia="Times New Roman" w:hAnsi="Helvetica" w:cs="Times New Roman"/>
          <w:sz w:val="20"/>
          <w:szCs w:val="20"/>
          <w:lang w:eastAsia="sv-SE"/>
        </w:rPr>
        <w:t xml:space="preserve"> Rummet bredvid (och resten av huset antagligen) är konstruerat på det mer vanliga sättet för platta för mark</w:t>
      </w:r>
      <w:r w:rsidR="00E66868">
        <w:rPr>
          <w:rFonts w:ascii="Helvetica" w:eastAsia="Times New Roman" w:hAnsi="Helvetica" w:cs="Times New Roman"/>
          <w:sz w:val="20"/>
          <w:szCs w:val="20"/>
          <w:lang w:eastAsia="sv-SE"/>
        </w:rPr>
        <w:t xml:space="preserve"> – för den tiden</w:t>
      </w:r>
      <w:r w:rsidR="00016E6F">
        <w:rPr>
          <w:rFonts w:ascii="Helvetica" w:eastAsia="Times New Roman" w:hAnsi="Helvetica" w:cs="Times New Roman"/>
          <w:sz w:val="20"/>
          <w:szCs w:val="20"/>
          <w:lang w:eastAsia="sv-SE"/>
        </w:rPr>
        <w:t xml:space="preserve"> huset byggdes</w:t>
      </w:r>
      <w:r w:rsidR="00C776FF">
        <w:rPr>
          <w:rFonts w:ascii="Helvetica" w:eastAsia="Times New Roman" w:hAnsi="Helvetica" w:cs="Times New Roman"/>
          <w:sz w:val="20"/>
          <w:szCs w:val="20"/>
          <w:lang w:eastAsia="sv-SE"/>
        </w:rPr>
        <w:t>.</w:t>
      </w:r>
    </w:p>
    <w:p w:rsidR="00E66868" w:rsidRDefault="00E66868" w:rsidP="00393E2B">
      <w:pPr>
        <w:spacing w:after="0" w:line="240" w:lineRule="auto"/>
        <w:rPr>
          <w:rFonts w:ascii="Helvetica" w:eastAsia="Times New Roman" w:hAnsi="Helvetica" w:cs="Times New Roman"/>
          <w:sz w:val="20"/>
          <w:szCs w:val="20"/>
          <w:lang w:eastAsia="sv-SE"/>
        </w:rPr>
      </w:pPr>
    </w:p>
    <w:p w:rsidR="0065616F" w:rsidRDefault="000E6A1B" w:rsidP="00393E2B">
      <w:pPr>
        <w:spacing w:after="0" w:line="240" w:lineRule="auto"/>
        <w:rPr>
          <w:rFonts w:ascii="Helvetica" w:eastAsia="Times New Roman" w:hAnsi="Helvetica" w:cs="Times New Roman"/>
          <w:sz w:val="20"/>
          <w:szCs w:val="20"/>
          <w:lang w:eastAsia="sv-SE"/>
        </w:rPr>
      </w:pPr>
      <w:r>
        <w:rPr>
          <w:rFonts w:ascii="Helvetica" w:eastAsia="Times New Roman" w:hAnsi="Helvetica" w:cs="Times New Roman"/>
          <w:sz w:val="20"/>
          <w:szCs w:val="20"/>
          <w:lang w:eastAsia="sv-SE"/>
        </w:rPr>
        <w:t xml:space="preserve">Och visst – det kanske </w:t>
      </w:r>
      <w:r w:rsidR="00E66868">
        <w:rPr>
          <w:rFonts w:ascii="Helvetica" w:eastAsia="Times New Roman" w:hAnsi="Helvetica" w:cs="Times New Roman"/>
          <w:sz w:val="20"/>
          <w:szCs w:val="20"/>
          <w:lang w:eastAsia="sv-SE"/>
        </w:rPr>
        <w:t>motparten</w:t>
      </w:r>
      <w:r>
        <w:rPr>
          <w:rFonts w:ascii="Helvetica" w:eastAsia="Times New Roman" w:hAnsi="Helvetica" w:cs="Times New Roman"/>
          <w:sz w:val="20"/>
          <w:szCs w:val="20"/>
          <w:lang w:eastAsia="sv-SE"/>
        </w:rPr>
        <w:t xml:space="preserve"> inte hade kunnat lista ut att </w:t>
      </w:r>
      <w:r w:rsidR="00016E6F">
        <w:rPr>
          <w:rFonts w:ascii="Helvetica" w:eastAsia="Times New Roman" w:hAnsi="Helvetica" w:cs="Times New Roman"/>
          <w:sz w:val="20"/>
          <w:szCs w:val="20"/>
          <w:lang w:eastAsia="sv-SE"/>
        </w:rPr>
        <w:t>badrums</w:t>
      </w:r>
      <w:r>
        <w:rPr>
          <w:rFonts w:ascii="Helvetica" w:eastAsia="Times New Roman" w:hAnsi="Helvetica" w:cs="Times New Roman"/>
          <w:sz w:val="20"/>
          <w:szCs w:val="20"/>
          <w:lang w:eastAsia="sv-SE"/>
        </w:rPr>
        <w:t>golvet var konstruerat så (</w:t>
      </w:r>
      <w:r w:rsidR="00C776FF">
        <w:rPr>
          <w:rFonts w:ascii="Helvetica" w:eastAsia="Times New Roman" w:hAnsi="Helvetica" w:cs="Times New Roman"/>
          <w:sz w:val="20"/>
          <w:szCs w:val="20"/>
          <w:lang w:eastAsia="sv-SE"/>
        </w:rPr>
        <w:t>men</w:t>
      </w:r>
      <w:r>
        <w:rPr>
          <w:rFonts w:ascii="Helvetica" w:eastAsia="Times New Roman" w:hAnsi="Helvetica" w:cs="Times New Roman"/>
          <w:sz w:val="20"/>
          <w:szCs w:val="20"/>
          <w:lang w:eastAsia="sv-SE"/>
        </w:rPr>
        <w:t>=bra ur fuktkonstruktion)</w:t>
      </w:r>
    </w:p>
    <w:p w:rsidR="000A2B23" w:rsidRDefault="000A2B23" w:rsidP="00393E2B">
      <w:pPr>
        <w:spacing w:after="0" w:line="240" w:lineRule="auto"/>
        <w:rPr>
          <w:rFonts w:ascii="Helvetica" w:eastAsia="Times New Roman" w:hAnsi="Helvetica" w:cs="Times New Roman"/>
          <w:sz w:val="20"/>
          <w:szCs w:val="20"/>
          <w:lang w:eastAsia="sv-SE"/>
        </w:rPr>
      </w:pPr>
    </w:p>
    <w:p w:rsidR="000E6A1B" w:rsidRDefault="000E6A1B" w:rsidP="00393E2B">
      <w:pPr>
        <w:spacing w:after="0" w:line="240" w:lineRule="auto"/>
        <w:rPr>
          <w:rFonts w:ascii="Helvetica" w:eastAsia="Times New Roman" w:hAnsi="Helvetica" w:cs="Times New Roman"/>
          <w:sz w:val="20"/>
          <w:szCs w:val="20"/>
          <w:lang w:eastAsia="sv-SE"/>
        </w:rPr>
      </w:pPr>
      <w:r>
        <w:rPr>
          <w:rFonts w:ascii="Helvetica" w:eastAsia="Times New Roman" w:hAnsi="Helvetica" w:cs="Times New Roman"/>
          <w:sz w:val="20"/>
          <w:szCs w:val="20"/>
          <w:lang w:eastAsia="sv-SE"/>
        </w:rPr>
        <w:t>JB:</w:t>
      </w:r>
    </w:p>
    <w:p w:rsidR="000E6A1B" w:rsidRDefault="000E6A1B" w:rsidP="00393E2B">
      <w:pPr>
        <w:spacing w:after="0" w:line="240" w:lineRule="auto"/>
        <w:rPr>
          <w:rFonts w:ascii="Helvetica" w:eastAsia="Times New Roman" w:hAnsi="Helvetica" w:cs="Times New Roman"/>
          <w:sz w:val="20"/>
          <w:szCs w:val="20"/>
          <w:lang w:eastAsia="sv-SE"/>
        </w:rPr>
      </w:pPr>
      <w:r>
        <w:rPr>
          <w:rFonts w:ascii="Helvetica" w:eastAsia="Times New Roman" w:hAnsi="Helvetica" w:cs="Times New Roman"/>
          <w:sz w:val="20"/>
          <w:szCs w:val="20"/>
          <w:lang w:eastAsia="sv-SE"/>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99"/>
        <w:gridCol w:w="3825"/>
      </w:tblGrid>
      <w:tr w:rsidR="000E6A1B" w:rsidTr="000E6A1B">
        <w:trPr>
          <w:tblCellSpacing w:w="15" w:type="dxa"/>
        </w:trPr>
        <w:tc>
          <w:tcPr>
            <w:tcW w:w="0" w:type="auto"/>
            <w:tcBorders>
              <w:top w:val="nil"/>
              <w:left w:val="nil"/>
              <w:bottom w:val="nil"/>
              <w:right w:val="nil"/>
            </w:tcBorders>
            <w:shd w:val="clear" w:color="auto" w:fill="FFFFFF"/>
            <w:tcMar>
              <w:top w:w="0" w:type="dxa"/>
              <w:left w:w="80" w:type="dxa"/>
              <w:bottom w:w="60" w:type="dxa"/>
              <w:right w:w="80" w:type="dxa"/>
            </w:tcMar>
            <w:vAlign w:val="bottom"/>
            <w:hideMark/>
          </w:tcPr>
          <w:p w:rsidR="000E6A1B" w:rsidRDefault="000E6A1B">
            <w:pPr>
              <w:pStyle w:val="Normalwebb"/>
              <w:spacing w:before="0" w:beforeAutospacing="0" w:after="0" w:afterAutospacing="0" w:line="280" w:lineRule="atLeast"/>
              <w:textAlignment w:val="baseline"/>
              <w:rPr>
                <w:rFonts w:ascii="inherit" w:hAnsi="inherit" w:cs="Arial"/>
                <w:color w:val="000000"/>
                <w:sz w:val="23"/>
                <w:szCs w:val="23"/>
              </w:rPr>
            </w:pPr>
          </w:p>
        </w:tc>
        <w:tc>
          <w:tcPr>
            <w:tcW w:w="3780" w:type="dxa"/>
            <w:tcBorders>
              <w:top w:val="nil"/>
              <w:left w:val="nil"/>
              <w:bottom w:val="nil"/>
              <w:right w:val="nil"/>
            </w:tcBorders>
            <w:shd w:val="clear" w:color="auto" w:fill="FFFFFF"/>
            <w:tcMar>
              <w:top w:w="0" w:type="dxa"/>
              <w:left w:w="80" w:type="dxa"/>
              <w:bottom w:w="60" w:type="dxa"/>
              <w:right w:w="80" w:type="dxa"/>
            </w:tcMar>
            <w:vAlign w:val="bottom"/>
            <w:hideMark/>
          </w:tcPr>
          <w:p w:rsidR="000E6A1B" w:rsidRDefault="000E6A1B" w:rsidP="000E6A1B">
            <w:pPr>
              <w:pStyle w:val="Normalwebb"/>
              <w:shd w:val="clear" w:color="auto" w:fill="FFFFFF"/>
              <w:spacing w:before="0" w:beforeAutospacing="0" w:after="0" w:afterAutospacing="0" w:line="240" w:lineRule="atLeast"/>
              <w:textAlignment w:val="baseline"/>
              <w:rPr>
                <w:rFonts w:ascii="inherit" w:hAnsi="inherit" w:cs="Arial"/>
                <w:color w:val="595D74"/>
              </w:rPr>
            </w:pPr>
          </w:p>
        </w:tc>
      </w:tr>
      <w:tr w:rsidR="000E6A1B" w:rsidTr="000E6A1B">
        <w:trPr>
          <w:tblCellSpacing w:w="15" w:type="dxa"/>
        </w:trPr>
        <w:tc>
          <w:tcPr>
            <w:tcW w:w="0" w:type="auto"/>
            <w:tcBorders>
              <w:top w:val="nil"/>
              <w:left w:val="nil"/>
              <w:bottom w:val="nil"/>
              <w:right w:val="nil"/>
            </w:tcBorders>
            <w:shd w:val="clear" w:color="auto" w:fill="FFFFFF"/>
            <w:tcMar>
              <w:top w:w="0" w:type="dxa"/>
              <w:left w:w="80" w:type="dxa"/>
              <w:bottom w:w="60" w:type="dxa"/>
              <w:right w:w="80" w:type="dxa"/>
            </w:tcMar>
            <w:vAlign w:val="bottom"/>
            <w:hideMark/>
          </w:tcPr>
          <w:p w:rsidR="000E6A1B" w:rsidRPr="00E66868" w:rsidRDefault="000E6A1B">
            <w:pPr>
              <w:pStyle w:val="Normalwebb"/>
              <w:spacing w:before="0" w:beforeAutospacing="0" w:after="0" w:afterAutospacing="0" w:line="280" w:lineRule="atLeast"/>
              <w:textAlignment w:val="baseline"/>
              <w:rPr>
                <w:rFonts w:ascii="inherit" w:hAnsi="inherit" w:cs="Arial"/>
                <w:i/>
                <w:color w:val="000000"/>
                <w:sz w:val="23"/>
                <w:szCs w:val="23"/>
              </w:rPr>
            </w:pPr>
            <w:r>
              <w:rPr>
                <w:rFonts w:ascii="inherit" w:hAnsi="inherit" w:cs="Arial"/>
                <w:noProof/>
                <w:color w:val="687385"/>
                <w:sz w:val="23"/>
                <w:szCs w:val="23"/>
                <w:bdr w:val="none" w:sz="0" w:space="0" w:color="auto" w:frame="1"/>
              </w:rPr>
              <w:drawing>
                <wp:inline distT="0" distB="0" distL="0" distR="0" wp14:anchorId="0DC2AAA5" wp14:editId="00192D2C">
                  <wp:extent cx="419100" cy="133350"/>
                  <wp:effectExtent l="0" t="0" r="0" b="0"/>
                  <wp:docPr id="3" name="Bildobjekt 3" descr="https://lagen.nu/img/K4.png">
                    <a:hlinkClick xmlns:a="http://schemas.openxmlformats.org/drawingml/2006/main" r:id="rId5" tooltip="&quot;Permalänk till detta styc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gen.nu/img/K4.png">
                            <a:hlinkClick r:id="rId5" tooltip="&quot;Permalänk till detta styck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133350"/>
                          </a:xfrm>
                          <a:prstGeom prst="rect">
                            <a:avLst/>
                          </a:prstGeom>
                          <a:noFill/>
                          <a:ln>
                            <a:noFill/>
                          </a:ln>
                        </pic:spPr>
                      </pic:pic>
                    </a:graphicData>
                  </a:graphic>
                </wp:inline>
              </w:drawing>
            </w:r>
            <w:hyperlink r:id="rId7" w:anchor="K4P19S1" w:tooltip="Permalänk till detta stycke" w:history="1">
              <w:r w:rsidRPr="00E66868">
                <w:rPr>
                  <w:rStyle w:val="paragrafbeteckning"/>
                  <w:rFonts w:ascii="inherit" w:hAnsi="inherit" w:cs="Arial"/>
                  <w:b/>
                  <w:bCs/>
                  <w:i/>
                  <w:color w:val="000000"/>
                  <w:sz w:val="23"/>
                  <w:szCs w:val="23"/>
                  <w:bdr w:val="none" w:sz="0" w:space="0" w:color="auto" w:frame="1"/>
                </w:rPr>
                <w:t>19</w:t>
              </w:r>
              <w:proofErr w:type="gramStart"/>
              <w:r w:rsidRPr="00E66868">
                <w:rPr>
                  <w:rStyle w:val="paragrafbeteckning"/>
                  <w:rFonts w:ascii="inherit" w:hAnsi="inherit" w:cs="Arial"/>
                  <w:b/>
                  <w:bCs/>
                  <w:i/>
                  <w:color w:val="000000"/>
                  <w:sz w:val="23"/>
                  <w:szCs w:val="23"/>
                  <w:bdr w:val="none" w:sz="0" w:space="0" w:color="auto" w:frame="1"/>
                </w:rPr>
                <w:t xml:space="preserve"> §</w:t>
              </w:r>
            </w:hyperlink>
            <w:proofErr w:type="gramEnd"/>
            <w:r w:rsidRPr="00E66868">
              <w:rPr>
                <w:rStyle w:val="apple-converted-space"/>
                <w:rFonts w:ascii="inherit" w:hAnsi="inherit" w:cs="Arial"/>
                <w:i/>
                <w:color w:val="000000"/>
                <w:sz w:val="23"/>
                <w:szCs w:val="23"/>
              </w:rPr>
              <w:t> </w:t>
            </w:r>
            <w:r w:rsidRPr="00E66868">
              <w:rPr>
                <w:rFonts w:ascii="inherit" w:hAnsi="inherit" w:cs="Arial"/>
                <w:i/>
                <w:color w:val="000000"/>
                <w:sz w:val="23"/>
                <w:szCs w:val="23"/>
              </w:rPr>
              <w:t>Om fastigheten inte stämmer överens med vad som följer av avtalet eller om den annars avviker från vad köparen med fog kunnat förutsätta vid köpet, tillämpas vad som sägs i</w:t>
            </w:r>
            <w:r w:rsidRPr="00E66868">
              <w:rPr>
                <w:rStyle w:val="apple-converted-space"/>
                <w:rFonts w:ascii="inherit" w:hAnsi="inherit" w:cs="Arial"/>
                <w:i/>
                <w:color w:val="000000"/>
                <w:sz w:val="23"/>
                <w:szCs w:val="23"/>
              </w:rPr>
              <w:t> </w:t>
            </w:r>
            <w:hyperlink r:id="rId8" w:anchor="K4P12" w:history="1">
              <w:r w:rsidRPr="00E66868">
                <w:rPr>
                  <w:rStyle w:val="Hyperlnk"/>
                  <w:rFonts w:ascii="inherit" w:hAnsi="inherit" w:cs="Arial"/>
                  <w:i/>
                  <w:color w:val="687385"/>
                  <w:sz w:val="23"/>
                  <w:szCs w:val="23"/>
                  <w:bdr w:val="none" w:sz="0" w:space="0" w:color="auto" w:frame="1"/>
                </w:rPr>
                <w:t>12 §</w:t>
              </w:r>
            </w:hyperlink>
            <w:r w:rsidRPr="00E66868">
              <w:rPr>
                <w:rStyle w:val="apple-converted-space"/>
                <w:rFonts w:ascii="inherit" w:hAnsi="inherit" w:cs="Arial"/>
                <w:i/>
                <w:color w:val="000000"/>
                <w:sz w:val="23"/>
                <w:szCs w:val="23"/>
              </w:rPr>
              <w:t> </w:t>
            </w:r>
            <w:r w:rsidRPr="00E66868">
              <w:rPr>
                <w:rFonts w:ascii="inherit" w:hAnsi="inherit" w:cs="Arial"/>
                <w:i/>
                <w:color w:val="000000"/>
                <w:sz w:val="23"/>
                <w:szCs w:val="23"/>
              </w:rPr>
              <w:t>om köparens rätt att göra avdrag på köpeskillingen eller häva köpet. Köparen har dessutom rätt till ersättning för skada, om felet eller förlusten beror på försummelse på säljarens sida eller om fastigheten vid köpet avvek från vad säljaren får anses ha utfäst.</w:t>
            </w:r>
          </w:p>
          <w:p w:rsidR="000E6A1B" w:rsidRPr="00E66868" w:rsidRDefault="00014FB4">
            <w:pPr>
              <w:pStyle w:val="Normalwebb"/>
              <w:spacing w:before="0" w:beforeAutospacing="0" w:after="0" w:afterAutospacing="0" w:line="280" w:lineRule="atLeast"/>
              <w:textAlignment w:val="baseline"/>
              <w:rPr>
                <w:rStyle w:val="andringsnot"/>
                <w:rFonts w:ascii="inherit" w:hAnsi="inherit" w:cs="Arial"/>
                <w:i/>
                <w:iCs/>
                <w:color w:val="000000"/>
                <w:sz w:val="23"/>
                <w:szCs w:val="23"/>
                <w:bdr w:val="none" w:sz="0" w:space="0" w:color="auto" w:frame="1"/>
              </w:rPr>
            </w:pPr>
            <w:hyperlink r:id="rId9" w:anchor="K4P19S2" w:tooltip="&quot;Permalänk till detta stycke&quot; " w:history="1">
              <w:r>
                <w:rPr>
                  <w:rFonts w:ascii="inherit" w:hAnsi="inherit" w:cs="Arial"/>
                  <w:i/>
                  <w:noProof/>
                  <w:color w:val="687385"/>
                  <w:sz w:val="23"/>
                  <w:szCs w:val="23"/>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2" o:spid="_x0000_i1025" type="#_x0000_t75" alt="https://lagen.nu/img/S2.png" href="https://lagen.nu/1970:994#K4P19S2" title="&quot;Permalänk till detta stycke&quot;" style="width:33pt;height:10.5pt;visibility:visible;mso-wrap-style:square" o:button="t">
                    <v:imagedata r:id="rId10" o:title="S2"/>
                  </v:shape>
                </w:pict>
              </w:r>
            </w:hyperlink>
            <w:r w:rsidR="000E6A1B" w:rsidRPr="00E66868">
              <w:rPr>
                <w:rFonts w:ascii="inherit" w:hAnsi="inherit" w:cs="Arial"/>
                <w:b/>
                <w:i/>
                <w:color w:val="000000"/>
                <w:sz w:val="23"/>
                <w:szCs w:val="23"/>
              </w:rPr>
              <w:t>Som fel får inte åberopas en avvikelse som köparen borde ha upptäckt vid en sådan undersökning av fastigheten som varit påkallad med hänsyn till fastighetens skick,</w:t>
            </w:r>
            <w:r w:rsidR="000E6A1B" w:rsidRPr="00E66868">
              <w:rPr>
                <w:rFonts w:ascii="inherit" w:hAnsi="inherit" w:cs="Arial"/>
                <w:i/>
                <w:color w:val="000000"/>
                <w:sz w:val="23"/>
                <w:szCs w:val="23"/>
              </w:rPr>
              <w:t xml:space="preserve"> den normala beskaffenheten hos jämförliga fastigheter </w:t>
            </w:r>
            <w:r w:rsidR="000E6A1B" w:rsidRPr="00E66868">
              <w:rPr>
                <w:rFonts w:ascii="inherit" w:hAnsi="inherit" w:cs="Arial"/>
                <w:b/>
                <w:i/>
                <w:color w:val="000000"/>
                <w:sz w:val="23"/>
                <w:szCs w:val="23"/>
              </w:rPr>
              <w:t>samt omständigheterna vid köpet.</w:t>
            </w:r>
            <w:r w:rsidR="000E6A1B" w:rsidRPr="00E66868">
              <w:rPr>
                <w:rStyle w:val="apple-converted-space"/>
                <w:rFonts w:ascii="inherit" w:hAnsi="inherit" w:cs="Arial"/>
                <w:i/>
                <w:color w:val="000000"/>
                <w:sz w:val="23"/>
                <w:szCs w:val="23"/>
              </w:rPr>
              <w:t> </w:t>
            </w:r>
            <w:r w:rsidR="000E6A1B" w:rsidRPr="00E66868">
              <w:rPr>
                <w:rStyle w:val="andringsnot"/>
                <w:rFonts w:ascii="inherit" w:hAnsi="inherit" w:cs="Arial"/>
                <w:i/>
                <w:iCs/>
                <w:color w:val="000000"/>
                <w:sz w:val="23"/>
                <w:szCs w:val="23"/>
                <w:bdr w:val="none" w:sz="0" w:space="0" w:color="auto" w:frame="1"/>
              </w:rPr>
              <w:t>Lag (1990:936).”</w:t>
            </w:r>
          </w:p>
          <w:p w:rsidR="00D367BA" w:rsidRDefault="00D367BA">
            <w:pPr>
              <w:pStyle w:val="Normalwebb"/>
              <w:spacing w:before="0" w:beforeAutospacing="0" w:after="0" w:afterAutospacing="0" w:line="280" w:lineRule="atLeast"/>
              <w:textAlignment w:val="baseline"/>
              <w:rPr>
                <w:rStyle w:val="andringsnot"/>
                <w:i/>
                <w:iCs/>
                <w:bdr w:val="none" w:sz="0" w:space="0" w:color="auto" w:frame="1"/>
              </w:rPr>
            </w:pPr>
          </w:p>
          <w:p w:rsidR="000A2B23" w:rsidRPr="00E66868" w:rsidRDefault="000242BA" w:rsidP="000242BA">
            <w:pPr>
              <w:pStyle w:val="Normalwebb"/>
              <w:spacing w:before="0" w:beforeAutospacing="0" w:after="0" w:afterAutospacing="0" w:line="280" w:lineRule="atLeast"/>
              <w:textAlignment w:val="baseline"/>
              <w:rPr>
                <w:rStyle w:val="andringsnot"/>
                <w:iCs/>
                <w:bdr w:val="none" w:sz="0" w:space="0" w:color="auto" w:frame="1"/>
              </w:rPr>
            </w:pPr>
            <w:r w:rsidRPr="00E66868">
              <w:rPr>
                <w:rStyle w:val="andringsnot"/>
                <w:iCs/>
                <w:bdr w:val="none" w:sz="0" w:space="0" w:color="auto" w:frame="1"/>
              </w:rPr>
              <w:t>Men - d</w:t>
            </w:r>
            <w:r w:rsidR="00D367BA" w:rsidRPr="00E66868">
              <w:rPr>
                <w:rStyle w:val="andringsnot"/>
                <w:iCs/>
                <w:bdr w:val="none" w:sz="0" w:space="0" w:color="auto" w:frame="1"/>
              </w:rPr>
              <w:t xml:space="preserve">e borde undersökt badrummet noga – det </w:t>
            </w:r>
            <w:proofErr w:type="gramStart"/>
            <w:r w:rsidR="00D367BA" w:rsidRPr="00E66868">
              <w:rPr>
                <w:rStyle w:val="andringsnot"/>
                <w:iCs/>
                <w:bdr w:val="none" w:sz="0" w:space="0" w:color="auto" w:frame="1"/>
              </w:rPr>
              <w:t>måste</w:t>
            </w:r>
            <w:proofErr w:type="gramEnd"/>
            <w:r w:rsidR="00D367BA" w:rsidRPr="00E66868">
              <w:rPr>
                <w:rStyle w:val="andringsnot"/>
                <w:iCs/>
                <w:bdr w:val="none" w:sz="0" w:space="0" w:color="auto" w:frame="1"/>
              </w:rPr>
              <w:t xml:space="preserve"> man göra med 70-talsbadrum – och också vad gäller plattor på mark från 70-talet! </w:t>
            </w:r>
            <w:r w:rsidR="000A2B23" w:rsidRPr="00E66868">
              <w:rPr>
                <w:rStyle w:val="andringsnot"/>
                <w:iCs/>
                <w:bdr w:val="none" w:sz="0" w:space="0" w:color="auto" w:frame="1"/>
              </w:rPr>
              <w:t>Det gjorde vi när vi köpte huset 1998 och besiktningsmannen bedömde då konstruktionen som frisk som sagts i tidigare brev.</w:t>
            </w:r>
            <w:r w:rsidR="00E66868" w:rsidRPr="00E66868">
              <w:rPr>
                <w:rStyle w:val="andringsnot"/>
                <w:iCs/>
                <w:bdr w:val="none" w:sz="0" w:space="0" w:color="auto" w:frame="1"/>
              </w:rPr>
              <w:t xml:space="preserve"> </w:t>
            </w:r>
            <w:r w:rsidR="000A2B23" w:rsidRPr="00E66868">
              <w:rPr>
                <w:rStyle w:val="andringsnot"/>
                <w:iCs/>
                <w:bdr w:val="none" w:sz="0" w:space="0" w:color="auto" w:frame="1"/>
              </w:rPr>
              <w:t>Därför köpte vi huset.</w:t>
            </w:r>
          </w:p>
          <w:p w:rsidR="00E66868" w:rsidRPr="00E66868" w:rsidRDefault="00E66868" w:rsidP="000242BA">
            <w:pPr>
              <w:pStyle w:val="Normalwebb"/>
              <w:spacing w:before="0" w:beforeAutospacing="0" w:after="0" w:afterAutospacing="0" w:line="280" w:lineRule="atLeast"/>
              <w:textAlignment w:val="baseline"/>
              <w:rPr>
                <w:rStyle w:val="andringsnot"/>
                <w:iCs/>
                <w:bdr w:val="none" w:sz="0" w:space="0" w:color="auto" w:frame="1"/>
              </w:rPr>
            </w:pPr>
          </w:p>
          <w:p w:rsidR="00016E6F" w:rsidRPr="00016E6F" w:rsidRDefault="00D367BA" w:rsidP="000242BA">
            <w:pPr>
              <w:pStyle w:val="Normalwebb"/>
              <w:spacing w:before="0" w:beforeAutospacing="0" w:after="0" w:afterAutospacing="0" w:line="280" w:lineRule="atLeast"/>
              <w:textAlignment w:val="baseline"/>
              <w:rPr>
                <w:rStyle w:val="andringsnot"/>
                <w:iCs/>
                <w:u w:val="single"/>
                <w:bdr w:val="none" w:sz="0" w:space="0" w:color="auto" w:frame="1"/>
              </w:rPr>
            </w:pPr>
            <w:r w:rsidRPr="00016E6F">
              <w:rPr>
                <w:rStyle w:val="andringsnot"/>
                <w:iCs/>
                <w:u w:val="single"/>
                <w:bdr w:val="none" w:sz="0" w:space="0" w:color="auto" w:frame="1"/>
              </w:rPr>
              <w:t xml:space="preserve">Misstanke </w:t>
            </w:r>
            <w:r w:rsidR="00016E6F">
              <w:rPr>
                <w:rStyle w:val="andringsnot"/>
                <w:iCs/>
                <w:u w:val="single"/>
                <w:bdr w:val="none" w:sz="0" w:space="0" w:color="auto" w:frame="1"/>
              </w:rPr>
              <w:t xml:space="preserve">(som borde föranlett vidare utredningar) </w:t>
            </w:r>
            <w:r w:rsidRPr="00016E6F">
              <w:rPr>
                <w:rStyle w:val="andringsnot"/>
                <w:iCs/>
                <w:u w:val="single"/>
                <w:bdr w:val="none" w:sz="0" w:space="0" w:color="auto" w:frame="1"/>
              </w:rPr>
              <w:t>borde ha fattats</w:t>
            </w:r>
            <w:r w:rsidR="00016E6F">
              <w:rPr>
                <w:rStyle w:val="andringsnot"/>
                <w:iCs/>
                <w:u w:val="single"/>
                <w:bdr w:val="none" w:sz="0" w:space="0" w:color="auto" w:frame="1"/>
              </w:rPr>
              <w:t xml:space="preserve"> bl. a för att</w:t>
            </w:r>
            <w:r w:rsidR="00016E6F" w:rsidRPr="00016E6F">
              <w:rPr>
                <w:rStyle w:val="andringsnot"/>
                <w:iCs/>
                <w:u w:val="single"/>
                <w:bdr w:val="none" w:sz="0" w:space="0" w:color="auto" w:frame="1"/>
              </w:rPr>
              <w:t>:</w:t>
            </w:r>
          </w:p>
          <w:p w:rsidR="00016E6F" w:rsidRDefault="00016E6F" w:rsidP="000242BA">
            <w:pPr>
              <w:pStyle w:val="Normalwebb"/>
              <w:spacing w:before="0" w:beforeAutospacing="0" w:after="0" w:afterAutospacing="0" w:line="280" w:lineRule="atLeast"/>
              <w:textAlignment w:val="baseline"/>
              <w:rPr>
                <w:rStyle w:val="andringsnot"/>
                <w:iCs/>
                <w:bdr w:val="none" w:sz="0" w:space="0" w:color="auto" w:frame="1"/>
              </w:rPr>
            </w:pPr>
            <w:r>
              <w:rPr>
                <w:rStyle w:val="andringsnot"/>
                <w:iCs/>
                <w:bdr w:val="none" w:sz="0" w:space="0" w:color="auto" w:frame="1"/>
              </w:rPr>
              <w:t>S</w:t>
            </w:r>
            <w:r w:rsidR="00D367BA" w:rsidRPr="00E66868">
              <w:rPr>
                <w:rStyle w:val="andringsnot"/>
                <w:iCs/>
                <w:bdr w:val="none" w:sz="0" w:space="0" w:color="auto" w:frame="1"/>
              </w:rPr>
              <w:t xml:space="preserve">å som badrummet </w:t>
            </w:r>
            <w:r w:rsidR="00D367BA" w:rsidRPr="00E66868">
              <w:rPr>
                <w:rStyle w:val="andringsnot"/>
                <w:b/>
                <w:iCs/>
                <w:bdr w:val="none" w:sz="0" w:space="0" w:color="auto" w:frame="1"/>
              </w:rPr>
              <w:t>såg ut</w:t>
            </w:r>
            <w:r w:rsidR="00D367BA" w:rsidRPr="00E66868">
              <w:rPr>
                <w:rStyle w:val="andringsnot"/>
                <w:iCs/>
                <w:bdr w:val="none" w:sz="0" w:space="0" w:color="auto" w:frame="1"/>
              </w:rPr>
              <w:t xml:space="preserve"> </w:t>
            </w:r>
            <w:r>
              <w:rPr>
                <w:rStyle w:val="andringsnot"/>
                <w:iCs/>
                <w:bdr w:val="none" w:sz="0" w:space="0" w:color="auto" w:frame="1"/>
              </w:rPr>
              <w:t>(typiskt 70-tal)</w:t>
            </w:r>
          </w:p>
          <w:p w:rsidR="00016E6F" w:rsidRPr="00016E6F" w:rsidRDefault="00016E6F" w:rsidP="000242BA">
            <w:pPr>
              <w:pStyle w:val="Normalwebb"/>
              <w:spacing w:before="0" w:beforeAutospacing="0" w:after="0" w:afterAutospacing="0" w:line="280" w:lineRule="atLeast"/>
              <w:textAlignment w:val="baseline"/>
              <w:rPr>
                <w:rStyle w:val="andringsnot"/>
                <w:b/>
                <w:iCs/>
                <w:bdr w:val="none" w:sz="0" w:space="0" w:color="auto" w:frame="1"/>
              </w:rPr>
            </w:pPr>
            <w:r w:rsidRPr="00016E6F">
              <w:rPr>
                <w:rStyle w:val="andringsnot"/>
                <w:b/>
                <w:iCs/>
                <w:bdr w:val="none" w:sz="0" w:space="0" w:color="auto" w:frame="1"/>
              </w:rPr>
              <w:t>Vitt kakel vid duschen – tydligt att reparation utförts senare</w:t>
            </w:r>
          </w:p>
          <w:p w:rsidR="00D367BA" w:rsidRDefault="00016E6F" w:rsidP="000242BA">
            <w:pPr>
              <w:pStyle w:val="Normalwebb"/>
              <w:spacing w:before="0" w:beforeAutospacing="0" w:after="0" w:afterAutospacing="0" w:line="280" w:lineRule="atLeast"/>
              <w:textAlignment w:val="baseline"/>
              <w:rPr>
                <w:rStyle w:val="andringsnot"/>
                <w:iCs/>
                <w:bdr w:val="none" w:sz="0" w:space="0" w:color="auto" w:frame="1"/>
              </w:rPr>
            </w:pPr>
            <w:r>
              <w:rPr>
                <w:rStyle w:val="andringsnot"/>
                <w:iCs/>
                <w:bdr w:val="none" w:sz="0" w:space="0" w:color="auto" w:frame="1"/>
              </w:rPr>
              <w:t>F</w:t>
            </w:r>
            <w:r w:rsidR="000A2B23" w:rsidRPr="00E66868">
              <w:rPr>
                <w:rStyle w:val="andringsnot"/>
                <w:iCs/>
                <w:bdr w:val="none" w:sz="0" w:space="0" w:color="auto" w:frame="1"/>
              </w:rPr>
              <w:t xml:space="preserve">ör </w:t>
            </w:r>
            <w:r w:rsidR="00D367BA" w:rsidRPr="00E66868">
              <w:rPr>
                <w:rStyle w:val="andringsnot"/>
                <w:iCs/>
                <w:bdr w:val="none" w:sz="0" w:space="0" w:color="auto" w:frame="1"/>
              </w:rPr>
              <w:t xml:space="preserve">att de fick </w:t>
            </w:r>
            <w:r w:rsidR="00D367BA" w:rsidRPr="00E66868">
              <w:rPr>
                <w:rStyle w:val="andringsnot"/>
                <w:b/>
                <w:iCs/>
                <w:bdr w:val="none" w:sz="0" w:space="0" w:color="auto" w:frame="1"/>
              </w:rPr>
              <w:t>information</w:t>
            </w:r>
            <w:r w:rsidR="00D367BA" w:rsidRPr="00E66868">
              <w:rPr>
                <w:rStyle w:val="andringsnot"/>
                <w:iCs/>
                <w:bdr w:val="none" w:sz="0" w:space="0" w:color="auto" w:frame="1"/>
              </w:rPr>
              <w:t xml:space="preserve"> av oss och mäklaren om att det var </w:t>
            </w:r>
            <w:r>
              <w:rPr>
                <w:rStyle w:val="andringsnot"/>
                <w:iCs/>
                <w:bdr w:val="none" w:sz="0" w:space="0" w:color="auto" w:frame="1"/>
              </w:rPr>
              <w:t xml:space="preserve">ett </w:t>
            </w:r>
            <w:r w:rsidR="00D367BA" w:rsidRPr="00E66868">
              <w:rPr>
                <w:rStyle w:val="andringsnot"/>
                <w:iCs/>
                <w:bdr w:val="none" w:sz="0" w:space="0" w:color="auto" w:frame="1"/>
              </w:rPr>
              <w:t>original</w:t>
            </w:r>
            <w:r w:rsidR="000A2B23" w:rsidRPr="00E66868">
              <w:rPr>
                <w:rStyle w:val="andringsnot"/>
                <w:iCs/>
                <w:bdr w:val="none" w:sz="0" w:space="0" w:color="auto" w:frame="1"/>
              </w:rPr>
              <w:t>badrum</w:t>
            </w:r>
            <w:r w:rsidR="00D367BA" w:rsidRPr="00E66868">
              <w:rPr>
                <w:rStyle w:val="andringsnot"/>
                <w:iCs/>
                <w:bdr w:val="none" w:sz="0" w:space="0" w:color="auto" w:frame="1"/>
              </w:rPr>
              <w:t xml:space="preserve"> från 1977. Detta enligt de faktauppgifter vi hade</w:t>
            </w:r>
            <w:r w:rsidR="00066E30">
              <w:rPr>
                <w:rStyle w:val="andringsnot"/>
                <w:iCs/>
                <w:bdr w:val="none" w:sz="0" w:space="0" w:color="auto" w:frame="1"/>
              </w:rPr>
              <w:t>.</w:t>
            </w:r>
            <w:r w:rsidR="00D367BA" w:rsidRPr="00E66868">
              <w:rPr>
                <w:rStyle w:val="andringsnot"/>
                <w:iCs/>
                <w:bdr w:val="none" w:sz="0" w:space="0" w:color="auto" w:frame="1"/>
              </w:rPr>
              <w:t xml:space="preserve"> Ritningarna till huset som vi efterfrågat vid 2 tillfällen hos kommunen</w:t>
            </w:r>
            <w:r w:rsidR="00066E30">
              <w:rPr>
                <w:rStyle w:val="andringsnot"/>
                <w:iCs/>
                <w:bdr w:val="none" w:sz="0" w:space="0" w:color="auto" w:frame="1"/>
              </w:rPr>
              <w:t xml:space="preserve"> (när vi skulle köpa huset samt nu då vi har stämts)</w:t>
            </w:r>
            <w:r w:rsidR="00D367BA" w:rsidRPr="00E66868">
              <w:rPr>
                <w:rStyle w:val="andringsnot"/>
                <w:iCs/>
                <w:bdr w:val="none" w:sz="0" w:space="0" w:color="auto" w:frame="1"/>
              </w:rPr>
              <w:t xml:space="preserve"> – förstördes i en brand på Härryda kommuns arkiv).</w:t>
            </w:r>
          </w:p>
          <w:p w:rsidR="00016E6F" w:rsidRDefault="00016E6F" w:rsidP="000242BA">
            <w:pPr>
              <w:pStyle w:val="Normalwebb"/>
              <w:spacing w:before="0" w:beforeAutospacing="0" w:after="0" w:afterAutospacing="0" w:line="280" w:lineRule="atLeast"/>
              <w:textAlignment w:val="baseline"/>
              <w:rPr>
                <w:rStyle w:val="andringsnot"/>
                <w:b/>
                <w:iCs/>
                <w:bdr w:val="none" w:sz="0" w:space="0" w:color="auto" w:frame="1"/>
              </w:rPr>
            </w:pPr>
            <w:r w:rsidRPr="00016E6F">
              <w:rPr>
                <w:rStyle w:val="andringsnot"/>
                <w:b/>
                <w:iCs/>
                <w:bdr w:val="none" w:sz="0" w:space="0" w:color="auto" w:frame="1"/>
              </w:rPr>
              <w:t>Utökad undersökningsplikt vid äldre hus</w:t>
            </w:r>
          </w:p>
          <w:p w:rsidR="00016E6F" w:rsidRPr="00016E6F" w:rsidRDefault="00016E6F" w:rsidP="000242BA">
            <w:pPr>
              <w:pStyle w:val="Normalwebb"/>
              <w:spacing w:before="0" w:beforeAutospacing="0" w:after="0" w:afterAutospacing="0" w:line="280" w:lineRule="atLeast"/>
              <w:textAlignment w:val="baseline"/>
              <w:rPr>
                <w:rStyle w:val="andringsnot"/>
                <w:b/>
                <w:iCs/>
                <w:bdr w:val="none" w:sz="0" w:space="0" w:color="auto" w:frame="1"/>
              </w:rPr>
            </w:pPr>
            <w:r>
              <w:rPr>
                <w:rStyle w:val="andringsnot"/>
                <w:b/>
                <w:iCs/>
                <w:bdr w:val="none" w:sz="0" w:space="0" w:color="auto" w:frame="1"/>
              </w:rPr>
              <w:lastRenderedPageBreak/>
              <w:t>Platta på mark = känd riskkonstruktion</w:t>
            </w:r>
          </w:p>
          <w:p w:rsidR="00016E6F" w:rsidRPr="00016E6F" w:rsidRDefault="00016E6F" w:rsidP="000242BA">
            <w:pPr>
              <w:pStyle w:val="Normalwebb"/>
              <w:spacing w:before="0" w:beforeAutospacing="0" w:after="0" w:afterAutospacing="0" w:line="280" w:lineRule="atLeast"/>
              <w:textAlignment w:val="baseline"/>
              <w:rPr>
                <w:rStyle w:val="andringsnot"/>
                <w:b/>
                <w:iCs/>
                <w:bdr w:val="none" w:sz="0" w:space="0" w:color="auto" w:frame="1"/>
              </w:rPr>
            </w:pPr>
            <w:r w:rsidRPr="00016E6F">
              <w:rPr>
                <w:rStyle w:val="andringsnot"/>
                <w:b/>
                <w:iCs/>
                <w:bdr w:val="none" w:sz="0" w:space="0" w:color="auto" w:frame="1"/>
              </w:rPr>
              <w:t>Sänkt pris</w:t>
            </w:r>
          </w:p>
          <w:p w:rsidR="006D5E56" w:rsidRDefault="006D5E56" w:rsidP="000242BA">
            <w:pPr>
              <w:pStyle w:val="Normalwebb"/>
              <w:spacing w:before="0" w:beforeAutospacing="0" w:after="0" w:afterAutospacing="0" w:line="280" w:lineRule="atLeast"/>
              <w:textAlignment w:val="baseline"/>
              <w:rPr>
                <w:rStyle w:val="andringsnot"/>
                <w:i/>
                <w:iCs/>
                <w:bdr w:val="none" w:sz="0" w:space="0" w:color="auto" w:frame="1"/>
              </w:rPr>
            </w:pPr>
          </w:p>
          <w:p w:rsidR="000A2B23" w:rsidRPr="00066E30" w:rsidRDefault="006D5E56" w:rsidP="006D5E56">
            <w:pPr>
              <w:pStyle w:val="Normalwebb"/>
              <w:spacing w:before="0" w:beforeAutospacing="0" w:after="0" w:afterAutospacing="0" w:line="280" w:lineRule="atLeast"/>
              <w:textAlignment w:val="baseline"/>
              <w:rPr>
                <w:rStyle w:val="andringsnot"/>
                <w:iCs/>
                <w:color w:val="00B0F0"/>
                <w:bdr w:val="none" w:sz="0" w:space="0" w:color="auto" w:frame="1"/>
              </w:rPr>
            </w:pPr>
            <w:r w:rsidRPr="00066E30">
              <w:rPr>
                <w:rStyle w:val="andringsnot"/>
                <w:iCs/>
                <w:color w:val="00B0F0"/>
                <w:bdr w:val="none" w:sz="0" w:space="0" w:color="auto" w:frame="1"/>
              </w:rPr>
              <w:t xml:space="preserve">Vi är ganska säkra på att det är golvbrunnen som har läckt – orsak till ”skada nr 1” och ”skada nr 2”. </w:t>
            </w:r>
          </w:p>
          <w:p w:rsidR="006D5E56" w:rsidRPr="00066E30" w:rsidRDefault="006D5E56" w:rsidP="006D5E56">
            <w:pPr>
              <w:pStyle w:val="Normalwebb"/>
              <w:spacing w:before="0" w:beforeAutospacing="0" w:after="0" w:afterAutospacing="0" w:line="280" w:lineRule="atLeast"/>
              <w:textAlignment w:val="baseline"/>
              <w:rPr>
                <w:rStyle w:val="andringsnot"/>
                <w:iCs/>
                <w:color w:val="00B0F0"/>
                <w:bdr w:val="none" w:sz="0" w:space="0" w:color="auto" w:frame="1"/>
              </w:rPr>
            </w:pPr>
            <w:r w:rsidRPr="00066E30">
              <w:rPr>
                <w:rStyle w:val="andringsnot"/>
                <w:iCs/>
                <w:color w:val="00B0F0"/>
                <w:bdr w:val="none" w:sz="0" w:space="0" w:color="auto" w:frame="1"/>
              </w:rPr>
              <w:t xml:space="preserve">Det sade Malin </w:t>
            </w:r>
            <w:proofErr w:type="spellStart"/>
            <w:r w:rsidRPr="00066E30">
              <w:rPr>
                <w:rStyle w:val="andringsnot"/>
                <w:iCs/>
                <w:color w:val="00B0F0"/>
                <w:bdr w:val="none" w:sz="0" w:space="0" w:color="auto" w:frame="1"/>
              </w:rPr>
              <w:t>Odhe</w:t>
            </w:r>
            <w:proofErr w:type="spellEnd"/>
            <w:r w:rsidRPr="00066E30">
              <w:rPr>
                <w:rStyle w:val="andringsnot"/>
                <w:iCs/>
                <w:color w:val="00B0F0"/>
                <w:bdr w:val="none" w:sz="0" w:space="0" w:color="auto" w:frame="1"/>
              </w:rPr>
              <w:t xml:space="preserve"> Caron (LF) till mig angående ”skada nr 1” – att det berodde på golvbrunnen.</w:t>
            </w:r>
          </w:p>
          <w:p w:rsidR="006D5E56" w:rsidRDefault="006D5E56" w:rsidP="006D5E56">
            <w:pPr>
              <w:pStyle w:val="Normalwebb"/>
              <w:spacing w:before="0" w:beforeAutospacing="0" w:after="0" w:afterAutospacing="0" w:line="280" w:lineRule="atLeast"/>
              <w:textAlignment w:val="baseline"/>
              <w:rPr>
                <w:rStyle w:val="andringsnot"/>
                <w:iCs/>
                <w:bdr w:val="none" w:sz="0" w:space="0" w:color="auto" w:frame="1"/>
              </w:rPr>
            </w:pPr>
          </w:p>
          <w:p w:rsidR="006D5E56" w:rsidRDefault="006D5E56" w:rsidP="006D5E56">
            <w:pPr>
              <w:pStyle w:val="Normalwebb"/>
              <w:spacing w:before="0" w:beforeAutospacing="0" w:after="0" w:afterAutospacing="0" w:line="280" w:lineRule="atLeast"/>
              <w:textAlignment w:val="baseline"/>
              <w:rPr>
                <w:rStyle w:val="andringsnot"/>
                <w:iCs/>
                <w:bdr w:val="none" w:sz="0" w:space="0" w:color="auto" w:frame="1"/>
              </w:rPr>
            </w:pPr>
            <w:r w:rsidRPr="00066E30">
              <w:rPr>
                <w:rStyle w:val="andringsnot"/>
                <w:iCs/>
                <w:color w:val="00B0F0"/>
                <w:bdr w:val="none" w:sz="0" w:space="0" w:color="auto" w:frame="1"/>
              </w:rPr>
              <w:t>På bilderna från ”skada nr 2” ser vi också att det ser ut att ha runnit ut vatten på betongplattan, det syns på minst 2 av bilderna. Så skulle</w:t>
            </w:r>
            <w:r w:rsidR="00016E6F">
              <w:rPr>
                <w:rStyle w:val="andringsnot"/>
                <w:iCs/>
                <w:color w:val="00B0F0"/>
                <w:bdr w:val="none" w:sz="0" w:space="0" w:color="auto" w:frame="1"/>
              </w:rPr>
              <w:t>/borde</w:t>
            </w:r>
            <w:r w:rsidRPr="00066E30">
              <w:rPr>
                <w:rStyle w:val="andringsnot"/>
                <w:iCs/>
                <w:color w:val="00B0F0"/>
                <w:bdr w:val="none" w:sz="0" w:space="0" w:color="auto" w:frame="1"/>
              </w:rPr>
              <w:t xml:space="preserve"> det inte ha sett ut om skadan hade berott på dåligt underarbete</w:t>
            </w:r>
            <w:r w:rsidR="000A2B23" w:rsidRPr="00066E30">
              <w:rPr>
                <w:rStyle w:val="andringsnot"/>
                <w:iCs/>
                <w:color w:val="00B0F0"/>
                <w:bdr w:val="none" w:sz="0" w:space="0" w:color="auto" w:frame="1"/>
              </w:rPr>
              <w:t xml:space="preserve"> i golvet</w:t>
            </w:r>
            <w:r w:rsidRPr="00066E30">
              <w:rPr>
                <w:rStyle w:val="andringsnot"/>
                <w:iCs/>
                <w:color w:val="00B0F0"/>
                <w:bdr w:val="none" w:sz="0" w:space="0" w:color="auto" w:frame="1"/>
              </w:rPr>
              <w:t xml:space="preserve"> och felaktiga ångspärrar och diffusion </w:t>
            </w:r>
            <w:r>
              <w:rPr>
                <w:rStyle w:val="andringsnot"/>
                <w:iCs/>
                <w:bdr w:val="none" w:sz="0" w:space="0" w:color="auto" w:frame="1"/>
              </w:rPr>
              <w:t xml:space="preserve">(som ju dessutom helt andra regler gällde för </w:t>
            </w:r>
            <w:r w:rsidR="000A2B23">
              <w:rPr>
                <w:rStyle w:val="andringsnot"/>
                <w:iCs/>
                <w:bdr w:val="none" w:sz="0" w:space="0" w:color="auto" w:frame="1"/>
              </w:rPr>
              <w:t xml:space="preserve">år </w:t>
            </w:r>
            <w:r>
              <w:rPr>
                <w:rStyle w:val="andringsnot"/>
                <w:iCs/>
                <w:bdr w:val="none" w:sz="0" w:space="0" w:color="auto" w:frame="1"/>
              </w:rPr>
              <w:t>1977 än idag).</w:t>
            </w:r>
          </w:p>
          <w:p w:rsidR="006D5E56" w:rsidRPr="006D5E56" w:rsidRDefault="006D5E56" w:rsidP="006D5E56">
            <w:pPr>
              <w:pStyle w:val="Normalwebb"/>
              <w:spacing w:before="0" w:beforeAutospacing="0" w:after="0" w:afterAutospacing="0" w:line="280" w:lineRule="atLeast"/>
              <w:textAlignment w:val="baseline"/>
              <w:rPr>
                <w:rFonts w:ascii="inherit" w:hAnsi="inherit" w:cs="Arial"/>
                <w:color w:val="000000"/>
                <w:sz w:val="23"/>
                <w:szCs w:val="23"/>
              </w:rPr>
            </w:pPr>
          </w:p>
        </w:tc>
        <w:tc>
          <w:tcPr>
            <w:tcW w:w="3780" w:type="dxa"/>
            <w:shd w:val="clear" w:color="auto" w:fill="FFFFFF"/>
            <w:vAlign w:val="bottom"/>
            <w:hideMark/>
          </w:tcPr>
          <w:p w:rsidR="000E6A1B" w:rsidRDefault="000E6A1B">
            <w:pPr>
              <w:rPr>
                <w:sz w:val="20"/>
                <w:szCs w:val="20"/>
              </w:rPr>
            </w:pPr>
          </w:p>
        </w:tc>
      </w:tr>
    </w:tbl>
    <w:p w:rsidR="006F2BD3" w:rsidRPr="00A71300" w:rsidRDefault="001C2E9B" w:rsidP="00393E2B">
      <w:pPr>
        <w:spacing w:after="0" w:line="240" w:lineRule="auto"/>
        <w:rPr>
          <w:rFonts w:ascii="Helvetica" w:eastAsia="Times New Roman" w:hAnsi="Helvetica" w:cs="Times New Roman"/>
          <w:b/>
          <w:color w:val="FF0000"/>
          <w:sz w:val="28"/>
          <w:szCs w:val="28"/>
          <w:lang w:eastAsia="sv-SE"/>
        </w:rPr>
      </w:pPr>
      <w:r w:rsidRPr="00A71300">
        <w:rPr>
          <w:rFonts w:ascii="Helvetica" w:eastAsia="Times New Roman" w:hAnsi="Helvetica" w:cs="Times New Roman"/>
          <w:b/>
          <w:color w:val="FF0000"/>
          <w:sz w:val="28"/>
          <w:szCs w:val="28"/>
          <w:lang w:eastAsia="sv-SE"/>
        </w:rPr>
        <w:lastRenderedPageBreak/>
        <w:t>Länkar rörande konstruktion</w:t>
      </w:r>
      <w:r w:rsidR="006D5E56" w:rsidRPr="00A71300">
        <w:rPr>
          <w:rFonts w:ascii="Helvetica" w:eastAsia="Times New Roman" w:hAnsi="Helvetica" w:cs="Times New Roman"/>
          <w:b/>
          <w:color w:val="FF0000"/>
          <w:sz w:val="28"/>
          <w:szCs w:val="28"/>
          <w:lang w:eastAsia="sv-SE"/>
        </w:rPr>
        <w:t>en</w:t>
      </w:r>
    </w:p>
    <w:p w:rsidR="006F2BD3" w:rsidRDefault="006F2BD3" w:rsidP="00393E2B">
      <w:pPr>
        <w:spacing w:after="0" w:line="240" w:lineRule="auto"/>
        <w:rPr>
          <w:rFonts w:ascii="Helvetica" w:eastAsia="Times New Roman" w:hAnsi="Helvetica" w:cs="Times New Roman"/>
          <w:color w:val="000000"/>
          <w:sz w:val="20"/>
          <w:szCs w:val="20"/>
          <w:lang w:eastAsia="sv-SE"/>
        </w:rPr>
      </w:pPr>
    </w:p>
    <w:p w:rsidR="00393E2B" w:rsidRPr="00393E2B" w:rsidRDefault="00014FB4" w:rsidP="00393E2B">
      <w:pPr>
        <w:spacing w:after="0" w:line="240" w:lineRule="auto"/>
        <w:rPr>
          <w:rFonts w:ascii="Helvetica" w:eastAsia="Times New Roman" w:hAnsi="Helvetica" w:cs="Times New Roman"/>
          <w:color w:val="000000"/>
          <w:sz w:val="20"/>
          <w:szCs w:val="20"/>
          <w:lang w:eastAsia="sv-SE"/>
        </w:rPr>
      </w:pPr>
      <w:hyperlink r:id="rId11" w:tgtFrame="_blank" w:history="1">
        <w:r w:rsidR="00393E2B" w:rsidRPr="00393E2B">
          <w:rPr>
            <w:rFonts w:ascii="Helvetica" w:eastAsia="Times New Roman" w:hAnsi="Helvetica" w:cs="Times New Roman"/>
            <w:color w:val="196AD4"/>
            <w:sz w:val="20"/>
            <w:szCs w:val="20"/>
            <w:u w:val="single"/>
            <w:lang w:eastAsia="sv-SE"/>
          </w:rPr>
          <w:t>http://www.sp.se/sv/index/services/moist/constr/sidor/default.aspx</w:t>
        </w:r>
      </w:hyperlink>
    </w:p>
    <w:p w:rsidR="00393E2B" w:rsidRPr="00393E2B" w:rsidRDefault="00393E2B" w:rsidP="00393E2B">
      <w:pPr>
        <w:spacing w:after="0" w:line="240" w:lineRule="auto"/>
        <w:rPr>
          <w:rFonts w:ascii="Helvetica" w:eastAsia="Times New Roman" w:hAnsi="Helvetica" w:cs="Times New Roman"/>
          <w:color w:val="000000"/>
          <w:sz w:val="20"/>
          <w:szCs w:val="20"/>
          <w:lang w:eastAsia="sv-SE"/>
        </w:rPr>
      </w:pPr>
    </w:p>
    <w:p w:rsidR="00393E2B" w:rsidRPr="00393E2B" w:rsidRDefault="00066E30" w:rsidP="00393E2B">
      <w:pPr>
        <w:spacing w:after="0" w:line="240" w:lineRule="auto"/>
        <w:rPr>
          <w:rFonts w:ascii="Helvetica" w:eastAsia="Times New Roman" w:hAnsi="Helvetica" w:cs="Times New Roman"/>
          <w:color w:val="000000"/>
          <w:sz w:val="20"/>
          <w:szCs w:val="20"/>
          <w:lang w:eastAsia="sv-SE"/>
        </w:rPr>
      </w:pPr>
      <w:r>
        <w:rPr>
          <w:rFonts w:ascii="Helvetica" w:eastAsia="Times New Roman" w:hAnsi="Helvetica" w:cs="Times New Roman"/>
          <w:color w:val="000000"/>
          <w:sz w:val="20"/>
          <w:szCs w:val="20"/>
          <w:lang w:eastAsia="sv-SE"/>
        </w:rPr>
        <w:t>Se</w:t>
      </w:r>
      <w:r w:rsidR="00393E2B" w:rsidRPr="00393E2B">
        <w:rPr>
          <w:rFonts w:ascii="Helvetica" w:eastAsia="Times New Roman" w:hAnsi="Helvetica" w:cs="Times New Roman"/>
          <w:color w:val="000000"/>
          <w:sz w:val="20"/>
          <w:szCs w:val="20"/>
          <w:lang w:eastAsia="sv-SE"/>
        </w:rPr>
        <w:t xml:space="preserve"> rubriken fuktsäkra g</w:t>
      </w:r>
      <w:r w:rsidR="00FE2EA7">
        <w:rPr>
          <w:rFonts w:ascii="Helvetica" w:eastAsia="Times New Roman" w:hAnsi="Helvetica" w:cs="Times New Roman"/>
          <w:color w:val="000000"/>
          <w:sz w:val="20"/>
          <w:szCs w:val="20"/>
          <w:lang w:eastAsia="sv-SE"/>
        </w:rPr>
        <w:t>r</w:t>
      </w:r>
      <w:r w:rsidR="00393E2B" w:rsidRPr="00393E2B">
        <w:rPr>
          <w:rFonts w:ascii="Helvetica" w:eastAsia="Times New Roman" w:hAnsi="Helvetica" w:cs="Times New Roman"/>
          <w:color w:val="000000"/>
          <w:sz w:val="20"/>
          <w:szCs w:val="20"/>
          <w:lang w:eastAsia="sv-SE"/>
        </w:rPr>
        <w:t xml:space="preserve">under - om </w:t>
      </w:r>
      <w:r w:rsidR="00393E2B" w:rsidRPr="00393E2B">
        <w:rPr>
          <w:rFonts w:ascii="Helvetica" w:eastAsia="Times New Roman" w:hAnsi="Helvetica" w:cs="Times New Roman"/>
          <w:color w:val="000000"/>
          <w:sz w:val="20"/>
          <w:szCs w:val="20"/>
          <w:u w:val="single"/>
          <w:lang w:eastAsia="sv-SE"/>
        </w:rPr>
        <w:t>isoleringen ligger under plattan</w:t>
      </w:r>
      <w:r w:rsidR="00393E2B" w:rsidRPr="00393E2B">
        <w:rPr>
          <w:rFonts w:ascii="Helvetica" w:eastAsia="Times New Roman" w:hAnsi="Helvetica" w:cs="Times New Roman"/>
          <w:color w:val="000000"/>
          <w:sz w:val="20"/>
          <w:szCs w:val="20"/>
          <w:lang w:eastAsia="sv-SE"/>
        </w:rPr>
        <w:t xml:space="preserve"> </w:t>
      </w:r>
      <w:r>
        <w:rPr>
          <w:rFonts w:ascii="Helvetica" w:eastAsia="Times New Roman" w:hAnsi="Helvetica" w:cs="Times New Roman"/>
          <w:color w:val="000000"/>
          <w:sz w:val="20"/>
          <w:szCs w:val="20"/>
          <w:lang w:eastAsia="sv-SE"/>
        </w:rPr>
        <w:t>(</w:t>
      </w:r>
      <w:r w:rsidR="00393E2B" w:rsidRPr="00393E2B">
        <w:rPr>
          <w:rFonts w:ascii="Helvetica" w:eastAsia="Times New Roman" w:hAnsi="Helvetica" w:cs="Times New Roman"/>
          <w:color w:val="000000"/>
          <w:sz w:val="20"/>
          <w:szCs w:val="20"/>
          <w:lang w:eastAsia="sv-SE"/>
        </w:rPr>
        <w:t>=bra</w:t>
      </w:r>
      <w:r>
        <w:rPr>
          <w:rFonts w:ascii="Helvetica" w:eastAsia="Times New Roman" w:hAnsi="Helvetica" w:cs="Times New Roman"/>
          <w:color w:val="000000"/>
          <w:sz w:val="20"/>
          <w:szCs w:val="20"/>
          <w:lang w:eastAsia="sv-SE"/>
        </w:rPr>
        <w:t>)</w:t>
      </w:r>
    </w:p>
    <w:p w:rsidR="00FE2EA7" w:rsidRPr="008E56CE" w:rsidRDefault="00FE2EA7" w:rsidP="00FE2EA7">
      <w:pPr>
        <w:pStyle w:val="Rubrik3"/>
        <w:shd w:val="clear" w:color="auto" w:fill="FFFFFF"/>
        <w:rPr>
          <w:i/>
          <w:sz w:val="23"/>
          <w:szCs w:val="23"/>
        </w:rPr>
      </w:pPr>
      <w:proofErr w:type="gramStart"/>
      <w:r w:rsidRPr="008E56CE">
        <w:rPr>
          <w:i/>
        </w:rPr>
        <w:t>”</w:t>
      </w:r>
      <w:r w:rsidRPr="008E56CE">
        <w:rPr>
          <w:i/>
          <w:sz w:val="23"/>
          <w:szCs w:val="23"/>
        </w:rPr>
        <w:t xml:space="preserve"> Platta</w:t>
      </w:r>
      <w:proofErr w:type="gramEnd"/>
      <w:r w:rsidRPr="008E56CE">
        <w:rPr>
          <w:i/>
          <w:sz w:val="23"/>
          <w:szCs w:val="23"/>
        </w:rPr>
        <w:t xml:space="preserve"> på mark, underliggande isolering</w:t>
      </w:r>
    </w:p>
    <w:p w:rsidR="00FE2EA7" w:rsidRDefault="00FE2EA7" w:rsidP="00FE2EA7">
      <w:pPr>
        <w:shd w:val="clear" w:color="auto" w:fill="FFFFFF"/>
        <w:spacing w:before="120" w:line="240" w:lineRule="auto"/>
        <w:rPr>
          <w:rFonts w:ascii="Tahoma" w:eastAsia="Times New Roman" w:hAnsi="Tahoma" w:cs="Tahoma"/>
          <w:i/>
          <w:color w:val="454545"/>
          <w:sz w:val="19"/>
          <w:szCs w:val="19"/>
          <w:lang w:eastAsia="sv-SE"/>
        </w:rPr>
      </w:pPr>
      <w:r w:rsidRPr="00FE2EA7">
        <w:rPr>
          <w:rFonts w:ascii="Tahoma" w:eastAsia="Times New Roman" w:hAnsi="Tahoma" w:cs="Tahoma"/>
          <w:i/>
          <w:color w:val="00B0F0"/>
          <w:sz w:val="19"/>
          <w:szCs w:val="19"/>
          <w:lang w:eastAsia="sv-SE"/>
        </w:rPr>
        <w:t xml:space="preserve">Om värmeisoleringen ligger undertill kommer betongplattan att anta inneluftens temperatur, vilket på sikt medför att golvet blir torrt. Platta med underliggande isolering är en bra konstruktion från fuktteknisk synpunkt. </w:t>
      </w:r>
      <w:r w:rsidRPr="00FE2EA7">
        <w:rPr>
          <w:rFonts w:ascii="Tahoma" w:eastAsia="Times New Roman" w:hAnsi="Tahoma" w:cs="Tahoma"/>
          <w:i/>
          <w:color w:val="454545"/>
          <w:sz w:val="19"/>
          <w:szCs w:val="19"/>
          <w:lang w:eastAsia="sv-SE"/>
        </w:rPr>
        <w:t>Observera att detta gäller för småhus. Om huset har stor utbredning måste fuktskyddet anordnas på annat sätt.</w:t>
      </w:r>
      <w:r w:rsidRPr="008E56CE">
        <w:rPr>
          <w:rFonts w:ascii="Tahoma" w:eastAsia="Times New Roman" w:hAnsi="Tahoma" w:cs="Tahoma"/>
          <w:i/>
          <w:color w:val="454545"/>
          <w:sz w:val="19"/>
          <w:szCs w:val="19"/>
          <w:lang w:eastAsia="sv-SE"/>
        </w:rPr>
        <w:t>”</w:t>
      </w:r>
    </w:p>
    <w:p w:rsidR="000A2B23" w:rsidRPr="00FE2EA7" w:rsidRDefault="000A2B23" w:rsidP="00FE2EA7">
      <w:pPr>
        <w:shd w:val="clear" w:color="auto" w:fill="FFFFFF"/>
        <w:spacing w:before="120" w:line="240" w:lineRule="auto"/>
        <w:rPr>
          <w:rFonts w:ascii="Tahoma" w:eastAsia="Times New Roman" w:hAnsi="Tahoma" w:cs="Tahoma"/>
          <w:i/>
          <w:color w:val="454545"/>
          <w:sz w:val="19"/>
          <w:szCs w:val="19"/>
          <w:lang w:eastAsia="sv-SE"/>
        </w:rPr>
      </w:pPr>
    </w:p>
    <w:p w:rsidR="001E5000" w:rsidRPr="001E5000" w:rsidRDefault="000A2B23" w:rsidP="000A2B23">
      <w:pPr>
        <w:rPr>
          <w:rFonts w:ascii="Helvetica" w:eastAsia="Times New Roman" w:hAnsi="Helvetica" w:cs="Times New Roman"/>
          <w:color w:val="000000"/>
          <w:sz w:val="20"/>
          <w:szCs w:val="20"/>
          <w:lang w:eastAsia="sv-SE"/>
        </w:rPr>
      </w:pPr>
      <w:r>
        <w:t>Och här:</w:t>
      </w:r>
      <w:r w:rsidRPr="001E5000">
        <w:rPr>
          <w:rFonts w:ascii="Helvetica" w:eastAsia="Times New Roman" w:hAnsi="Helvetica" w:cs="Times New Roman"/>
          <w:color w:val="000000"/>
          <w:sz w:val="20"/>
          <w:szCs w:val="20"/>
          <w:lang w:eastAsia="sv-SE"/>
        </w:rPr>
        <w:t xml:space="preserve"> </w:t>
      </w:r>
    </w:p>
    <w:p w:rsidR="001E5000" w:rsidRDefault="00014FB4" w:rsidP="001E5000">
      <w:pPr>
        <w:spacing w:after="0" w:line="240" w:lineRule="auto"/>
        <w:rPr>
          <w:rFonts w:ascii="Helvetica" w:eastAsia="Times New Roman" w:hAnsi="Helvetica" w:cs="Times New Roman"/>
          <w:color w:val="000000"/>
          <w:sz w:val="20"/>
          <w:szCs w:val="20"/>
          <w:lang w:eastAsia="sv-SE"/>
        </w:rPr>
      </w:pPr>
      <w:hyperlink r:id="rId12" w:tgtFrame="_blank" w:history="1">
        <w:r w:rsidR="001E5000" w:rsidRPr="001E5000">
          <w:rPr>
            <w:rFonts w:ascii="Helvetica" w:eastAsia="Times New Roman" w:hAnsi="Helvetica" w:cs="Times New Roman"/>
            <w:color w:val="196AD4"/>
            <w:sz w:val="20"/>
            <w:szCs w:val="20"/>
            <w:u w:val="single"/>
            <w:lang w:eastAsia="sv-SE"/>
          </w:rPr>
          <w:t>http://www.husvillaguiden.se/betongplatta.php</w:t>
        </w:r>
      </w:hyperlink>
    </w:p>
    <w:p w:rsidR="001C2E9B" w:rsidRDefault="001C2E9B" w:rsidP="001E5000">
      <w:pPr>
        <w:spacing w:after="0" w:line="240" w:lineRule="auto"/>
        <w:rPr>
          <w:rFonts w:ascii="Helvetica" w:eastAsia="Times New Roman" w:hAnsi="Helvetica" w:cs="Times New Roman"/>
          <w:color w:val="000000"/>
          <w:sz w:val="20"/>
          <w:szCs w:val="20"/>
          <w:lang w:eastAsia="sv-SE"/>
        </w:rPr>
      </w:pPr>
    </w:p>
    <w:p w:rsidR="001E5000" w:rsidRDefault="001E5000" w:rsidP="001E5000">
      <w:pPr>
        <w:spacing w:after="0" w:line="240" w:lineRule="auto"/>
        <w:rPr>
          <w:rFonts w:ascii="Helvetica" w:eastAsia="Times New Roman" w:hAnsi="Helvetica" w:cs="Times New Roman"/>
          <w:color w:val="000000"/>
          <w:sz w:val="20"/>
          <w:szCs w:val="20"/>
          <w:lang w:eastAsia="sv-SE"/>
        </w:rPr>
      </w:pPr>
    </w:p>
    <w:p w:rsidR="001E5000" w:rsidRDefault="001E5000" w:rsidP="001E5000">
      <w:pPr>
        <w:spacing w:after="0" w:line="240" w:lineRule="auto"/>
        <w:rPr>
          <w:rFonts w:ascii="Helvetica" w:eastAsia="Times New Roman" w:hAnsi="Helvetica" w:cs="Times New Roman"/>
          <w:color w:val="000000"/>
          <w:sz w:val="20"/>
          <w:szCs w:val="20"/>
          <w:lang w:eastAsia="sv-SE"/>
        </w:rPr>
      </w:pPr>
      <w:r w:rsidRPr="001E5000">
        <w:rPr>
          <w:rFonts w:ascii="Helvetica" w:eastAsia="Times New Roman" w:hAnsi="Helvetica" w:cs="Times New Roman"/>
          <w:color w:val="000000"/>
          <w:sz w:val="20"/>
          <w:szCs w:val="20"/>
          <w:lang w:eastAsia="sv-SE"/>
        </w:rPr>
        <w:t xml:space="preserve">betongpatta med </w:t>
      </w:r>
      <w:r w:rsidRPr="001E5000">
        <w:rPr>
          <w:rFonts w:ascii="Helvetica" w:eastAsia="Times New Roman" w:hAnsi="Helvetica" w:cs="Times New Roman"/>
          <w:color w:val="000000"/>
          <w:sz w:val="20"/>
          <w:szCs w:val="20"/>
          <w:u w:val="single"/>
          <w:lang w:eastAsia="sv-SE"/>
        </w:rPr>
        <w:t>isolering under</w:t>
      </w:r>
    </w:p>
    <w:p w:rsidR="005E5BCB" w:rsidRDefault="005E5BCB" w:rsidP="001E5000">
      <w:pPr>
        <w:spacing w:after="0" w:line="240" w:lineRule="auto"/>
        <w:rPr>
          <w:rFonts w:ascii="Helvetica" w:eastAsia="Times New Roman" w:hAnsi="Helvetica" w:cs="Times New Roman"/>
          <w:color w:val="000000"/>
          <w:sz w:val="20"/>
          <w:szCs w:val="20"/>
          <w:lang w:eastAsia="sv-SE"/>
        </w:rPr>
      </w:pPr>
    </w:p>
    <w:p w:rsidR="005E5BCB" w:rsidRDefault="005E5BCB" w:rsidP="001E5000">
      <w:pPr>
        <w:spacing w:after="0" w:line="240" w:lineRule="auto"/>
        <w:rPr>
          <w:rFonts w:ascii="Helvetica" w:eastAsia="Times New Roman" w:hAnsi="Helvetica" w:cs="Times New Roman"/>
          <w:color w:val="000000"/>
          <w:sz w:val="20"/>
          <w:szCs w:val="20"/>
          <w:lang w:eastAsia="sv-SE"/>
        </w:rPr>
      </w:pPr>
      <w:r>
        <w:rPr>
          <w:rFonts w:ascii="Helvetica" w:eastAsia="Times New Roman" w:hAnsi="Helvetica" w:cs="Times New Roman"/>
          <w:color w:val="000000"/>
          <w:sz w:val="20"/>
          <w:szCs w:val="20"/>
          <w:lang w:eastAsia="sv-SE"/>
        </w:rPr>
        <w:t>Se texten från Betongplatta med isolering under – till där Platonmatta börjar:</w:t>
      </w:r>
    </w:p>
    <w:p w:rsidR="000A2B23" w:rsidRDefault="000A2B23" w:rsidP="001E5000">
      <w:pPr>
        <w:spacing w:after="0" w:line="240" w:lineRule="auto"/>
        <w:rPr>
          <w:rFonts w:ascii="Helvetica" w:eastAsia="Times New Roman" w:hAnsi="Helvetica" w:cs="Times New Roman"/>
          <w:color w:val="000000"/>
          <w:sz w:val="20"/>
          <w:szCs w:val="20"/>
          <w:lang w:eastAsia="sv-SE"/>
        </w:rPr>
      </w:pPr>
    </w:p>
    <w:p w:rsidR="005E5BCB" w:rsidRDefault="005E5BCB" w:rsidP="001E5000">
      <w:pPr>
        <w:spacing w:after="0" w:line="240" w:lineRule="auto"/>
        <w:rPr>
          <w:rFonts w:ascii="Helvetica" w:eastAsia="Times New Roman" w:hAnsi="Helvetica" w:cs="Times New Roman"/>
          <w:color w:val="000000"/>
          <w:sz w:val="20"/>
          <w:szCs w:val="20"/>
          <w:lang w:eastAsia="sv-SE"/>
        </w:rPr>
      </w:pPr>
      <w:r>
        <w:rPr>
          <w:noProof/>
          <w:lang w:eastAsia="sv-SE"/>
        </w:rPr>
        <w:lastRenderedPageBreak/>
        <w:drawing>
          <wp:inline distT="0" distB="0" distL="0" distR="0" wp14:anchorId="60E6B16C" wp14:editId="0D315E2C">
            <wp:extent cx="5760720" cy="3599378"/>
            <wp:effectExtent l="0" t="0" r="0" b="127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599378"/>
                    </a:xfrm>
                    <a:prstGeom prst="rect">
                      <a:avLst/>
                    </a:prstGeom>
                  </pic:spPr>
                </pic:pic>
              </a:graphicData>
            </a:graphic>
          </wp:inline>
        </w:drawing>
      </w:r>
    </w:p>
    <w:p w:rsidR="005E5BCB" w:rsidRDefault="005E5BCB" w:rsidP="001E5000">
      <w:pPr>
        <w:spacing w:after="0" w:line="240" w:lineRule="auto"/>
        <w:rPr>
          <w:rFonts w:ascii="Tahoma" w:eastAsia="Times New Roman" w:hAnsi="Tahoma" w:cs="Tahoma"/>
          <w:b/>
          <w:i/>
          <w:color w:val="000000"/>
          <w:lang w:eastAsia="sv-SE"/>
        </w:rPr>
      </w:pPr>
    </w:p>
    <w:p w:rsidR="005E5BCB" w:rsidRDefault="005E5BCB" w:rsidP="001E5000">
      <w:pPr>
        <w:spacing w:after="0" w:line="240" w:lineRule="auto"/>
        <w:rPr>
          <w:rFonts w:ascii="Tahoma" w:eastAsia="Times New Roman" w:hAnsi="Tahoma" w:cs="Tahoma"/>
          <w:b/>
          <w:i/>
          <w:color w:val="000000"/>
          <w:lang w:eastAsia="sv-SE"/>
        </w:rPr>
      </w:pPr>
    </w:p>
    <w:p w:rsidR="005E5BCB" w:rsidRDefault="005E5BCB" w:rsidP="001E5000">
      <w:pPr>
        <w:spacing w:after="0" w:line="240" w:lineRule="auto"/>
        <w:rPr>
          <w:rFonts w:ascii="Tahoma" w:eastAsia="Times New Roman" w:hAnsi="Tahoma" w:cs="Tahoma"/>
          <w:b/>
          <w:i/>
          <w:color w:val="000000"/>
          <w:lang w:eastAsia="sv-SE"/>
        </w:rPr>
      </w:pPr>
    </w:p>
    <w:p w:rsidR="006F2BD3" w:rsidRDefault="006F2BD3" w:rsidP="001E5000">
      <w:pPr>
        <w:spacing w:after="0" w:line="240" w:lineRule="auto"/>
        <w:rPr>
          <w:rFonts w:ascii="Helvetica" w:eastAsia="Times New Roman" w:hAnsi="Helvetica" w:cs="Times New Roman"/>
          <w:color w:val="000000"/>
          <w:sz w:val="20"/>
          <w:szCs w:val="20"/>
          <w:lang w:eastAsia="sv-SE"/>
        </w:rPr>
      </w:pPr>
    </w:p>
    <w:p w:rsidR="00066E30" w:rsidRDefault="006F2BD3" w:rsidP="001E5000">
      <w:pPr>
        <w:spacing w:after="0" w:line="240" w:lineRule="auto"/>
        <w:rPr>
          <w:rFonts w:ascii="Helvetica" w:eastAsia="Times New Roman" w:hAnsi="Helvetica" w:cs="Times New Roman"/>
          <w:b/>
          <w:i/>
          <w:sz w:val="20"/>
          <w:szCs w:val="20"/>
          <w:lang w:eastAsia="sv-SE"/>
        </w:rPr>
      </w:pPr>
      <w:r w:rsidRPr="005E5BCB">
        <w:rPr>
          <w:rFonts w:ascii="Helvetica" w:eastAsia="Times New Roman" w:hAnsi="Helvetica" w:cs="Times New Roman"/>
          <w:b/>
          <w:i/>
          <w:sz w:val="20"/>
          <w:szCs w:val="20"/>
          <w:lang w:eastAsia="sv-SE"/>
        </w:rPr>
        <w:t xml:space="preserve">Sedan så var ju inte </w:t>
      </w:r>
      <w:r w:rsidR="008E56CE" w:rsidRPr="005E5BCB">
        <w:rPr>
          <w:rFonts w:ascii="Helvetica" w:eastAsia="Times New Roman" w:hAnsi="Helvetica" w:cs="Times New Roman"/>
          <w:b/>
          <w:i/>
          <w:sz w:val="20"/>
          <w:szCs w:val="20"/>
          <w:lang w:eastAsia="sv-SE"/>
        </w:rPr>
        <w:t>bygg</w:t>
      </w:r>
      <w:r w:rsidRPr="005E5BCB">
        <w:rPr>
          <w:rFonts w:ascii="Helvetica" w:eastAsia="Times New Roman" w:hAnsi="Helvetica" w:cs="Times New Roman"/>
          <w:b/>
          <w:i/>
          <w:sz w:val="20"/>
          <w:szCs w:val="20"/>
          <w:lang w:eastAsia="sv-SE"/>
        </w:rPr>
        <w:t>reglerna om ångspärr på 70-talet alls sådana som de är idag!</w:t>
      </w:r>
      <w:r w:rsidR="008E56CE" w:rsidRPr="005E5BCB">
        <w:rPr>
          <w:rFonts w:ascii="Helvetica" w:eastAsia="Times New Roman" w:hAnsi="Helvetica" w:cs="Times New Roman"/>
          <w:b/>
          <w:i/>
          <w:sz w:val="20"/>
          <w:szCs w:val="20"/>
          <w:lang w:eastAsia="sv-SE"/>
        </w:rPr>
        <w:t xml:space="preserve"> Se SBN för tiden.</w:t>
      </w:r>
      <w:r w:rsidR="00066E30">
        <w:rPr>
          <w:rFonts w:ascii="Helvetica" w:eastAsia="Times New Roman" w:hAnsi="Helvetica" w:cs="Times New Roman"/>
          <w:b/>
          <w:i/>
          <w:sz w:val="20"/>
          <w:szCs w:val="20"/>
          <w:lang w:eastAsia="sv-SE"/>
        </w:rPr>
        <w:t xml:space="preserve"> Tyvärr finns det ju inte plast</w:t>
      </w:r>
    </w:p>
    <w:p w:rsidR="006F2BD3" w:rsidRDefault="00066E30" w:rsidP="001E5000">
      <w:pPr>
        <w:spacing w:after="0" w:line="240" w:lineRule="auto"/>
        <w:rPr>
          <w:rFonts w:ascii="Helvetica" w:eastAsia="Times New Roman" w:hAnsi="Helvetica" w:cs="Times New Roman"/>
          <w:b/>
          <w:i/>
          <w:sz w:val="20"/>
          <w:szCs w:val="20"/>
          <w:lang w:eastAsia="sv-SE"/>
        </w:rPr>
      </w:pPr>
      <w:r>
        <w:rPr>
          <w:rFonts w:ascii="Helvetica" w:eastAsia="Times New Roman" w:hAnsi="Helvetica" w:cs="Times New Roman"/>
          <w:b/>
          <w:i/>
          <w:sz w:val="20"/>
          <w:szCs w:val="20"/>
          <w:lang w:eastAsia="sv-SE"/>
        </w:rPr>
        <w:t>mellan marken och betongen – det gjordes inte på 70-talet.</w:t>
      </w:r>
    </w:p>
    <w:p w:rsidR="000A2B23" w:rsidRDefault="000A2B23" w:rsidP="001E5000">
      <w:pPr>
        <w:spacing w:after="0" w:line="240" w:lineRule="auto"/>
        <w:rPr>
          <w:rFonts w:ascii="Helvetica" w:eastAsia="Times New Roman" w:hAnsi="Helvetica" w:cs="Times New Roman"/>
          <w:b/>
          <w:i/>
          <w:sz w:val="20"/>
          <w:szCs w:val="20"/>
          <w:lang w:eastAsia="sv-SE"/>
        </w:rPr>
      </w:pPr>
    </w:p>
    <w:p w:rsidR="000A2B23" w:rsidRPr="000A2B23" w:rsidRDefault="000A2B23" w:rsidP="001E5000">
      <w:pPr>
        <w:spacing w:after="0" w:line="240" w:lineRule="auto"/>
        <w:rPr>
          <w:rFonts w:ascii="Helvetica" w:eastAsia="Times New Roman" w:hAnsi="Helvetica" w:cs="Times New Roman"/>
          <w:i/>
          <w:sz w:val="20"/>
          <w:szCs w:val="20"/>
          <w:lang w:eastAsia="sv-SE"/>
        </w:rPr>
      </w:pPr>
      <w:r w:rsidRPr="000A2B23">
        <w:rPr>
          <w:rFonts w:ascii="Helvetica" w:eastAsia="Times New Roman" w:hAnsi="Helvetica" w:cs="Times New Roman"/>
          <w:i/>
          <w:sz w:val="20"/>
          <w:szCs w:val="20"/>
          <w:lang w:eastAsia="sv-SE"/>
        </w:rPr>
        <w:t>En annan länk:</w:t>
      </w:r>
    </w:p>
    <w:p w:rsidR="005E5BCB" w:rsidRDefault="005E5BCB" w:rsidP="001E5000">
      <w:pPr>
        <w:spacing w:after="0" w:line="240" w:lineRule="auto"/>
        <w:rPr>
          <w:rFonts w:ascii="Helvetica" w:eastAsia="Times New Roman" w:hAnsi="Helvetica" w:cs="Times New Roman"/>
          <w:b/>
          <w:i/>
          <w:color w:val="00B050"/>
          <w:sz w:val="20"/>
          <w:szCs w:val="20"/>
          <w:lang w:eastAsia="sv-SE"/>
        </w:rPr>
      </w:pPr>
    </w:p>
    <w:p w:rsidR="005E5BCB" w:rsidRDefault="00014FB4" w:rsidP="001E5000">
      <w:pPr>
        <w:spacing w:after="0" w:line="240" w:lineRule="auto"/>
        <w:rPr>
          <w:rFonts w:ascii="Helvetica" w:eastAsia="Times New Roman" w:hAnsi="Helvetica" w:cs="Times New Roman"/>
          <w:b/>
          <w:i/>
          <w:color w:val="00B050"/>
          <w:sz w:val="20"/>
          <w:szCs w:val="20"/>
          <w:lang w:eastAsia="sv-SE"/>
        </w:rPr>
      </w:pPr>
      <w:hyperlink r:id="rId14" w:history="1">
        <w:r w:rsidR="005E5BCB" w:rsidRPr="00556E5C">
          <w:rPr>
            <w:rStyle w:val="Hyperlnk"/>
            <w:rFonts w:ascii="Helvetica" w:eastAsia="Times New Roman" w:hAnsi="Helvetica" w:cs="Times New Roman"/>
            <w:b/>
            <w:i/>
            <w:sz w:val="20"/>
            <w:szCs w:val="20"/>
            <w:lang w:eastAsia="sv-SE"/>
          </w:rPr>
          <w:t>http://sv.wikipedia.org/wiki/Platta_på_mark</w:t>
        </w:r>
      </w:hyperlink>
    </w:p>
    <w:p w:rsidR="005E5BCB" w:rsidRDefault="005E5BCB" w:rsidP="001E5000">
      <w:pPr>
        <w:spacing w:after="0" w:line="240" w:lineRule="auto"/>
        <w:rPr>
          <w:rFonts w:ascii="Helvetica" w:eastAsia="Times New Roman" w:hAnsi="Helvetica" w:cs="Times New Roman"/>
          <w:b/>
          <w:i/>
          <w:color w:val="00B050"/>
          <w:sz w:val="20"/>
          <w:szCs w:val="20"/>
          <w:lang w:eastAsia="sv-SE"/>
        </w:rPr>
      </w:pPr>
    </w:p>
    <w:p w:rsidR="005E5BCB" w:rsidRPr="005E5BCB" w:rsidRDefault="005E5BCB" w:rsidP="001E5000">
      <w:pPr>
        <w:spacing w:after="0" w:line="240" w:lineRule="auto"/>
        <w:rPr>
          <w:rFonts w:ascii="Helvetica" w:eastAsia="Times New Roman" w:hAnsi="Helvetica" w:cs="Times New Roman"/>
          <w:i/>
          <w:sz w:val="20"/>
          <w:szCs w:val="20"/>
          <w:lang w:eastAsia="sv-SE"/>
        </w:rPr>
      </w:pPr>
      <w:r w:rsidRPr="005E5BCB">
        <w:rPr>
          <w:rFonts w:ascii="Helvetica" w:eastAsia="Times New Roman" w:hAnsi="Helvetica" w:cs="Times New Roman"/>
          <w:i/>
          <w:sz w:val="20"/>
          <w:szCs w:val="20"/>
          <w:lang w:eastAsia="sv-SE"/>
        </w:rPr>
        <w:t xml:space="preserve">Under rubriken </w:t>
      </w:r>
      <w:r w:rsidRPr="005E5BCB">
        <w:rPr>
          <w:rFonts w:ascii="Helvetica" w:eastAsia="Times New Roman" w:hAnsi="Helvetica" w:cs="Times New Roman"/>
          <w:b/>
          <w:i/>
          <w:sz w:val="20"/>
          <w:szCs w:val="20"/>
          <w:lang w:eastAsia="sv-SE"/>
        </w:rPr>
        <w:t>Skador</w:t>
      </w:r>
      <w:r w:rsidRPr="005E5BCB">
        <w:rPr>
          <w:rFonts w:ascii="Helvetica" w:eastAsia="Times New Roman" w:hAnsi="Helvetica" w:cs="Times New Roman"/>
          <w:i/>
          <w:sz w:val="20"/>
          <w:szCs w:val="20"/>
          <w:lang w:eastAsia="sv-SE"/>
        </w:rPr>
        <w:t xml:space="preserve"> kan man läsa </w:t>
      </w:r>
    </w:p>
    <w:p w:rsidR="005E5BCB" w:rsidRDefault="005E5BCB" w:rsidP="001E5000">
      <w:pPr>
        <w:spacing w:after="0" w:line="240" w:lineRule="auto"/>
        <w:rPr>
          <w:rFonts w:ascii="Helvetica" w:eastAsia="Times New Roman" w:hAnsi="Helvetica" w:cs="Times New Roman"/>
          <w:b/>
          <w:i/>
          <w:color w:val="00B050"/>
          <w:sz w:val="20"/>
          <w:szCs w:val="20"/>
          <w:lang w:eastAsia="sv-SE"/>
        </w:rPr>
      </w:pPr>
    </w:p>
    <w:p w:rsidR="005E5BCB" w:rsidRPr="00A71300" w:rsidRDefault="005E5BCB" w:rsidP="001E5000">
      <w:pPr>
        <w:spacing w:after="0" w:line="240" w:lineRule="auto"/>
        <w:rPr>
          <w:rFonts w:ascii="Arial" w:hAnsi="Arial" w:cs="Arial"/>
          <w:b/>
          <w:i/>
          <w:color w:val="00B0F0"/>
          <w:sz w:val="20"/>
          <w:szCs w:val="20"/>
          <w:shd w:val="clear" w:color="auto" w:fill="FFFFFF"/>
        </w:rPr>
      </w:pPr>
      <w:proofErr w:type="gramStart"/>
      <w:r w:rsidRPr="00A71300">
        <w:rPr>
          <w:rFonts w:ascii="Helvetica" w:eastAsia="Times New Roman" w:hAnsi="Helvetica" w:cs="Times New Roman"/>
          <w:b/>
          <w:i/>
          <w:color w:val="00B0F0"/>
          <w:sz w:val="20"/>
          <w:szCs w:val="20"/>
          <w:lang w:eastAsia="sv-SE"/>
        </w:rPr>
        <w:lastRenderedPageBreak/>
        <w:t>”</w:t>
      </w:r>
      <w:r w:rsidRPr="00A71300">
        <w:rPr>
          <w:rFonts w:ascii="Arial" w:hAnsi="Arial" w:cs="Arial"/>
          <w:i/>
          <w:color w:val="00B0F0"/>
          <w:sz w:val="20"/>
          <w:szCs w:val="20"/>
          <w:shd w:val="clear" w:color="auto" w:fill="FFFFFF"/>
        </w:rPr>
        <w:t xml:space="preserve"> Det</w:t>
      </w:r>
      <w:proofErr w:type="gramEnd"/>
      <w:r w:rsidRPr="00A71300">
        <w:rPr>
          <w:rFonts w:ascii="Arial" w:hAnsi="Arial" w:cs="Arial"/>
          <w:i/>
          <w:color w:val="00B0F0"/>
          <w:sz w:val="20"/>
          <w:szCs w:val="20"/>
          <w:shd w:val="clear" w:color="auto" w:fill="FFFFFF"/>
        </w:rPr>
        <w:t xml:space="preserve"> finns äldre byggnader från 1970- och 1980-talet som har en viss del isolering under betongplattan av hård markisolering, till exempel av</w:t>
      </w:r>
      <w:r w:rsidRPr="00A71300">
        <w:rPr>
          <w:rStyle w:val="apple-converted-space"/>
          <w:rFonts w:ascii="Arial" w:hAnsi="Arial" w:cs="Arial"/>
          <w:i/>
          <w:color w:val="00B0F0"/>
          <w:sz w:val="20"/>
          <w:szCs w:val="20"/>
          <w:shd w:val="clear" w:color="auto" w:fill="FFFFFF"/>
        </w:rPr>
        <w:t> </w:t>
      </w:r>
      <w:hyperlink r:id="rId15" w:tooltip="Mineralull" w:history="1">
        <w:r w:rsidRPr="00A71300">
          <w:rPr>
            <w:rStyle w:val="Hyperlnk"/>
            <w:rFonts w:ascii="Arial" w:hAnsi="Arial" w:cs="Arial"/>
            <w:i/>
            <w:color w:val="00B0F0"/>
            <w:sz w:val="20"/>
            <w:szCs w:val="20"/>
            <w:shd w:val="clear" w:color="auto" w:fill="FFFFFF"/>
          </w:rPr>
          <w:t>stenull</w:t>
        </w:r>
      </w:hyperlink>
      <w:r w:rsidRPr="00A71300">
        <w:rPr>
          <w:rStyle w:val="apple-converted-space"/>
          <w:rFonts w:ascii="Arial" w:hAnsi="Arial" w:cs="Arial"/>
          <w:i/>
          <w:color w:val="00B0F0"/>
          <w:sz w:val="20"/>
          <w:szCs w:val="20"/>
          <w:shd w:val="clear" w:color="auto" w:fill="FFFFFF"/>
        </w:rPr>
        <w:t> </w:t>
      </w:r>
      <w:r w:rsidRPr="00A71300">
        <w:rPr>
          <w:rFonts w:ascii="Arial" w:hAnsi="Arial" w:cs="Arial"/>
          <w:i/>
          <w:color w:val="00B0F0"/>
          <w:sz w:val="20"/>
          <w:szCs w:val="20"/>
          <w:shd w:val="clear" w:color="auto" w:fill="FFFFFF"/>
        </w:rPr>
        <w:t>eller</w:t>
      </w:r>
      <w:r w:rsidRPr="00A71300">
        <w:rPr>
          <w:rStyle w:val="apple-converted-space"/>
          <w:rFonts w:ascii="Arial" w:hAnsi="Arial" w:cs="Arial"/>
          <w:i/>
          <w:color w:val="00B0F0"/>
          <w:sz w:val="20"/>
          <w:szCs w:val="20"/>
          <w:shd w:val="clear" w:color="auto" w:fill="FFFFFF"/>
        </w:rPr>
        <w:t> </w:t>
      </w:r>
      <w:hyperlink r:id="rId16" w:tooltip="Leca" w:history="1">
        <w:r w:rsidRPr="00A71300">
          <w:rPr>
            <w:rStyle w:val="Hyperlnk"/>
            <w:rFonts w:ascii="Arial" w:hAnsi="Arial" w:cs="Arial"/>
            <w:i/>
            <w:color w:val="00B0F0"/>
            <w:sz w:val="20"/>
            <w:szCs w:val="20"/>
            <w:shd w:val="clear" w:color="auto" w:fill="FFFFFF"/>
          </w:rPr>
          <w:t>lecakulor</w:t>
        </w:r>
      </w:hyperlink>
      <w:r w:rsidRPr="00A71300">
        <w:rPr>
          <w:rFonts w:ascii="Arial" w:hAnsi="Arial" w:cs="Arial"/>
          <w:i/>
          <w:color w:val="00B0F0"/>
          <w:sz w:val="20"/>
          <w:szCs w:val="20"/>
          <w:shd w:val="clear" w:color="auto" w:fill="FFFFFF"/>
        </w:rPr>
        <w:t xml:space="preserve">, </w:t>
      </w:r>
      <w:r w:rsidRPr="00A71300">
        <w:rPr>
          <w:rFonts w:ascii="Arial" w:hAnsi="Arial" w:cs="Arial"/>
          <w:b/>
          <w:i/>
          <w:color w:val="00B0F0"/>
          <w:sz w:val="20"/>
          <w:szCs w:val="20"/>
          <w:shd w:val="clear" w:color="auto" w:fill="FFFFFF"/>
        </w:rPr>
        <w:t>dessa har lägre skadefrekvens än för konstruktioner med enbart ovanliggande isolering.”</w:t>
      </w:r>
    </w:p>
    <w:p w:rsidR="00323AF0" w:rsidRPr="00A71300" w:rsidRDefault="00323AF0" w:rsidP="001E5000">
      <w:pPr>
        <w:spacing w:after="0" w:line="240" w:lineRule="auto"/>
        <w:rPr>
          <w:rFonts w:ascii="Arial" w:hAnsi="Arial" w:cs="Arial"/>
          <w:b/>
          <w:i/>
          <w:color w:val="00B0F0"/>
          <w:sz w:val="20"/>
          <w:szCs w:val="20"/>
          <w:shd w:val="clear" w:color="auto" w:fill="FFFFFF"/>
        </w:rPr>
      </w:pPr>
    </w:p>
    <w:p w:rsidR="00323AF0" w:rsidRDefault="00323AF0" w:rsidP="001E5000">
      <w:pPr>
        <w:spacing w:after="0" w:line="240" w:lineRule="auto"/>
        <w:rPr>
          <w:rFonts w:ascii="Arial" w:hAnsi="Arial" w:cs="Arial"/>
          <w:b/>
          <w:i/>
          <w:sz w:val="20"/>
          <w:szCs w:val="20"/>
          <w:shd w:val="clear" w:color="auto" w:fill="FFFFFF"/>
        </w:rPr>
      </w:pPr>
    </w:p>
    <w:p w:rsidR="00AA4C57" w:rsidRDefault="00AA4C57" w:rsidP="001E5000">
      <w:pPr>
        <w:spacing w:after="0" w:line="240" w:lineRule="auto"/>
        <w:rPr>
          <w:rFonts w:ascii="Arial" w:hAnsi="Arial" w:cs="Arial"/>
          <w:i/>
          <w:sz w:val="20"/>
          <w:szCs w:val="20"/>
          <w:shd w:val="clear" w:color="auto" w:fill="FFFFFF"/>
        </w:rPr>
      </w:pPr>
    </w:p>
    <w:p w:rsidR="00AA4C57" w:rsidRDefault="00AA4C57" w:rsidP="001E5000">
      <w:pPr>
        <w:spacing w:after="0" w:line="240" w:lineRule="auto"/>
        <w:rPr>
          <w:rFonts w:ascii="Arial" w:hAnsi="Arial" w:cs="Arial"/>
          <w:i/>
          <w:sz w:val="20"/>
          <w:szCs w:val="20"/>
          <w:shd w:val="clear" w:color="auto" w:fill="FFFFFF"/>
        </w:rPr>
      </w:pPr>
    </w:p>
    <w:p w:rsidR="00323AF0" w:rsidRPr="00323AF0" w:rsidRDefault="00323AF0" w:rsidP="001E5000">
      <w:pPr>
        <w:spacing w:after="0" w:line="240" w:lineRule="auto"/>
        <w:rPr>
          <w:rFonts w:ascii="Arial" w:hAnsi="Arial" w:cs="Arial"/>
          <w:i/>
          <w:sz w:val="20"/>
          <w:szCs w:val="20"/>
          <w:shd w:val="clear" w:color="auto" w:fill="FFFFFF"/>
        </w:rPr>
      </w:pPr>
      <w:r w:rsidRPr="00323AF0">
        <w:rPr>
          <w:rFonts w:ascii="Arial" w:hAnsi="Arial" w:cs="Arial"/>
          <w:i/>
          <w:sz w:val="20"/>
          <w:szCs w:val="20"/>
          <w:shd w:val="clear" w:color="auto" w:fill="FFFFFF"/>
        </w:rPr>
        <w:t>Hälsningar</w:t>
      </w:r>
    </w:p>
    <w:p w:rsidR="00323AF0" w:rsidRDefault="00323AF0" w:rsidP="001E5000">
      <w:pPr>
        <w:spacing w:after="0" w:line="240" w:lineRule="auto"/>
        <w:rPr>
          <w:rFonts w:ascii="Arial" w:hAnsi="Arial" w:cs="Arial"/>
          <w:i/>
          <w:sz w:val="20"/>
          <w:szCs w:val="20"/>
          <w:shd w:val="clear" w:color="auto" w:fill="FFFFFF"/>
        </w:rPr>
      </w:pPr>
      <w:proofErr w:type="spellStart"/>
      <w:r w:rsidRPr="00323AF0">
        <w:rPr>
          <w:rFonts w:ascii="Arial" w:hAnsi="Arial" w:cs="Arial"/>
          <w:i/>
          <w:sz w:val="20"/>
          <w:szCs w:val="20"/>
          <w:shd w:val="clear" w:color="auto" w:fill="FFFFFF"/>
        </w:rPr>
        <w:t>Fam</w:t>
      </w:r>
      <w:proofErr w:type="spellEnd"/>
      <w:r w:rsidRPr="00323AF0">
        <w:rPr>
          <w:rFonts w:ascii="Arial" w:hAnsi="Arial" w:cs="Arial"/>
          <w:i/>
          <w:sz w:val="20"/>
          <w:szCs w:val="20"/>
          <w:shd w:val="clear" w:color="auto" w:fill="FFFFFF"/>
        </w:rPr>
        <w:t xml:space="preserve"> Skoglund via Ingrid Skoglund</w:t>
      </w:r>
    </w:p>
    <w:p w:rsidR="00014FB4" w:rsidRDefault="00014FB4" w:rsidP="001E5000">
      <w:pPr>
        <w:spacing w:after="0" w:line="240" w:lineRule="auto"/>
        <w:rPr>
          <w:rFonts w:ascii="Arial" w:hAnsi="Arial" w:cs="Arial"/>
          <w:i/>
          <w:sz w:val="20"/>
          <w:szCs w:val="20"/>
          <w:shd w:val="clear" w:color="auto" w:fill="FFFFFF"/>
        </w:rPr>
      </w:pPr>
    </w:p>
    <w:p w:rsidR="00014FB4" w:rsidRDefault="00014FB4" w:rsidP="001E5000">
      <w:pPr>
        <w:spacing w:after="0" w:line="240" w:lineRule="auto"/>
        <w:rPr>
          <w:rFonts w:ascii="Arial" w:hAnsi="Arial" w:cs="Arial"/>
          <w:i/>
          <w:sz w:val="20"/>
          <w:szCs w:val="20"/>
          <w:shd w:val="clear" w:color="auto" w:fill="FFFFFF"/>
        </w:rPr>
      </w:pPr>
      <w:r>
        <w:rPr>
          <w:rFonts w:ascii="Arial" w:hAnsi="Arial" w:cs="Arial"/>
          <w:i/>
          <w:sz w:val="20"/>
          <w:szCs w:val="20"/>
          <w:shd w:val="clear" w:color="auto" w:fill="FFFFFF"/>
        </w:rPr>
        <w:t xml:space="preserve">PS En sådan här förträfflig undersökning hade varit bra om de hade gjort före köpet av detta 70-talshus med kända riskkonstruktioner – en nästan lika bra gjorde vi år </w:t>
      </w:r>
      <w:bookmarkStart w:id="0" w:name="_GoBack"/>
      <w:bookmarkEnd w:id="0"/>
      <w:r>
        <w:rPr>
          <w:rFonts w:ascii="Arial" w:hAnsi="Arial" w:cs="Arial"/>
          <w:i/>
          <w:sz w:val="20"/>
          <w:szCs w:val="20"/>
          <w:shd w:val="clear" w:color="auto" w:fill="FFFFFF"/>
        </w:rPr>
        <w:t>1998:</w:t>
      </w:r>
    </w:p>
    <w:p w:rsidR="00014FB4" w:rsidRDefault="00014FB4" w:rsidP="001E5000">
      <w:pPr>
        <w:spacing w:after="0" w:line="240" w:lineRule="auto"/>
        <w:rPr>
          <w:rFonts w:ascii="Helvetica" w:eastAsia="Times New Roman" w:hAnsi="Helvetica" w:cs="Times New Roman"/>
          <w:i/>
          <w:sz w:val="20"/>
          <w:szCs w:val="20"/>
          <w:lang w:eastAsia="sv-SE"/>
        </w:rPr>
      </w:pPr>
      <w:hyperlink r:id="rId17" w:history="1">
        <w:r w:rsidRPr="00F0525D">
          <w:rPr>
            <w:rStyle w:val="Hyperlnk"/>
            <w:rFonts w:ascii="Helvetica" w:eastAsia="Times New Roman" w:hAnsi="Helvetica" w:cs="Times New Roman"/>
            <w:i/>
            <w:sz w:val="20"/>
            <w:szCs w:val="20"/>
            <w:lang w:eastAsia="sv-SE"/>
          </w:rPr>
          <w:t>http://www.hagerstensmaklare.se/media/capitex/48AIL3426IOCFMKK.pdf</w:t>
        </w:r>
      </w:hyperlink>
    </w:p>
    <w:p w:rsidR="00014FB4" w:rsidRPr="00323AF0" w:rsidRDefault="00014FB4" w:rsidP="001E5000">
      <w:pPr>
        <w:spacing w:after="0" w:line="240" w:lineRule="auto"/>
        <w:rPr>
          <w:rFonts w:ascii="Helvetica" w:eastAsia="Times New Roman" w:hAnsi="Helvetica" w:cs="Times New Roman"/>
          <w:i/>
          <w:sz w:val="20"/>
          <w:szCs w:val="20"/>
          <w:lang w:eastAsia="sv-SE"/>
        </w:rPr>
      </w:pPr>
    </w:p>
    <w:p w:rsidR="005E5BCB" w:rsidRDefault="005E5BCB" w:rsidP="001E5000">
      <w:pPr>
        <w:spacing w:after="0" w:line="240" w:lineRule="auto"/>
        <w:rPr>
          <w:rFonts w:ascii="Helvetica" w:eastAsia="Times New Roman" w:hAnsi="Helvetica" w:cs="Times New Roman"/>
          <w:b/>
          <w:i/>
          <w:color w:val="00B050"/>
          <w:sz w:val="20"/>
          <w:szCs w:val="20"/>
          <w:lang w:eastAsia="sv-SE"/>
        </w:rPr>
      </w:pPr>
    </w:p>
    <w:p w:rsidR="005E5BCB" w:rsidRPr="001C2E9B" w:rsidRDefault="005E5BCB" w:rsidP="001E5000">
      <w:pPr>
        <w:spacing w:after="0" w:line="240" w:lineRule="auto"/>
        <w:rPr>
          <w:rFonts w:ascii="Helvetica" w:eastAsia="Times New Roman" w:hAnsi="Helvetica" w:cs="Times New Roman"/>
          <w:b/>
          <w:i/>
          <w:color w:val="00B050"/>
          <w:sz w:val="20"/>
          <w:szCs w:val="20"/>
          <w:lang w:eastAsia="sv-SE"/>
        </w:rPr>
      </w:pPr>
    </w:p>
    <w:p w:rsidR="006F2BD3" w:rsidRPr="001E5000" w:rsidRDefault="006F2BD3" w:rsidP="001E5000">
      <w:pPr>
        <w:spacing w:after="0" w:line="240" w:lineRule="auto"/>
        <w:rPr>
          <w:rFonts w:ascii="Helvetica" w:eastAsia="Times New Roman" w:hAnsi="Helvetica" w:cs="Times New Roman"/>
          <w:color w:val="00B050"/>
          <w:sz w:val="20"/>
          <w:szCs w:val="20"/>
          <w:lang w:eastAsia="sv-SE"/>
        </w:rPr>
      </w:pPr>
    </w:p>
    <w:p w:rsidR="001E5000" w:rsidRPr="001E5000" w:rsidRDefault="001E5000" w:rsidP="001E5000">
      <w:pPr>
        <w:spacing w:after="0" w:line="240" w:lineRule="auto"/>
        <w:rPr>
          <w:rFonts w:ascii="Helvetica" w:eastAsia="Times New Roman" w:hAnsi="Helvetica" w:cs="Times New Roman"/>
          <w:color w:val="000000"/>
          <w:sz w:val="20"/>
          <w:szCs w:val="20"/>
          <w:lang w:eastAsia="sv-SE"/>
        </w:rPr>
      </w:pPr>
    </w:p>
    <w:p w:rsidR="00393E2B" w:rsidRDefault="00393E2B"/>
    <w:sectPr w:rsidR="00393E2B" w:rsidSect="000A2B2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E2B"/>
    <w:rsid w:val="00014FB4"/>
    <w:rsid w:val="00016E6F"/>
    <w:rsid w:val="00021D21"/>
    <w:rsid w:val="000242BA"/>
    <w:rsid w:val="00051330"/>
    <w:rsid w:val="00066E30"/>
    <w:rsid w:val="000A2B23"/>
    <w:rsid w:val="000E6A1B"/>
    <w:rsid w:val="001C2E9B"/>
    <w:rsid w:val="001E5000"/>
    <w:rsid w:val="00323AF0"/>
    <w:rsid w:val="00326DC8"/>
    <w:rsid w:val="00393E2B"/>
    <w:rsid w:val="00411BB4"/>
    <w:rsid w:val="00424677"/>
    <w:rsid w:val="004D0ED7"/>
    <w:rsid w:val="005E5BCB"/>
    <w:rsid w:val="0065616F"/>
    <w:rsid w:val="006D5E56"/>
    <w:rsid w:val="006F2BD3"/>
    <w:rsid w:val="006F5FAE"/>
    <w:rsid w:val="008769CC"/>
    <w:rsid w:val="008835C8"/>
    <w:rsid w:val="008E56CE"/>
    <w:rsid w:val="00A71300"/>
    <w:rsid w:val="00AA4C57"/>
    <w:rsid w:val="00BF398F"/>
    <w:rsid w:val="00C776FF"/>
    <w:rsid w:val="00D367BA"/>
    <w:rsid w:val="00E66868"/>
    <w:rsid w:val="00E86125"/>
    <w:rsid w:val="00FE2E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3">
    <w:name w:val="heading 3"/>
    <w:basedOn w:val="Normal"/>
    <w:link w:val="Rubrik3Char"/>
    <w:uiPriority w:val="9"/>
    <w:qFormat/>
    <w:rsid w:val="00FE2EA7"/>
    <w:pPr>
      <w:spacing w:before="288" w:after="96" w:line="240" w:lineRule="auto"/>
      <w:outlineLvl w:val="2"/>
    </w:pPr>
    <w:rPr>
      <w:rFonts w:ascii="Tahoma" w:eastAsia="Times New Roman" w:hAnsi="Tahoma" w:cs="Tahoma"/>
      <w:b/>
      <w:bCs/>
      <w:color w:val="454545"/>
      <w:sz w:val="29"/>
      <w:szCs w:val="29"/>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393E2B"/>
    <w:rPr>
      <w:color w:val="0000FF"/>
      <w:u w:val="single"/>
    </w:rPr>
  </w:style>
  <w:style w:type="character" w:customStyle="1" w:styleId="Rubrik3Char">
    <w:name w:val="Rubrik 3 Char"/>
    <w:basedOn w:val="Standardstycketeckensnitt"/>
    <w:link w:val="Rubrik3"/>
    <w:uiPriority w:val="9"/>
    <w:rsid w:val="00FE2EA7"/>
    <w:rPr>
      <w:rFonts w:ascii="Tahoma" w:eastAsia="Times New Roman" w:hAnsi="Tahoma" w:cs="Tahoma"/>
      <w:b/>
      <w:bCs/>
      <w:color w:val="454545"/>
      <w:sz w:val="29"/>
      <w:szCs w:val="29"/>
      <w:lang w:eastAsia="sv-SE"/>
    </w:rPr>
  </w:style>
  <w:style w:type="paragraph" w:styleId="Ballongtext">
    <w:name w:val="Balloon Text"/>
    <w:basedOn w:val="Normal"/>
    <w:link w:val="BallongtextChar"/>
    <w:uiPriority w:val="99"/>
    <w:semiHidden/>
    <w:unhideWhenUsed/>
    <w:rsid w:val="005E5BC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E5BCB"/>
    <w:rPr>
      <w:rFonts w:ascii="Tahoma" w:hAnsi="Tahoma" w:cs="Tahoma"/>
      <w:sz w:val="16"/>
      <w:szCs w:val="16"/>
    </w:rPr>
  </w:style>
  <w:style w:type="character" w:customStyle="1" w:styleId="apple-converted-space">
    <w:name w:val="apple-converted-space"/>
    <w:basedOn w:val="Standardstycketeckensnitt"/>
    <w:rsid w:val="005E5BCB"/>
  </w:style>
  <w:style w:type="paragraph" w:styleId="Normalwebb">
    <w:name w:val="Normal (Web)"/>
    <w:basedOn w:val="Normal"/>
    <w:uiPriority w:val="99"/>
    <w:unhideWhenUsed/>
    <w:rsid w:val="000E6A1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paragrafbeteckning">
    <w:name w:val="paragrafbeteckning"/>
    <w:basedOn w:val="Standardstycketeckensnitt"/>
    <w:rsid w:val="000E6A1B"/>
  </w:style>
  <w:style w:type="character" w:customStyle="1" w:styleId="andringsnot">
    <w:name w:val="andringsnot"/>
    <w:basedOn w:val="Standardstycketeckensnitt"/>
    <w:rsid w:val="000E6A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3">
    <w:name w:val="heading 3"/>
    <w:basedOn w:val="Normal"/>
    <w:link w:val="Rubrik3Char"/>
    <w:uiPriority w:val="9"/>
    <w:qFormat/>
    <w:rsid w:val="00FE2EA7"/>
    <w:pPr>
      <w:spacing w:before="288" w:after="96" w:line="240" w:lineRule="auto"/>
      <w:outlineLvl w:val="2"/>
    </w:pPr>
    <w:rPr>
      <w:rFonts w:ascii="Tahoma" w:eastAsia="Times New Roman" w:hAnsi="Tahoma" w:cs="Tahoma"/>
      <w:b/>
      <w:bCs/>
      <w:color w:val="454545"/>
      <w:sz w:val="29"/>
      <w:szCs w:val="29"/>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393E2B"/>
    <w:rPr>
      <w:color w:val="0000FF"/>
      <w:u w:val="single"/>
    </w:rPr>
  </w:style>
  <w:style w:type="character" w:customStyle="1" w:styleId="Rubrik3Char">
    <w:name w:val="Rubrik 3 Char"/>
    <w:basedOn w:val="Standardstycketeckensnitt"/>
    <w:link w:val="Rubrik3"/>
    <w:uiPriority w:val="9"/>
    <w:rsid w:val="00FE2EA7"/>
    <w:rPr>
      <w:rFonts w:ascii="Tahoma" w:eastAsia="Times New Roman" w:hAnsi="Tahoma" w:cs="Tahoma"/>
      <w:b/>
      <w:bCs/>
      <w:color w:val="454545"/>
      <w:sz w:val="29"/>
      <w:szCs w:val="29"/>
      <w:lang w:eastAsia="sv-SE"/>
    </w:rPr>
  </w:style>
  <w:style w:type="paragraph" w:styleId="Ballongtext">
    <w:name w:val="Balloon Text"/>
    <w:basedOn w:val="Normal"/>
    <w:link w:val="BallongtextChar"/>
    <w:uiPriority w:val="99"/>
    <w:semiHidden/>
    <w:unhideWhenUsed/>
    <w:rsid w:val="005E5BC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E5BCB"/>
    <w:rPr>
      <w:rFonts w:ascii="Tahoma" w:hAnsi="Tahoma" w:cs="Tahoma"/>
      <w:sz w:val="16"/>
      <w:szCs w:val="16"/>
    </w:rPr>
  </w:style>
  <w:style w:type="character" w:customStyle="1" w:styleId="apple-converted-space">
    <w:name w:val="apple-converted-space"/>
    <w:basedOn w:val="Standardstycketeckensnitt"/>
    <w:rsid w:val="005E5BCB"/>
  </w:style>
  <w:style w:type="paragraph" w:styleId="Normalwebb">
    <w:name w:val="Normal (Web)"/>
    <w:basedOn w:val="Normal"/>
    <w:uiPriority w:val="99"/>
    <w:unhideWhenUsed/>
    <w:rsid w:val="000E6A1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paragrafbeteckning">
    <w:name w:val="paragrafbeteckning"/>
    <w:basedOn w:val="Standardstycketeckensnitt"/>
    <w:rsid w:val="000E6A1B"/>
  </w:style>
  <w:style w:type="character" w:customStyle="1" w:styleId="andringsnot">
    <w:name w:val="andringsnot"/>
    <w:basedOn w:val="Standardstycketeckensnitt"/>
    <w:rsid w:val="000E6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2813">
      <w:bodyDiv w:val="1"/>
      <w:marLeft w:val="0"/>
      <w:marRight w:val="0"/>
      <w:marTop w:val="0"/>
      <w:marBottom w:val="0"/>
      <w:divBdr>
        <w:top w:val="none" w:sz="0" w:space="0" w:color="auto"/>
        <w:left w:val="none" w:sz="0" w:space="0" w:color="auto"/>
        <w:bottom w:val="none" w:sz="0" w:space="0" w:color="auto"/>
        <w:right w:val="none" w:sz="0" w:space="0" w:color="auto"/>
      </w:divBdr>
      <w:divsChild>
        <w:div w:id="2089377801">
          <w:marLeft w:val="0"/>
          <w:marRight w:val="0"/>
          <w:marTop w:val="0"/>
          <w:marBottom w:val="0"/>
          <w:divBdr>
            <w:top w:val="none" w:sz="0" w:space="0" w:color="auto"/>
            <w:left w:val="none" w:sz="0" w:space="0" w:color="auto"/>
            <w:bottom w:val="none" w:sz="0" w:space="0" w:color="auto"/>
            <w:right w:val="none" w:sz="0" w:space="0" w:color="auto"/>
          </w:divBdr>
        </w:div>
        <w:div w:id="1760635796">
          <w:marLeft w:val="0"/>
          <w:marRight w:val="0"/>
          <w:marTop w:val="0"/>
          <w:marBottom w:val="0"/>
          <w:divBdr>
            <w:top w:val="none" w:sz="0" w:space="0" w:color="auto"/>
            <w:left w:val="none" w:sz="0" w:space="0" w:color="auto"/>
            <w:bottom w:val="none" w:sz="0" w:space="0" w:color="auto"/>
            <w:right w:val="none" w:sz="0" w:space="0" w:color="auto"/>
          </w:divBdr>
        </w:div>
        <w:div w:id="1677347939">
          <w:marLeft w:val="0"/>
          <w:marRight w:val="0"/>
          <w:marTop w:val="0"/>
          <w:marBottom w:val="0"/>
          <w:divBdr>
            <w:top w:val="none" w:sz="0" w:space="0" w:color="auto"/>
            <w:left w:val="none" w:sz="0" w:space="0" w:color="auto"/>
            <w:bottom w:val="none" w:sz="0" w:space="0" w:color="auto"/>
            <w:right w:val="none" w:sz="0" w:space="0" w:color="auto"/>
          </w:divBdr>
        </w:div>
      </w:divsChild>
    </w:div>
    <w:div w:id="1000230298">
      <w:bodyDiv w:val="1"/>
      <w:marLeft w:val="0"/>
      <w:marRight w:val="0"/>
      <w:marTop w:val="0"/>
      <w:marBottom w:val="0"/>
      <w:divBdr>
        <w:top w:val="none" w:sz="0" w:space="0" w:color="auto"/>
        <w:left w:val="none" w:sz="0" w:space="0" w:color="auto"/>
        <w:bottom w:val="none" w:sz="0" w:space="0" w:color="auto"/>
        <w:right w:val="none" w:sz="0" w:space="0" w:color="auto"/>
      </w:divBdr>
      <w:divsChild>
        <w:div w:id="156844108">
          <w:marLeft w:val="0"/>
          <w:marRight w:val="0"/>
          <w:marTop w:val="0"/>
          <w:marBottom w:val="0"/>
          <w:divBdr>
            <w:top w:val="none" w:sz="0" w:space="0" w:color="auto"/>
            <w:left w:val="none" w:sz="0" w:space="0" w:color="auto"/>
            <w:bottom w:val="none" w:sz="0" w:space="0" w:color="auto"/>
            <w:right w:val="none" w:sz="0" w:space="0" w:color="auto"/>
          </w:divBdr>
          <w:divsChild>
            <w:div w:id="813181064">
              <w:marLeft w:val="0"/>
              <w:marRight w:val="0"/>
              <w:marTop w:val="0"/>
              <w:marBottom w:val="30"/>
              <w:divBdr>
                <w:top w:val="none" w:sz="0" w:space="12" w:color="auto"/>
                <w:left w:val="single" w:sz="6" w:space="26" w:color="748896"/>
                <w:bottom w:val="single" w:sz="6" w:space="12" w:color="748896"/>
                <w:right w:val="single" w:sz="6" w:space="26" w:color="748896"/>
              </w:divBdr>
            </w:div>
          </w:divsChild>
        </w:div>
      </w:divsChild>
    </w:div>
    <w:div w:id="1574389954">
      <w:bodyDiv w:val="1"/>
      <w:marLeft w:val="0"/>
      <w:marRight w:val="0"/>
      <w:marTop w:val="0"/>
      <w:marBottom w:val="0"/>
      <w:divBdr>
        <w:top w:val="none" w:sz="0" w:space="0" w:color="auto"/>
        <w:left w:val="none" w:sz="0" w:space="0" w:color="auto"/>
        <w:bottom w:val="none" w:sz="0" w:space="0" w:color="auto"/>
        <w:right w:val="none" w:sz="0" w:space="0" w:color="auto"/>
      </w:divBdr>
      <w:divsChild>
        <w:div w:id="521624972">
          <w:marLeft w:val="0"/>
          <w:marRight w:val="0"/>
          <w:marTop w:val="75"/>
          <w:marBottom w:val="75"/>
          <w:divBdr>
            <w:top w:val="none" w:sz="0" w:space="0" w:color="auto"/>
            <w:left w:val="none" w:sz="0" w:space="0" w:color="auto"/>
            <w:bottom w:val="none" w:sz="0" w:space="0" w:color="auto"/>
            <w:right w:val="none" w:sz="0" w:space="0" w:color="auto"/>
          </w:divBdr>
          <w:divsChild>
            <w:div w:id="1892838929">
              <w:marLeft w:val="0"/>
              <w:marRight w:val="0"/>
              <w:marTop w:val="0"/>
              <w:marBottom w:val="375"/>
              <w:divBdr>
                <w:top w:val="none" w:sz="0" w:space="0" w:color="auto"/>
                <w:left w:val="none" w:sz="0" w:space="0" w:color="auto"/>
                <w:bottom w:val="none" w:sz="0" w:space="0" w:color="auto"/>
                <w:right w:val="none" w:sz="0" w:space="0" w:color="auto"/>
              </w:divBdr>
              <w:divsChild>
                <w:div w:id="1501964664">
                  <w:marLeft w:val="0"/>
                  <w:marRight w:val="0"/>
                  <w:marTop w:val="0"/>
                  <w:marBottom w:val="0"/>
                  <w:divBdr>
                    <w:top w:val="none" w:sz="0" w:space="0" w:color="auto"/>
                    <w:left w:val="none" w:sz="0" w:space="0" w:color="auto"/>
                    <w:bottom w:val="none" w:sz="0" w:space="0" w:color="auto"/>
                    <w:right w:val="none" w:sz="0" w:space="0" w:color="auto"/>
                  </w:divBdr>
                  <w:divsChild>
                    <w:div w:id="1557424408">
                      <w:marLeft w:val="105"/>
                      <w:marRight w:val="165"/>
                      <w:marTop w:val="0"/>
                      <w:marBottom w:val="0"/>
                      <w:divBdr>
                        <w:top w:val="single" w:sz="6" w:space="0" w:color="EDEEEF"/>
                        <w:left w:val="none" w:sz="0" w:space="0" w:color="auto"/>
                        <w:bottom w:val="none" w:sz="0" w:space="0" w:color="auto"/>
                        <w:right w:val="none" w:sz="0" w:space="0" w:color="auto"/>
                      </w:divBdr>
                      <w:divsChild>
                        <w:div w:id="1364360436">
                          <w:marLeft w:val="120"/>
                          <w:marRight w:val="210"/>
                          <w:marTop w:val="30"/>
                          <w:marBottom w:val="0"/>
                          <w:divBdr>
                            <w:top w:val="none" w:sz="0" w:space="0" w:color="auto"/>
                            <w:left w:val="none" w:sz="0" w:space="0" w:color="auto"/>
                            <w:bottom w:val="none" w:sz="0" w:space="0" w:color="auto"/>
                            <w:right w:val="single" w:sz="6" w:space="0" w:color="EDEEEF"/>
                          </w:divBdr>
                          <w:divsChild>
                            <w:div w:id="16591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375072">
      <w:bodyDiv w:val="1"/>
      <w:marLeft w:val="0"/>
      <w:marRight w:val="0"/>
      <w:marTop w:val="0"/>
      <w:marBottom w:val="0"/>
      <w:divBdr>
        <w:top w:val="none" w:sz="0" w:space="0" w:color="auto"/>
        <w:left w:val="none" w:sz="0" w:space="0" w:color="auto"/>
        <w:bottom w:val="none" w:sz="0" w:space="0" w:color="auto"/>
        <w:right w:val="none" w:sz="0" w:space="0" w:color="auto"/>
      </w:divBdr>
      <w:divsChild>
        <w:div w:id="558249957">
          <w:marLeft w:val="0"/>
          <w:marRight w:val="0"/>
          <w:marTop w:val="75"/>
          <w:marBottom w:val="75"/>
          <w:divBdr>
            <w:top w:val="none" w:sz="0" w:space="0" w:color="auto"/>
            <w:left w:val="none" w:sz="0" w:space="0" w:color="auto"/>
            <w:bottom w:val="none" w:sz="0" w:space="0" w:color="auto"/>
            <w:right w:val="none" w:sz="0" w:space="0" w:color="auto"/>
          </w:divBdr>
          <w:divsChild>
            <w:div w:id="2040203889">
              <w:marLeft w:val="0"/>
              <w:marRight w:val="0"/>
              <w:marTop w:val="0"/>
              <w:marBottom w:val="375"/>
              <w:divBdr>
                <w:top w:val="none" w:sz="0" w:space="0" w:color="auto"/>
                <w:left w:val="none" w:sz="0" w:space="0" w:color="auto"/>
                <w:bottom w:val="none" w:sz="0" w:space="0" w:color="auto"/>
                <w:right w:val="none" w:sz="0" w:space="0" w:color="auto"/>
              </w:divBdr>
              <w:divsChild>
                <w:div w:id="1182738902">
                  <w:marLeft w:val="0"/>
                  <w:marRight w:val="0"/>
                  <w:marTop w:val="0"/>
                  <w:marBottom w:val="0"/>
                  <w:divBdr>
                    <w:top w:val="none" w:sz="0" w:space="0" w:color="auto"/>
                    <w:left w:val="none" w:sz="0" w:space="0" w:color="auto"/>
                    <w:bottom w:val="none" w:sz="0" w:space="0" w:color="auto"/>
                    <w:right w:val="none" w:sz="0" w:space="0" w:color="auto"/>
                  </w:divBdr>
                  <w:divsChild>
                    <w:div w:id="341125518">
                      <w:marLeft w:val="105"/>
                      <w:marRight w:val="165"/>
                      <w:marTop w:val="0"/>
                      <w:marBottom w:val="0"/>
                      <w:divBdr>
                        <w:top w:val="single" w:sz="6" w:space="0" w:color="EDEEEF"/>
                        <w:left w:val="none" w:sz="0" w:space="0" w:color="auto"/>
                        <w:bottom w:val="none" w:sz="0" w:space="0" w:color="auto"/>
                        <w:right w:val="none" w:sz="0" w:space="0" w:color="auto"/>
                      </w:divBdr>
                      <w:divsChild>
                        <w:div w:id="726800276">
                          <w:marLeft w:val="120"/>
                          <w:marRight w:val="210"/>
                          <w:marTop w:val="30"/>
                          <w:marBottom w:val="0"/>
                          <w:divBdr>
                            <w:top w:val="none" w:sz="0" w:space="0" w:color="auto"/>
                            <w:left w:val="none" w:sz="0" w:space="0" w:color="auto"/>
                            <w:bottom w:val="none" w:sz="0" w:space="0" w:color="auto"/>
                            <w:right w:val="single" w:sz="6" w:space="0" w:color="EDEEEF"/>
                          </w:divBdr>
                          <w:divsChild>
                            <w:div w:id="9896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229753">
      <w:bodyDiv w:val="1"/>
      <w:marLeft w:val="0"/>
      <w:marRight w:val="0"/>
      <w:marTop w:val="0"/>
      <w:marBottom w:val="0"/>
      <w:divBdr>
        <w:top w:val="none" w:sz="0" w:space="0" w:color="auto"/>
        <w:left w:val="none" w:sz="0" w:space="0" w:color="auto"/>
        <w:bottom w:val="none" w:sz="0" w:space="0" w:color="auto"/>
        <w:right w:val="none" w:sz="0" w:space="0" w:color="auto"/>
      </w:divBdr>
      <w:divsChild>
        <w:div w:id="1504514832">
          <w:marLeft w:val="0"/>
          <w:marRight w:val="0"/>
          <w:marTop w:val="75"/>
          <w:marBottom w:val="75"/>
          <w:divBdr>
            <w:top w:val="none" w:sz="0" w:space="0" w:color="auto"/>
            <w:left w:val="none" w:sz="0" w:space="0" w:color="auto"/>
            <w:bottom w:val="none" w:sz="0" w:space="0" w:color="auto"/>
            <w:right w:val="none" w:sz="0" w:space="0" w:color="auto"/>
          </w:divBdr>
          <w:divsChild>
            <w:div w:id="381754726">
              <w:marLeft w:val="0"/>
              <w:marRight w:val="0"/>
              <w:marTop w:val="0"/>
              <w:marBottom w:val="375"/>
              <w:divBdr>
                <w:top w:val="none" w:sz="0" w:space="0" w:color="auto"/>
                <w:left w:val="none" w:sz="0" w:space="0" w:color="auto"/>
                <w:bottom w:val="none" w:sz="0" w:space="0" w:color="auto"/>
                <w:right w:val="none" w:sz="0" w:space="0" w:color="auto"/>
              </w:divBdr>
              <w:divsChild>
                <w:div w:id="480074385">
                  <w:marLeft w:val="0"/>
                  <w:marRight w:val="0"/>
                  <w:marTop w:val="0"/>
                  <w:marBottom w:val="0"/>
                  <w:divBdr>
                    <w:top w:val="none" w:sz="0" w:space="0" w:color="auto"/>
                    <w:left w:val="none" w:sz="0" w:space="0" w:color="auto"/>
                    <w:bottom w:val="none" w:sz="0" w:space="0" w:color="auto"/>
                    <w:right w:val="none" w:sz="0" w:space="0" w:color="auto"/>
                  </w:divBdr>
                  <w:divsChild>
                    <w:div w:id="977803643">
                      <w:marLeft w:val="105"/>
                      <w:marRight w:val="165"/>
                      <w:marTop w:val="0"/>
                      <w:marBottom w:val="0"/>
                      <w:divBdr>
                        <w:top w:val="single" w:sz="6" w:space="0" w:color="EDEEEF"/>
                        <w:left w:val="none" w:sz="0" w:space="0" w:color="auto"/>
                        <w:bottom w:val="none" w:sz="0" w:space="0" w:color="auto"/>
                        <w:right w:val="none" w:sz="0" w:space="0" w:color="auto"/>
                      </w:divBdr>
                      <w:divsChild>
                        <w:div w:id="454374685">
                          <w:marLeft w:val="120"/>
                          <w:marRight w:val="210"/>
                          <w:marTop w:val="30"/>
                          <w:marBottom w:val="0"/>
                          <w:divBdr>
                            <w:top w:val="none" w:sz="0" w:space="0" w:color="auto"/>
                            <w:left w:val="none" w:sz="0" w:space="0" w:color="auto"/>
                            <w:bottom w:val="none" w:sz="0" w:space="0" w:color="auto"/>
                            <w:right w:val="single" w:sz="6" w:space="0" w:color="EDEEEF"/>
                          </w:divBdr>
                          <w:divsChild>
                            <w:div w:id="723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696474">
      <w:bodyDiv w:val="1"/>
      <w:marLeft w:val="0"/>
      <w:marRight w:val="0"/>
      <w:marTop w:val="0"/>
      <w:marBottom w:val="0"/>
      <w:divBdr>
        <w:top w:val="none" w:sz="0" w:space="0" w:color="auto"/>
        <w:left w:val="none" w:sz="0" w:space="0" w:color="auto"/>
        <w:bottom w:val="none" w:sz="0" w:space="0" w:color="auto"/>
        <w:right w:val="none" w:sz="0" w:space="0" w:color="auto"/>
      </w:divBdr>
      <w:divsChild>
        <w:div w:id="351418028">
          <w:marLeft w:val="0"/>
          <w:marRight w:val="0"/>
          <w:marTop w:val="75"/>
          <w:marBottom w:val="75"/>
          <w:divBdr>
            <w:top w:val="none" w:sz="0" w:space="0" w:color="auto"/>
            <w:left w:val="none" w:sz="0" w:space="0" w:color="auto"/>
            <w:bottom w:val="none" w:sz="0" w:space="0" w:color="auto"/>
            <w:right w:val="none" w:sz="0" w:space="0" w:color="auto"/>
          </w:divBdr>
          <w:divsChild>
            <w:div w:id="468523320">
              <w:marLeft w:val="0"/>
              <w:marRight w:val="0"/>
              <w:marTop w:val="0"/>
              <w:marBottom w:val="375"/>
              <w:divBdr>
                <w:top w:val="none" w:sz="0" w:space="0" w:color="auto"/>
                <w:left w:val="none" w:sz="0" w:space="0" w:color="auto"/>
                <w:bottom w:val="none" w:sz="0" w:space="0" w:color="auto"/>
                <w:right w:val="none" w:sz="0" w:space="0" w:color="auto"/>
              </w:divBdr>
              <w:divsChild>
                <w:div w:id="262302988">
                  <w:marLeft w:val="0"/>
                  <w:marRight w:val="0"/>
                  <w:marTop w:val="0"/>
                  <w:marBottom w:val="0"/>
                  <w:divBdr>
                    <w:top w:val="none" w:sz="0" w:space="0" w:color="auto"/>
                    <w:left w:val="none" w:sz="0" w:space="0" w:color="auto"/>
                    <w:bottom w:val="none" w:sz="0" w:space="0" w:color="auto"/>
                    <w:right w:val="none" w:sz="0" w:space="0" w:color="auto"/>
                  </w:divBdr>
                  <w:divsChild>
                    <w:div w:id="236594839">
                      <w:marLeft w:val="105"/>
                      <w:marRight w:val="165"/>
                      <w:marTop w:val="0"/>
                      <w:marBottom w:val="0"/>
                      <w:divBdr>
                        <w:top w:val="single" w:sz="6" w:space="0" w:color="EDEEEF"/>
                        <w:left w:val="none" w:sz="0" w:space="0" w:color="auto"/>
                        <w:bottom w:val="none" w:sz="0" w:space="0" w:color="auto"/>
                        <w:right w:val="none" w:sz="0" w:space="0" w:color="auto"/>
                      </w:divBdr>
                      <w:divsChild>
                        <w:div w:id="1051080101">
                          <w:marLeft w:val="120"/>
                          <w:marRight w:val="210"/>
                          <w:marTop w:val="30"/>
                          <w:marBottom w:val="0"/>
                          <w:divBdr>
                            <w:top w:val="none" w:sz="0" w:space="0" w:color="auto"/>
                            <w:left w:val="none" w:sz="0" w:space="0" w:color="auto"/>
                            <w:bottom w:val="none" w:sz="0" w:space="0" w:color="auto"/>
                            <w:right w:val="single" w:sz="6" w:space="0" w:color="EDEEEF"/>
                          </w:divBdr>
                          <w:divsChild>
                            <w:div w:id="8627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136795">
      <w:bodyDiv w:val="1"/>
      <w:marLeft w:val="0"/>
      <w:marRight w:val="0"/>
      <w:marTop w:val="0"/>
      <w:marBottom w:val="0"/>
      <w:divBdr>
        <w:top w:val="none" w:sz="0" w:space="0" w:color="auto"/>
        <w:left w:val="none" w:sz="0" w:space="0" w:color="auto"/>
        <w:bottom w:val="none" w:sz="0" w:space="0" w:color="auto"/>
        <w:right w:val="none" w:sz="0" w:space="0" w:color="auto"/>
      </w:divBdr>
      <w:divsChild>
        <w:div w:id="1397975339">
          <w:marLeft w:val="0"/>
          <w:marRight w:val="0"/>
          <w:marTop w:val="0"/>
          <w:marBottom w:val="0"/>
          <w:divBdr>
            <w:top w:val="none" w:sz="0" w:space="0" w:color="auto"/>
            <w:left w:val="none" w:sz="0" w:space="0" w:color="auto"/>
            <w:bottom w:val="none" w:sz="0" w:space="0" w:color="auto"/>
            <w:right w:val="none" w:sz="0" w:space="0" w:color="auto"/>
          </w:divBdr>
        </w:div>
        <w:div w:id="1344432699">
          <w:marLeft w:val="0"/>
          <w:marRight w:val="0"/>
          <w:marTop w:val="0"/>
          <w:marBottom w:val="0"/>
          <w:divBdr>
            <w:top w:val="none" w:sz="0" w:space="0" w:color="auto"/>
            <w:left w:val="none" w:sz="0" w:space="0" w:color="auto"/>
            <w:bottom w:val="none" w:sz="0" w:space="0" w:color="auto"/>
            <w:right w:val="none" w:sz="0" w:space="0" w:color="auto"/>
          </w:divBdr>
        </w:div>
        <w:div w:id="83187815">
          <w:marLeft w:val="0"/>
          <w:marRight w:val="0"/>
          <w:marTop w:val="0"/>
          <w:marBottom w:val="0"/>
          <w:divBdr>
            <w:top w:val="none" w:sz="0" w:space="0" w:color="auto"/>
            <w:left w:val="none" w:sz="0" w:space="0" w:color="auto"/>
            <w:bottom w:val="none" w:sz="0" w:space="0" w:color="auto"/>
            <w:right w:val="none" w:sz="0" w:space="0" w:color="auto"/>
          </w:divBdr>
        </w:div>
      </w:divsChild>
    </w:div>
    <w:div w:id="2118258909">
      <w:bodyDiv w:val="1"/>
      <w:marLeft w:val="0"/>
      <w:marRight w:val="0"/>
      <w:marTop w:val="0"/>
      <w:marBottom w:val="0"/>
      <w:divBdr>
        <w:top w:val="none" w:sz="0" w:space="0" w:color="auto"/>
        <w:left w:val="none" w:sz="0" w:space="0" w:color="auto"/>
        <w:bottom w:val="none" w:sz="0" w:space="0" w:color="auto"/>
        <w:right w:val="none" w:sz="0" w:space="0" w:color="auto"/>
      </w:divBdr>
      <w:divsChild>
        <w:div w:id="538737532">
          <w:marLeft w:val="0"/>
          <w:marRight w:val="0"/>
          <w:marTop w:val="75"/>
          <w:marBottom w:val="75"/>
          <w:divBdr>
            <w:top w:val="none" w:sz="0" w:space="0" w:color="auto"/>
            <w:left w:val="none" w:sz="0" w:space="0" w:color="auto"/>
            <w:bottom w:val="none" w:sz="0" w:space="0" w:color="auto"/>
            <w:right w:val="none" w:sz="0" w:space="0" w:color="auto"/>
          </w:divBdr>
          <w:divsChild>
            <w:div w:id="793131963">
              <w:marLeft w:val="0"/>
              <w:marRight w:val="0"/>
              <w:marTop w:val="0"/>
              <w:marBottom w:val="375"/>
              <w:divBdr>
                <w:top w:val="none" w:sz="0" w:space="0" w:color="auto"/>
                <w:left w:val="none" w:sz="0" w:space="0" w:color="auto"/>
                <w:bottom w:val="none" w:sz="0" w:space="0" w:color="auto"/>
                <w:right w:val="none" w:sz="0" w:space="0" w:color="auto"/>
              </w:divBdr>
              <w:divsChild>
                <w:div w:id="1793597563">
                  <w:marLeft w:val="0"/>
                  <w:marRight w:val="0"/>
                  <w:marTop w:val="0"/>
                  <w:marBottom w:val="0"/>
                  <w:divBdr>
                    <w:top w:val="none" w:sz="0" w:space="0" w:color="auto"/>
                    <w:left w:val="none" w:sz="0" w:space="0" w:color="auto"/>
                    <w:bottom w:val="none" w:sz="0" w:space="0" w:color="auto"/>
                    <w:right w:val="none" w:sz="0" w:space="0" w:color="auto"/>
                  </w:divBdr>
                  <w:divsChild>
                    <w:div w:id="1975285444">
                      <w:marLeft w:val="105"/>
                      <w:marRight w:val="165"/>
                      <w:marTop w:val="0"/>
                      <w:marBottom w:val="0"/>
                      <w:divBdr>
                        <w:top w:val="single" w:sz="6" w:space="0" w:color="EDEEEF"/>
                        <w:left w:val="none" w:sz="0" w:space="0" w:color="auto"/>
                        <w:bottom w:val="none" w:sz="0" w:space="0" w:color="auto"/>
                        <w:right w:val="none" w:sz="0" w:space="0" w:color="auto"/>
                      </w:divBdr>
                      <w:divsChild>
                        <w:div w:id="1559047604">
                          <w:marLeft w:val="120"/>
                          <w:marRight w:val="210"/>
                          <w:marTop w:val="30"/>
                          <w:marBottom w:val="0"/>
                          <w:divBdr>
                            <w:top w:val="none" w:sz="0" w:space="0" w:color="auto"/>
                            <w:left w:val="none" w:sz="0" w:space="0" w:color="auto"/>
                            <w:bottom w:val="none" w:sz="0" w:space="0" w:color="auto"/>
                            <w:right w:val="single" w:sz="6" w:space="0" w:color="EDEEEF"/>
                          </w:divBdr>
                          <w:divsChild>
                            <w:div w:id="9029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gen.nu/1970:994"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gen.nu/1970:994" TargetMode="External"/><Relationship Id="rId12" Type="http://schemas.openxmlformats.org/officeDocument/2006/relationships/hyperlink" Target="http://www.husvillaguiden.se/betongplatta.php" TargetMode="External"/><Relationship Id="rId17" Type="http://schemas.openxmlformats.org/officeDocument/2006/relationships/hyperlink" Target="http://www.hagerstensmaklare.se/media/capitex/48AIL3426IOCFMKK.pdf" TargetMode="External"/><Relationship Id="rId2" Type="http://schemas.microsoft.com/office/2007/relationships/stylesWithEffects" Target="stylesWithEffects.xml"/><Relationship Id="rId16" Type="http://schemas.openxmlformats.org/officeDocument/2006/relationships/hyperlink" Target="http://sv.wikipedia.org/wiki/Leca"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sp.se/sv/index/services/moist/constr/sidor/default.aspx" TargetMode="External"/><Relationship Id="rId5" Type="http://schemas.openxmlformats.org/officeDocument/2006/relationships/hyperlink" Target="https://lagen.nu/1970:994#K4P19S1" TargetMode="External"/><Relationship Id="rId15" Type="http://schemas.openxmlformats.org/officeDocument/2006/relationships/hyperlink" Target="http://sv.wikipedia.org/wiki/Mineralul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agen.nu/1970:994" TargetMode="External"/><Relationship Id="rId14" Type="http://schemas.openxmlformats.org/officeDocument/2006/relationships/hyperlink" Target="http://sv.wikipedia.org/wiki/Platta_p&#229;_mar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1154</Words>
  <Characters>6118</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
    </vt:vector>
  </TitlesOfParts>
  <Company>University of Gothenburg</Company>
  <LinksUpToDate>false</LinksUpToDate>
  <CharactersWithSpaces>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Skoglund</dc:creator>
  <cp:lastModifiedBy>Ingrid Skoglund</cp:lastModifiedBy>
  <cp:revision>22</cp:revision>
  <dcterms:created xsi:type="dcterms:W3CDTF">2014-03-31T08:32:00Z</dcterms:created>
  <dcterms:modified xsi:type="dcterms:W3CDTF">2014-03-31T10:36:00Z</dcterms:modified>
</cp:coreProperties>
</file>