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61BEC" w14:textId="5C2CFB07" w:rsidR="00602B8B" w:rsidRDefault="0082361B" w:rsidP="0082361B">
      <w:pPr>
        <w:spacing w:line="360" w:lineRule="auto"/>
        <w:rPr>
          <w:b/>
          <w:bCs/>
          <w:sz w:val="32"/>
          <w:szCs w:val="32"/>
          <w:lang w:val="en-GB"/>
        </w:rPr>
      </w:pPr>
      <w:r w:rsidRPr="0082361B">
        <w:rPr>
          <w:b/>
          <w:bCs/>
          <w:sz w:val="32"/>
          <w:szCs w:val="32"/>
          <w:lang w:val="en-GB"/>
        </w:rPr>
        <w:t>Klima job to do liste</w:t>
      </w:r>
    </w:p>
    <w:p w14:paraId="20A0F691" w14:textId="79C3C11C" w:rsidR="00783BA3" w:rsidRDefault="00B10691" w:rsidP="00B10691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="00D703D6">
        <w:rPr>
          <w:sz w:val="28"/>
          <w:szCs w:val="28"/>
        </w:rPr>
        <w:t>Få en global average temperature tidsserie 1750-2024 fra Eigil så den kan plotte</w:t>
      </w:r>
      <w:r w:rsidR="0055274C">
        <w:rPr>
          <w:sz w:val="28"/>
          <w:szCs w:val="28"/>
        </w:rPr>
        <w:t>s</w:t>
      </w:r>
      <w:r w:rsidR="00D703D6">
        <w:rPr>
          <w:sz w:val="28"/>
          <w:szCs w:val="28"/>
        </w:rPr>
        <w:t xml:space="preserve"> sammen med modellens forudsigelser i global mean surface temperature plottet. (Det her minder teknisk meget om at plotte radiativ forcing tidsserien så det burde gå hurtigt når jeg først har filen)</w:t>
      </w:r>
      <w:r w:rsidR="00E53E36">
        <w:rPr>
          <w:sz w:val="28"/>
          <w:szCs w:val="28"/>
        </w:rPr>
        <w:t xml:space="preserve"> </w:t>
      </w:r>
    </w:p>
    <w:p w14:paraId="63F4B0E1" w14:textId="77777777" w:rsidR="00BF7EB7" w:rsidRDefault="00BF7EB7" w:rsidP="00BF7EB7">
      <w:pPr>
        <w:pStyle w:val="Listeafsnit"/>
        <w:spacing w:line="360" w:lineRule="auto"/>
        <w:rPr>
          <w:sz w:val="28"/>
          <w:szCs w:val="28"/>
        </w:rPr>
      </w:pPr>
    </w:p>
    <w:p w14:paraId="4E621A74" w14:textId="6B55C2B4" w:rsidR="00D703D6" w:rsidRDefault="00B10691" w:rsidP="00B10691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="00783BA3">
        <w:rPr>
          <w:sz w:val="28"/>
          <w:szCs w:val="28"/>
        </w:rPr>
        <w:t xml:space="preserve">Der er et </w:t>
      </w:r>
      <w:r w:rsidR="003C0DE8">
        <w:rPr>
          <w:sz w:val="28"/>
          <w:szCs w:val="28"/>
        </w:rPr>
        <w:t>sandsynligt</w:t>
      </w:r>
      <w:r w:rsidR="00783BA3">
        <w:rPr>
          <w:sz w:val="28"/>
          <w:szCs w:val="28"/>
        </w:rPr>
        <w:t xml:space="preserve"> problem med indeksering i </w:t>
      </w:r>
      <w:r w:rsidR="00936A64">
        <w:rPr>
          <w:sz w:val="28"/>
          <w:szCs w:val="28"/>
        </w:rPr>
        <w:t xml:space="preserve">simulationstemperatur arrayet fordi det indeholder kontrolår, sammenlignet med historisk temperaturarrayet der ikke indeholder kontrolår. Det skal fikses så de enten begge indeholder kontrolår eller begge ikke gør det. </w:t>
      </w:r>
      <w:r w:rsidR="005051D3">
        <w:rPr>
          <w:sz w:val="28"/>
          <w:szCs w:val="28"/>
        </w:rPr>
        <w:t xml:space="preserve">Dette problem har bl.a. at gøre med hvorvidt jeg concatenater med kontrol array når jeg importerer data fra csv. </w:t>
      </w:r>
    </w:p>
    <w:p w14:paraId="6E9B142E" w14:textId="77777777" w:rsidR="00D703D6" w:rsidRDefault="00D703D6" w:rsidP="00D703D6">
      <w:pPr>
        <w:pStyle w:val="Listeafsnit"/>
        <w:spacing w:line="360" w:lineRule="auto"/>
        <w:rPr>
          <w:sz w:val="28"/>
          <w:szCs w:val="28"/>
        </w:rPr>
      </w:pPr>
    </w:p>
    <w:p w14:paraId="2F7CAF37" w14:textId="4C29626E" w:rsidR="0082361B" w:rsidRDefault="00B10691" w:rsidP="0082361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 w:rsidR="0082361B">
        <w:rPr>
          <w:sz w:val="28"/>
          <w:szCs w:val="28"/>
        </w:rPr>
        <w:t>Sikre at VarForc</w:t>
      </w:r>
      <w:r w:rsidR="004F1AA0">
        <w:rPr>
          <w:sz w:val="28"/>
          <w:szCs w:val="28"/>
        </w:rPr>
        <w:t xml:space="preserve"> og Historical</w:t>
      </w:r>
      <w:r w:rsidR="0082361B">
        <w:rPr>
          <w:sz w:val="28"/>
          <w:szCs w:val="28"/>
        </w:rPr>
        <w:t xml:space="preserve"> er kompatibel med </w:t>
      </w:r>
      <w:r>
        <w:rPr>
          <w:sz w:val="28"/>
          <w:szCs w:val="28"/>
        </w:rPr>
        <w:t>variable seadepth</w:t>
      </w:r>
      <w:r w:rsidR="003531FF">
        <w:rPr>
          <w:sz w:val="28"/>
          <w:szCs w:val="28"/>
        </w:rPr>
        <w:t xml:space="preserve"> og hinanden</w:t>
      </w:r>
      <w:r>
        <w:rPr>
          <w:sz w:val="28"/>
          <w:szCs w:val="28"/>
        </w:rPr>
        <w:t xml:space="preserve">. Finde den rigtige seadepth til specielt Historical for at få korrekte forudsigelser, hvilket nemmest kan gøres når punkt 1 er gjort. </w:t>
      </w:r>
      <w:r w:rsidR="00B35F40">
        <w:rPr>
          <w:sz w:val="28"/>
          <w:szCs w:val="28"/>
        </w:rPr>
        <w:t>For Historical giver det måske mening at påtvinge 250 m da det giver</w:t>
      </w:r>
      <w:r>
        <w:rPr>
          <w:sz w:val="28"/>
          <w:szCs w:val="28"/>
        </w:rPr>
        <w:t xml:space="preserve"> cirka</w:t>
      </w:r>
      <w:r w:rsidR="00B35F40">
        <w:rPr>
          <w:sz w:val="28"/>
          <w:szCs w:val="28"/>
        </w:rPr>
        <w:t xml:space="preserve"> den rigtige temperaturstigning</w:t>
      </w:r>
      <w:r>
        <w:rPr>
          <w:sz w:val="28"/>
          <w:szCs w:val="28"/>
        </w:rPr>
        <w:t xml:space="preserve"> i 2024</w:t>
      </w:r>
      <w:r w:rsidR="0055274C">
        <w:rPr>
          <w:sz w:val="28"/>
          <w:szCs w:val="28"/>
        </w:rPr>
        <w:t xml:space="preserve">, men det </w:t>
      </w:r>
      <w:r w:rsidR="00BF7EB7">
        <w:rPr>
          <w:sz w:val="28"/>
          <w:szCs w:val="28"/>
        </w:rPr>
        <w:t xml:space="preserve">skal </w:t>
      </w:r>
      <w:r w:rsidR="0055274C">
        <w:rPr>
          <w:sz w:val="28"/>
          <w:szCs w:val="28"/>
        </w:rPr>
        <w:t xml:space="preserve">integreres med variable seadepth til at få den zonale temperaturprofil til at passe bedre med data. </w:t>
      </w:r>
    </w:p>
    <w:p w14:paraId="6AA74BB8" w14:textId="77777777" w:rsidR="00BF7EB7" w:rsidRPr="00BF7EB7" w:rsidRDefault="00BF7EB7" w:rsidP="00BF7EB7">
      <w:pPr>
        <w:pStyle w:val="Listeafsnit"/>
        <w:rPr>
          <w:sz w:val="28"/>
          <w:szCs w:val="28"/>
        </w:rPr>
      </w:pPr>
    </w:p>
    <w:p w14:paraId="56E6ADD3" w14:textId="77777777" w:rsidR="00BF7EB7" w:rsidRDefault="00BF7EB7" w:rsidP="00BF7EB7">
      <w:pPr>
        <w:pStyle w:val="Listeafsnit"/>
        <w:spacing w:line="360" w:lineRule="auto"/>
        <w:rPr>
          <w:sz w:val="28"/>
          <w:szCs w:val="28"/>
        </w:rPr>
      </w:pPr>
    </w:p>
    <w:p w14:paraId="5BC081AF" w14:textId="45B40840" w:rsidR="0082361B" w:rsidRPr="00BF7EB7" w:rsidRDefault="00B10691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 w:rsidR="00F3738C" w:rsidRPr="00F3738C">
        <w:rPr>
          <w:sz w:val="28"/>
          <w:szCs w:val="28"/>
        </w:rPr>
        <w:t>Sikre at c</w:t>
      </w:r>
      <w:r w:rsidR="0001750B">
        <w:rPr>
          <w:sz w:val="28"/>
          <w:szCs w:val="28"/>
        </w:rPr>
        <w:t>trl_years er stor nok til at modellen opnår ligevægt</w:t>
      </w:r>
    </w:p>
    <w:sectPr w:rsidR="0082361B" w:rsidRPr="00BF7EB7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6F5F86"/>
    <w:multiLevelType w:val="hybridMultilevel"/>
    <w:tmpl w:val="3FDE74CA"/>
    <w:lvl w:ilvl="0" w:tplc="040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556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61B"/>
    <w:rsid w:val="0001750B"/>
    <w:rsid w:val="000B768B"/>
    <w:rsid w:val="0011419A"/>
    <w:rsid w:val="003531FF"/>
    <w:rsid w:val="00362A75"/>
    <w:rsid w:val="003C0DE8"/>
    <w:rsid w:val="003C524E"/>
    <w:rsid w:val="003E7D84"/>
    <w:rsid w:val="004F1AA0"/>
    <w:rsid w:val="005051D3"/>
    <w:rsid w:val="00542A51"/>
    <w:rsid w:val="0055274C"/>
    <w:rsid w:val="005C6330"/>
    <w:rsid w:val="00602B8B"/>
    <w:rsid w:val="00632A17"/>
    <w:rsid w:val="006F6E44"/>
    <w:rsid w:val="00783BA3"/>
    <w:rsid w:val="007869C0"/>
    <w:rsid w:val="007D2916"/>
    <w:rsid w:val="00816851"/>
    <w:rsid w:val="0082361B"/>
    <w:rsid w:val="00926D27"/>
    <w:rsid w:val="00936A64"/>
    <w:rsid w:val="009D4737"/>
    <w:rsid w:val="00B10691"/>
    <w:rsid w:val="00B16611"/>
    <w:rsid w:val="00B35F40"/>
    <w:rsid w:val="00B57A68"/>
    <w:rsid w:val="00B76065"/>
    <w:rsid w:val="00BF7EB7"/>
    <w:rsid w:val="00CA0C9C"/>
    <w:rsid w:val="00CA10ED"/>
    <w:rsid w:val="00D146C2"/>
    <w:rsid w:val="00D703D6"/>
    <w:rsid w:val="00D81A7A"/>
    <w:rsid w:val="00DF4BDD"/>
    <w:rsid w:val="00E53E36"/>
    <w:rsid w:val="00EB3D4F"/>
    <w:rsid w:val="00F3738C"/>
    <w:rsid w:val="00F4674E"/>
    <w:rsid w:val="00FD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A21D"/>
  <w15:chartTrackingRefBased/>
  <w15:docId w15:val="{0C51A6EA-667E-4E28-B847-64B28929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23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23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23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23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23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23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23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23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23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236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236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2361B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236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2361B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236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2361B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23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236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23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236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23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2361B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2361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2361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23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2361B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23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169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Andreas Pio</dc:creator>
  <cp:keywords/>
  <dc:description/>
  <cp:lastModifiedBy>Ludvig Pio</cp:lastModifiedBy>
  <cp:revision>25</cp:revision>
  <dcterms:created xsi:type="dcterms:W3CDTF">2025-11-04T09:23:00Z</dcterms:created>
  <dcterms:modified xsi:type="dcterms:W3CDTF">2025-11-10T12:24:00Z</dcterms:modified>
</cp:coreProperties>
</file>