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F5D3" w14:textId="77777777" w:rsidR="00122409" w:rsidRDefault="00122409" w:rsidP="0012240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12529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</w:rPr>
        <w:t>Análisis de datos</w:t>
      </w:r>
    </w:p>
    <w:p w14:paraId="745387F3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</w:rPr>
      </w:pPr>
    </w:p>
    <w:p w14:paraId="43936F7C" w14:textId="77777777" w:rsidR="00122409" w:rsidRDefault="00122409" w:rsidP="00122409">
      <w:pPr>
        <w:spacing w:line="240" w:lineRule="auto"/>
        <w:rPr>
          <w:rFonts w:ascii="Times New Roman" w:eastAsia="Verdana" w:hAnsi="Times New Roman" w:cs="Times New Roman"/>
          <w:sz w:val="24"/>
          <w:lang w:val="es-ES"/>
        </w:rPr>
      </w:pPr>
    </w:p>
    <w:p w14:paraId="0A28CBC8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5A1E6210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5AA4F8AC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05E4B7CE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  <w:r>
        <w:rPr>
          <w:rFonts w:ascii="Times New Roman" w:eastAsia="Verdana" w:hAnsi="Times New Roman" w:cs="Times New Roman"/>
          <w:sz w:val="24"/>
          <w:lang w:val="es-ES"/>
        </w:rPr>
        <w:t xml:space="preserve">Johan Alfonso </w:t>
      </w:r>
      <w:proofErr w:type="spellStart"/>
      <w:r>
        <w:rPr>
          <w:rFonts w:ascii="Times New Roman" w:eastAsia="Verdana" w:hAnsi="Times New Roman" w:cs="Times New Roman"/>
          <w:sz w:val="24"/>
          <w:lang w:val="es-ES"/>
        </w:rPr>
        <w:t>Felix</w:t>
      </w:r>
      <w:proofErr w:type="spellEnd"/>
      <w:r>
        <w:rPr>
          <w:rFonts w:ascii="Times New Roman" w:eastAsia="Verdana" w:hAnsi="Times New Roman" w:cs="Times New Roman"/>
          <w:sz w:val="24"/>
          <w:lang w:val="es-ES"/>
        </w:rPr>
        <w:t xml:space="preserve"> Fuquen</w:t>
      </w:r>
    </w:p>
    <w:p w14:paraId="326BFABB" w14:textId="77777777" w:rsidR="00122409" w:rsidRPr="00F97B56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737EA7CE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5CF87BCD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43B24BF4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</w:p>
    <w:p w14:paraId="2A18995F" w14:textId="77777777" w:rsidR="00122409" w:rsidRDefault="00122409" w:rsidP="00122409">
      <w:pPr>
        <w:spacing w:line="240" w:lineRule="auto"/>
        <w:jc w:val="center"/>
        <w:rPr>
          <w:rFonts w:ascii="Times New Roman" w:eastAsia="Verdana" w:hAnsi="Times New Roman" w:cs="Times New Roman"/>
          <w:sz w:val="24"/>
          <w:lang w:val="es-ES"/>
        </w:rPr>
      </w:pPr>
      <w:r>
        <w:rPr>
          <w:rFonts w:ascii="Times New Roman" w:eastAsia="Verdana" w:hAnsi="Times New Roman" w:cs="Times New Roman"/>
          <w:sz w:val="24"/>
          <w:lang w:val="es-ES"/>
        </w:rPr>
        <w:t>Ingeniería, Universidad Nacional Abierta y a Distancia UNAD</w:t>
      </w:r>
    </w:p>
    <w:p w14:paraId="0CC0A12A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54F37EF4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1C5A4769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4E7248C8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115EFEFF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0469240E" w14:textId="77777777" w:rsidR="00122409" w:rsidRDefault="00122409" w:rsidP="0012240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Análisis de datos</w:t>
      </w:r>
    </w:p>
    <w:p w14:paraId="73D398BC" w14:textId="77777777" w:rsidR="00122409" w:rsidRDefault="00122409" w:rsidP="0012240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4"/>
        </w:rPr>
      </w:pPr>
    </w:p>
    <w:p w14:paraId="114B2440" w14:textId="7DBC644F" w:rsidR="00122409" w:rsidRP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  <w:r w:rsidRPr="00122409">
        <w:rPr>
          <w:rFonts w:ascii="Times New Roman" w:hAnsi="Times New Roman" w:cs="Times New Roman"/>
          <w:sz w:val="24"/>
        </w:rPr>
        <w:t>Dr. Breyner Alexander Parra</w:t>
      </w:r>
    </w:p>
    <w:p w14:paraId="0ABA6386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590A7108" w14:textId="77777777" w:rsidR="00122409" w:rsidRDefault="00122409" w:rsidP="00122409">
      <w:pPr>
        <w:spacing w:line="24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1D76D7B1" w14:textId="0F3725DE" w:rsidR="009E0FB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Noviembre </w:t>
      </w:r>
      <w:r>
        <w:rPr>
          <w:rFonts w:ascii="Times New Roman" w:hAnsi="Times New Roman" w:cs="Times New Roman"/>
          <w:sz w:val="24"/>
          <w:lang w:val="es-ES"/>
        </w:rPr>
        <w:t>de 2024</w:t>
      </w:r>
    </w:p>
    <w:p w14:paraId="11DB5AAB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48CAC530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41E6331C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36CA877F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71A8C959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2B19E2B2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72041A28" w14:textId="77777777" w:rsidR="00122409" w:rsidRDefault="00122409" w:rsidP="00122409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35C8E710" w14:textId="0EB8ED62" w:rsidR="00122409" w:rsidRDefault="00122409" w:rsidP="00122409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 w:rsidRPr="00122409">
        <w:rPr>
          <w:rFonts w:ascii="Times New Roman" w:hAnsi="Times New Roman" w:cs="Times New Roman"/>
          <w:b/>
          <w:bCs/>
          <w:sz w:val="24"/>
          <w:lang w:val="es-ES"/>
        </w:rPr>
        <w:t>INTERPRETACION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DEL K-MEANS</w:t>
      </w:r>
    </w:p>
    <w:p w14:paraId="1E1122BF" w14:textId="77777777" w:rsidR="00122409" w:rsidRDefault="00122409" w:rsidP="00122409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000DCB6B" w14:textId="77777777" w:rsidR="00122409" w:rsidRPr="00122409" w:rsidRDefault="00122409" w:rsidP="00122409">
      <w:r w:rsidRPr="00122409">
        <w:t xml:space="preserve">El </w:t>
      </w:r>
      <w:proofErr w:type="spellStart"/>
      <w:r w:rsidRPr="00122409">
        <w:t>dataset</w:t>
      </w:r>
      <w:proofErr w:type="spellEnd"/>
      <w:r w:rsidRPr="00122409">
        <w:t xml:space="preserve"> contiene las siguientes columnas:</w:t>
      </w:r>
    </w:p>
    <w:p w14:paraId="2C416D69" w14:textId="77777777" w:rsidR="00122409" w:rsidRPr="00122409" w:rsidRDefault="00122409" w:rsidP="00122409">
      <w:pPr>
        <w:numPr>
          <w:ilvl w:val="0"/>
          <w:numId w:val="1"/>
        </w:numPr>
      </w:pPr>
      <w:proofErr w:type="spellStart"/>
      <w:r w:rsidRPr="00122409">
        <w:t>CustomerID</w:t>
      </w:r>
      <w:proofErr w:type="spellEnd"/>
      <w:r w:rsidRPr="00122409">
        <w:t>: Identificador único de cada cliente.</w:t>
      </w:r>
    </w:p>
    <w:p w14:paraId="650F2F0F" w14:textId="77777777" w:rsidR="00122409" w:rsidRPr="00122409" w:rsidRDefault="00122409" w:rsidP="00122409">
      <w:pPr>
        <w:numPr>
          <w:ilvl w:val="0"/>
          <w:numId w:val="1"/>
        </w:numPr>
      </w:pPr>
      <w:proofErr w:type="spellStart"/>
      <w:r w:rsidRPr="00122409">
        <w:t>Gender</w:t>
      </w:r>
      <w:proofErr w:type="spellEnd"/>
      <w:r w:rsidRPr="00122409">
        <w:t>: Género del cliente (Male/</w:t>
      </w:r>
      <w:proofErr w:type="spellStart"/>
      <w:r w:rsidRPr="00122409">
        <w:t>Female</w:t>
      </w:r>
      <w:proofErr w:type="spellEnd"/>
      <w:r w:rsidRPr="00122409">
        <w:t>).</w:t>
      </w:r>
    </w:p>
    <w:p w14:paraId="128D38BB" w14:textId="77777777" w:rsidR="00122409" w:rsidRPr="00122409" w:rsidRDefault="00122409" w:rsidP="00122409">
      <w:pPr>
        <w:numPr>
          <w:ilvl w:val="0"/>
          <w:numId w:val="1"/>
        </w:numPr>
      </w:pPr>
      <w:r w:rsidRPr="00122409">
        <w:t>Age: Edad del cliente.</w:t>
      </w:r>
    </w:p>
    <w:p w14:paraId="4EC60F16" w14:textId="77777777" w:rsidR="00122409" w:rsidRPr="00122409" w:rsidRDefault="00122409" w:rsidP="00122409">
      <w:pPr>
        <w:numPr>
          <w:ilvl w:val="0"/>
          <w:numId w:val="1"/>
        </w:numPr>
      </w:pPr>
      <w:proofErr w:type="spellStart"/>
      <w:r w:rsidRPr="00122409">
        <w:t>Annual</w:t>
      </w:r>
      <w:proofErr w:type="spellEnd"/>
      <w:r w:rsidRPr="00122409">
        <w:t xml:space="preserve"> </w:t>
      </w:r>
      <w:proofErr w:type="spellStart"/>
      <w:r w:rsidRPr="00122409">
        <w:t>Income</w:t>
      </w:r>
      <w:proofErr w:type="spellEnd"/>
      <w:r w:rsidRPr="00122409">
        <w:t xml:space="preserve"> (k$): Ingreso anual en miles de dólares.</w:t>
      </w:r>
    </w:p>
    <w:p w14:paraId="1F3D9ED4" w14:textId="77777777" w:rsidR="00122409" w:rsidRDefault="00122409" w:rsidP="00122409">
      <w:pPr>
        <w:numPr>
          <w:ilvl w:val="0"/>
          <w:numId w:val="1"/>
        </w:numPr>
      </w:pPr>
      <w:proofErr w:type="spellStart"/>
      <w:r w:rsidRPr="00122409">
        <w:t>Spending</w:t>
      </w:r>
      <w:proofErr w:type="spellEnd"/>
      <w:r w:rsidRPr="00122409">
        <w:t xml:space="preserve"> Score (1-100): Puntuación de gasto asignada al cliente (basada en su comportamiento y datos de gasto).</w:t>
      </w:r>
    </w:p>
    <w:p w14:paraId="6DF4BB19" w14:textId="77777777" w:rsidR="00122409" w:rsidRPr="00122409" w:rsidRDefault="00122409" w:rsidP="00122409">
      <w:pPr>
        <w:ind w:left="720"/>
      </w:pPr>
    </w:p>
    <w:p w14:paraId="48EF7B6C" w14:textId="77777777" w:rsidR="00122409" w:rsidRPr="00122409" w:rsidRDefault="00122409" w:rsidP="00122409">
      <w:pPr>
        <w:rPr>
          <w:b/>
          <w:bCs/>
        </w:rPr>
      </w:pPr>
      <w:r w:rsidRPr="00122409">
        <w:rPr>
          <w:b/>
          <w:bCs/>
        </w:rPr>
        <w:t>Análisis Exploratorio de los Datos:</w:t>
      </w:r>
    </w:p>
    <w:p w14:paraId="265EB321" w14:textId="77777777" w:rsidR="00122409" w:rsidRPr="00122409" w:rsidRDefault="00122409" w:rsidP="00122409">
      <w:pPr>
        <w:numPr>
          <w:ilvl w:val="0"/>
          <w:numId w:val="2"/>
        </w:numPr>
      </w:pPr>
      <w:r w:rsidRPr="00122409">
        <w:t>Distribución de las variables numéricas:</w:t>
      </w:r>
    </w:p>
    <w:p w14:paraId="1A0ACB1D" w14:textId="77777777" w:rsidR="00122409" w:rsidRPr="00122409" w:rsidRDefault="00122409" w:rsidP="00122409">
      <w:pPr>
        <w:numPr>
          <w:ilvl w:val="1"/>
          <w:numId w:val="2"/>
        </w:numPr>
      </w:pPr>
      <w:r w:rsidRPr="00122409">
        <w:t>Edad: La mayoría de los clientes tienen entre 20 y 50 años, con pocos extremos jóvenes o mayores.</w:t>
      </w:r>
    </w:p>
    <w:p w14:paraId="2B1ECE02" w14:textId="77777777" w:rsidR="00122409" w:rsidRPr="00122409" w:rsidRDefault="00122409" w:rsidP="00122409">
      <w:pPr>
        <w:numPr>
          <w:ilvl w:val="1"/>
          <w:numId w:val="2"/>
        </w:numPr>
      </w:pPr>
      <w:r w:rsidRPr="00122409">
        <w:t>Ingreso Anual: Oscila entre $15k y $137k, con una distribución relativamente uniforme.</w:t>
      </w:r>
    </w:p>
    <w:p w14:paraId="57D1FE96" w14:textId="77777777" w:rsidR="00122409" w:rsidRPr="00122409" w:rsidRDefault="00122409" w:rsidP="00122409">
      <w:pPr>
        <w:numPr>
          <w:ilvl w:val="1"/>
          <w:numId w:val="2"/>
        </w:numPr>
      </w:pPr>
      <w:r w:rsidRPr="00122409">
        <w:t>Puntuación de Gasto: La distribución es más dispersa, con clientes en un amplio rango de valores (1 a 100).</w:t>
      </w:r>
    </w:p>
    <w:p w14:paraId="2E20B4DB" w14:textId="77777777" w:rsidR="00122409" w:rsidRPr="00122409" w:rsidRDefault="00122409" w:rsidP="00122409">
      <w:pPr>
        <w:numPr>
          <w:ilvl w:val="0"/>
          <w:numId w:val="2"/>
        </w:numPr>
      </w:pPr>
      <w:r w:rsidRPr="00122409">
        <w:t>Correlación:</w:t>
      </w:r>
    </w:p>
    <w:p w14:paraId="37C712C5" w14:textId="77777777" w:rsidR="00122409" w:rsidRPr="00122409" w:rsidRDefault="00122409" w:rsidP="00122409">
      <w:pPr>
        <w:numPr>
          <w:ilvl w:val="1"/>
          <w:numId w:val="2"/>
        </w:numPr>
      </w:pPr>
      <w:r w:rsidRPr="00122409">
        <w:t>No hay fuertes correlaciones entre las variables numéricas, lo que indica que cada una podría aportar información única al modelo.</w:t>
      </w:r>
    </w:p>
    <w:p w14:paraId="6B27E7E8" w14:textId="77777777" w:rsidR="00122409" w:rsidRPr="00122409" w:rsidRDefault="00122409" w:rsidP="00122409">
      <w:pPr>
        <w:numPr>
          <w:ilvl w:val="0"/>
          <w:numId w:val="2"/>
        </w:numPr>
      </w:pPr>
      <w:r w:rsidRPr="00122409">
        <w:t>Valores faltantes:</w:t>
      </w:r>
    </w:p>
    <w:p w14:paraId="74F88F09" w14:textId="77777777" w:rsidR="00122409" w:rsidRDefault="00122409" w:rsidP="00122409">
      <w:pPr>
        <w:numPr>
          <w:ilvl w:val="1"/>
          <w:numId w:val="2"/>
        </w:numPr>
      </w:pPr>
      <w:r w:rsidRPr="00122409">
        <w:t xml:space="preserve">No se encontraron valores nulos en el </w:t>
      </w:r>
      <w:proofErr w:type="spellStart"/>
      <w:r w:rsidRPr="00122409">
        <w:t>dataset</w:t>
      </w:r>
      <w:proofErr w:type="spellEnd"/>
      <w:r w:rsidRPr="00122409">
        <w:t>.</w:t>
      </w:r>
    </w:p>
    <w:p w14:paraId="73B48429" w14:textId="77777777" w:rsidR="00122409" w:rsidRPr="00122409" w:rsidRDefault="00122409" w:rsidP="00122409">
      <w:pPr>
        <w:ind w:left="1440"/>
      </w:pPr>
    </w:p>
    <w:p w14:paraId="61DCE991" w14:textId="77777777" w:rsidR="00122409" w:rsidRPr="00122409" w:rsidRDefault="00122409" w:rsidP="00122409">
      <w:pPr>
        <w:jc w:val="center"/>
        <w:rPr>
          <w:b/>
          <w:bCs/>
        </w:rPr>
      </w:pPr>
    </w:p>
    <w:sectPr w:rsidR="00122409" w:rsidRPr="00122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81F10"/>
    <w:multiLevelType w:val="multilevel"/>
    <w:tmpl w:val="BCD2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13FF1"/>
    <w:multiLevelType w:val="multilevel"/>
    <w:tmpl w:val="7058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448413">
    <w:abstractNumId w:val="0"/>
  </w:num>
  <w:num w:numId="2" w16cid:durableId="81141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09"/>
    <w:rsid w:val="00122409"/>
    <w:rsid w:val="002725E1"/>
    <w:rsid w:val="00916734"/>
    <w:rsid w:val="009E0FB9"/>
    <w:rsid w:val="00A517C6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D4F9"/>
  <w15:chartTrackingRefBased/>
  <w15:docId w15:val="{672691DB-3965-415F-9672-0CD9BD73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09"/>
    <w:rPr>
      <w:rFonts w:ascii="Calibri" w:eastAsia="Calibri" w:hAnsi="Calibri" w:cs="Calibri"/>
      <w:color w:val="000000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4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4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4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4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fuquen</dc:creator>
  <cp:keywords/>
  <dc:description/>
  <cp:lastModifiedBy>johan fuquen</cp:lastModifiedBy>
  <cp:revision>1</cp:revision>
  <dcterms:created xsi:type="dcterms:W3CDTF">2024-11-23T23:46:00Z</dcterms:created>
  <dcterms:modified xsi:type="dcterms:W3CDTF">2024-11-23T23:52:00Z</dcterms:modified>
</cp:coreProperties>
</file>