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D049" w14:textId="77777777" w:rsidR="00C815B4" w:rsidRPr="00547BD8" w:rsidRDefault="008C4F63">
      <w:pPr>
        <w:pBdr>
          <w:top w:val="nil"/>
          <w:left w:val="nil"/>
          <w:bottom w:val="nil"/>
          <w:right w:val="nil"/>
          <w:between w:val="nil"/>
        </w:pBdr>
        <w:jc w:val="center"/>
        <w:rPr>
          <w:b/>
          <w:color w:val="000000"/>
          <w:sz w:val="32"/>
          <w:szCs w:val="32"/>
        </w:rPr>
      </w:pPr>
      <w:bookmarkStart w:id="0" w:name="_heading=h.gjdgxs" w:colFirst="0" w:colLast="0"/>
      <w:bookmarkEnd w:id="0"/>
      <w:r w:rsidRPr="00547BD8">
        <w:rPr>
          <w:b/>
          <w:color w:val="000000"/>
          <w:sz w:val="32"/>
          <w:szCs w:val="32"/>
        </w:rPr>
        <w:t>DETECCIÓN DE ATAQUES DDOS EN REDES IOT UTILIZANDO MODELO DE DEEP LEARNING BASADO EN EL</w:t>
      </w:r>
    </w:p>
    <w:p w14:paraId="0BA3624E" w14:textId="77777777" w:rsidR="00C815B4" w:rsidRPr="00547BD8" w:rsidRDefault="008C4F63">
      <w:pPr>
        <w:tabs>
          <w:tab w:val="left" w:pos="2552"/>
        </w:tabs>
        <w:jc w:val="center"/>
        <w:rPr>
          <w:sz w:val="28"/>
          <w:szCs w:val="28"/>
        </w:rPr>
      </w:pPr>
      <w:r w:rsidRPr="00547BD8">
        <w:rPr>
          <w:b/>
          <w:sz w:val="32"/>
          <w:szCs w:val="32"/>
        </w:rPr>
        <w:t>PROTOCOLO DE RED NETFLOW</w:t>
      </w:r>
    </w:p>
    <w:p w14:paraId="15FEFF63" w14:textId="77777777" w:rsidR="00C815B4" w:rsidRPr="00547BD8" w:rsidRDefault="00C815B4">
      <w:pPr>
        <w:jc w:val="center"/>
        <w:rPr>
          <w:sz w:val="28"/>
          <w:szCs w:val="28"/>
        </w:rPr>
      </w:pPr>
    </w:p>
    <w:p w14:paraId="72984384" w14:textId="77777777" w:rsidR="00C815B4" w:rsidRPr="00547BD8" w:rsidRDefault="00C815B4">
      <w:pPr>
        <w:jc w:val="center"/>
        <w:rPr>
          <w:sz w:val="28"/>
          <w:szCs w:val="28"/>
        </w:rPr>
      </w:pPr>
    </w:p>
    <w:p w14:paraId="566314E4" w14:textId="77777777" w:rsidR="00C815B4" w:rsidRPr="00547BD8" w:rsidRDefault="00C815B4">
      <w:pPr>
        <w:jc w:val="center"/>
        <w:rPr>
          <w:sz w:val="28"/>
          <w:szCs w:val="28"/>
        </w:rPr>
      </w:pPr>
    </w:p>
    <w:p w14:paraId="32254512" w14:textId="77777777" w:rsidR="00C815B4" w:rsidRPr="00547BD8" w:rsidRDefault="00C815B4">
      <w:pPr>
        <w:jc w:val="center"/>
        <w:rPr>
          <w:sz w:val="28"/>
          <w:szCs w:val="28"/>
        </w:rPr>
      </w:pPr>
    </w:p>
    <w:p w14:paraId="5AD7A000" w14:textId="77777777" w:rsidR="00C815B4" w:rsidRPr="00547BD8" w:rsidRDefault="00C815B4">
      <w:pPr>
        <w:jc w:val="center"/>
        <w:rPr>
          <w:sz w:val="28"/>
          <w:szCs w:val="28"/>
        </w:rPr>
      </w:pPr>
    </w:p>
    <w:p w14:paraId="1D21FF63" w14:textId="77777777" w:rsidR="00C815B4" w:rsidRPr="00547BD8" w:rsidRDefault="00C815B4">
      <w:pPr>
        <w:jc w:val="center"/>
        <w:rPr>
          <w:sz w:val="28"/>
          <w:szCs w:val="28"/>
        </w:rPr>
      </w:pPr>
    </w:p>
    <w:p w14:paraId="3C4F3535" w14:textId="77777777" w:rsidR="00C815B4" w:rsidRPr="00547BD8" w:rsidRDefault="008C4F63">
      <w:pPr>
        <w:jc w:val="center"/>
        <w:rPr>
          <w:sz w:val="28"/>
          <w:szCs w:val="28"/>
        </w:rPr>
      </w:pPr>
      <w:r w:rsidRPr="00547BD8">
        <w:rPr>
          <w:noProof/>
          <w:sz w:val="28"/>
          <w:szCs w:val="28"/>
        </w:rPr>
        <w:drawing>
          <wp:inline distT="0" distB="0" distL="0" distR="0" wp14:anchorId="70D335D8" wp14:editId="71C594F4">
            <wp:extent cx="1930202" cy="1859615"/>
            <wp:effectExtent l="0" t="0" r="0" b="0"/>
            <wp:docPr id="23"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45B90D97" w14:textId="77777777" w:rsidR="00C815B4" w:rsidRPr="00547BD8" w:rsidRDefault="00C815B4">
      <w:pPr>
        <w:jc w:val="center"/>
        <w:rPr>
          <w:sz w:val="28"/>
          <w:szCs w:val="28"/>
        </w:rPr>
      </w:pPr>
    </w:p>
    <w:p w14:paraId="674B43CD" w14:textId="77777777" w:rsidR="00C815B4" w:rsidRPr="00547BD8" w:rsidRDefault="00C815B4">
      <w:pPr>
        <w:jc w:val="center"/>
        <w:rPr>
          <w:sz w:val="28"/>
          <w:szCs w:val="28"/>
        </w:rPr>
      </w:pPr>
    </w:p>
    <w:p w14:paraId="4D750988" w14:textId="77777777" w:rsidR="00C815B4" w:rsidRPr="00547BD8" w:rsidRDefault="00C815B4">
      <w:pPr>
        <w:jc w:val="center"/>
        <w:rPr>
          <w:sz w:val="28"/>
          <w:szCs w:val="28"/>
        </w:rPr>
      </w:pPr>
    </w:p>
    <w:p w14:paraId="1DFB7C20" w14:textId="77777777" w:rsidR="00C815B4" w:rsidRPr="00547BD8" w:rsidRDefault="00C815B4">
      <w:pPr>
        <w:jc w:val="center"/>
        <w:rPr>
          <w:b/>
          <w:sz w:val="28"/>
          <w:szCs w:val="28"/>
        </w:rPr>
      </w:pPr>
    </w:p>
    <w:p w14:paraId="53D5A9AC" w14:textId="77777777" w:rsidR="00C815B4" w:rsidRPr="00547BD8" w:rsidRDefault="008C4F63">
      <w:pPr>
        <w:jc w:val="center"/>
        <w:rPr>
          <w:sz w:val="28"/>
          <w:szCs w:val="28"/>
        </w:rPr>
      </w:pPr>
      <w:r w:rsidRPr="00547BD8">
        <w:rPr>
          <w:sz w:val="28"/>
          <w:szCs w:val="28"/>
        </w:rPr>
        <w:t>Autor</w:t>
      </w:r>
    </w:p>
    <w:p w14:paraId="46DB015A" w14:textId="77777777" w:rsidR="00C815B4" w:rsidRPr="00547BD8" w:rsidRDefault="008C4F63">
      <w:pPr>
        <w:jc w:val="center"/>
        <w:rPr>
          <w:b/>
          <w:sz w:val="28"/>
          <w:szCs w:val="28"/>
        </w:rPr>
      </w:pPr>
      <w:r w:rsidRPr="00547BD8">
        <w:rPr>
          <w:b/>
          <w:sz w:val="28"/>
          <w:szCs w:val="28"/>
        </w:rPr>
        <w:t>JOHAN ANDRÉS HERRERA REYES</w:t>
      </w:r>
    </w:p>
    <w:p w14:paraId="5ACFB9AD" w14:textId="77777777" w:rsidR="00C815B4" w:rsidRPr="00547BD8" w:rsidRDefault="008C4F63">
      <w:pPr>
        <w:jc w:val="center"/>
        <w:rPr>
          <w:b/>
          <w:sz w:val="28"/>
          <w:szCs w:val="28"/>
        </w:rPr>
      </w:pPr>
      <w:r w:rsidRPr="00547BD8">
        <w:rPr>
          <w:b/>
          <w:sz w:val="28"/>
          <w:szCs w:val="28"/>
        </w:rPr>
        <w:t>DANIEL EDUARDO CABIATIVA FELACIO</w:t>
      </w:r>
    </w:p>
    <w:p w14:paraId="6E1315D6" w14:textId="77777777" w:rsidR="00C815B4" w:rsidRPr="00547BD8" w:rsidRDefault="00C815B4">
      <w:pPr>
        <w:jc w:val="center"/>
        <w:rPr>
          <w:b/>
          <w:sz w:val="28"/>
          <w:szCs w:val="28"/>
        </w:rPr>
      </w:pPr>
    </w:p>
    <w:p w14:paraId="6D399379" w14:textId="77777777" w:rsidR="00C815B4" w:rsidRPr="00547BD8" w:rsidRDefault="00C815B4">
      <w:pPr>
        <w:jc w:val="center"/>
        <w:rPr>
          <w:b/>
          <w:sz w:val="28"/>
          <w:szCs w:val="28"/>
        </w:rPr>
      </w:pPr>
    </w:p>
    <w:p w14:paraId="54DB75FA" w14:textId="77777777" w:rsidR="00C815B4" w:rsidRPr="00547BD8" w:rsidRDefault="00C815B4">
      <w:pPr>
        <w:jc w:val="center"/>
        <w:rPr>
          <w:b/>
          <w:sz w:val="28"/>
          <w:szCs w:val="28"/>
        </w:rPr>
      </w:pPr>
    </w:p>
    <w:p w14:paraId="0249DCC1" w14:textId="77777777" w:rsidR="00C815B4" w:rsidRPr="00547BD8" w:rsidRDefault="00C815B4">
      <w:pPr>
        <w:jc w:val="center"/>
        <w:rPr>
          <w:b/>
          <w:sz w:val="28"/>
          <w:szCs w:val="28"/>
        </w:rPr>
      </w:pPr>
    </w:p>
    <w:p w14:paraId="66A67EED" w14:textId="77777777" w:rsidR="00C815B4" w:rsidRPr="00547BD8" w:rsidRDefault="00C815B4">
      <w:pPr>
        <w:jc w:val="center"/>
        <w:rPr>
          <w:b/>
          <w:sz w:val="28"/>
          <w:szCs w:val="28"/>
        </w:rPr>
      </w:pPr>
    </w:p>
    <w:p w14:paraId="1C602763" w14:textId="77777777" w:rsidR="00C815B4" w:rsidRPr="00547BD8" w:rsidRDefault="00C815B4">
      <w:pPr>
        <w:jc w:val="center"/>
        <w:rPr>
          <w:b/>
          <w:sz w:val="28"/>
          <w:szCs w:val="28"/>
        </w:rPr>
      </w:pPr>
    </w:p>
    <w:p w14:paraId="2FD3D0EA" w14:textId="77777777" w:rsidR="00C815B4" w:rsidRPr="00547BD8" w:rsidRDefault="008C4F63">
      <w:pPr>
        <w:jc w:val="center"/>
        <w:rPr>
          <w:b/>
          <w:sz w:val="28"/>
          <w:szCs w:val="28"/>
        </w:rPr>
      </w:pPr>
      <w:r w:rsidRPr="00547BD8">
        <w:rPr>
          <w:b/>
          <w:sz w:val="28"/>
          <w:szCs w:val="28"/>
        </w:rPr>
        <w:t>UNIVERSIDAD DISTRITAL FRANCISCO JOSÉ DE CALDAS</w:t>
      </w:r>
    </w:p>
    <w:p w14:paraId="6C027394" w14:textId="77777777" w:rsidR="00C815B4" w:rsidRPr="00547BD8" w:rsidRDefault="008C4F63">
      <w:pPr>
        <w:jc w:val="center"/>
        <w:rPr>
          <w:b/>
          <w:sz w:val="28"/>
          <w:szCs w:val="28"/>
        </w:rPr>
      </w:pPr>
      <w:r w:rsidRPr="00547BD8">
        <w:rPr>
          <w:b/>
          <w:sz w:val="28"/>
          <w:szCs w:val="28"/>
        </w:rPr>
        <w:t xml:space="preserve">Facultad Tecnológica </w:t>
      </w:r>
    </w:p>
    <w:p w14:paraId="3518D50D" w14:textId="77777777" w:rsidR="00C815B4" w:rsidRPr="00547BD8" w:rsidRDefault="008C4F63">
      <w:pPr>
        <w:jc w:val="center"/>
        <w:rPr>
          <w:b/>
          <w:sz w:val="28"/>
          <w:szCs w:val="28"/>
        </w:rPr>
      </w:pPr>
      <w:r w:rsidRPr="00547BD8">
        <w:rPr>
          <w:b/>
          <w:sz w:val="28"/>
          <w:szCs w:val="28"/>
        </w:rPr>
        <w:t>Ingeniería en Telecomunicaciones</w:t>
      </w:r>
    </w:p>
    <w:p w14:paraId="14B216F0" w14:textId="77777777" w:rsidR="00C815B4" w:rsidRPr="00547BD8" w:rsidRDefault="008C4F63">
      <w:pPr>
        <w:jc w:val="center"/>
        <w:rPr>
          <w:sz w:val="28"/>
          <w:szCs w:val="28"/>
        </w:rPr>
      </w:pPr>
      <w:r w:rsidRPr="00547BD8">
        <w:rPr>
          <w:sz w:val="28"/>
          <w:szCs w:val="28"/>
        </w:rPr>
        <w:t>Bogotá D.C. Septiembre, 2023</w:t>
      </w:r>
    </w:p>
    <w:p w14:paraId="0F26A60B" w14:textId="77777777" w:rsidR="00C815B4" w:rsidRPr="00547BD8" w:rsidRDefault="008C4F63">
      <w:pPr>
        <w:pBdr>
          <w:top w:val="nil"/>
          <w:left w:val="nil"/>
          <w:bottom w:val="nil"/>
          <w:right w:val="nil"/>
          <w:between w:val="nil"/>
        </w:pBdr>
        <w:jc w:val="center"/>
        <w:rPr>
          <w:b/>
          <w:color w:val="000000"/>
          <w:sz w:val="32"/>
          <w:szCs w:val="32"/>
        </w:rPr>
      </w:pPr>
      <w:r w:rsidRPr="00547BD8">
        <w:br w:type="page"/>
      </w:r>
      <w:r w:rsidRPr="00547BD8">
        <w:rPr>
          <w:b/>
          <w:color w:val="000000"/>
          <w:sz w:val="32"/>
          <w:szCs w:val="32"/>
        </w:rPr>
        <w:lastRenderedPageBreak/>
        <w:t>DETECCIÓN DE ATAQUES DDOS EN REDES IOT UTILIZANDO MODELO DE DEEP LEARNING BASADO EN EL</w:t>
      </w:r>
    </w:p>
    <w:p w14:paraId="58BCB7F4" w14:textId="77777777" w:rsidR="00C815B4" w:rsidRPr="00547BD8" w:rsidRDefault="008C4F63">
      <w:pPr>
        <w:jc w:val="center"/>
        <w:rPr>
          <w:sz w:val="28"/>
          <w:szCs w:val="28"/>
        </w:rPr>
      </w:pPr>
      <w:r w:rsidRPr="00547BD8">
        <w:rPr>
          <w:b/>
          <w:sz w:val="32"/>
          <w:szCs w:val="32"/>
        </w:rPr>
        <w:t>PROTOCOLO DE RED NETFLOW</w:t>
      </w:r>
    </w:p>
    <w:p w14:paraId="5AEA022D" w14:textId="77777777" w:rsidR="00C815B4" w:rsidRPr="00547BD8" w:rsidRDefault="00C815B4">
      <w:pPr>
        <w:jc w:val="center"/>
        <w:rPr>
          <w:sz w:val="28"/>
          <w:szCs w:val="28"/>
        </w:rPr>
      </w:pPr>
    </w:p>
    <w:p w14:paraId="5E625FD2" w14:textId="77777777" w:rsidR="00C815B4" w:rsidRPr="00547BD8" w:rsidRDefault="00C815B4">
      <w:pPr>
        <w:jc w:val="center"/>
        <w:rPr>
          <w:sz w:val="28"/>
          <w:szCs w:val="28"/>
        </w:rPr>
      </w:pPr>
    </w:p>
    <w:p w14:paraId="7F02F592" w14:textId="77777777" w:rsidR="00C815B4" w:rsidRPr="00547BD8" w:rsidRDefault="008C4F63">
      <w:pPr>
        <w:jc w:val="center"/>
        <w:rPr>
          <w:sz w:val="28"/>
          <w:szCs w:val="28"/>
        </w:rPr>
      </w:pPr>
      <w:r w:rsidRPr="00547BD8">
        <w:rPr>
          <w:noProof/>
          <w:sz w:val="28"/>
          <w:szCs w:val="28"/>
        </w:rPr>
        <w:drawing>
          <wp:inline distT="0" distB="0" distL="0" distR="0" wp14:anchorId="43F04DA6" wp14:editId="74DFC0A1">
            <wp:extent cx="1930202" cy="1859615"/>
            <wp:effectExtent l="0" t="0" r="0" b="0"/>
            <wp:docPr id="25"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2F93CCAA" w14:textId="77777777" w:rsidR="00C815B4" w:rsidRPr="00547BD8" w:rsidRDefault="00C815B4">
      <w:pPr>
        <w:rPr>
          <w:b/>
          <w:sz w:val="32"/>
          <w:szCs w:val="32"/>
        </w:rPr>
      </w:pPr>
    </w:p>
    <w:p w14:paraId="541F5B84" w14:textId="77777777" w:rsidR="00C815B4" w:rsidRPr="00547BD8" w:rsidRDefault="00C815B4">
      <w:pPr>
        <w:jc w:val="center"/>
        <w:rPr>
          <w:b/>
          <w:sz w:val="32"/>
          <w:szCs w:val="32"/>
        </w:rPr>
      </w:pPr>
    </w:p>
    <w:p w14:paraId="5206B4EA" w14:textId="77777777" w:rsidR="00C815B4" w:rsidRPr="00547BD8" w:rsidRDefault="008C4F63">
      <w:pPr>
        <w:jc w:val="center"/>
        <w:rPr>
          <w:sz w:val="28"/>
          <w:szCs w:val="28"/>
        </w:rPr>
      </w:pPr>
      <w:r w:rsidRPr="00547BD8">
        <w:rPr>
          <w:sz w:val="28"/>
          <w:szCs w:val="28"/>
        </w:rPr>
        <w:t>Autor</w:t>
      </w:r>
    </w:p>
    <w:p w14:paraId="6657464E" w14:textId="77777777" w:rsidR="00C815B4" w:rsidRPr="00547BD8" w:rsidRDefault="008C4F63">
      <w:pPr>
        <w:jc w:val="center"/>
        <w:rPr>
          <w:b/>
          <w:sz w:val="28"/>
          <w:szCs w:val="28"/>
        </w:rPr>
      </w:pPr>
      <w:r w:rsidRPr="00547BD8">
        <w:rPr>
          <w:b/>
          <w:sz w:val="28"/>
          <w:szCs w:val="28"/>
        </w:rPr>
        <w:t>JOHAN ANDRÉS HERRERA REYES 20212373001</w:t>
      </w:r>
    </w:p>
    <w:p w14:paraId="3D30FB3F" w14:textId="77777777" w:rsidR="00C815B4" w:rsidRPr="00547BD8" w:rsidRDefault="008C4F63">
      <w:pPr>
        <w:jc w:val="center"/>
        <w:rPr>
          <w:b/>
          <w:sz w:val="28"/>
          <w:szCs w:val="28"/>
        </w:rPr>
      </w:pPr>
      <w:r w:rsidRPr="00547BD8">
        <w:rPr>
          <w:b/>
          <w:sz w:val="28"/>
          <w:szCs w:val="28"/>
        </w:rPr>
        <w:t>johaherrerar@udistrital.edu.co</w:t>
      </w:r>
    </w:p>
    <w:p w14:paraId="1B2382B8" w14:textId="77777777" w:rsidR="00C815B4" w:rsidRPr="00547BD8" w:rsidRDefault="008C4F63">
      <w:pPr>
        <w:jc w:val="center"/>
        <w:rPr>
          <w:b/>
          <w:sz w:val="28"/>
          <w:szCs w:val="28"/>
        </w:rPr>
      </w:pPr>
      <w:r w:rsidRPr="00547BD8">
        <w:rPr>
          <w:b/>
          <w:sz w:val="28"/>
          <w:szCs w:val="28"/>
        </w:rPr>
        <w:t>DANIEL EDUARDO CABIATIVA FELACIO 20202373014</w:t>
      </w:r>
    </w:p>
    <w:p w14:paraId="3C5A96B9" w14:textId="77777777" w:rsidR="00C815B4" w:rsidRPr="00547BD8" w:rsidRDefault="008C4F63">
      <w:pPr>
        <w:jc w:val="center"/>
        <w:rPr>
          <w:b/>
          <w:sz w:val="28"/>
          <w:szCs w:val="28"/>
        </w:rPr>
      </w:pPr>
      <w:r w:rsidRPr="00547BD8">
        <w:rPr>
          <w:b/>
          <w:sz w:val="28"/>
          <w:szCs w:val="28"/>
        </w:rPr>
        <w:t>decabiativaf@udistrital.edu.co</w:t>
      </w:r>
    </w:p>
    <w:p w14:paraId="7A5514CA" w14:textId="77777777" w:rsidR="00C815B4" w:rsidRPr="00547BD8" w:rsidRDefault="00C815B4">
      <w:pPr>
        <w:jc w:val="center"/>
        <w:rPr>
          <w:b/>
          <w:sz w:val="28"/>
          <w:szCs w:val="28"/>
        </w:rPr>
      </w:pPr>
    </w:p>
    <w:p w14:paraId="2D0B8491" w14:textId="77777777" w:rsidR="00C815B4" w:rsidRPr="00547BD8" w:rsidRDefault="00C815B4">
      <w:pPr>
        <w:jc w:val="center"/>
        <w:rPr>
          <w:b/>
          <w:sz w:val="28"/>
          <w:szCs w:val="28"/>
        </w:rPr>
      </w:pPr>
    </w:p>
    <w:p w14:paraId="2DE979D5" w14:textId="77777777" w:rsidR="00C815B4" w:rsidRPr="00547BD8" w:rsidRDefault="008C4F63">
      <w:pPr>
        <w:jc w:val="center"/>
        <w:rPr>
          <w:sz w:val="28"/>
          <w:szCs w:val="28"/>
        </w:rPr>
      </w:pPr>
      <w:r w:rsidRPr="00547BD8">
        <w:rPr>
          <w:sz w:val="28"/>
          <w:szCs w:val="28"/>
        </w:rPr>
        <w:t>Modalidad</w:t>
      </w:r>
    </w:p>
    <w:p w14:paraId="70F39AF8" w14:textId="77777777" w:rsidR="00C815B4" w:rsidRPr="00547BD8" w:rsidRDefault="008C4F63">
      <w:pPr>
        <w:jc w:val="center"/>
        <w:rPr>
          <w:b/>
          <w:sz w:val="28"/>
          <w:szCs w:val="28"/>
        </w:rPr>
      </w:pPr>
      <w:r w:rsidRPr="00547BD8">
        <w:rPr>
          <w:b/>
          <w:sz w:val="28"/>
          <w:szCs w:val="28"/>
        </w:rPr>
        <w:t>Monografía</w:t>
      </w:r>
    </w:p>
    <w:p w14:paraId="4C8D1DF2" w14:textId="77777777" w:rsidR="00C815B4" w:rsidRPr="00547BD8" w:rsidRDefault="00C815B4">
      <w:pPr>
        <w:jc w:val="center"/>
        <w:rPr>
          <w:b/>
          <w:sz w:val="28"/>
          <w:szCs w:val="28"/>
        </w:rPr>
      </w:pPr>
    </w:p>
    <w:p w14:paraId="5CC29E82" w14:textId="77777777" w:rsidR="00C815B4" w:rsidRPr="00547BD8" w:rsidRDefault="008C4F63">
      <w:pPr>
        <w:jc w:val="center"/>
        <w:rPr>
          <w:b/>
          <w:sz w:val="28"/>
          <w:szCs w:val="28"/>
        </w:rPr>
      </w:pPr>
      <w:r w:rsidRPr="00547BD8">
        <w:rPr>
          <w:b/>
          <w:sz w:val="28"/>
          <w:szCs w:val="28"/>
        </w:rPr>
        <w:t>Presentado para optar al título de: Ingeniero en Telecomunicaciones</w:t>
      </w:r>
    </w:p>
    <w:p w14:paraId="3147DA03" w14:textId="77777777" w:rsidR="00C815B4" w:rsidRPr="00547BD8" w:rsidRDefault="008C4F63">
      <w:pPr>
        <w:jc w:val="center"/>
        <w:rPr>
          <w:b/>
          <w:sz w:val="28"/>
          <w:szCs w:val="28"/>
        </w:rPr>
      </w:pPr>
      <w:r w:rsidRPr="00547BD8">
        <w:rPr>
          <w:b/>
          <w:sz w:val="28"/>
          <w:szCs w:val="28"/>
        </w:rPr>
        <w:t xml:space="preserve"> </w:t>
      </w:r>
    </w:p>
    <w:p w14:paraId="2C837770" w14:textId="77777777" w:rsidR="00C815B4" w:rsidRPr="00547BD8" w:rsidRDefault="00C815B4">
      <w:pPr>
        <w:jc w:val="center"/>
        <w:rPr>
          <w:b/>
          <w:sz w:val="28"/>
          <w:szCs w:val="28"/>
        </w:rPr>
      </w:pPr>
    </w:p>
    <w:p w14:paraId="4A89CF11" w14:textId="77777777" w:rsidR="00C815B4" w:rsidRPr="00547BD8" w:rsidRDefault="008C4F63">
      <w:pPr>
        <w:jc w:val="center"/>
        <w:rPr>
          <w:b/>
          <w:sz w:val="28"/>
          <w:szCs w:val="28"/>
        </w:rPr>
      </w:pPr>
      <w:r w:rsidRPr="00547BD8">
        <w:rPr>
          <w:b/>
          <w:sz w:val="28"/>
          <w:szCs w:val="28"/>
        </w:rPr>
        <w:t>Director:</w:t>
      </w:r>
    </w:p>
    <w:p w14:paraId="23D98EAD" w14:textId="77777777" w:rsidR="00C815B4" w:rsidRPr="00547BD8" w:rsidRDefault="008C4F63">
      <w:pPr>
        <w:jc w:val="center"/>
        <w:rPr>
          <w:b/>
          <w:sz w:val="28"/>
          <w:szCs w:val="28"/>
        </w:rPr>
      </w:pPr>
      <w:r w:rsidRPr="00547BD8">
        <w:rPr>
          <w:b/>
          <w:sz w:val="28"/>
          <w:szCs w:val="28"/>
        </w:rPr>
        <w:t xml:space="preserve">Ing.  Henry Alberto Hernández Martínez, </w:t>
      </w:r>
      <w:proofErr w:type="spellStart"/>
      <w:r w:rsidRPr="00547BD8">
        <w:rPr>
          <w:b/>
          <w:sz w:val="28"/>
          <w:szCs w:val="28"/>
        </w:rPr>
        <w:t>MSc</w:t>
      </w:r>
      <w:proofErr w:type="spellEnd"/>
      <w:r w:rsidRPr="00547BD8">
        <w:rPr>
          <w:b/>
          <w:sz w:val="28"/>
          <w:szCs w:val="28"/>
        </w:rPr>
        <w:t>.</w:t>
      </w:r>
    </w:p>
    <w:p w14:paraId="6C4351F8" w14:textId="77777777" w:rsidR="00C815B4" w:rsidRPr="00547BD8" w:rsidRDefault="00C815B4">
      <w:pPr>
        <w:jc w:val="center"/>
        <w:rPr>
          <w:b/>
          <w:sz w:val="28"/>
          <w:szCs w:val="28"/>
        </w:rPr>
      </w:pPr>
    </w:p>
    <w:p w14:paraId="6DAC901A" w14:textId="77777777" w:rsidR="00C815B4" w:rsidRPr="00547BD8" w:rsidRDefault="00C815B4">
      <w:pPr>
        <w:jc w:val="center"/>
        <w:rPr>
          <w:b/>
          <w:sz w:val="28"/>
          <w:szCs w:val="28"/>
        </w:rPr>
      </w:pPr>
    </w:p>
    <w:p w14:paraId="10211CC6" w14:textId="77777777" w:rsidR="00C815B4" w:rsidRPr="00547BD8" w:rsidRDefault="008C4F63">
      <w:pPr>
        <w:jc w:val="center"/>
        <w:rPr>
          <w:b/>
          <w:sz w:val="28"/>
          <w:szCs w:val="28"/>
        </w:rPr>
      </w:pPr>
      <w:r w:rsidRPr="00547BD8">
        <w:rPr>
          <w:b/>
          <w:sz w:val="28"/>
          <w:szCs w:val="28"/>
        </w:rPr>
        <w:t>UNIVERSIDAD DISTRITAL FRANCISCO JOSÉ DE CALDAS</w:t>
      </w:r>
    </w:p>
    <w:p w14:paraId="61599DFC" w14:textId="77777777" w:rsidR="00C815B4" w:rsidRPr="00547BD8" w:rsidRDefault="008C4F63">
      <w:pPr>
        <w:jc w:val="center"/>
        <w:rPr>
          <w:b/>
          <w:sz w:val="28"/>
          <w:szCs w:val="28"/>
        </w:rPr>
      </w:pPr>
      <w:r w:rsidRPr="00547BD8">
        <w:rPr>
          <w:b/>
          <w:sz w:val="28"/>
          <w:szCs w:val="28"/>
        </w:rPr>
        <w:t xml:space="preserve">Facultad Tecnológica </w:t>
      </w:r>
    </w:p>
    <w:p w14:paraId="460EC661" w14:textId="77777777" w:rsidR="00C815B4" w:rsidRPr="00547BD8" w:rsidRDefault="008C4F63">
      <w:pPr>
        <w:jc w:val="center"/>
      </w:pPr>
      <w:r w:rsidRPr="00547BD8">
        <w:rPr>
          <w:b/>
          <w:sz w:val="28"/>
          <w:szCs w:val="28"/>
        </w:rPr>
        <w:t>Ingeniería en Telecomunicaciones</w:t>
      </w:r>
      <w:r w:rsidRPr="00547BD8">
        <w:t xml:space="preserve"> </w:t>
      </w:r>
    </w:p>
    <w:p w14:paraId="3FDD5E6A" w14:textId="77777777" w:rsidR="00C815B4" w:rsidRPr="00547BD8" w:rsidRDefault="008C4F63">
      <w:pPr>
        <w:jc w:val="center"/>
        <w:rPr>
          <w:sz w:val="28"/>
          <w:szCs w:val="28"/>
        </w:rPr>
      </w:pPr>
      <w:r w:rsidRPr="00547BD8">
        <w:rPr>
          <w:sz w:val="28"/>
          <w:szCs w:val="28"/>
        </w:rPr>
        <w:t>Bogotá D.C. Septiembre, 2023</w:t>
      </w:r>
    </w:p>
    <w:p w14:paraId="2A7BE6EB" w14:textId="77777777" w:rsidR="00C815B4" w:rsidRPr="00547BD8" w:rsidRDefault="008C4F63" w:rsidP="000016DE">
      <w:pPr>
        <w:pStyle w:val="Titulo1"/>
      </w:pPr>
      <w:bookmarkStart w:id="1" w:name="_Toc148591687"/>
      <w:bookmarkStart w:id="2" w:name="_Toc148592065"/>
      <w:bookmarkStart w:id="3" w:name="_Toc148592254"/>
      <w:bookmarkStart w:id="4" w:name="_Toc152655586"/>
      <w:bookmarkStart w:id="5" w:name="_Toc152655699"/>
      <w:bookmarkStart w:id="6" w:name="_Toc154040142"/>
      <w:r w:rsidRPr="00547BD8">
        <w:lastRenderedPageBreak/>
        <w:t>Dedicatoria</w:t>
      </w:r>
      <w:bookmarkEnd w:id="1"/>
      <w:bookmarkEnd w:id="2"/>
      <w:bookmarkEnd w:id="3"/>
      <w:bookmarkEnd w:id="4"/>
      <w:bookmarkEnd w:id="5"/>
      <w:bookmarkEnd w:id="6"/>
    </w:p>
    <w:p w14:paraId="6E569A1D" w14:textId="7598B01A" w:rsidR="00C815B4" w:rsidRPr="00547BD8" w:rsidRDefault="008C4F63">
      <w:pPr>
        <w:spacing w:before="240" w:after="240"/>
        <w:rPr>
          <w:b/>
          <w:sz w:val="28"/>
          <w:szCs w:val="28"/>
        </w:rPr>
      </w:pPr>
      <w:r w:rsidRPr="00547BD8">
        <w:rPr>
          <w:i/>
        </w:rPr>
        <w:t>A Dios, por iluminar nuestro camino y darnos fortaleza. A nuestros padres y compañeros, por su inquebrantable apoyo y enseñanzas. Y a Henry Alberto Hernández, nuestro director de proyecto cuya dirección meticulosa y experta fue esencial para la culminación de este proyecto. A todos, nuestra profunda gratitud.</w:t>
      </w:r>
      <w:r w:rsidRPr="00547BD8">
        <w:br w:type="page"/>
      </w:r>
    </w:p>
    <w:p w14:paraId="2FAEA927" w14:textId="79083396" w:rsidR="00915421" w:rsidRDefault="008C4F63" w:rsidP="00CC59D4">
      <w:pPr>
        <w:pStyle w:val="Titulo1"/>
      </w:pPr>
      <w:bookmarkStart w:id="7" w:name="_Toc148591688"/>
      <w:bookmarkStart w:id="8" w:name="_Toc148592066"/>
      <w:bookmarkStart w:id="9" w:name="_Toc148592255"/>
      <w:bookmarkStart w:id="10" w:name="_Toc152655587"/>
      <w:bookmarkStart w:id="11" w:name="_Toc152655700"/>
      <w:bookmarkStart w:id="12" w:name="_Toc154040143"/>
      <w:r w:rsidRPr="00547BD8">
        <w:lastRenderedPageBreak/>
        <w:t>Índice</w:t>
      </w:r>
      <w:bookmarkEnd w:id="7"/>
      <w:bookmarkEnd w:id="8"/>
      <w:bookmarkEnd w:id="9"/>
      <w:bookmarkEnd w:id="10"/>
      <w:bookmarkEnd w:id="11"/>
      <w:bookmarkEnd w:id="12"/>
    </w:p>
    <w:p w14:paraId="3AA7B5D9" w14:textId="112C7DF8" w:rsidR="004A76B6" w:rsidRDefault="00CC59D4">
      <w:pPr>
        <w:pStyle w:val="TDC1"/>
        <w:tabs>
          <w:tab w:val="right" w:pos="9397"/>
        </w:tabs>
        <w:rPr>
          <w:rFonts w:eastAsiaTheme="minorEastAsia" w:cstheme="minorBidi"/>
          <w:b w:val="0"/>
          <w:bCs w:val="0"/>
          <w:noProof/>
          <w:sz w:val="22"/>
          <w:szCs w:val="22"/>
          <w:lang w:val="es-CO" w:eastAsia="es-CO"/>
        </w:rPr>
      </w:pPr>
      <w:r>
        <w:fldChar w:fldCharType="begin"/>
      </w:r>
      <w:r>
        <w:instrText xml:space="preserve"> TOC \o "2-9" \h \z \t "Título 1;1;Título;1;Titulo1;1" </w:instrText>
      </w:r>
      <w:r>
        <w:fldChar w:fldCharType="separate"/>
      </w:r>
      <w:hyperlink w:anchor="_Toc154040142" w:history="1">
        <w:r w:rsidR="004A76B6" w:rsidRPr="008C3AFE">
          <w:rPr>
            <w:rStyle w:val="Hipervnculo"/>
            <w:noProof/>
          </w:rPr>
          <w:t>Dedicatoria</w:t>
        </w:r>
        <w:r w:rsidR="004A76B6">
          <w:rPr>
            <w:noProof/>
            <w:webHidden/>
          </w:rPr>
          <w:tab/>
        </w:r>
        <w:r w:rsidR="004A76B6">
          <w:rPr>
            <w:noProof/>
            <w:webHidden/>
          </w:rPr>
          <w:fldChar w:fldCharType="begin"/>
        </w:r>
        <w:r w:rsidR="004A76B6">
          <w:rPr>
            <w:noProof/>
            <w:webHidden/>
          </w:rPr>
          <w:instrText xml:space="preserve"> PAGEREF _Toc154040142 \h </w:instrText>
        </w:r>
        <w:r w:rsidR="004A76B6">
          <w:rPr>
            <w:noProof/>
            <w:webHidden/>
          </w:rPr>
        </w:r>
        <w:r w:rsidR="004A76B6">
          <w:rPr>
            <w:noProof/>
            <w:webHidden/>
          </w:rPr>
          <w:fldChar w:fldCharType="separate"/>
        </w:r>
        <w:r w:rsidR="004A76B6">
          <w:rPr>
            <w:noProof/>
            <w:webHidden/>
          </w:rPr>
          <w:t>3</w:t>
        </w:r>
        <w:r w:rsidR="004A76B6">
          <w:rPr>
            <w:noProof/>
            <w:webHidden/>
          </w:rPr>
          <w:fldChar w:fldCharType="end"/>
        </w:r>
      </w:hyperlink>
    </w:p>
    <w:p w14:paraId="4EF8242B" w14:textId="4936D38A" w:rsidR="004A76B6" w:rsidRDefault="00C45DE5">
      <w:pPr>
        <w:pStyle w:val="TDC1"/>
        <w:tabs>
          <w:tab w:val="right" w:pos="9397"/>
        </w:tabs>
        <w:rPr>
          <w:rFonts w:eastAsiaTheme="minorEastAsia" w:cstheme="minorBidi"/>
          <w:b w:val="0"/>
          <w:bCs w:val="0"/>
          <w:noProof/>
          <w:sz w:val="22"/>
          <w:szCs w:val="22"/>
          <w:lang w:val="es-CO" w:eastAsia="es-CO"/>
        </w:rPr>
      </w:pPr>
      <w:hyperlink w:anchor="_Toc154040143" w:history="1">
        <w:r w:rsidR="004A76B6" w:rsidRPr="008C3AFE">
          <w:rPr>
            <w:rStyle w:val="Hipervnculo"/>
            <w:noProof/>
          </w:rPr>
          <w:t>Índice</w:t>
        </w:r>
        <w:r w:rsidR="004A76B6">
          <w:rPr>
            <w:noProof/>
            <w:webHidden/>
          </w:rPr>
          <w:tab/>
        </w:r>
        <w:r w:rsidR="004A76B6">
          <w:rPr>
            <w:noProof/>
            <w:webHidden/>
          </w:rPr>
          <w:fldChar w:fldCharType="begin"/>
        </w:r>
        <w:r w:rsidR="004A76B6">
          <w:rPr>
            <w:noProof/>
            <w:webHidden/>
          </w:rPr>
          <w:instrText xml:space="preserve"> PAGEREF _Toc154040143 \h </w:instrText>
        </w:r>
        <w:r w:rsidR="004A76B6">
          <w:rPr>
            <w:noProof/>
            <w:webHidden/>
          </w:rPr>
        </w:r>
        <w:r w:rsidR="004A76B6">
          <w:rPr>
            <w:noProof/>
            <w:webHidden/>
          </w:rPr>
          <w:fldChar w:fldCharType="separate"/>
        </w:r>
        <w:r w:rsidR="004A76B6">
          <w:rPr>
            <w:noProof/>
            <w:webHidden/>
          </w:rPr>
          <w:t>4</w:t>
        </w:r>
        <w:r w:rsidR="004A76B6">
          <w:rPr>
            <w:noProof/>
            <w:webHidden/>
          </w:rPr>
          <w:fldChar w:fldCharType="end"/>
        </w:r>
      </w:hyperlink>
    </w:p>
    <w:p w14:paraId="20905366" w14:textId="7D204DDF" w:rsidR="004A76B6" w:rsidRDefault="00C45DE5">
      <w:pPr>
        <w:pStyle w:val="TDC1"/>
        <w:tabs>
          <w:tab w:val="right" w:pos="9397"/>
        </w:tabs>
        <w:rPr>
          <w:rFonts w:eastAsiaTheme="minorEastAsia" w:cstheme="minorBidi"/>
          <w:b w:val="0"/>
          <w:bCs w:val="0"/>
          <w:noProof/>
          <w:sz w:val="22"/>
          <w:szCs w:val="22"/>
          <w:lang w:val="es-CO" w:eastAsia="es-CO"/>
        </w:rPr>
      </w:pPr>
      <w:hyperlink w:anchor="_Toc154040144" w:history="1">
        <w:r w:rsidR="004A76B6" w:rsidRPr="008C3AFE">
          <w:rPr>
            <w:rStyle w:val="Hipervnculo"/>
            <w:noProof/>
          </w:rPr>
          <w:t>Índice de Figuras</w:t>
        </w:r>
        <w:r w:rsidR="004A76B6">
          <w:rPr>
            <w:noProof/>
            <w:webHidden/>
          </w:rPr>
          <w:tab/>
        </w:r>
        <w:r w:rsidR="004A76B6">
          <w:rPr>
            <w:noProof/>
            <w:webHidden/>
          </w:rPr>
          <w:fldChar w:fldCharType="begin"/>
        </w:r>
        <w:r w:rsidR="004A76B6">
          <w:rPr>
            <w:noProof/>
            <w:webHidden/>
          </w:rPr>
          <w:instrText xml:space="preserve"> PAGEREF _Toc154040144 \h </w:instrText>
        </w:r>
        <w:r w:rsidR="004A76B6">
          <w:rPr>
            <w:noProof/>
            <w:webHidden/>
          </w:rPr>
        </w:r>
        <w:r w:rsidR="004A76B6">
          <w:rPr>
            <w:noProof/>
            <w:webHidden/>
          </w:rPr>
          <w:fldChar w:fldCharType="separate"/>
        </w:r>
        <w:r w:rsidR="004A76B6">
          <w:rPr>
            <w:noProof/>
            <w:webHidden/>
          </w:rPr>
          <w:t>7</w:t>
        </w:r>
        <w:r w:rsidR="004A76B6">
          <w:rPr>
            <w:noProof/>
            <w:webHidden/>
          </w:rPr>
          <w:fldChar w:fldCharType="end"/>
        </w:r>
      </w:hyperlink>
    </w:p>
    <w:p w14:paraId="5BDC385C" w14:textId="07795351" w:rsidR="004A76B6" w:rsidRDefault="00C45DE5">
      <w:pPr>
        <w:pStyle w:val="TDC1"/>
        <w:tabs>
          <w:tab w:val="right" w:pos="9397"/>
        </w:tabs>
        <w:rPr>
          <w:rFonts w:eastAsiaTheme="minorEastAsia" w:cstheme="minorBidi"/>
          <w:b w:val="0"/>
          <w:bCs w:val="0"/>
          <w:noProof/>
          <w:sz w:val="22"/>
          <w:szCs w:val="22"/>
          <w:lang w:val="es-CO" w:eastAsia="es-CO"/>
        </w:rPr>
      </w:pPr>
      <w:hyperlink w:anchor="_Toc154040145" w:history="1">
        <w:r w:rsidR="004A76B6" w:rsidRPr="008C3AFE">
          <w:rPr>
            <w:rStyle w:val="Hipervnculo"/>
            <w:noProof/>
          </w:rPr>
          <w:t>Índice de Tablas</w:t>
        </w:r>
        <w:r w:rsidR="004A76B6">
          <w:rPr>
            <w:noProof/>
            <w:webHidden/>
          </w:rPr>
          <w:tab/>
        </w:r>
        <w:r w:rsidR="004A76B6">
          <w:rPr>
            <w:noProof/>
            <w:webHidden/>
          </w:rPr>
          <w:fldChar w:fldCharType="begin"/>
        </w:r>
        <w:r w:rsidR="004A76B6">
          <w:rPr>
            <w:noProof/>
            <w:webHidden/>
          </w:rPr>
          <w:instrText xml:space="preserve"> PAGEREF _Toc154040145 \h </w:instrText>
        </w:r>
        <w:r w:rsidR="004A76B6">
          <w:rPr>
            <w:noProof/>
            <w:webHidden/>
          </w:rPr>
        </w:r>
        <w:r w:rsidR="004A76B6">
          <w:rPr>
            <w:noProof/>
            <w:webHidden/>
          </w:rPr>
          <w:fldChar w:fldCharType="separate"/>
        </w:r>
        <w:r w:rsidR="004A76B6">
          <w:rPr>
            <w:noProof/>
            <w:webHidden/>
          </w:rPr>
          <w:t>8</w:t>
        </w:r>
        <w:r w:rsidR="004A76B6">
          <w:rPr>
            <w:noProof/>
            <w:webHidden/>
          </w:rPr>
          <w:fldChar w:fldCharType="end"/>
        </w:r>
      </w:hyperlink>
    </w:p>
    <w:p w14:paraId="2A6B0621" w14:textId="01377A13" w:rsidR="004A76B6" w:rsidRDefault="00C45DE5">
      <w:pPr>
        <w:pStyle w:val="TDC1"/>
        <w:tabs>
          <w:tab w:val="right" w:pos="9397"/>
        </w:tabs>
        <w:rPr>
          <w:rFonts w:eastAsiaTheme="minorEastAsia" w:cstheme="minorBidi"/>
          <w:b w:val="0"/>
          <w:bCs w:val="0"/>
          <w:noProof/>
          <w:sz w:val="22"/>
          <w:szCs w:val="22"/>
          <w:lang w:val="es-CO" w:eastAsia="es-CO"/>
        </w:rPr>
      </w:pPr>
      <w:hyperlink w:anchor="_Toc154040146" w:history="1">
        <w:r w:rsidR="004A76B6" w:rsidRPr="008C3AFE">
          <w:rPr>
            <w:rStyle w:val="Hipervnculo"/>
            <w:noProof/>
          </w:rPr>
          <w:t>Índice de Anexos</w:t>
        </w:r>
        <w:r w:rsidR="004A76B6">
          <w:rPr>
            <w:noProof/>
            <w:webHidden/>
          </w:rPr>
          <w:tab/>
        </w:r>
        <w:r w:rsidR="004A76B6">
          <w:rPr>
            <w:noProof/>
            <w:webHidden/>
          </w:rPr>
          <w:fldChar w:fldCharType="begin"/>
        </w:r>
        <w:r w:rsidR="004A76B6">
          <w:rPr>
            <w:noProof/>
            <w:webHidden/>
          </w:rPr>
          <w:instrText xml:space="preserve"> PAGEREF _Toc154040146 \h </w:instrText>
        </w:r>
        <w:r w:rsidR="004A76B6">
          <w:rPr>
            <w:noProof/>
            <w:webHidden/>
          </w:rPr>
        </w:r>
        <w:r w:rsidR="004A76B6">
          <w:rPr>
            <w:noProof/>
            <w:webHidden/>
          </w:rPr>
          <w:fldChar w:fldCharType="separate"/>
        </w:r>
        <w:r w:rsidR="004A76B6">
          <w:rPr>
            <w:noProof/>
            <w:webHidden/>
          </w:rPr>
          <w:t>9</w:t>
        </w:r>
        <w:r w:rsidR="004A76B6">
          <w:rPr>
            <w:noProof/>
            <w:webHidden/>
          </w:rPr>
          <w:fldChar w:fldCharType="end"/>
        </w:r>
      </w:hyperlink>
    </w:p>
    <w:p w14:paraId="66D6D842" w14:textId="0A2D69BA" w:rsidR="004A76B6" w:rsidRDefault="00C45DE5">
      <w:pPr>
        <w:pStyle w:val="TDC1"/>
        <w:tabs>
          <w:tab w:val="right" w:pos="9397"/>
        </w:tabs>
        <w:rPr>
          <w:rFonts w:eastAsiaTheme="minorEastAsia" w:cstheme="minorBidi"/>
          <w:b w:val="0"/>
          <w:bCs w:val="0"/>
          <w:noProof/>
          <w:sz w:val="22"/>
          <w:szCs w:val="22"/>
          <w:lang w:val="es-CO" w:eastAsia="es-CO"/>
        </w:rPr>
      </w:pPr>
      <w:hyperlink w:anchor="_Toc154040147" w:history="1">
        <w:r w:rsidR="004A76B6" w:rsidRPr="008C3AFE">
          <w:rPr>
            <w:rStyle w:val="Hipervnculo"/>
            <w:noProof/>
          </w:rPr>
          <w:t>Glosario</w:t>
        </w:r>
        <w:r w:rsidR="004A76B6">
          <w:rPr>
            <w:noProof/>
            <w:webHidden/>
          </w:rPr>
          <w:tab/>
        </w:r>
        <w:r w:rsidR="004A76B6">
          <w:rPr>
            <w:noProof/>
            <w:webHidden/>
          </w:rPr>
          <w:fldChar w:fldCharType="begin"/>
        </w:r>
        <w:r w:rsidR="004A76B6">
          <w:rPr>
            <w:noProof/>
            <w:webHidden/>
          </w:rPr>
          <w:instrText xml:space="preserve"> PAGEREF _Toc154040147 \h </w:instrText>
        </w:r>
        <w:r w:rsidR="004A76B6">
          <w:rPr>
            <w:noProof/>
            <w:webHidden/>
          </w:rPr>
        </w:r>
        <w:r w:rsidR="004A76B6">
          <w:rPr>
            <w:noProof/>
            <w:webHidden/>
          </w:rPr>
          <w:fldChar w:fldCharType="separate"/>
        </w:r>
        <w:r w:rsidR="004A76B6">
          <w:rPr>
            <w:noProof/>
            <w:webHidden/>
          </w:rPr>
          <w:t>10</w:t>
        </w:r>
        <w:r w:rsidR="004A76B6">
          <w:rPr>
            <w:noProof/>
            <w:webHidden/>
          </w:rPr>
          <w:fldChar w:fldCharType="end"/>
        </w:r>
      </w:hyperlink>
    </w:p>
    <w:p w14:paraId="5B3345A0" w14:textId="58D87570" w:rsidR="004A76B6" w:rsidRDefault="00C45DE5">
      <w:pPr>
        <w:pStyle w:val="TDC1"/>
        <w:tabs>
          <w:tab w:val="right" w:pos="9397"/>
        </w:tabs>
        <w:rPr>
          <w:rFonts w:eastAsiaTheme="minorEastAsia" w:cstheme="minorBidi"/>
          <w:b w:val="0"/>
          <w:bCs w:val="0"/>
          <w:noProof/>
          <w:sz w:val="22"/>
          <w:szCs w:val="22"/>
          <w:lang w:val="es-CO" w:eastAsia="es-CO"/>
        </w:rPr>
      </w:pPr>
      <w:hyperlink w:anchor="_Toc154040148" w:history="1">
        <w:r w:rsidR="004A76B6" w:rsidRPr="008C3AFE">
          <w:rPr>
            <w:rStyle w:val="Hipervnculo"/>
            <w:noProof/>
          </w:rPr>
          <w:t>Lista de Abreviaturas y Siglas</w:t>
        </w:r>
        <w:r w:rsidR="004A76B6">
          <w:rPr>
            <w:noProof/>
            <w:webHidden/>
          </w:rPr>
          <w:tab/>
        </w:r>
        <w:r w:rsidR="004A76B6">
          <w:rPr>
            <w:noProof/>
            <w:webHidden/>
          </w:rPr>
          <w:fldChar w:fldCharType="begin"/>
        </w:r>
        <w:r w:rsidR="004A76B6">
          <w:rPr>
            <w:noProof/>
            <w:webHidden/>
          </w:rPr>
          <w:instrText xml:space="preserve"> PAGEREF _Toc154040148 \h </w:instrText>
        </w:r>
        <w:r w:rsidR="004A76B6">
          <w:rPr>
            <w:noProof/>
            <w:webHidden/>
          </w:rPr>
        </w:r>
        <w:r w:rsidR="004A76B6">
          <w:rPr>
            <w:noProof/>
            <w:webHidden/>
          </w:rPr>
          <w:fldChar w:fldCharType="separate"/>
        </w:r>
        <w:r w:rsidR="004A76B6">
          <w:rPr>
            <w:noProof/>
            <w:webHidden/>
          </w:rPr>
          <w:t>11</w:t>
        </w:r>
        <w:r w:rsidR="004A76B6">
          <w:rPr>
            <w:noProof/>
            <w:webHidden/>
          </w:rPr>
          <w:fldChar w:fldCharType="end"/>
        </w:r>
      </w:hyperlink>
    </w:p>
    <w:p w14:paraId="5902E94F" w14:textId="189B5E82" w:rsidR="004A76B6" w:rsidRDefault="00C45DE5">
      <w:pPr>
        <w:pStyle w:val="TDC1"/>
        <w:tabs>
          <w:tab w:val="right" w:pos="9397"/>
        </w:tabs>
        <w:rPr>
          <w:rFonts w:eastAsiaTheme="minorEastAsia" w:cstheme="minorBidi"/>
          <w:b w:val="0"/>
          <w:bCs w:val="0"/>
          <w:noProof/>
          <w:sz w:val="22"/>
          <w:szCs w:val="22"/>
          <w:lang w:val="es-CO" w:eastAsia="es-CO"/>
        </w:rPr>
      </w:pPr>
      <w:hyperlink w:anchor="_Toc154040149" w:history="1">
        <w:r w:rsidR="004A76B6" w:rsidRPr="008C3AFE">
          <w:rPr>
            <w:rStyle w:val="Hipervnculo"/>
            <w:noProof/>
          </w:rPr>
          <w:t>Resumen</w:t>
        </w:r>
        <w:r w:rsidR="004A76B6">
          <w:rPr>
            <w:noProof/>
            <w:webHidden/>
          </w:rPr>
          <w:tab/>
        </w:r>
        <w:r w:rsidR="004A76B6">
          <w:rPr>
            <w:noProof/>
            <w:webHidden/>
          </w:rPr>
          <w:fldChar w:fldCharType="begin"/>
        </w:r>
        <w:r w:rsidR="004A76B6">
          <w:rPr>
            <w:noProof/>
            <w:webHidden/>
          </w:rPr>
          <w:instrText xml:space="preserve"> PAGEREF _Toc154040149 \h </w:instrText>
        </w:r>
        <w:r w:rsidR="004A76B6">
          <w:rPr>
            <w:noProof/>
            <w:webHidden/>
          </w:rPr>
        </w:r>
        <w:r w:rsidR="004A76B6">
          <w:rPr>
            <w:noProof/>
            <w:webHidden/>
          </w:rPr>
          <w:fldChar w:fldCharType="separate"/>
        </w:r>
        <w:r w:rsidR="004A76B6">
          <w:rPr>
            <w:noProof/>
            <w:webHidden/>
          </w:rPr>
          <w:t>12</w:t>
        </w:r>
        <w:r w:rsidR="004A76B6">
          <w:rPr>
            <w:noProof/>
            <w:webHidden/>
          </w:rPr>
          <w:fldChar w:fldCharType="end"/>
        </w:r>
      </w:hyperlink>
    </w:p>
    <w:p w14:paraId="5FBD61E6" w14:textId="22163329"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50" w:history="1">
        <w:r w:rsidR="004A76B6" w:rsidRPr="008C3AFE">
          <w:rPr>
            <w:rStyle w:val="Hipervnculo"/>
            <w:noProof/>
          </w:rPr>
          <w:t>1.</w:t>
        </w:r>
        <w:r w:rsidR="004A76B6">
          <w:rPr>
            <w:rFonts w:eastAsiaTheme="minorEastAsia" w:cstheme="minorBidi"/>
            <w:b w:val="0"/>
            <w:bCs w:val="0"/>
            <w:noProof/>
            <w:sz w:val="22"/>
            <w:szCs w:val="22"/>
            <w:lang w:val="es-CO" w:eastAsia="es-CO"/>
          </w:rPr>
          <w:tab/>
        </w:r>
        <w:r w:rsidR="004A76B6" w:rsidRPr="008C3AFE">
          <w:rPr>
            <w:rStyle w:val="Hipervnculo"/>
            <w:noProof/>
          </w:rPr>
          <w:t>Introducción</w:t>
        </w:r>
        <w:r w:rsidR="004A76B6">
          <w:rPr>
            <w:noProof/>
            <w:webHidden/>
          </w:rPr>
          <w:tab/>
        </w:r>
        <w:r w:rsidR="004A76B6">
          <w:rPr>
            <w:noProof/>
            <w:webHidden/>
          </w:rPr>
          <w:fldChar w:fldCharType="begin"/>
        </w:r>
        <w:r w:rsidR="004A76B6">
          <w:rPr>
            <w:noProof/>
            <w:webHidden/>
          </w:rPr>
          <w:instrText xml:space="preserve"> PAGEREF _Toc154040150 \h </w:instrText>
        </w:r>
        <w:r w:rsidR="004A76B6">
          <w:rPr>
            <w:noProof/>
            <w:webHidden/>
          </w:rPr>
        </w:r>
        <w:r w:rsidR="004A76B6">
          <w:rPr>
            <w:noProof/>
            <w:webHidden/>
          </w:rPr>
          <w:fldChar w:fldCharType="separate"/>
        </w:r>
        <w:r w:rsidR="004A76B6">
          <w:rPr>
            <w:noProof/>
            <w:webHidden/>
          </w:rPr>
          <w:t>1</w:t>
        </w:r>
        <w:r w:rsidR="004A76B6">
          <w:rPr>
            <w:noProof/>
            <w:webHidden/>
          </w:rPr>
          <w:fldChar w:fldCharType="end"/>
        </w:r>
      </w:hyperlink>
    </w:p>
    <w:p w14:paraId="7F61AB76" w14:textId="12A22971"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51" w:history="1">
        <w:r w:rsidR="004A76B6" w:rsidRPr="008C3AFE">
          <w:rPr>
            <w:rStyle w:val="Hipervnculo"/>
            <w:noProof/>
          </w:rPr>
          <w:t>2.</w:t>
        </w:r>
        <w:r w:rsidR="004A76B6">
          <w:rPr>
            <w:rFonts w:eastAsiaTheme="minorEastAsia" w:cstheme="minorBidi"/>
            <w:b w:val="0"/>
            <w:bCs w:val="0"/>
            <w:noProof/>
            <w:sz w:val="22"/>
            <w:szCs w:val="22"/>
            <w:lang w:val="es-CO" w:eastAsia="es-CO"/>
          </w:rPr>
          <w:tab/>
        </w:r>
        <w:r w:rsidR="004A76B6" w:rsidRPr="008C3AFE">
          <w:rPr>
            <w:rStyle w:val="Hipervnculo"/>
            <w:noProof/>
          </w:rPr>
          <w:t>Planteamiento del problema</w:t>
        </w:r>
        <w:r w:rsidR="004A76B6">
          <w:rPr>
            <w:noProof/>
            <w:webHidden/>
          </w:rPr>
          <w:tab/>
        </w:r>
        <w:r w:rsidR="004A76B6">
          <w:rPr>
            <w:noProof/>
            <w:webHidden/>
          </w:rPr>
          <w:fldChar w:fldCharType="begin"/>
        </w:r>
        <w:r w:rsidR="004A76B6">
          <w:rPr>
            <w:noProof/>
            <w:webHidden/>
          </w:rPr>
          <w:instrText xml:space="preserve"> PAGEREF _Toc154040151 \h </w:instrText>
        </w:r>
        <w:r w:rsidR="004A76B6">
          <w:rPr>
            <w:noProof/>
            <w:webHidden/>
          </w:rPr>
        </w:r>
        <w:r w:rsidR="004A76B6">
          <w:rPr>
            <w:noProof/>
            <w:webHidden/>
          </w:rPr>
          <w:fldChar w:fldCharType="separate"/>
        </w:r>
        <w:r w:rsidR="004A76B6">
          <w:rPr>
            <w:noProof/>
            <w:webHidden/>
          </w:rPr>
          <w:t>2</w:t>
        </w:r>
        <w:r w:rsidR="004A76B6">
          <w:rPr>
            <w:noProof/>
            <w:webHidden/>
          </w:rPr>
          <w:fldChar w:fldCharType="end"/>
        </w:r>
      </w:hyperlink>
    </w:p>
    <w:p w14:paraId="60FBD82F" w14:textId="3EEAB6FC"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52" w:history="1">
        <w:r w:rsidR="004A76B6" w:rsidRPr="008C3AFE">
          <w:rPr>
            <w:rStyle w:val="Hipervnculo"/>
            <w:noProof/>
          </w:rPr>
          <w:t>3.</w:t>
        </w:r>
        <w:r w:rsidR="004A76B6">
          <w:rPr>
            <w:rFonts w:eastAsiaTheme="minorEastAsia" w:cstheme="minorBidi"/>
            <w:b w:val="0"/>
            <w:bCs w:val="0"/>
            <w:noProof/>
            <w:sz w:val="22"/>
            <w:szCs w:val="22"/>
            <w:lang w:val="es-CO" w:eastAsia="es-CO"/>
          </w:rPr>
          <w:tab/>
        </w:r>
        <w:r w:rsidR="004A76B6" w:rsidRPr="008C3AFE">
          <w:rPr>
            <w:rStyle w:val="Hipervnculo"/>
            <w:noProof/>
          </w:rPr>
          <w:t>Justificación</w:t>
        </w:r>
        <w:r w:rsidR="004A76B6">
          <w:rPr>
            <w:noProof/>
            <w:webHidden/>
          </w:rPr>
          <w:tab/>
        </w:r>
        <w:r w:rsidR="004A76B6">
          <w:rPr>
            <w:noProof/>
            <w:webHidden/>
          </w:rPr>
          <w:fldChar w:fldCharType="begin"/>
        </w:r>
        <w:r w:rsidR="004A76B6">
          <w:rPr>
            <w:noProof/>
            <w:webHidden/>
          </w:rPr>
          <w:instrText xml:space="preserve"> PAGEREF _Toc154040152 \h </w:instrText>
        </w:r>
        <w:r w:rsidR="004A76B6">
          <w:rPr>
            <w:noProof/>
            <w:webHidden/>
          </w:rPr>
        </w:r>
        <w:r w:rsidR="004A76B6">
          <w:rPr>
            <w:noProof/>
            <w:webHidden/>
          </w:rPr>
          <w:fldChar w:fldCharType="separate"/>
        </w:r>
        <w:r w:rsidR="004A76B6">
          <w:rPr>
            <w:noProof/>
            <w:webHidden/>
          </w:rPr>
          <w:t>3</w:t>
        </w:r>
        <w:r w:rsidR="004A76B6">
          <w:rPr>
            <w:noProof/>
            <w:webHidden/>
          </w:rPr>
          <w:fldChar w:fldCharType="end"/>
        </w:r>
      </w:hyperlink>
    </w:p>
    <w:p w14:paraId="38A168E7" w14:textId="3A806C5D"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53" w:history="1">
        <w:r w:rsidR="004A76B6" w:rsidRPr="008C3AFE">
          <w:rPr>
            <w:rStyle w:val="Hipervnculo"/>
            <w:noProof/>
          </w:rPr>
          <w:t>4.</w:t>
        </w:r>
        <w:r w:rsidR="004A76B6">
          <w:rPr>
            <w:rFonts w:eastAsiaTheme="minorEastAsia" w:cstheme="minorBidi"/>
            <w:b w:val="0"/>
            <w:bCs w:val="0"/>
            <w:noProof/>
            <w:sz w:val="22"/>
            <w:szCs w:val="22"/>
            <w:lang w:val="es-CO" w:eastAsia="es-CO"/>
          </w:rPr>
          <w:tab/>
        </w:r>
        <w:r w:rsidR="004A76B6" w:rsidRPr="008C3AFE">
          <w:rPr>
            <w:rStyle w:val="Hipervnculo"/>
            <w:noProof/>
          </w:rPr>
          <w:t>Objetivos</w:t>
        </w:r>
        <w:r w:rsidR="004A76B6">
          <w:rPr>
            <w:noProof/>
            <w:webHidden/>
          </w:rPr>
          <w:tab/>
        </w:r>
        <w:r w:rsidR="004A76B6">
          <w:rPr>
            <w:noProof/>
            <w:webHidden/>
          </w:rPr>
          <w:fldChar w:fldCharType="begin"/>
        </w:r>
        <w:r w:rsidR="004A76B6">
          <w:rPr>
            <w:noProof/>
            <w:webHidden/>
          </w:rPr>
          <w:instrText xml:space="preserve"> PAGEREF _Toc154040153 \h </w:instrText>
        </w:r>
        <w:r w:rsidR="004A76B6">
          <w:rPr>
            <w:noProof/>
            <w:webHidden/>
          </w:rPr>
        </w:r>
        <w:r w:rsidR="004A76B6">
          <w:rPr>
            <w:noProof/>
            <w:webHidden/>
          </w:rPr>
          <w:fldChar w:fldCharType="separate"/>
        </w:r>
        <w:r w:rsidR="004A76B6">
          <w:rPr>
            <w:noProof/>
            <w:webHidden/>
          </w:rPr>
          <w:t>4</w:t>
        </w:r>
        <w:r w:rsidR="004A76B6">
          <w:rPr>
            <w:noProof/>
            <w:webHidden/>
          </w:rPr>
          <w:fldChar w:fldCharType="end"/>
        </w:r>
      </w:hyperlink>
    </w:p>
    <w:p w14:paraId="234239FD" w14:textId="478EDFE2"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154" w:history="1">
        <w:r w:rsidR="004A76B6" w:rsidRPr="008C3AFE">
          <w:rPr>
            <w:rStyle w:val="Hipervnculo"/>
            <w:noProof/>
          </w:rPr>
          <w:t>4.1.</w:t>
        </w:r>
        <w:r w:rsidR="004A76B6">
          <w:rPr>
            <w:rFonts w:eastAsiaTheme="minorEastAsia" w:cstheme="minorBidi"/>
            <w:i w:val="0"/>
            <w:iCs w:val="0"/>
            <w:noProof/>
            <w:sz w:val="22"/>
            <w:szCs w:val="22"/>
            <w:lang w:val="es-CO" w:eastAsia="es-CO"/>
          </w:rPr>
          <w:tab/>
        </w:r>
        <w:r w:rsidR="004A76B6" w:rsidRPr="008C3AFE">
          <w:rPr>
            <w:rStyle w:val="Hipervnculo"/>
            <w:noProof/>
          </w:rPr>
          <w:t>Objetivo General</w:t>
        </w:r>
        <w:r w:rsidR="004A76B6">
          <w:rPr>
            <w:noProof/>
            <w:webHidden/>
          </w:rPr>
          <w:tab/>
        </w:r>
        <w:r w:rsidR="004A76B6">
          <w:rPr>
            <w:noProof/>
            <w:webHidden/>
          </w:rPr>
          <w:fldChar w:fldCharType="begin"/>
        </w:r>
        <w:r w:rsidR="004A76B6">
          <w:rPr>
            <w:noProof/>
            <w:webHidden/>
          </w:rPr>
          <w:instrText xml:space="preserve"> PAGEREF _Toc154040154 \h </w:instrText>
        </w:r>
        <w:r w:rsidR="004A76B6">
          <w:rPr>
            <w:noProof/>
            <w:webHidden/>
          </w:rPr>
        </w:r>
        <w:r w:rsidR="004A76B6">
          <w:rPr>
            <w:noProof/>
            <w:webHidden/>
          </w:rPr>
          <w:fldChar w:fldCharType="separate"/>
        </w:r>
        <w:r w:rsidR="004A76B6">
          <w:rPr>
            <w:noProof/>
            <w:webHidden/>
          </w:rPr>
          <w:t>4</w:t>
        </w:r>
        <w:r w:rsidR="004A76B6">
          <w:rPr>
            <w:noProof/>
            <w:webHidden/>
          </w:rPr>
          <w:fldChar w:fldCharType="end"/>
        </w:r>
      </w:hyperlink>
    </w:p>
    <w:p w14:paraId="3EB7711B" w14:textId="4FD3B3E7"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155" w:history="1">
        <w:r w:rsidR="004A76B6" w:rsidRPr="008C3AFE">
          <w:rPr>
            <w:rStyle w:val="Hipervnculo"/>
            <w:noProof/>
          </w:rPr>
          <w:t>4.2.</w:t>
        </w:r>
        <w:r w:rsidR="004A76B6">
          <w:rPr>
            <w:rFonts w:eastAsiaTheme="minorEastAsia" w:cstheme="minorBidi"/>
            <w:i w:val="0"/>
            <w:iCs w:val="0"/>
            <w:noProof/>
            <w:sz w:val="22"/>
            <w:szCs w:val="22"/>
            <w:lang w:val="es-CO" w:eastAsia="es-CO"/>
          </w:rPr>
          <w:tab/>
        </w:r>
        <w:r w:rsidR="004A76B6" w:rsidRPr="008C3AFE">
          <w:rPr>
            <w:rStyle w:val="Hipervnculo"/>
            <w:noProof/>
          </w:rPr>
          <w:t>Objetivos específicos</w:t>
        </w:r>
        <w:r w:rsidR="004A76B6">
          <w:rPr>
            <w:noProof/>
            <w:webHidden/>
          </w:rPr>
          <w:tab/>
        </w:r>
        <w:r w:rsidR="004A76B6">
          <w:rPr>
            <w:noProof/>
            <w:webHidden/>
          </w:rPr>
          <w:fldChar w:fldCharType="begin"/>
        </w:r>
        <w:r w:rsidR="004A76B6">
          <w:rPr>
            <w:noProof/>
            <w:webHidden/>
          </w:rPr>
          <w:instrText xml:space="preserve"> PAGEREF _Toc154040155 \h </w:instrText>
        </w:r>
        <w:r w:rsidR="004A76B6">
          <w:rPr>
            <w:noProof/>
            <w:webHidden/>
          </w:rPr>
        </w:r>
        <w:r w:rsidR="004A76B6">
          <w:rPr>
            <w:noProof/>
            <w:webHidden/>
          </w:rPr>
          <w:fldChar w:fldCharType="separate"/>
        </w:r>
        <w:r w:rsidR="004A76B6">
          <w:rPr>
            <w:noProof/>
            <w:webHidden/>
          </w:rPr>
          <w:t>4</w:t>
        </w:r>
        <w:r w:rsidR="004A76B6">
          <w:rPr>
            <w:noProof/>
            <w:webHidden/>
          </w:rPr>
          <w:fldChar w:fldCharType="end"/>
        </w:r>
      </w:hyperlink>
    </w:p>
    <w:p w14:paraId="1E7AFC9E" w14:textId="13582EBB"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56" w:history="1">
        <w:r w:rsidR="004A76B6" w:rsidRPr="008C3AFE">
          <w:rPr>
            <w:rStyle w:val="Hipervnculo"/>
            <w:noProof/>
          </w:rPr>
          <w:t>5.</w:t>
        </w:r>
        <w:r w:rsidR="004A76B6">
          <w:rPr>
            <w:rFonts w:eastAsiaTheme="minorEastAsia" w:cstheme="minorBidi"/>
            <w:b w:val="0"/>
            <w:bCs w:val="0"/>
            <w:noProof/>
            <w:sz w:val="22"/>
            <w:szCs w:val="22"/>
            <w:lang w:val="es-CO" w:eastAsia="es-CO"/>
          </w:rPr>
          <w:tab/>
        </w:r>
        <w:r w:rsidR="004A76B6" w:rsidRPr="008C3AFE">
          <w:rPr>
            <w:rStyle w:val="Hipervnculo"/>
            <w:noProof/>
          </w:rPr>
          <w:t>Marco de referencia</w:t>
        </w:r>
        <w:r w:rsidR="004A76B6">
          <w:rPr>
            <w:noProof/>
            <w:webHidden/>
          </w:rPr>
          <w:tab/>
        </w:r>
        <w:r w:rsidR="004A76B6">
          <w:rPr>
            <w:noProof/>
            <w:webHidden/>
          </w:rPr>
          <w:fldChar w:fldCharType="begin"/>
        </w:r>
        <w:r w:rsidR="004A76B6">
          <w:rPr>
            <w:noProof/>
            <w:webHidden/>
          </w:rPr>
          <w:instrText xml:space="preserve"> PAGEREF _Toc154040156 \h </w:instrText>
        </w:r>
        <w:r w:rsidR="004A76B6">
          <w:rPr>
            <w:noProof/>
            <w:webHidden/>
          </w:rPr>
        </w:r>
        <w:r w:rsidR="004A76B6">
          <w:rPr>
            <w:noProof/>
            <w:webHidden/>
          </w:rPr>
          <w:fldChar w:fldCharType="separate"/>
        </w:r>
        <w:r w:rsidR="004A76B6">
          <w:rPr>
            <w:noProof/>
            <w:webHidden/>
          </w:rPr>
          <w:t>5</w:t>
        </w:r>
        <w:r w:rsidR="004A76B6">
          <w:rPr>
            <w:noProof/>
            <w:webHidden/>
          </w:rPr>
          <w:fldChar w:fldCharType="end"/>
        </w:r>
      </w:hyperlink>
    </w:p>
    <w:p w14:paraId="6F39EAC6" w14:textId="37D67B2F"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157" w:history="1">
        <w:r w:rsidR="004A76B6" w:rsidRPr="008C3AFE">
          <w:rPr>
            <w:rStyle w:val="Hipervnculo"/>
            <w:noProof/>
          </w:rPr>
          <w:t>5.1.</w:t>
        </w:r>
        <w:r w:rsidR="004A76B6">
          <w:rPr>
            <w:rFonts w:eastAsiaTheme="minorEastAsia" w:cstheme="minorBidi"/>
            <w:i w:val="0"/>
            <w:iCs w:val="0"/>
            <w:noProof/>
            <w:sz w:val="22"/>
            <w:szCs w:val="22"/>
            <w:lang w:val="es-CO" w:eastAsia="es-CO"/>
          </w:rPr>
          <w:tab/>
        </w:r>
        <w:r w:rsidR="004A76B6" w:rsidRPr="008C3AFE">
          <w:rPr>
            <w:rStyle w:val="Hipervnculo"/>
            <w:noProof/>
          </w:rPr>
          <w:t>Antecedentes</w:t>
        </w:r>
        <w:r w:rsidR="004A76B6">
          <w:rPr>
            <w:noProof/>
            <w:webHidden/>
          </w:rPr>
          <w:tab/>
        </w:r>
        <w:r w:rsidR="004A76B6">
          <w:rPr>
            <w:noProof/>
            <w:webHidden/>
          </w:rPr>
          <w:fldChar w:fldCharType="begin"/>
        </w:r>
        <w:r w:rsidR="004A76B6">
          <w:rPr>
            <w:noProof/>
            <w:webHidden/>
          </w:rPr>
          <w:instrText xml:space="preserve"> PAGEREF _Toc154040157 \h </w:instrText>
        </w:r>
        <w:r w:rsidR="004A76B6">
          <w:rPr>
            <w:noProof/>
            <w:webHidden/>
          </w:rPr>
        </w:r>
        <w:r w:rsidR="004A76B6">
          <w:rPr>
            <w:noProof/>
            <w:webHidden/>
          </w:rPr>
          <w:fldChar w:fldCharType="separate"/>
        </w:r>
        <w:r w:rsidR="004A76B6">
          <w:rPr>
            <w:noProof/>
            <w:webHidden/>
          </w:rPr>
          <w:t>5</w:t>
        </w:r>
        <w:r w:rsidR="004A76B6">
          <w:rPr>
            <w:noProof/>
            <w:webHidden/>
          </w:rPr>
          <w:fldChar w:fldCharType="end"/>
        </w:r>
      </w:hyperlink>
    </w:p>
    <w:p w14:paraId="1BF0A2AC" w14:textId="451562DD" w:rsidR="004A76B6" w:rsidRDefault="00C45DE5">
      <w:pPr>
        <w:pStyle w:val="TDC4"/>
        <w:tabs>
          <w:tab w:val="right" w:pos="9397"/>
        </w:tabs>
        <w:rPr>
          <w:rFonts w:eastAsiaTheme="minorEastAsia" w:cstheme="minorBidi"/>
          <w:noProof/>
          <w:sz w:val="22"/>
          <w:szCs w:val="22"/>
          <w:lang w:val="es-CO" w:eastAsia="es-CO"/>
        </w:rPr>
      </w:pPr>
      <w:hyperlink w:anchor="_Toc154040158" w:history="1">
        <w:r w:rsidR="004A76B6" w:rsidRPr="008C3AFE">
          <w:rPr>
            <w:rStyle w:val="Hipervnculo"/>
            <w:noProof/>
          </w:rPr>
          <w:t>Detección de amenazas en Redes IoT empleando modelo híbrido de Machine Learning y Deep Learning [3]:</w:t>
        </w:r>
        <w:r w:rsidR="004A76B6">
          <w:rPr>
            <w:noProof/>
            <w:webHidden/>
          </w:rPr>
          <w:tab/>
        </w:r>
        <w:r w:rsidR="004A76B6">
          <w:rPr>
            <w:noProof/>
            <w:webHidden/>
          </w:rPr>
          <w:fldChar w:fldCharType="begin"/>
        </w:r>
        <w:r w:rsidR="004A76B6">
          <w:rPr>
            <w:noProof/>
            <w:webHidden/>
          </w:rPr>
          <w:instrText xml:space="preserve"> PAGEREF _Toc154040158 \h </w:instrText>
        </w:r>
        <w:r w:rsidR="004A76B6">
          <w:rPr>
            <w:noProof/>
            <w:webHidden/>
          </w:rPr>
        </w:r>
        <w:r w:rsidR="004A76B6">
          <w:rPr>
            <w:noProof/>
            <w:webHidden/>
          </w:rPr>
          <w:fldChar w:fldCharType="separate"/>
        </w:r>
        <w:r w:rsidR="004A76B6">
          <w:rPr>
            <w:noProof/>
            <w:webHidden/>
          </w:rPr>
          <w:t>5</w:t>
        </w:r>
        <w:r w:rsidR="004A76B6">
          <w:rPr>
            <w:noProof/>
            <w:webHidden/>
          </w:rPr>
          <w:fldChar w:fldCharType="end"/>
        </w:r>
      </w:hyperlink>
    </w:p>
    <w:p w14:paraId="799D53F5" w14:textId="6F5097C3" w:rsidR="004A76B6" w:rsidRDefault="00C45DE5">
      <w:pPr>
        <w:pStyle w:val="TDC4"/>
        <w:tabs>
          <w:tab w:val="right" w:pos="9397"/>
        </w:tabs>
        <w:rPr>
          <w:rFonts w:eastAsiaTheme="minorEastAsia" w:cstheme="minorBidi"/>
          <w:noProof/>
          <w:sz w:val="22"/>
          <w:szCs w:val="22"/>
          <w:lang w:val="es-CO" w:eastAsia="es-CO"/>
        </w:rPr>
      </w:pPr>
      <w:hyperlink w:anchor="_Toc154040159" w:history="1">
        <w:r w:rsidR="004A76B6" w:rsidRPr="008C3AFE">
          <w:rPr>
            <w:rStyle w:val="Hipervnculo"/>
            <w:noProof/>
          </w:rPr>
          <w:t>Diseño De Un Modelo De Detección De Intrusos En Entornos Iot Usando Inteligencia Artificial [10].</w:t>
        </w:r>
        <w:r w:rsidR="004A76B6">
          <w:rPr>
            <w:noProof/>
            <w:webHidden/>
          </w:rPr>
          <w:tab/>
        </w:r>
        <w:r w:rsidR="004A76B6">
          <w:rPr>
            <w:noProof/>
            <w:webHidden/>
          </w:rPr>
          <w:fldChar w:fldCharType="begin"/>
        </w:r>
        <w:r w:rsidR="004A76B6">
          <w:rPr>
            <w:noProof/>
            <w:webHidden/>
          </w:rPr>
          <w:instrText xml:space="preserve"> PAGEREF _Toc154040159 \h </w:instrText>
        </w:r>
        <w:r w:rsidR="004A76B6">
          <w:rPr>
            <w:noProof/>
            <w:webHidden/>
          </w:rPr>
        </w:r>
        <w:r w:rsidR="004A76B6">
          <w:rPr>
            <w:noProof/>
            <w:webHidden/>
          </w:rPr>
          <w:fldChar w:fldCharType="separate"/>
        </w:r>
        <w:r w:rsidR="004A76B6">
          <w:rPr>
            <w:noProof/>
            <w:webHidden/>
          </w:rPr>
          <w:t>5</w:t>
        </w:r>
        <w:r w:rsidR="004A76B6">
          <w:rPr>
            <w:noProof/>
            <w:webHidden/>
          </w:rPr>
          <w:fldChar w:fldCharType="end"/>
        </w:r>
      </w:hyperlink>
    </w:p>
    <w:p w14:paraId="23AAD60B" w14:textId="34E5DBF5" w:rsidR="004A76B6" w:rsidRDefault="00C45DE5">
      <w:pPr>
        <w:pStyle w:val="TDC4"/>
        <w:tabs>
          <w:tab w:val="right" w:pos="9397"/>
        </w:tabs>
        <w:rPr>
          <w:rFonts w:eastAsiaTheme="minorEastAsia" w:cstheme="minorBidi"/>
          <w:noProof/>
          <w:sz w:val="22"/>
          <w:szCs w:val="22"/>
          <w:lang w:val="es-CO" w:eastAsia="es-CO"/>
        </w:rPr>
      </w:pPr>
      <w:hyperlink w:anchor="_Toc154040160" w:history="1">
        <w:r w:rsidR="004A76B6" w:rsidRPr="008C3AFE">
          <w:rPr>
            <w:rStyle w:val="Hipervnculo"/>
            <w:noProof/>
          </w:rPr>
          <w:t>Modelo De Detección De Ataques DDoS (Distributed Denial Of Services), Con Base En El Clasificador Decision Tree [11].</w:t>
        </w:r>
        <w:r w:rsidR="004A76B6">
          <w:rPr>
            <w:noProof/>
            <w:webHidden/>
          </w:rPr>
          <w:tab/>
        </w:r>
        <w:r w:rsidR="004A76B6">
          <w:rPr>
            <w:noProof/>
            <w:webHidden/>
          </w:rPr>
          <w:fldChar w:fldCharType="begin"/>
        </w:r>
        <w:r w:rsidR="004A76B6">
          <w:rPr>
            <w:noProof/>
            <w:webHidden/>
          </w:rPr>
          <w:instrText xml:space="preserve"> PAGEREF _Toc154040160 \h </w:instrText>
        </w:r>
        <w:r w:rsidR="004A76B6">
          <w:rPr>
            <w:noProof/>
            <w:webHidden/>
          </w:rPr>
        </w:r>
        <w:r w:rsidR="004A76B6">
          <w:rPr>
            <w:noProof/>
            <w:webHidden/>
          </w:rPr>
          <w:fldChar w:fldCharType="separate"/>
        </w:r>
        <w:r w:rsidR="004A76B6">
          <w:rPr>
            <w:noProof/>
            <w:webHidden/>
          </w:rPr>
          <w:t>5</w:t>
        </w:r>
        <w:r w:rsidR="004A76B6">
          <w:rPr>
            <w:noProof/>
            <w:webHidden/>
          </w:rPr>
          <w:fldChar w:fldCharType="end"/>
        </w:r>
      </w:hyperlink>
    </w:p>
    <w:p w14:paraId="6BE2172B" w14:textId="2C1AD84E" w:rsidR="004A76B6" w:rsidRDefault="00C45DE5">
      <w:pPr>
        <w:pStyle w:val="TDC4"/>
        <w:tabs>
          <w:tab w:val="right" w:pos="9397"/>
        </w:tabs>
        <w:rPr>
          <w:rFonts w:eastAsiaTheme="minorEastAsia" w:cstheme="minorBidi"/>
          <w:noProof/>
          <w:sz w:val="22"/>
          <w:szCs w:val="22"/>
          <w:lang w:val="es-CO" w:eastAsia="es-CO"/>
        </w:rPr>
      </w:pPr>
      <w:hyperlink w:anchor="_Toc154040161" w:history="1">
        <w:r w:rsidR="004A76B6" w:rsidRPr="008C3AFE">
          <w:rPr>
            <w:rStyle w:val="Hipervnculo"/>
            <w:noProof/>
          </w:rPr>
          <w:t>Las amenazas de seguridad a las que se enfrenta IoT y las soluciones en desarrollo [12].</w:t>
        </w:r>
        <w:r w:rsidR="004A76B6">
          <w:rPr>
            <w:noProof/>
            <w:webHidden/>
          </w:rPr>
          <w:tab/>
        </w:r>
        <w:r w:rsidR="004A76B6">
          <w:rPr>
            <w:noProof/>
            <w:webHidden/>
          </w:rPr>
          <w:fldChar w:fldCharType="begin"/>
        </w:r>
        <w:r w:rsidR="004A76B6">
          <w:rPr>
            <w:noProof/>
            <w:webHidden/>
          </w:rPr>
          <w:instrText xml:space="preserve"> PAGEREF _Toc154040161 \h </w:instrText>
        </w:r>
        <w:r w:rsidR="004A76B6">
          <w:rPr>
            <w:noProof/>
            <w:webHidden/>
          </w:rPr>
        </w:r>
        <w:r w:rsidR="004A76B6">
          <w:rPr>
            <w:noProof/>
            <w:webHidden/>
          </w:rPr>
          <w:fldChar w:fldCharType="separate"/>
        </w:r>
        <w:r w:rsidR="004A76B6">
          <w:rPr>
            <w:noProof/>
            <w:webHidden/>
          </w:rPr>
          <w:t>6</w:t>
        </w:r>
        <w:r w:rsidR="004A76B6">
          <w:rPr>
            <w:noProof/>
            <w:webHidden/>
          </w:rPr>
          <w:fldChar w:fldCharType="end"/>
        </w:r>
      </w:hyperlink>
    </w:p>
    <w:p w14:paraId="5B9FCF25" w14:textId="7248A55A" w:rsidR="004A76B6" w:rsidRDefault="00C45DE5">
      <w:pPr>
        <w:pStyle w:val="TDC4"/>
        <w:tabs>
          <w:tab w:val="right" w:pos="9397"/>
        </w:tabs>
        <w:rPr>
          <w:rFonts w:eastAsiaTheme="minorEastAsia" w:cstheme="minorBidi"/>
          <w:noProof/>
          <w:sz w:val="22"/>
          <w:szCs w:val="22"/>
          <w:lang w:val="es-CO" w:eastAsia="es-CO"/>
        </w:rPr>
      </w:pPr>
      <w:hyperlink w:anchor="_Toc154040162" w:history="1">
        <w:r w:rsidR="004A76B6" w:rsidRPr="008C3AFE">
          <w:rPr>
            <w:rStyle w:val="Hipervnculo"/>
            <w:noProof/>
          </w:rPr>
          <w:t>Mecanismos de seguridad en el internet de las cosas [13].</w:t>
        </w:r>
        <w:r w:rsidR="004A76B6">
          <w:rPr>
            <w:noProof/>
            <w:webHidden/>
          </w:rPr>
          <w:tab/>
        </w:r>
        <w:r w:rsidR="004A76B6">
          <w:rPr>
            <w:noProof/>
            <w:webHidden/>
          </w:rPr>
          <w:fldChar w:fldCharType="begin"/>
        </w:r>
        <w:r w:rsidR="004A76B6">
          <w:rPr>
            <w:noProof/>
            <w:webHidden/>
          </w:rPr>
          <w:instrText xml:space="preserve"> PAGEREF _Toc154040162 \h </w:instrText>
        </w:r>
        <w:r w:rsidR="004A76B6">
          <w:rPr>
            <w:noProof/>
            <w:webHidden/>
          </w:rPr>
        </w:r>
        <w:r w:rsidR="004A76B6">
          <w:rPr>
            <w:noProof/>
            <w:webHidden/>
          </w:rPr>
          <w:fldChar w:fldCharType="separate"/>
        </w:r>
        <w:r w:rsidR="004A76B6">
          <w:rPr>
            <w:noProof/>
            <w:webHidden/>
          </w:rPr>
          <w:t>6</w:t>
        </w:r>
        <w:r w:rsidR="004A76B6">
          <w:rPr>
            <w:noProof/>
            <w:webHidden/>
          </w:rPr>
          <w:fldChar w:fldCharType="end"/>
        </w:r>
      </w:hyperlink>
    </w:p>
    <w:p w14:paraId="1CDAA878" w14:textId="5BD63CDB" w:rsidR="004A76B6" w:rsidRDefault="00C45DE5">
      <w:pPr>
        <w:pStyle w:val="TDC4"/>
        <w:tabs>
          <w:tab w:val="right" w:pos="9397"/>
        </w:tabs>
        <w:rPr>
          <w:rFonts w:eastAsiaTheme="minorEastAsia" w:cstheme="minorBidi"/>
          <w:noProof/>
          <w:sz w:val="22"/>
          <w:szCs w:val="22"/>
          <w:lang w:val="es-CO" w:eastAsia="es-CO"/>
        </w:rPr>
      </w:pPr>
      <w:hyperlink w:anchor="_Toc154040163" w:history="1">
        <w:r w:rsidR="004A76B6" w:rsidRPr="008C3AFE">
          <w:rPr>
            <w:rStyle w:val="Hipervnculo"/>
            <w:noProof/>
          </w:rPr>
          <w:t>Un método para la identificación y prevención temprana de incidentes de ciberseguridad en dispositivos del Internet de las Cosas [14].</w:t>
        </w:r>
        <w:r w:rsidR="004A76B6">
          <w:rPr>
            <w:noProof/>
            <w:webHidden/>
          </w:rPr>
          <w:tab/>
        </w:r>
        <w:r w:rsidR="004A76B6">
          <w:rPr>
            <w:noProof/>
            <w:webHidden/>
          </w:rPr>
          <w:fldChar w:fldCharType="begin"/>
        </w:r>
        <w:r w:rsidR="004A76B6">
          <w:rPr>
            <w:noProof/>
            <w:webHidden/>
          </w:rPr>
          <w:instrText xml:space="preserve"> PAGEREF _Toc154040163 \h </w:instrText>
        </w:r>
        <w:r w:rsidR="004A76B6">
          <w:rPr>
            <w:noProof/>
            <w:webHidden/>
          </w:rPr>
        </w:r>
        <w:r w:rsidR="004A76B6">
          <w:rPr>
            <w:noProof/>
            <w:webHidden/>
          </w:rPr>
          <w:fldChar w:fldCharType="separate"/>
        </w:r>
        <w:r w:rsidR="004A76B6">
          <w:rPr>
            <w:noProof/>
            <w:webHidden/>
          </w:rPr>
          <w:t>6</w:t>
        </w:r>
        <w:r w:rsidR="004A76B6">
          <w:rPr>
            <w:noProof/>
            <w:webHidden/>
          </w:rPr>
          <w:fldChar w:fldCharType="end"/>
        </w:r>
      </w:hyperlink>
    </w:p>
    <w:p w14:paraId="0B7DB7E6" w14:textId="196E8AAD" w:rsidR="004A76B6" w:rsidRDefault="00C45DE5">
      <w:pPr>
        <w:pStyle w:val="TDC4"/>
        <w:tabs>
          <w:tab w:val="right" w:pos="9397"/>
        </w:tabs>
        <w:rPr>
          <w:rFonts w:eastAsiaTheme="minorEastAsia" w:cstheme="minorBidi"/>
          <w:noProof/>
          <w:sz w:val="22"/>
          <w:szCs w:val="22"/>
          <w:lang w:val="es-CO" w:eastAsia="es-CO"/>
        </w:rPr>
      </w:pPr>
      <w:hyperlink w:anchor="_Toc154040164" w:history="1">
        <w:r w:rsidR="004A76B6" w:rsidRPr="008C3AFE">
          <w:rPr>
            <w:rStyle w:val="Hipervnculo"/>
            <w:noProof/>
          </w:rPr>
          <w:t>Defensa contra intrusos en redes de dispositivos IoT usando técnicas de Blockchain y Machine Learning [15].</w:t>
        </w:r>
        <w:r w:rsidR="004A76B6">
          <w:rPr>
            <w:noProof/>
            <w:webHidden/>
          </w:rPr>
          <w:tab/>
        </w:r>
        <w:r w:rsidR="004A76B6">
          <w:rPr>
            <w:noProof/>
            <w:webHidden/>
          </w:rPr>
          <w:fldChar w:fldCharType="begin"/>
        </w:r>
        <w:r w:rsidR="004A76B6">
          <w:rPr>
            <w:noProof/>
            <w:webHidden/>
          </w:rPr>
          <w:instrText xml:space="preserve"> PAGEREF _Toc154040164 \h </w:instrText>
        </w:r>
        <w:r w:rsidR="004A76B6">
          <w:rPr>
            <w:noProof/>
            <w:webHidden/>
          </w:rPr>
        </w:r>
        <w:r w:rsidR="004A76B6">
          <w:rPr>
            <w:noProof/>
            <w:webHidden/>
          </w:rPr>
          <w:fldChar w:fldCharType="separate"/>
        </w:r>
        <w:r w:rsidR="004A76B6">
          <w:rPr>
            <w:noProof/>
            <w:webHidden/>
          </w:rPr>
          <w:t>6</w:t>
        </w:r>
        <w:r w:rsidR="004A76B6">
          <w:rPr>
            <w:noProof/>
            <w:webHidden/>
          </w:rPr>
          <w:fldChar w:fldCharType="end"/>
        </w:r>
      </w:hyperlink>
    </w:p>
    <w:p w14:paraId="71049DC9" w14:textId="1858B83F" w:rsidR="004A76B6" w:rsidRDefault="00C45DE5">
      <w:pPr>
        <w:pStyle w:val="TDC4"/>
        <w:tabs>
          <w:tab w:val="right" w:pos="9397"/>
        </w:tabs>
        <w:rPr>
          <w:rFonts w:eastAsiaTheme="minorEastAsia" w:cstheme="minorBidi"/>
          <w:noProof/>
          <w:sz w:val="22"/>
          <w:szCs w:val="22"/>
          <w:lang w:val="es-CO" w:eastAsia="es-CO"/>
        </w:rPr>
      </w:pPr>
      <w:hyperlink w:anchor="_Toc154040165" w:history="1">
        <w:r w:rsidR="004A76B6" w:rsidRPr="008C3AFE">
          <w:rPr>
            <w:rStyle w:val="Hipervnculo"/>
            <w:noProof/>
          </w:rPr>
          <w:t>NetFlow Datasets for Machine Learning-Based Network Intrusion Detection Systems [5].</w:t>
        </w:r>
        <w:r w:rsidR="004A76B6">
          <w:rPr>
            <w:noProof/>
            <w:webHidden/>
          </w:rPr>
          <w:tab/>
        </w:r>
        <w:r w:rsidR="004A76B6">
          <w:rPr>
            <w:noProof/>
            <w:webHidden/>
          </w:rPr>
          <w:fldChar w:fldCharType="begin"/>
        </w:r>
        <w:r w:rsidR="004A76B6">
          <w:rPr>
            <w:noProof/>
            <w:webHidden/>
          </w:rPr>
          <w:instrText xml:space="preserve"> PAGEREF _Toc154040165 \h </w:instrText>
        </w:r>
        <w:r w:rsidR="004A76B6">
          <w:rPr>
            <w:noProof/>
            <w:webHidden/>
          </w:rPr>
        </w:r>
        <w:r w:rsidR="004A76B6">
          <w:rPr>
            <w:noProof/>
            <w:webHidden/>
          </w:rPr>
          <w:fldChar w:fldCharType="separate"/>
        </w:r>
        <w:r w:rsidR="004A76B6">
          <w:rPr>
            <w:noProof/>
            <w:webHidden/>
          </w:rPr>
          <w:t>7</w:t>
        </w:r>
        <w:r w:rsidR="004A76B6">
          <w:rPr>
            <w:noProof/>
            <w:webHidden/>
          </w:rPr>
          <w:fldChar w:fldCharType="end"/>
        </w:r>
      </w:hyperlink>
    </w:p>
    <w:p w14:paraId="592620CD" w14:textId="3E9B8DC4" w:rsidR="004A76B6" w:rsidRDefault="00C45DE5">
      <w:pPr>
        <w:pStyle w:val="TDC4"/>
        <w:tabs>
          <w:tab w:val="right" w:pos="9397"/>
        </w:tabs>
        <w:rPr>
          <w:rFonts w:eastAsiaTheme="minorEastAsia" w:cstheme="minorBidi"/>
          <w:noProof/>
          <w:sz w:val="22"/>
          <w:szCs w:val="22"/>
          <w:lang w:val="es-CO" w:eastAsia="es-CO"/>
        </w:rPr>
      </w:pPr>
      <w:hyperlink w:anchor="_Toc154040166" w:history="1">
        <w:r w:rsidR="004A76B6" w:rsidRPr="008C3AFE">
          <w:rPr>
            <w:rStyle w:val="Hipervnculo"/>
            <w:noProof/>
          </w:rPr>
          <w:t>Towards a Standard Feature Set for Network Intrusion Detection System Datasets [9].</w:t>
        </w:r>
        <w:r w:rsidR="004A76B6">
          <w:rPr>
            <w:noProof/>
            <w:webHidden/>
          </w:rPr>
          <w:tab/>
        </w:r>
        <w:r w:rsidR="004A76B6">
          <w:rPr>
            <w:noProof/>
            <w:webHidden/>
          </w:rPr>
          <w:fldChar w:fldCharType="begin"/>
        </w:r>
        <w:r w:rsidR="004A76B6">
          <w:rPr>
            <w:noProof/>
            <w:webHidden/>
          </w:rPr>
          <w:instrText xml:space="preserve"> PAGEREF _Toc154040166 \h </w:instrText>
        </w:r>
        <w:r w:rsidR="004A76B6">
          <w:rPr>
            <w:noProof/>
            <w:webHidden/>
          </w:rPr>
        </w:r>
        <w:r w:rsidR="004A76B6">
          <w:rPr>
            <w:noProof/>
            <w:webHidden/>
          </w:rPr>
          <w:fldChar w:fldCharType="separate"/>
        </w:r>
        <w:r w:rsidR="004A76B6">
          <w:rPr>
            <w:noProof/>
            <w:webHidden/>
          </w:rPr>
          <w:t>7</w:t>
        </w:r>
        <w:r w:rsidR="004A76B6">
          <w:rPr>
            <w:noProof/>
            <w:webHidden/>
          </w:rPr>
          <w:fldChar w:fldCharType="end"/>
        </w:r>
      </w:hyperlink>
    </w:p>
    <w:p w14:paraId="26C5512F" w14:textId="2464EF63" w:rsidR="004A76B6" w:rsidRDefault="00C45DE5">
      <w:pPr>
        <w:pStyle w:val="TDC4"/>
        <w:tabs>
          <w:tab w:val="right" w:pos="9397"/>
        </w:tabs>
        <w:rPr>
          <w:rFonts w:eastAsiaTheme="minorEastAsia" w:cstheme="minorBidi"/>
          <w:noProof/>
          <w:sz w:val="22"/>
          <w:szCs w:val="22"/>
          <w:lang w:val="es-CO" w:eastAsia="es-CO"/>
        </w:rPr>
      </w:pPr>
      <w:hyperlink w:anchor="_Toc154040167" w:history="1">
        <w:r w:rsidR="004A76B6" w:rsidRPr="008C3AFE">
          <w:rPr>
            <w:rStyle w:val="Hipervnculo"/>
            <w:noProof/>
          </w:rPr>
          <w:t>Medición de desempeño de sistema de monitoreo de redes con protocolo Netflow en modelo Big Data [16]</w:t>
        </w:r>
        <w:r w:rsidR="004A76B6">
          <w:rPr>
            <w:noProof/>
            <w:webHidden/>
          </w:rPr>
          <w:tab/>
        </w:r>
        <w:r w:rsidR="004A76B6">
          <w:rPr>
            <w:noProof/>
            <w:webHidden/>
          </w:rPr>
          <w:fldChar w:fldCharType="begin"/>
        </w:r>
        <w:r w:rsidR="004A76B6">
          <w:rPr>
            <w:noProof/>
            <w:webHidden/>
          </w:rPr>
          <w:instrText xml:space="preserve"> PAGEREF _Toc154040167 \h </w:instrText>
        </w:r>
        <w:r w:rsidR="004A76B6">
          <w:rPr>
            <w:noProof/>
            <w:webHidden/>
          </w:rPr>
        </w:r>
        <w:r w:rsidR="004A76B6">
          <w:rPr>
            <w:noProof/>
            <w:webHidden/>
          </w:rPr>
          <w:fldChar w:fldCharType="separate"/>
        </w:r>
        <w:r w:rsidR="004A76B6">
          <w:rPr>
            <w:noProof/>
            <w:webHidden/>
          </w:rPr>
          <w:t>7</w:t>
        </w:r>
        <w:r w:rsidR="004A76B6">
          <w:rPr>
            <w:noProof/>
            <w:webHidden/>
          </w:rPr>
          <w:fldChar w:fldCharType="end"/>
        </w:r>
      </w:hyperlink>
    </w:p>
    <w:p w14:paraId="7AC84373" w14:textId="4409FD7E" w:rsidR="004A76B6" w:rsidRDefault="00C45DE5">
      <w:pPr>
        <w:pStyle w:val="TDC4"/>
        <w:tabs>
          <w:tab w:val="right" w:pos="9397"/>
        </w:tabs>
        <w:rPr>
          <w:rFonts w:eastAsiaTheme="minorEastAsia" w:cstheme="minorBidi"/>
          <w:noProof/>
          <w:sz w:val="22"/>
          <w:szCs w:val="22"/>
          <w:lang w:val="es-CO" w:eastAsia="es-CO"/>
        </w:rPr>
      </w:pPr>
      <w:hyperlink w:anchor="_Toc154040168" w:history="1">
        <w:r w:rsidR="004A76B6" w:rsidRPr="008C3AFE">
          <w:rPr>
            <w:rStyle w:val="Hipervnculo"/>
            <w:noProof/>
          </w:rPr>
          <w:t>Evaluación de modelos de machine learning para sistemas de detección de intrusos en Redes IoT [17]</w:t>
        </w:r>
        <w:r w:rsidR="004A76B6">
          <w:rPr>
            <w:noProof/>
            <w:webHidden/>
          </w:rPr>
          <w:tab/>
        </w:r>
        <w:r w:rsidR="004A76B6">
          <w:rPr>
            <w:noProof/>
            <w:webHidden/>
          </w:rPr>
          <w:fldChar w:fldCharType="begin"/>
        </w:r>
        <w:r w:rsidR="004A76B6">
          <w:rPr>
            <w:noProof/>
            <w:webHidden/>
          </w:rPr>
          <w:instrText xml:space="preserve"> PAGEREF _Toc154040168 \h </w:instrText>
        </w:r>
        <w:r w:rsidR="004A76B6">
          <w:rPr>
            <w:noProof/>
            <w:webHidden/>
          </w:rPr>
        </w:r>
        <w:r w:rsidR="004A76B6">
          <w:rPr>
            <w:noProof/>
            <w:webHidden/>
          </w:rPr>
          <w:fldChar w:fldCharType="separate"/>
        </w:r>
        <w:r w:rsidR="004A76B6">
          <w:rPr>
            <w:noProof/>
            <w:webHidden/>
          </w:rPr>
          <w:t>8</w:t>
        </w:r>
        <w:r w:rsidR="004A76B6">
          <w:rPr>
            <w:noProof/>
            <w:webHidden/>
          </w:rPr>
          <w:fldChar w:fldCharType="end"/>
        </w:r>
      </w:hyperlink>
    </w:p>
    <w:p w14:paraId="6FD088A3" w14:textId="7C782EA4" w:rsidR="004A76B6" w:rsidRDefault="00C45DE5">
      <w:pPr>
        <w:pStyle w:val="TDC4"/>
        <w:tabs>
          <w:tab w:val="right" w:pos="9397"/>
        </w:tabs>
        <w:rPr>
          <w:rFonts w:eastAsiaTheme="minorEastAsia" w:cstheme="minorBidi"/>
          <w:noProof/>
          <w:sz w:val="22"/>
          <w:szCs w:val="22"/>
          <w:lang w:val="es-CO" w:eastAsia="es-CO"/>
        </w:rPr>
      </w:pPr>
      <w:hyperlink w:anchor="_Toc154040169" w:history="1">
        <w:r w:rsidR="004A76B6" w:rsidRPr="008C3AFE">
          <w:rPr>
            <w:rStyle w:val="Hipervnculo"/>
            <w:noProof/>
          </w:rPr>
          <w:t>Implementación de análisis de tráfico y de flujos de red con tecnologías netflow y sflow en equipos de red de la UNAM utilizando software libre [18]</w:t>
        </w:r>
        <w:r w:rsidR="004A76B6">
          <w:rPr>
            <w:noProof/>
            <w:webHidden/>
          </w:rPr>
          <w:tab/>
        </w:r>
        <w:r w:rsidR="004A76B6">
          <w:rPr>
            <w:noProof/>
            <w:webHidden/>
          </w:rPr>
          <w:fldChar w:fldCharType="begin"/>
        </w:r>
        <w:r w:rsidR="004A76B6">
          <w:rPr>
            <w:noProof/>
            <w:webHidden/>
          </w:rPr>
          <w:instrText xml:space="preserve"> PAGEREF _Toc154040169 \h </w:instrText>
        </w:r>
        <w:r w:rsidR="004A76B6">
          <w:rPr>
            <w:noProof/>
            <w:webHidden/>
          </w:rPr>
        </w:r>
        <w:r w:rsidR="004A76B6">
          <w:rPr>
            <w:noProof/>
            <w:webHidden/>
          </w:rPr>
          <w:fldChar w:fldCharType="separate"/>
        </w:r>
        <w:r w:rsidR="004A76B6">
          <w:rPr>
            <w:noProof/>
            <w:webHidden/>
          </w:rPr>
          <w:t>8</w:t>
        </w:r>
        <w:r w:rsidR="004A76B6">
          <w:rPr>
            <w:noProof/>
            <w:webHidden/>
          </w:rPr>
          <w:fldChar w:fldCharType="end"/>
        </w:r>
      </w:hyperlink>
    </w:p>
    <w:p w14:paraId="2E16CAC7" w14:textId="327350F7" w:rsidR="004A76B6" w:rsidRDefault="00C45DE5">
      <w:pPr>
        <w:pStyle w:val="TDC4"/>
        <w:tabs>
          <w:tab w:val="right" w:pos="9397"/>
        </w:tabs>
        <w:rPr>
          <w:rFonts w:eastAsiaTheme="minorEastAsia" w:cstheme="minorBidi"/>
          <w:noProof/>
          <w:sz w:val="22"/>
          <w:szCs w:val="22"/>
          <w:lang w:val="es-CO" w:eastAsia="es-CO"/>
        </w:rPr>
      </w:pPr>
      <w:hyperlink w:anchor="_Toc154040170" w:history="1">
        <w:r w:rsidR="004A76B6" w:rsidRPr="008C3AFE">
          <w:rPr>
            <w:rStyle w:val="Hipervnculo"/>
            <w:noProof/>
          </w:rPr>
          <w:t>Sistema preventivo contra ataques de Denegación de servicio web utilizando Deep Learning [19]</w:t>
        </w:r>
        <w:r w:rsidR="004A76B6">
          <w:rPr>
            <w:noProof/>
            <w:webHidden/>
          </w:rPr>
          <w:tab/>
        </w:r>
        <w:r w:rsidR="004A76B6">
          <w:rPr>
            <w:noProof/>
            <w:webHidden/>
          </w:rPr>
          <w:fldChar w:fldCharType="begin"/>
        </w:r>
        <w:r w:rsidR="004A76B6">
          <w:rPr>
            <w:noProof/>
            <w:webHidden/>
          </w:rPr>
          <w:instrText xml:space="preserve"> PAGEREF _Toc154040170 \h </w:instrText>
        </w:r>
        <w:r w:rsidR="004A76B6">
          <w:rPr>
            <w:noProof/>
            <w:webHidden/>
          </w:rPr>
        </w:r>
        <w:r w:rsidR="004A76B6">
          <w:rPr>
            <w:noProof/>
            <w:webHidden/>
          </w:rPr>
          <w:fldChar w:fldCharType="separate"/>
        </w:r>
        <w:r w:rsidR="004A76B6">
          <w:rPr>
            <w:noProof/>
            <w:webHidden/>
          </w:rPr>
          <w:t>8</w:t>
        </w:r>
        <w:r w:rsidR="004A76B6">
          <w:rPr>
            <w:noProof/>
            <w:webHidden/>
          </w:rPr>
          <w:fldChar w:fldCharType="end"/>
        </w:r>
      </w:hyperlink>
    </w:p>
    <w:p w14:paraId="3B6E0DFC" w14:textId="0FC70067" w:rsidR="004A76B6" w:rsidRDefault="00C45DE5">
      <w:pPr>
        <w:pStyle w:val="TDC4"/>
        <w:tabs>
          <w:tab w:val="right" w:pos="9397"/>
        </w:tabs>
        <w:rPr>
          <w:rFonts w:eastAsiaTheme="minorEastAsia" w:cstheme="minorBidi"/>
          <w:noProof/>
          <w:sz w:val="22"/>
          <w:szCs w:val="22"/>
          <w:lang w:val="es-CO" w:eastAsia="es-CO"/>
        </w:rPr>
      </w:pPr>
      <w:hyperlink w:anchor="_Toc154040171" w:history="1">
        <w:r w:rsidR="004A76B6" w:rsidRPr="008C3AFE">
          <w:rPr>
            <w:rStyle w:val="Hipervnculo"/>
            <w:noProof/>
          </w:rPr>
          <w:t>The evaluation of Network Anomaly Detection Systems: Statistical analysis of the UNSW-NB15 data set and the comparison with the KDD99 dataset [20]</w:t>
        </w:r>
        <w:r w:rsidR="004A76B6">
          <w:rPr>
            <w:noProof/>
            <w:webHidden/>
          </w:rPr>
          <w:tab/>
        </w:r>
        <w:r w:rsidR="004A76B6">
          <w:rPr>
            <w:noProof/>
            <w:webHidden/>
          </w:rPr>
          <w:fldChar w:fldCharType="begin"/>
        </w:r>
        <w:r w:rsidR="004A76B6">
          <w:rPr>
            <w:noProof/>
            <w:webHidden/>
          </w:rPr>
          <w:instrText xml:space="preserve"> PAGEREF _Toc154040171 \h </w:instrText>
        </w:r>
        <w:r w:rsidR="004A76B6">
          <w:rPr>
            <w:noProof/>
            <w:webHidden/>
          </w:rPr>
        </w:r>
        <w:r w:rsidR="004A76B6">
          <w:rPr>
            <w:noProof/>
            <w:webHidden/>
          </w:rPr>
          <w:fldChar w:fldCharType="separate"/>
        </w:r>
        <w:r w:rsidR="004A76B6">
          <w:rPr>
            <w:noProof/>
            <w:webHidden/>
          </w:rPr>
          <w:t>8</w:t>
        </w:r>
        <w:r w:rsidR="004A76B6">
          <w:rPr>
            <w:noProof/>
            <w:webHidden/>
          </w:rPr>
          <w:fldChar w:fldCharType="end"/>
        </w:r>
      </w:hyperlink>
    </w:p>
    <w:p w14:paraId="081B4049" w14:textId="45DF20CE" w:rsidR="004A76B6" w:rsidRDefault="00C45DE5">
      <w:pPr>
        <w:pStyle w:val="TDC4"/>
        <w:tabs>
          <w:tab w:val="right" w:pos="9397"/>
        </w:tabs>
        <w:rPr>
          <w:rFonts w:eastAsiaTheme="minorEastAsia" w:cstheme="minorBidi"/>
          <w:noProof/>
          <w:sz w:val="22"/>
          <w:szCs w:val="22"/>
          <w:lang w:val="es-CO" w:eastAsia="es-CO"/>
        </w:rPr>
      </w:pPr>
      <w:hyperlink w:anchor="_Toc154040172" w:history="1">
        <w:r w:rsidR="004A76B6" w:rsidRPr="008C3AFE">
          <w:rPr>
            <w:rStyle w:val="Hipervnculo"/>
            <w:noProof/>
          </w:rPr>
          <w:t>Internet of Things Applications, Security Challenges, Attacks, Intrusion Detection, and Future Visions: A Systematic Review [6]</w:t>
        </w:r>
        <w:r w:rsidR="004A76B6">
          <w:rPr>
            <w:noProof/>
            <w:webHidden/>
          </w:rPr>
          <w:tab/>
        </w:r>
        <w:r w:rsidR="004A76B6">
          <w:rPr>
            <w:noProof/>
            <w:webHidden/>
          </w:rPr>
          <w:fldChar w:fldCharType="begin"/>
        </w:r>
        <w:r w:rsidR="004A76B6">
          <w:rPr>
            <w:noProof/>
            <w:webHidden/>
          </w:rPr>
          <w:instrText xml:space="preserve"> PAGEREF _Toc154040172 \h </w:instrText>
        </w:r>
        <w:r w:rsidR="004A76B6">
          <w:rPr>
            <w:noProof/>
            <w:webHidden/>
          </w:rPr>
        </w:r>
        <w:r w:rsidR="004A76B6">
          <w:rPr>
            <w:noProof/>
            <w:webHidden/>
          </w:rPr>
          <w:fldChar w:fldCharType="separate"/>
        </w:r>
        <w:r w:rsidR="004A76B6">
          <w:rPr>
            <w:noProof/>
            <w:webHidden/>
          </w:rPr>
          <w:t>9</w:t>
        </w:r>
        <w:r w:rsidR="004A76B6">
          <w:rPr>
            <w:noProof/>
            <w:webHidden/>
          </w:rPr>
          <w:fldChar w:fldCharType="end"/>
        </w:r>
      </w:hyperlink>
    </w:p>
    <w:p w14:paraId="187DEBCA" w14:textId="29314F4A"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173" w:history="1">
        <w:r w:rsidR="004A76B6" w:rsidRPr="008C3AFE">
          <w:rPr>
            <w:rStyle w:val="Hipervnculo"/>
            <w:noProof/>
          </w:rPr>
          <w:t>5.2.</w:t>
        </w:r>
        <w:r w:rsidR="004A76B6">
          <w:rPr>
            <w:rFonts w:eastAsiaTheme="minorEastAsia" w:cstheme="minorBidi"/>
            <w:i w:val="0"/>
            <w:iCs w:val="0"/>
            <w:noProof/>
            <w:sz w:val="22"/>
            <w:szCs w:val="22"/>
            <w:lang w:val="es-CO" w:eastAsia="es-CO"/>
          </w:rPr>
          <w:tab/>
        </w:r>
        <w:r w:rsidR="004A76B6" w:rsidRPr="008C3AFE">
          <w:rPr>
            <w:rStyle w:val="Hipervnculo"/>
            <w:noProof/>
          </w:rPr>
          <w:t>Marco teórico</w:t>
        </w:r>
        <w:r w:rsidR="004A76B6">
          <w:rPr>
            <w:noProof/>
            <w:webHidden/>
          </w:rPr>
          <w:tab/>
        </w:r>
        <w:r w:rsidR="004A76B6">
          <w:rPr>
            <w:noProof/>
            <w:webHidden/>
          </w:rPr>
          <w:fldChar w:fldCharType="begin"/>
        </w:r>
        <w:r w:rsidR="004A76B6">
          <w:rPr>
            <w:noProof/>
            <w:webHidden/>
          </w:rPr>
          <w:instrText xml:space="preserve"> PAGEREF _Toc154040173 \h </w:instrText>
        </w:r>
        <w:r w:rsidR="004A76B6">
          <w:rPr>
            <w:noProof/>
            <w:webHidden/>
          </w:rPr>
        </w:r>
        <w:r w:rsidR="004A76B6">
          <w:rPr>
            <w:noProof/>
            <w:webHidden/>
          </w:rPr>
          <w:fldChar w:fldCharType="separate"/>
        </w:r>
        <w:r w:rsidR="004A76B6">
          <w:rPr>
            <w:noProof/>
            <w:webHidden/>
          </w:rPr>
          <w:t>9</w:t>
        </w:r>
        <w:r w:rsidR="004A76B6">
          <w:rPr>
            <w:noProof/>
            <w:webHidden/>
          </w:rPr>
          <w:fldChar w:fldCharType="end"/>
        </w:r>
      </w:hyperlink>
    </w:p>
    <w:p w14:paraId="31CB71DC" w14:textId="715997D9" w:rsidR="004A76B6" w:rsidRDefault="00C45DE5">
      <w:pPr>
        <w:pStyle w:val="TDC4"/>
        <w:tabs>
          <w:tab w:val="right" w:pos="9397"/>
        </w:tabs>
        <w:rPr>
          <w:rFonts w:eastAsiaTheme="minorEastAsia" w:cstheme="minorBidi"/>
          <w:noProof/>
          <w:sz w:val="22"/>
          <w:szCs w:val="22"/>
          <w:lang w:val="es-CO" w:eastAsia="es-CO"/>
        </w:rPr>
      </w:pPr>
      <w:hyperlink w:anchor="_Toc154040174" w:history="1">
        <w:r w:rsidR="004A76B6" w:rsidRPr="008C3AFE">
          <w:rPr>
            <w:rStyle w:val="Hipervnculo"/>
            <w:noProof/>
          </w:rPr>
          <w:t>Internet de las cosas (IOT)</w:t>
        </w:r>
        <w:r w:rsidR="004A76B6">
          <w:rPr>
            <w:noProof/>
            <w:webHidden/>
          </w:rPr>
          <w:tab/>
        </w:r>
        <w:r w:rsidR="004A76B6">
          <w:rPr>
            <w:noProof/>
            <w:webHidden/>
          </w:rPr>
          <w:fldChar w:fldCharType="begin"/>
        </w:r>
        <w:r w:rsidR="004A76B6">
          <w:rPr>
            <w:noProof/>
            <w:webHidden/>
          </w:rPr>
          <w:instrText xml:space="preserve"> PAGEREF _Toc154040174 \h </w:instrText>
        </w:r>
        <w:r w:rsidR="004A76B6">
          <w:rPr>
            <w:noProof/>
            <w:webHidden/>
          </w:rPr>
        </w:r>
        <w:r w:rsidR="004A76B6">
          <w:rPr>
            <w:noProof/>
            <w:webHidden/>
          </w:rPr>
          <w:fldChar w:fldCharType="separate"/>
        </w:r>
        <w:r w:rsidR="004A76B6">
          <w:rPr>
            <w:noProof/>
            <w:webHidden/>
          </w:rPr>
          <w:t>9</w:t>
        </w:r>
        <w:r w:rsidR="004A76B6">
          <w:rPr>
            <w:noProof/>
            <w:webHidden/>
          </w:rPr>
          <w:fldChar w:fldCharType="end"/>
        </w:r>
      </w:hyperlink>
    </w:p>
    <w:p w14:paraId="64DBD7B7" w14:textId="3547A3C5" w:rsidR="004A76B6" w:rsidRDefault="00C45DE5">
      <w:pPr>
        <w:pStyle w:val="TDC4"/>
        <w:tabs>
          <w:tab w:val="right" w:pos="9397"/>
        </w:tabs>
        <w:rPr>
          <w:rFonts w:eastAsiaTheme="minorEastAsia" w:cstheme="minorBidi"/>
          <w:noProof/>
          <w:sz w:val="22"/>
          <w:szCs w:val="22"/>
          <w:lang w:val="es-CO" w:eastAsia="es-CO"/>
        </w:rPr>
      </w:pPr>
      <w:hyperlink w:anchor="_Toc154040175" w:history="1">
        <w:r w:rsidR="004A76B6" w:rsidRPr="008C3AFE">
          <w:rPr>
            <w:rStyle w:val="Hipervnculo"/>
            <w:noProof/>
          </w:rPr>
          <w:t>Ataques de denegación de servicio DOS Y DDOS</w:t>
        </w:r>
        <w:r w:rsidR="004A76B6">
          <w:rPr>
            <w:noProof/>
            <w:webHidden/>
          </w:rPr>
          <w:tab/>
        </w:r>
        <w:r w:rsidR="004A76B6">
          <w:rPr>
            <w:noProof/>
            <w:webHidden/>
          </w:rPr>
          <w:fldChar w:fldCharType="begin"/>
        </w:r>
        <w:r w:rsidR="004A76B6">
          <w:rPr>
            <w:noProof/>
            <w:webHidden/>
          </w:rPr>
          <w:instrText xml:space="preserve"> PAGEREF _Toc154040175 \h </w:instrText>
        </w:r>
        <w:r w:rsidR="004A76B6">
          <w:rPr>
            <w:noProof/>
            <w:webHidden/>
          </w:rPr>
        </w:r>
        <w:r w:rsidR="004A76B6">
          <w:rPr>
            <w:noProof/>
            <w:webHidden/>
          </w:rPr>
          <w:fldChar w:fldCharType="separate"/>
        </w:r>
        <w:r w:rsidR="004A76B6">
          <w:rPr>
            <w:noProof/>
            <w:webHidden/>
          </w:rPr>
          <w:t>10</w:t>
        </w:r>
        <w:r w:rsidR="004A76B6">
          <w:rPr>
            <w:noProof/>
            <w:webHidden/>
          </w:rPr>
          <w:fldChar w:fldCharType="end"/>
        </w:r>
      </w:hyperlink>
    </w:p>
    <w:p w14:paraId="60EF7CAB" w14:textId="4F5D8B2A" w:rsidR="004A76B6" w:rsidRDefault="00C45DE5">
      <w:pPr>
        <w:pStyle w:val="TDC4"/>
        <w:tabs>
          <w:tab w:val="right" w:pos="9397"/>
        </w:tabs>
        <w:rPr>
          <w:rFonts w:eastAsiaTheme="minorEastAsia" w:cstheme="minorBidi"/>
          <w:noProof/>
          <w:sz w:val="22"/>
          <w:szCs w:val="22"/>
          <w:lang w:val="es-CO" w:eastAsia="es-CO"/>
        </w:rPr>
      </w:pPr>
      <w:hyperlink w:anchor="_Toc154040176" w:history="1">
        <w:r w:rsidR="004A76B6" w:rsidRPr="008C3AFE">
          <w:rPr>
            <w:rStyle w:val="Hipervnculo"/>
            <w:noProof/>
          </w:rPr>
          <w:t>Machine learning y Deep learning</w:t>
        </w:r>
        <w:r w:rsidR="004A76B6">
          <w:rPr>
            <w:noProof/>
            <w:webHidden/>
          </w:rPr>
          <w:tab/>
        </w:r>
        <w:r w:rsidR="004A76B6">
          <w:rPr>
            <w:noProof/>
            <w:webHidden/>
          </w:rPr>
          <w:fldChar w:fldCharType="begin"/>
        </w:r>
        <w:r w:rsidR="004A76B6">
          <w:rPr>
            <w:noProof/>
            <w:webHidden/>
          </w:rPr>
          <w:instrText xml:space="preserve"> PAGEREF _Toc154040176 \h </w:instrText>
        </w:r>
        <w:r w:rsidR="004A76B6">
          <w:rPr>
            <w:noProof/>
            <w:webHidden/>
          </w:rPr>
        </w:r>
        <w:r w:rsidR="004A76B6">
          <w:rPr>
            <w:noProof/>
            <w:webHidden/>
          </w:rPr>
          <w:fldChar w:fldCharType="separate"/>
        </w:r>
        <w:r w:rsidR="004A76B6">
          <w:rPr>
            <w:noProof/>
            <w:webHidden/>
          </w:rPr>
          <w:t>11</w:t>
        </w:r>
        <w:r w:rsidR="004A76B6">
          <w:rPr>
            <w:noProof/>
            <w:webHidden/>
          </w:rPr>
          <w:fldChar w:fldCharType="end"/>
        </w:r>
      </w:hyperlink>
    </w:p>
    <w:p w14:paraId="5E8E8941" w14:textId="02DB65D2" w:rsidR="004A76B6" w:rsidRDefault="00C45DE5">
      <w:pPr>
        <w:pStyle w:val="TDC4"/>
        <w:tabs>
          <w:tab w:val="right" w:pos="9397"/>
        </w:tabs>
        <w:rPr>
          <w:rFonts w:eastAsiaTheme="minorEastAsia" w:cstheme="minorBidi"/>
          <w:noProof/>
          <w:sz w:val="22"/>
          <w:szCs w:val="22"/>
          <w:lang w:val="es-CO" w:eastAsia="es-CO"/>
        </w:rPr>
      </w:pPr>
      <w:hyperlink w:anchor="_Toc154040177" w:history="1">
        <w:r w:rsidR="004A76B6" w:rsidRPr="008C3AFE">
          <w:rPr>
            <w:rStyle w:val="Hipervnculo"/>
            <w:noProof/>
          </w:rPr>
          <w:t>Modelos de Deep Learning</w:t>
        </w:r>
        <w:r w:rsidR="004A76B6">
          <w:rPr>
            <w:noProof/>
            <w:webHidden/>
          </w:rPr>
          <w:tab/>
        </w:r>
        <w:r w:rsidR="004A76B6">
          <w:rPr>
            <w:noProof/>
            <w:webHidden/>
          </w:rPr>
          <w:fldChar w:fldCharType="begin"/>
        </w:r>
        <w:r w:rsidR="004A76B6">
          <w:rPr>
            <w:noProof/>
            <w:webHidden/>
          </w:rPr>
          <w:instrText xml:space="preserve"> PAGEREF _Toc154040177 \h </w:instrText>
        </w:r>
        <w:r w:rsidR="004A76B6">
          <w:rPr>
            <w:noProof/>
            <w:webHidden/>
          </w:rPr>
        </w:r>
        <w:r w:rsidR="004A76B6">
          <w:rPr>
            <w:noProof/>
            <w:webHidden/>
          </w:rPr>
          <w:fldChar w:fldCharType="separate"/>
        </w:r>
        <w:r w:rsidR="004A76B6">
          <w:rPr>
            <w:noProof/>
            <w:webHidden/>
          </w:rPr>
          <w:t>13</w:t>
        </w:r>
        <w:r w:rsidR="004A76B6">
          <w:rPr>
            <w:noProof/>
            <w:webHidden/>
          </w:rPr>
          <w:fldChar w:fldCharType="end"/>
        </w:r>
      </w:hyperlink>
    </w:p>
    <w:p w14:paraId="1D347A5A" w14:textId="66B9434F" w:rsidR="004A76B6" w:rsidRDefault="00C45DE5">
      <w:pPr>
        <w:pStyle w:val="TDC4"/>
        <w:tabs>
          <w:tab w:val="right" w:pos="9397"/>
        </w:tabs>
        <w:rPr>
          <w:rFonts w:eastAsiaTheme="minorEastAsia" w:cstheme="minorBidi"/>
          <w:noProof/>
          <w:sz w:val="22"/>
          <w:szCs w:val="22"/>
          <w:lang w:val="es-CO" w:eastAsia="es-CO"/>
        </w:rPr>
      </w:pPr>
      <w:hyperlink w:anchor="_Toc154040178" w:history="1">
        <w:r w:rsidR="004A76B6" w:rsidRPr="008C3AFE">
          <w:rPr>
            <w:rStyle w:val="Hipervnculo"/>
            <w:noProof/>
          </w:rPr>
          <w:t>Algoritmos no supervisados en Deep Learning:</w:t>
        </w:r>
        <w:r w:rsidR="004A76B6">
          <w:rPr>
            <w:noProof/>
            <w:webHidden/>
          </w:rPr>
          <w:tab/>
        </w:r>
        <w:r w:rsidR="004A76B6">
          <w:rPr>
            <w:noProof/>
            <w:webHidden/>
          </w:rPr>
          <w:fldChar w:fldCharType="begin"/>
        </w:r>
        <w:r w:rsidR="004A76B6">
          <w:rPr>
            <w:noProof/>
            <w:webHidden/>
          </w:rPr>
          <w:instrText xml:space="preserve"> PAGEREF _Toc154040178 \h </w:instrText>
        </w:r>
        <w:r w:rsidR="004A76B6">
          <w:rPr>
            <w:noProof/>
            <w:webHidden/>
          </w:rPr>
        </w:r>
        <w:r w:rsidR="004A76B6">
          <w:rPr>
            <w:noProof/>
            <w:webHidden/>
          </w:rPr>
          <w:fldChar w:fldCharType="separate"/>
        </w:r>
        <w:r w:rsidR="004A76B6">
          <w:rPr>
            <w:noProof/>
            <w:webHidden/>
          </w:rPr>
          <w:t>14</w:t>
        </w:r>
        <w:r w:rsidR="004A76B6">
          <w:rPr>
            <w:noProof/>
            <w:webHidden/>
          </w:rPr>
          <w:fldChar w:fldCharType="end"/>
        </w:r>
      </w:hyperlink>
    </w:p>
    <w:p w14:paraId="01468C37" w14:textId="6EEDF4D4" w:rsidR="004A76B6" w:rsidRDefault="00C45DE5">
      <w:pPr>
        <w:pStyle w:val="TDC4"/>
        <w:tabs>
          <w:tab w:val="right" w:pos="9397"/>
        </w:tabs>
        <w:rPr>
          <w:rFonts w:eastAsiaTheme="minorEastAsia" w:cstheme="minorBidi"/>
          <w:noProof/>
          <w:sz w:val="22"/>
          <w:szCs w:val="22"/>
          <w:lang w:val="es-CO" w:eastAsia="es-CO"/>
        </w:rPr>
      </w:pPr>
      <w:hyperlink w:anchor="_Toc154040179" w:history="1">
        <w:r w:rsidR="004A76B6" w:rsidRPr="008C3AFE">
          <w:rPr>
            <w:rStyle w:val="Hipervnculo"/>
            <w:noProof/>
          </w:rPr>
          <w:t>Sistemas de Detección de intrusos con Machine learning y Deep learning</w:t>
        </w:r>
        <w:r w:rsidR="004A76B6">
          <w:rPr>
            <w:noProof/>
            <w:webHidden/>
          </w:rPr>
          <w:tab/>
        </w:r>
        <w:r w:rsidR="004A76B6">
          <w:rPr>
            <w:noProof/>
            <w:webHidden/>
          </w:rPr>
          <w:fldChar w:fldCharType="begin"/>
        </w:r>
        <w:r w:rsidR="004A76B6">
          <w:rPr>
            <w:noProof/>
            <w:webHidden/>
          </w:rPr>
          <w:instrText xml:space="preserve"> PAGEREF _Toc154040179 \h </w:instrText>
        </w:r>
        <w:r w:rsidR="004A76B6">
          <w:rPr>
            <w:noProof/>
            <w:webHidden/>
          </w:rPr>
        </w:r>
        <w:r w:rsidR="004A76B6">
          <w:rPr>
            <w:noProof/>
            <w:webHidden/>
          </w:rPr>
          <w:fldChar w:fldCharType="separate"/>
        </w:r>
        <w:r w:rsidR="004A76B6">
          <w:rPr>
            <w:noProof/>
            <w:webHidden/>
          </w:rPr>
          <w:t>14</w:t>
        </w:r>
        <w:r w:rsidR="004A76B6">
          <w:rPr>
            <w:noProof/>
            <w:webHidden/>
          </w:rPr>
          <w:fldChar w:fldCharType="end"/>
        </w:r>
      </w:hyperlink>
    </w:p>
    <w:p w14:paraId="0A7DD255" w14:textId="1ED1AF65" w:rsidR="004A76B6" w:rsidRDefault="00C45DE5">
      <w:pPr>
        <w:pStyle w:val="TDC4"/>
        <w:tabs>
          <w:tab w:val="right" w:pos="9397"/>
        </w:tabs>
        <w:rPr>
          <w:rFonts w:eastAsiaTheme="minorEastAsia" w:cstheme="minorBidi"/>
          <w:noProof/>
          <w:sz w:val="22"/>
          <w:szCs w:val="22"/>
          <w:lang w:val="es-CO" w:eastAsia="es-CO"/>
        </w:rPr>
      </w:pPr>
      <w:hyperlink w:anchor="_Toc154040180" w:history="1">
        <w:r w:rsidR="004A76B6" w:rsidRPr="008C3AFE">
          <w:rPr>
            <w:rStyle w:val="Hipervnculo"/>
            <w:noProof/>
          </w:rPr>
          <w:t>Datasets (Conjunto de datos)</w:t>
        </w:r>
        <w:r w:rsidR="004A76B6">
          <w:rPr>
            <w:noProof/>
            <w:webHidden/>
          </w:rPr>
          <w:tab/>
        </w:r>
        <w:r w:rsidR="004A76B6">
          <w:rPr>
            <w:noProof/>
            <w:webHidden/>
          </w:rPr>
          <w:fldChar w:fldCharType="begin"/>
        </w:r>
        <w:r w:rsidR="004A76B6">
          <w:rPr>
            <w:noProof/>
            <w:webHidden/>
          </w:rPr>
          <w:instrText xml:space="preserve"> PAGEREF _Toc154040180 \h </w:instrText>
        </w:r>
        <w:r w:rsidR="004A76B6">
          <w:rPr>
            <w:noProof/>
            <w:webHidden/>
          </w:rPr>
        </w:r>
        <w:r w:rsidR="004A76B6">
          <w:rPr>
            <w:noProof/>
            <w:webHidden/>
          </w:rPr>
          <w:fldChar w:fldCharType="separate"/>
        </w:r>
        <w:r w:rsidR="004A76B6">
          <w:rPr>
            <w:noProof/>
            <w:webHidden/>
          </w:rPr>
          <w:t>15</w:t>
        </w:r>
        <w:r w:rsidR="004A76B6">
          <w:rPr>
            <w:noProof/>
            <w:webHidden/>
          </w:rPr>
          <w:fldChar w:fldCharType="end"/>
        </w:r>
      </w:hyperlink>
    </w:p>
    <w:p w14:paraId="17FAAAC6" w14:textId="651FCD4D" w:rsidR="004A76B6" w:rsidRDefault="00C45DE5">
      <w:pPr>
        <w:pStyle w:val="TDC4"/>
        <w:tabs>
          <w:tab w:val="right" w:pos="9397"/>
        </w:tabs>
        <w:rPr>
          <w:rFonts w:eastAsiaTheme="minorEastAsia" w:cstheme="minorBidi"/>
          <w:noProof/>
          <w:sz w:val="22"/>
          <w:szCs w:val="22"/>
          <w:lang w:val="es-CO" w:eastAsia="es-CO"/>
        </w:rPr>
      </w:pPr>
      <w:hyperlink w:anchor="_Toc154040181" w:history="1">
        <w:r w:rsidR="004A76B6" w:rsidRPr="008C3AFE">
          <w:rPr>
            <w:rStyle w:val="Hipervnculo"/>
            <w:noProof/>
          </w:rPr>
          <w:t>Métricas para evaluar capacidad</w:t>
        </w:r>
        <w:r w:rsidR="004A76B6">
          <w:rPr>
            <w:noProof/>
            <w:webHidden/>
          </w:rPr>
          <w:tab/>
        </w:r>
        <w:r w:rsidR="004A76B6">
          <w:rPr>
            <w:noProof/>
            <w:webHidden/>
          </w:rPr>
          <w:fldChar w:fldCharType="begin"/>
        </w:r>
        <w:r w:rsidR="004A76B6">
          <w:rPr>
            <w:noProof/>
            <w:webHidden/>
          </w:rPr>
          <w:instrText xml:space="preserve"> PAGEREF _Toc154040181 \h </w:instrText>
        </w:r>
        <w:r w:rsidR="004A76B6">
          <w:rPr>
            <w:noProof/>
            <w:webHidden/>
          </w:rPr>
        </w:r>
        <w:r w:rsidR="004A76B6">
          <w:rPr>
            <w:noProof/>
            <w:webHidden/>
          </w:rPr>
          <w:fldChar w:fldCharType="separate"/>
        </w:r>
        <w:r w:rsidR="004A76B6">
          <w:rPr>
            <w:noProof/>
            <w:webHidden/>
          </w:rPr>
          <w:t>15</w:t>
        </w:r>
        <w:r w:rsidR="004A76B6">
          <w:rPr>
            <w:noProof/>
            <w:webHidden/>
          </w:rPr>
          <w:fldChar w:fldCharType="end"/>
        </w:r>
      </w:hyperlink>
    </w:p>
    <w:p w14:paraId="06762D23" w14:textId="5025C2A3" w:rsidR="004A76B6" w:rsidRDefault="00C45DE5">
      <w:pPr>
        <w:pStyle w:val="TDC4"/>
        <w:tabs>
          <w:tab w:val="right" w:pos="9397"/>
        </w:tabs>
        <w:rPr>
          <w:rFonts w:eastAsiaTheme="minorEastAsia" w:cstheme="minorBidi"/>
          <w:noProof/>
          <w:sz w:val="22"/>
          <w:szCs w:val="22"/>
          <w:lang w:val="es-CO" w:eastAsia="es-CO"/>
        </w:rPr>
      </w:pPr>
      <w:hyperlink w:anchor="_Toc154040182" w:history="1">
        <w:r w:rsidR="004A76B6" w:rsidRPr="008C3AFE">
          <w:rPr>
            <w:rStyle w:val="Hipervnculo"/>
            <w:noProof/>
          </w:rPr>
          <w:t>Análisis de tráfico</w:t>
        </w:r>
        <w:r w:rsidR="004A76B6">
          <w:rPr>
            <w:noProof/>
            <w:webHidden/>
          </w:rPr>
          <w:tab/>
        </w:r>
        <w:r w:rsidR="004A76B6">
          <w:rPr>
            <w:noProof/>
            <w:webHidden/>
          </w:rPr>
          <w:fldChar w:fldCharType="begin"/>
        </w:r>
        <w:r w:rsidR="004A76B6">
          <w:rPr>
            <w:noProof/>
            <w:webHidden/>
          </w:rPr>
          <w:instrText xml:space="preserve"> PAGEREF _Toc154040182 \h </w:instrText>
        </w:r>
        <w:r w:rsidR="004A76B6">
          <w:rPr>
            <w:noProof/>
            <w:webHidden/>
          </w:rPr>
        </w:r>
        <w:r w:rsidR="004A76B6">
          <w:rPr>
            <w:noProof/>
            <w:webHidden/>
          </w:rPr>
          <w:fldChar w:fldCharType="separate"/>
        </w:r>
        <w:r w:rsidR="004A76B6">
          <w:rPr>
            <w:noProof/>
            <w:webHidden/>
          </w:rPr>
          <w:t>15</w:t>
        </w:r>
        <w:r w:rsidR="004A76B6">
          <w:rPr>
            <w:noProof/>
            <w:webHidden/>
          </w:rPr>
          <w:fldChar w:fldCharType="end"/>
        </w:r>
      </w:hyperlink>
    </w:p>
    <w:p w14:paraId="7EAE4036" w14:textId="7A1065BA" w:rsidR="004A76B6" w:rsidRDefault="00C45DE5">
      <w:pPr>
        <w:pStyle w:val="TDC4"/>
        <w:tabs>
          <w:tab w:val="right" w:pos="9397"/>
        </w:tabs>
        <w:rPr>
          <w:rFonts w:eastAsiaTheme="minorEastAsia" w:cstheme="minorBidi"/>
          <w:noProof/>
          <w:sz w:val="22"/>
          <w:szCs w:val="22"/>
          <w:lang w:val="es-CO" w:eastAsia="es-CO"/>
        </w:rPr>
      </w:pPr>
      <w:hyperlink w:anchor="_Toc154040183" w:history="1">
        <w:r w:rsidR="004A76B6" w:rsidRPr="008C3AFE">
          <w:rPr>
            <w:rStyle w:val="Hipervnculo"/>
            <w:noProof/>
          </w:rPr>
          <w:t>Cisco Net Flow</w:t>
        </w:r>
        <w:r w:rsidR="004A76B6">
          <w:rPr>
            <w:noProof/>
            <w:webHidden/>
          </w:rPr>
          <w:tab/>
        </w:r>
        <w:r w:rsidR="004A76B6">
          <w:rPr>
            <w:noProof/>
            <w:webHidden/>
          </w:rPr>
          <w:fldChar w:fldCharType="begin"/>
        </w:r>
        <w:r w:rsidR="004A76B6">
          <w:rPr>
            <w:noProof/>
            <w:webHidden/>
          </w:rPr>
          <w:instrText xml:space="preserve"> PAGEREF _Toc154040183 \h </w:instrText>
        </w:r>
        <w:r w:rsidR="004A76B6">
          <w:rPr>
            <w:noProof/>
            <w:webHidden/>
          </w:rPr>
        </w:r>
        <w:r w:rsidR="004A76B6">
          <w:rPr>
            <w:noProof/>
            <w:webHidden/>
          </w:rPr>
          <w:fldChar w:fldCharType="separate"/>
        </w:r>
        <w:r w:rsidR="004A76B6">
          <w:rPr>
            <w:noProof/>
            <w:webHidden/>
          </w:rPr>
          <w:t>16</w:t>
        </w:r>
        <w:r w:rsidR="004A76B6">
          <w:rPr>
            <w:noProof/>
            <w:webHidden/>
          </w:rPr>
          <w:fldChar w:fldCharType="end"/>
        </w:r>
      </w:hyperlink>
    </w:p>
    <w:p w14:paraId="7DE24B6A" w14:textId="3827EF26" w:rsidR="004A76B6" w:rsidRDefault="00C45DE5">
      <w:pPr>
        <w:pStyle w:val="TDC4"/>
        <w:tabs>
          <w:tab w:val="right" w:pos="9397"/>
        </w:tabs>
        <w:rPr>
          <w:rFonts w:eastAsiaTheme="minorEastAsia" w:cstheme="minorBidi"/>
          <w:noProof/>
          <w:sz w:val="22"/>
          <w:szCs w:val="22"/>
          <w:lang w:val="es-CO" w:eastAsia="es-CO"/>
        </w:rPr>
      </w:pPr>
      <w:hyperlink w:anchor="_Toc154040184" w:history="1">
        <w:r w:rsidR="004A76B6" w:rsidRPr="008C3AFE">
          <w:rPr>
            <w:rStyle w:val="Hipervnculo"/>
            <w:rFonts w:eastAsia="Arial"/>
            <w:noProof/>
          </w:rPr>
          <w:t>Herramientas de para machine learning y Deep learning</w:t>
        </w:r>
        <w:r w:rsidR="004A76B6">
          <w:rPr>
            <w:noProof/>
            <w:webHidden/>
          </w:rPr>
          <w:tab/>
        </w:r>
        <w:r w:rsidR="004A76B6">
          <w:rPr>
            <w:noProof/>
            <w:webHidden/>
          </w:rPr>
          <w:fldChar w:fldCharType="begin"/>
        </w:r>
        <w:r w:rsidR="004A76B6">
          <w:rPr>
            <w:noProof/>
            <w:webHidden/>
          </w:rPr>
          <w:instrText xml:space="preserve"> PAGEREF _Toc154040184 \h </w:instrText>
        </w:r>
        <w:r w:rsidR="004A76B6">
          <w:rPr>
            <w:noProof/>
            <w:webHidden/>
          </w:rPr>
        </w:r>
        <w:r w:rsidR="004A76B6">
          <w:rPr>
            <w:noProof/>
            <w:webHidden/>
          </w:rPr>
          <w:fldChar w:fldCharType="separate"/>
        </w:r>
        <w:r w:rsidR="004A76B6">
          <w:rPr>
            <w:noProof/>
            <w:webHidden/>
          </w:rPr>
          <w:t>16</w:t>
        </w:r>
        <w:r w:rsidR="004A76B6">
          <w:rPr>
            <w:noProof/>
            <w:webHidden/>
          </w:rPr>
          <w:fldChar w:fldCharType="end"/>
        </w:r>
      </w:hyperlink>
    </w:p>
    <w:p w14:paraId="6D742A66" w14:textId="162F4358"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85" w:history="1">
        <w:r w:rsidR="004A76B6" w:rsidRPr="008C3AFE">
          <w:rPr>
            <w:rStyle w:val="Hipervnculo"/>
            <w:noProof/>
          </w:rPr>
          <w:t>6.</w:t>
        </w:r>
        <w:r w:rsidR="004A76B6">
          <w:rPr>
            <w:rFonts w:eastAsiaTheme="minorEastAsia" w:cstheme="minorBidi"/>
            <w:b w:val="0"/>
            <w:bCs w:val="0"/>
            <w:noProof/>
            <w:sz w:val="22"/>
            <w:szCs w:val="22"/>
            <w:lang w:val="es-CO" w:eastAsia="es-CO"/>
          </w:rPr>
          <w:tab/>
        </w:r>
        <w:r w:rsidR="004A76B6" w:rsidRPr="008C3AFE">
          <w:rPr>
            <w:rStyle w:val="Hipervnculo"/>
            <w:noProof/>
          </w:rPr>
          <w:t>Marco Legal</w:t>
        </w:r>
        <w:r w:rsidR="004A76B6">
          <w:rPr>
            <w:noProof/>
            <w:webHidden/>
          </w:rPr>
          <w:tab/>
        </w:r>
        <w:r w:rsidR="004A76B6">
          <w:rPr>
            <w:noProof/>
            <w:webHidden/>
          </w:rPr>
          <w:fldChar w:fldCharType="begin"/>
        </w:r>
        <w:r w:rsidR="004A76B6">
          <w:rPr>
            <w:noProof/>
            <w:webHidden/>
          </w:rPr>
          <w:instrText xml:space="preserve"> PAGEREF _Toc154040185 \h </w:instrText>
        </w:r>
        <w:r w:rsidR="004A76B6">
          <w:rPr>
            <w:noProof/>
            <w:webHidden/>
          </w:rPr>
        </w:r>
        <w:r w:rsidR="004A76B6">
          <w:rPr>
            <w:noProof/>
            <w:webHidden/>
          </w:rPr>
          <w:fldChar w:fldCharType="separate"/>
        </w:r>
        <w:r w:rsidR="004A76B6">
          <w:rPr>
            <w:noProof/>
            <w:webHidden/>
          </w:rPr>
          <w:t>17</w:t>
        </w:r>
        <w:r w:rsidR="004A76B6">
          <w:rPr>
            <w:noProof/>
            <w:webHidden/>
          </w:rPr>
          <w:fldChar w:fldCharType="end"/>
        </w:r>
      </w:hyperlink>
    </w:p>
    <w:p w14:paraId="1C8B85DD" w14:textId="5F6C2F50"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86" w:history="1">
        <w:r w:rsidR="004A76B6" w:rsidRPr="008C3AFE">
          <w:rPr>
            <w:rStyle w:val="Hipervnculo"/>
            <w:noProof/>
          </w:rPr>
          <w:t>7.</w:t>
        </w:r>
        <w:r w:rsidR="004A76B6">
          <w:rPr>
            <w:rFonts w:eastAsiaTheme="minorEastAsia" w:cstheme="minorBidi"/>
            <w:b w:val="0"/>
            <w:bCs w:val="0"/>
            <w:noProof/>
            <w:sz w:val="22"/>
            <w:szCs w:val="22"/>
            <w:lang w:val="es-CO" w:eastAsia="es-CO"/>
          </w:rPr>
          <w:tab/>
        </w:r>
        <w:r w:rsidR="004A76B6" w:rsidRPr="008C3AFE">
          <w:rPr>
            <w:rStyle w:val="Hipervnculo"/>
            <w:noProof/>
          </w:rPr>
          <w:t>Metodología</w:t>
        </w:r>
        <w:r w:rsidR="004A76B6">
          <w:rPr>
            <w:noProof/>
            <w:webHidden/>
          </w:rPr>
          <w:tab/>
        </w:r>
        <w:r w:rsidR="004A76B6">
          <w:rPr>
            <w:noProof/>
            <w:webHidden/>
          </w:rPr>
          <w:fldChar w:fldCharType="begin"/>
        </w:r>
        <w:r w:rsidR="004A76B6">
          <w:rPr>
            <w:noProof/>
            <w:webHidden/>
          </w:rPr>
          <w:instrText xml:space="preserve"> PAGEREF _Toc154040186 \h </w:instrText>
        </w:r>
        <w:r w:rsidR="004A76B6">
          <w:rPr>
            <w:noProof/>
            <w:webHidden/>
          </w:rPr>
        </w:r>
        <w:r w:rsidR="004A76B6">
          <w:rPr>
            <w:noProof/>
            <w:webHidden/>
          </w:rPr>
          <w:fldChar w:fldCharType="separate"/>
        </w:r>
        <w:r w:rsidR="004A76B6">
          <w:rPr>
            <w:noProof/>
            <w:webHidden/>
          </w:rPr>
          <w:t>18</w:t>
        </w:r>
        <w:r w:rsidR="004A76B6">
          <w:rPr>
            <w:noProof/>
            <w:webHidden/>
          </w:rPr>
          <w:fldChar w:fldCharType="end"/>
        </w:r>
      </w:hyperlink>
    </w:p>
    <w:p w14:paraId="2F9B3E09" w14:textId="3B077659" w:rsidR="004A76B6" w:rsidRDefault="00C45DE5">
      <w:pPr>
        <w:pStyle w:val="TDC2"/>
        <w:tabs>
          <w:tab w:val="right" w:pos="9397"/>
        </w:tabs>
        <w:rPr>
          <w:rFonts w:eastAsiaTheme="minorEastAsia" w:cstheme="minorBidi"/>
          <w:i w:val="0"/>
          <w:iCs w:val="0"/>
          <w:noProof/>
          <w:sz w:val="22"/>
          <w:szCs w:val="22"/>
          <w:lang w:val="es-CO" w:eastAsia="es-CO"/>
        </w:rPr>
      </w:pPr>
      <w:hyperlink w:anchor="_Toc154040187" w:history="1">
        <w:r w:rsidR="004A76B6" w:rsidRPr="008C3AFE">
          <w:rPr>
            <w:rStyle w:val="Hipervnculo"/>
            <w:noProof/>
          </w:rPr>
          <w:t>Herramientas Y Plataformas De Deep Learning Apropiadas Para El Desarrollo</w:t>
        </w:r>
        <w:r w:rsidR="004A76B6">
          <w:rPr>
            <w:noProof/>
            <w:webHidden/>
          </w:rPr>
          <w:tab/>
        </w:r>
        <w:r w:rsidR="004A76B6">
          <w:rPr>
            <w:noProof/>
            <w:webHidden/>
          </w:rPr>
          <w:fldChar w:fldCharType="begin"/>
        </w:r>
        <w:r w:rsidR="004A76B6">
          <w:rPr>
            <w:noProof/>
            <w:webHidden/>
          </w:rPr>
          <w:instrText xml:space="preserve"> PAGEREF _Toc154040187 \h </w:instrText>
        </w:r>
        <w:r w:rsidR="004A76B6">
          <w:rPr>
            <w:noProof/>
            <w:webHidden/>
          </w:rPr>
        </w:r>
        <w:r w:rsidR="004A76B6">
          <w:rPr>
            <w:noProof/>
            <w:webHidden/>
          </w:rPr>
          <w:fldChar w:fldCharType="separate"/>
        </w:r>
        <w:r w:rsidR="004A76B6">
          <w:rPr>
            <w:noProof/>
            <w:webHidden/>
          </w:rPr>
          <w:t>19</w:t>
        </w:r>
        <w:r w:rsidR="004A76B6">
          <w:rPr>
            <w:noProof/>
            <w:webHidden/>
          </w:rPr>
          <w:fldChar w:fldCharType="end"/>
        </w:r>
      </w:hyperlink>
    </w:p>
    <w:p w14:paraId="71A7B56F" w14:textId="47737BB3" w:rsidR="004A76B6" w:rsidRDefault="00C45DE5">
      <w:pPr>
        <w:pStyle w:val="TDC4"/>
        <w:tabs>
          <w:tab w:val="right" w:pos="9397"/>
        </w:tabs>
        <w:rPr>
          <w:rFonts w:eastAsiaTheme="minorEastAsia" w:cstheme="minorBidi"/>
          <w:noProof/>
          <w:sz w:val="22"/>
          <w:szCs w:val="22"/>
          <w:lang w:val="es-CO" w:eastAsia="es-CO"/>
        </w:rPr>
      </w:pPr>
      <w:hyperlink w:anchor="_Toc154040188" w:history="1">
        <w:r w:rsidR="004A76B6" w:rsidRPr="008C3AFE">
          <w:rPr>
            <w:rStyle w:val="Hipervnculo"/>
            <w:noProof/>
          </w:rPr>
          <w:t>Tensor Flow</w:t>
        </w:r>
        <w:r w:rsidR="004A76B6">
          <w:rPr>
            <w:noProof/>
            <w:webHidden/>
          </w:rPr>
          <w:tab/>
        </w:r>
        <w:r w:rsidR="004A76B6">
          <w:rPr>
            <w:noProof/>
            <w:webHidden/>
          </w:rPr>
          <w:fldChar w:fldCharType="begin"/>
        </w:r>
        <w:r w:rsidR="004A76B6">
          <w:rPr>
            <w:noProof/>
            <w:webHidden/>
          </w:rPr>
          <w:instrText xml:space="preserve"> PAGEREF _Toc154040188 \h </w:instrText>
        </w:r>
        <w:r w:rsidR="004A76B6">
          <w:rPr>
            <w:noProof/>
            <w:webHidden/>
          </w:rPr>
        </w:r>
        <w:r w:rsidR="004A76B6">
          <w:rPr>
            <w:noProof/>
            <w:webHidden/>
          </w:rPr>
          <w:fldChar w:fldCharType="separate"/>
        </w:r>
        <w:r w:rsidR="004A76B6">
          <w:rPr>
            <w:noProof/>
            <w:webHidden/>
          </w:rPr>
          <w:t>19</w:t>
        </w:r>
        <w:r w:rsidR="004A76B6">
          <w:rPr>
            <w:noProof/>
            <w:webHidden/>
          </w:rPr>
          <w:fldChar w:fldCharType="end"/>
        </w:r>
      </w:hyperlink>
    </w:p>
    <w:p w14:paraId="49E85F2E" w14:textId="7C00E64B" w:rsidR="004A76B6" w:rsidRDefault="00C45DE5">
      <w:pPr>
        <w:pStyle w:val="TDC4"/>
        <w:tabs>
          <w:tab w:val="right" w:pos="9397"/>
        </w:tabs>
        <w:rPr>
          <w:rFonts w:eastAsiaTheme="minorEastAsia" w:cstheme="minorBidi"/>
          <w:noProof/>
          <w:sz w:val="22"/>
          <w:szCs w:val="22"/>
          <w:lang w:val="es-CO" w:eastAsia="es-CO"/>
        </w:rPr>
      </w:pPr>
      <w:hyperlink w:anchor="_Toc154040189" w:history="1">
        <w:r w:rsidR="004A76B6" w:rsidRPr="008C3AFE">
          <w:rPr>
            <w:rStyle w:val="Hipervnculo"/>
            <w:noProof/>
          </w:rPr>
          <w:t>Keras</w:t>
        </w:r>
        <w:r w:rsidR="004A76B6">
          <w:rPr>
            <w:noProof/>
            <w:webHidden/>
          </w:rPr>
          <w:tab/>
        </w:r>
        <w:r w:rsidR="004A76B6">
          <w:rPr>
            <w:noProof/>
            <w:webHidden/>
          </w:rPr>
          <w:fldChar w:fldCharType="begin"/>
        </w:r>
        <w:r w:rsidR="004A76B6">
          <w:rPr>
            <w:noProof/>
            <w:webHidden/>
          </w:rPr>
          <w:instrText xml:space="preserve"> PAGEREF _Toc154040189 \h </w:instrText>
        </w:r>
        <w:r w:rsidR="004A76B6">
          <w:rPr>
            <w:noProof/>
            <w:webHidden/>
          </w:rPr>
        </w:r>
        <w:r w:rsidR="004A76B6">
          <w:rPr>
            <w:noProof/>
            <w:webHidden/>
          </w:rPr>
          <w:fldChar w:fldCharType="separate"/>
        </w:r>
        <w:r w:rsidR="004A76B6">
          <w:rPr>
            <w:noProof/>
            <w:webHidden/>
          </w:rPr>
          <w:t>19</w:t>
        </w:r>
        <w:r w:rsidR="004A76B6">
          <w:rPr>
            <w:noProof/>
            <w:webHidden/>
          </w:rPr>
          <w:fldChar w:fldCharType="end"/>
        </w:r>
      </w:hyperlink>
    </w:p>
    <w:p w14:paraId="72984B4A" w14:textId="34249230" w:rsidR="004A76B6" w:rsidRDefault="00C45DE5">
      <w:pPr>
        <w:pStyle w:val="TDC4"/>
        <w:tabs>
          <w:tab w:val="right" w:pos="9397"/>
        </w:tabs>
        <w:rPr>
          <w:rFonts w:eastAsiaTheme="minorEastAsia" w:cstheme="minorBidi"/>
          <w:noProof/>
          <w:sz w:val="22"/>
          <w:szCs w:val="22"/>
          <w:lang w:val="es-CO" w:eastAsia="es-CO"/>
        </w:rPr>
      </w:pPr>
      <w:hyperlink w:anchor="_Toc154040190" w:history="1">
        <w:r w:rsidR="004A76B6" w:rsidRPr="008C3AFE">
          <w:rPr>
            <w:rStyle w:val="Hipervnculo"/>
            <w:noProof/>
          </w:rPr>
          <w:t>Scikit-learn</w:t>
        </w:r>
        <w:r w:rsidR="004A76B6">
          <w:rPr>
            <w:noProof/>
            <w:webHidden/>
          </w:rPr>
          <w:tab/>
        </w:r>
        <w:r w:rsidR="004A76B6">
          <w:rPr>
            <w:noProof/>
            <w:webHidden/>
          </w:rPr>
          <w:fldChar w:fldCharType="begin"/>
        </w:r>
        <w:r w:rsidR="004A76B6">
          <w:rPr>
            <w:noProof/>
            <w:webHidden/>
          </w:rPr>
          <w:instrText xml:space="preserve"> PAGEREF _Toc154040190 \h </w:instrText>
        </w:r>
        <w:r w:rsidR="004A76B6">
          <w:rPr>
            <w:noProof/>
            <w:webHidden/>
          </w:rPr>
        </w:r>
        <w:r w:rsidR="004A76B6">
          <w:rPr>
            <w:noProof/>
            <w:webHidden/>
          </w:rPr>
          <w:fldChar w:fldCharType="separate"/>
        </w:r>
        <w:r w:rsidR="004A76B6">
          <w:rPr>
            <w:noProof/>
            <w:webHidden/>
          </w:rPr>
          <w:t>20</w:t>
        </w:r>
        <w:r w:rsidR="004A76B6">
          <w:rPr>
            <w:noProof/>
            <w:webHidden/>
          </w:rPr>
          <w:fldChar w:fldCharType="end"/>
        </w:r>
      </w:hyperlink>
    </w:p>
    <w:p w14:paraId="578D3F15" w14:textId="056841DF"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191" w:history="1">
        <w:r w:rsidR="004A76B6" w:rsidRPr="008C3AFE">
          <w:rPr>
            <w:rStyle w:val="Hipervnculo"/>
            <w:noProof/>
          </w:rPr>
          <w:t>7.1.</w:t>
        </w:r>
        <w:r w:rsidR="004A76B6">
          <w:rPr>
            <w:rFonts w:eastAsiaTheme="minorEastAsia" w:cstheme="minorBidi"/>
            <w:i w:val="0"/>
            <w:iCs w:val="0"/>
            <w:noProof/>
            <w:sz w:val="22"/>
            <w:szCs w:val="22"/>
            <w:lang w:val="es-CO" w:eastAsia="es-CO"/>
          </w:rPr>
          <w:tab/>
        </w:r>
        <w:r w:rsidR="004A76B6" w:rsidRPr="008C3AFE">
          <w:rPr>
            <w:rStyle w:val="Hipervnculo"/>
            <w:noProof/>
          </w:rPr>
          <w:t>Preprocesamiento y acondicionamiento del conjunto de datos para determinar las características de un ataque DDOS en una red IOT utilizando el conjunto de datos NF-UQ-NIDS.</w:t>
        </w:r>
        <w:r w:rsidR="004A76B6">
          <w:rPr>
            <w:noProof/>
            <w:webHidden/>
          </w:rPr>
          <w:tab/>
        </w:r>
        <w:r w:rsidR="004A76B6">
          <w:rPr>
            <w:noProof/>
            <w:webHidden/>
          </w:rPr>
          <w:fldChar w:fldCharType="begin"/>
        </w:r>
        <w:r w:rsidR="004A76B6">
          <w:rPr>
            <w:noProof/>
            <w:webHidden/>
          </w:rPr>
          <w:instrText xml:space="preserve"> PAGEREF _Toc154040191 \h </w:instrText>
        </w:r>
        <w:r w:rsidR="004A76B6">
          <w:rPr>
            <w:noProof/>
            <w:webHidden/>
          </w:rPr>
        </w:r>
        <w:r w:rsidR="004A76B6">
          <w:rPr>
            <w:noProof/>
            <w:webHidden/>
          </w:rPr>
          <w:fldChar w:fldCharType="separate"/>
        </w:r>
        <w:r w:rsidR="004A76B6">
          <w:rPr>
            <w:noProof/>
            <w:webHidden/>
          </w:rPr>
          <w:t>20</w:t>
        </w:r>
        <w:r w:rsidR="004A76B6">
          <w:rPr>
            <w:noProof/>
            <w:webHidden/>
          </w:rPr>
          <w:fldChar w:fldCharType="end"/>
        </w:r>
      </w:hyperlink>
    </w:p>
    <w:p w14:paraId="60B9E35E" w14:textId="46491BAD" w:rsidR="004A76B6" w:rsidRDefault="00C45DE5">
      <w:pPr>
        <w:pStyle w:val="TDC3"/>
        <w:tabs>
          <w:tab w:val="right" w:pos="9397"/>
        </w:tabs>
        <w:rPr>
          <w:rFonts w:eastAsiaTheme="minorEastAsia" w:cstheme="minorBidi"/>
          <w:noProof/>
          <w:sz w:val="22"/>
          <w:szCs w:val="22"/>
          <w:lang w:val="es-CO" w:eastAsia="es-CO"/>
        </w:rPr>
      </w:pPr>
      <w:hyperlink w:anchor="_Toc154040192" w:history="1">
        <w:r w:rsidR="004A76B6" w:rsidRPr="008C3AFE">
          <w:rPr>
            <w:rStyle w:val="Hipervnculo"/>
            <w:noProof/>
          </w:rPr>
          <w:t>Análisis Exploratorio De Los Datos</w:t>
        </w:r>
        <w:r w:rsidR="004A76B6">
          <w:rPr>
            <w:noProof/>
            <w:webHidden/>
          </w:rPr>
          <w:tab/>
        </w:r>
        <w:r w:rsidR="004A76B6">
          <w:rPr>
            <w:noProof/>
            <w:webHidden/>
          </w:rPr>
          <w:fldChar w:fldCharType="begin"/>
        </w:r>
        <w:r w:rsidR="004A76B6">
          <w:rPr>
            <w:noProof/>
            <w:webHidden/>
          </w:rPr>
          <w:instrText xml:space="preserve"> PAGEREF _Toc154040192 \h </w:instrText>
        </w:r>
        <w:r w:rsidR="004A76B6">
          <w:rPr>
            <w:noProof/>
            <w:webHidden/>
          </w:rPr>
        </w:r>
        <w:r w:rsidR="004A76B6">
          <w:rPr>
            <w:noProof/>
            <w:webHidden/>
          </w:rPr>
          <w:fldChar w:fldCharType="separate"/>
        </w:r>
        <w:r w:rsidR="004A76B6">
          <w:rPr>
            <w:noProof/>
            <w:webHidden/>
          </w:rPr>
          <w:t>21</w:t>
        </w:r>
        <w:r w:rsidR="004A76B6">
          <w:rPr>
            <w:noProof/>
            <w:webHidden/>
          </w:rPr>
          <w:fldChar w:fldCharType="end"/>
        </w:r>
      </w:hyperlink>
    </w:p>
    <w:p w14:paraId="565465B6" w14:textId="3801C58C" w:rsidR="004A76B6" w:rsidRDefault="00C45DE5">
      <w:pPr>
        <w:pStyle w:val="TDC4"/>
        <w:tabs>
          <w:tab w:val="right" w:pos="9397"/>
        </w:tabs>
        <w:rPr>
          <w:rFonts w:eastAsiaTheme="minorEastAsia" w:cstheme="minorBidi"/>
          <w:noProof/>
          <w:sz w:val="22"/>
          <w:szCs w:val="22"/>
          <w:lang w:val="es-CO" w:eastAsia="es-CO"/>
        </w:rPr>
      </w:pPr>
      <w:hyperlink w:anchor="_Toc154040193" w:history="1">
        <w:r w:rsidR="004A76B6" w:rsidRPr="008C3AFE">
          <w:rPr>
            <w:rStyle w:val="Hipervnculo"/>
            <w:noProof/>
          </w:rPr>
          <w:t>Conjunto de datos: NF-UQ-NIDS-v2</w:t>
        </w:r>
        <w:r w:rsidR="004A76B6">
          <w:rPr>
            <w:noProof/>
            <w:webHidden/>
          </w:rPr>
          <w:tab/>
        </w:r>
        <w:r w:rsidR="004A76B6">
          <w:rPr>
            <w:noProof/>
            <w:webHidden/>
          </w:rPr>
          <w:fldChar w:fldCharType="begin"/>
        </w:r>
        <w:r w:rsidR="004A76B6">
          <w:rPr>
            <w:noProof/>
            <w:webHidden/>
          </w:rPr>
          <w:instrText xml:space="preserve"> PAGEREF _Toc154040193 \h </w:instrText>
        </w:r>
        <w:r w:rsidR="004A76B6">
          <w:rPr>
            <w:noProof/>
            <w:webHidden/>
          </w:rPr>
        </w:r>
        <w:r w:rsidR="004A76B6">
          <w:rPr>
            <w:noProof/>
            <w:webHidden/>
          </w:rPr>
          <w:fldChar w:fldCharType="separate"/>
        </w:r>
        <w:r w:rsidR="004A76B6">
          <w:rPr>
            <w:noProof/>
            <w:webHidden/>
          </w:rPr>
          <w:t>21</w:t>
        </w:r>
        <w:r w:rsidR="004A76B6">
          <w:rPr>
            <w:noProof/>
            <w:webHidden/>
          </w:rPr>
          <w:fldChar w:fldCharType="end"/>
        </w:r>
      </w:hyperlink>
    </w:p>
    <w:p w14:paraId="7ECEEBC7" w14:textId="2E573234" w:rsidR="004A76B6" w:rsidRDefault="00C45DE5">
      <w:pPr>
        <w:pStyle w:val="TDC4"/>
        <w:tabs>
          <w:tab w:val="right" w:pos="9397"/>
        </w:tabs>
        <w:rPr>
          <w:rFonts w:eastAsiaTheme="minorEastAsia" w:cstheme="minorBidi"/>
          <w:noProof/>
          <w:sz w:val="22"/>
          <w:szCs w:val="22"/>
          <w:lang w:val="es-CO" w:eastAsia="es-CO"/>
        </w:rPr>
      </w:pPr>
      <w:hyperlink w:anchor="_Toc154040194" w:history="1">
        <w:r w:rsidR="004A76B6" w:rsidRPr="008C3AFE">
          <w:rPr>
            <w:rStyle w:val="Hipervnculo"/>
            <w:noProof/>
          </w:rPr>
          <w:t>Carga y Reducción Dataset</w:t>
        </w:r>
        <w:r w:rsidR="004A76B6">
          <w:rPr>
            <w:noProof/>
            <w:webHidden/>
          </w:rPr>
          <w:tab/>
        </w:r>
        <w:r w:rsidR="004A76B6">
          <w:rPr>
            <w:noProof/>
            <w:webHidden/>
          </w:rPr>
          <w:fldChar w:fldCharType="begin"/>
        </w:r>
        <w:r w:rsidR="004A76B6">
          <w:rPr>
            <w:noProof/>
            <w:webHidden/>
          </w:rPr>
          <w:instrText xml:space="preserve"> PAGEREF _Toc154040194 \h </w:instrText>
        </w:r>
        <w:r w:rsidR="004A76B6">
          <w:rPr>
            <w:noProof/>
            <w:webHidden/>
          </w:rPr>
        </w:r>
        <w:r w:rsidR="004A76B6">
          <w:rPr>
            <w:noProof/>
            <w:webHidden/>
          </w:rPr>
          <w:fldChar w:fldCharType="separate"/>
        </w:r>
        <w:r w:rsidR="004A76B6">
          <w:rPr>
            <w:noProof/>
            <w:webHidden/>
          </w:rPr>
          <w:t>23</w:t>
        </w:r>
        <w:r w:rsidR="004A76B6">
          <w:rPr>
            <w:noProof/>
            <w:webHidden/>
          </w:rPr>
          <w:fldChar w:fldCharType="end"/>
        </w:r>
      </w:hyperlink>
    </w:p>
    <w:p w14:paraId="63382A60" w14:textId="4B73118E" w:rsidR="004A76B6" w:rsidRDefault="00C45DE5">
      <w:pPr>
        <w:pStyle w:val="TDC4"/>
        <w:tabs>
          <w:tab w:val="right" w:pos="9397"/>
        </w:tabs>
        <w:rPr>
          <w:rFonts w:eastAsiaTheme="minorEastAsia" w:cstheme="minorBidi"/>
          <w:noProof/>
          <w:sz w:val="22"/>
          <w:szCs w:val="22"/>
          <w:lang w:val="es-CO" w:eastAsia="es-CO"/>
        </w:rPr>
      </w:pPr>
      <w:hyperlink w:anchor="_Toc154040195" w:history="1">
        <w:r w:rsidR="004A76B6" w:rsidRPr="008C3AFE">
          <w:rPr>
            <w:rStyle w:val="Hipervnculo"/>
            <w:noProof/>
          </w:rPr>
          <w:t>Desbalance en el conjunto de datos</w:t>
        </w:r>
        <w:r w:rsidR="004A76B6">
          <w:rPr>
            <w:noProof/>
            <w:webHidden/>
          </w:rPr>
          <w:tab/>
        </w:r>
        <w:r w:rsidR="004A76B6">
          <w:rPr>
            <w:noProof/>
            <w:webHidden/>
          </w:rPr>
          <w:fldChar w:fldCharType="begin"/>
        </w:r>
        <w:r w:rsidR="004A76B6">
          <w:rPr>
            <w:noProof/>
            <w:webHidden/>
          </w:rPr>
          <w:instrText xml:space="preserve"> PAGEREF _Toc154040195 \h </w:instrText>
        </w:r>
        <w:r w:rsidR="004A76B6">
          <w:rPr>
            <w:noProof/>
            <w:webHidden/>
          </w:rPr>
        </w:r>
        <w:r w:rsidR="004A76B6">
          <w:rPr>
            <w:noProof/>
            <w:webHidden/>
          </w:rPr>
          <w:fldChar w:fldCharType="separate"/>
        </w:r>
        <w:r w:rsidR="004A76B6">
          <w:rPr>
            <w:noProof/>
            <w:webHidden/>
          </w:rPr>
          <w:t>23</w:t>
        </w:r>
        <w:r w:rsidR="004A76B6">
          <w:rPr>
            <w:noProof/>
            <w:webHidden/>
          </w:rPr>
          <w:fldChar w:fldCharType="end"/>
        </w:r>
      </w:hyperlink>
    </w:p>
    <w:p w14:paraId="7CBE9317" w14:textId="2B29D6B5" w:rsidR="004A76B6" w:rsidRDefault="00C45DE5">
      <w:pPr>
        <w:pStyle w:val="TDC4"/>
        <w:tabs>
          <w:tab w:val="right" w:pos="9397"/>
        </w:tabs>
        <w:rPr>
          <w:rFonts w:eastAsiaTheme="minorEastAsia" w:cstheme="minorBidi"/>
          <w:noProof/>
          <w:sz w:val="22"/>
          <w:szCs w:val="22"/>
          <w:lang w:val="es-CO" w:eastAsia="es-CO"/>
        </w:rPr>
      </w:pPr>
      <w:hyperlink w:anchor="_Toc154040196" w:history="1">
        <w:r w:rsidR="004A76B6" w:rsidRPr="008C3AFE">
          <w:rPr>
            <w:rStyle w:val="Hipervnculo"/>
            <w:noProof/>
          </w:rPr>
          <w:t>Limpieza de datos</w:t>
        </w:r>
        <w:r w:rsidR="004A76B6">
          <w:rPr>
            <w:noProof/>
            <w:webHidden/>
          </w:rPr>
          <w:tab/>
        </w:r>
        <w:r w:rsidR="004A76B6">
          <w:rPr>
            <w:noProof/>
            <w:webHidden/>
          </w:rPr>
          <w:fldChar w:fldCharType="begin"/>
        </w:r>
        <w:r w:rsidR="004A76B6">
          <w:rPr>
            <w:noProof/>
            <w:webHidden/>
          </w:rPr>
          <w:instrText xml:space="preserve"> PAGEREF _Toc154040196 \h </w:instrText>
        </w:r>
        <w:r w:rsidR="004A76B6">
          <w:rPr>
            <w:noProof/>
            <w:webHidden/>
          </w:rPr>
        </w:r>
        <w:r w:rsidR="004A76B6">
          <w:rPr>
            <w:noProof/>
            <w:webHidden/>
          </w:rPr>
          <w:fldChar w:fldCharType="separate"/>
        </w:r>
        <w:r w:rsidR="004A76B6">
          <w:rPr>
            <w:noProof/>
            <w:webHidden/>
          </w:rPr>
          <w:t>25</w:t>
        </w:r>
        <w:r w:rsidR="004A76B6">
          <w:rPr>
            <w:noProof/>
            <w:webHidden/>
          </w:rPr>
          <w:fldChar w:fldCharType="end"/>
        </w:r>
      </w:hyperlink>
    </w:p>
    <w:p w14:paraId="361DE0FA" w14:textId="5C775510" w:rsidR="004A76B6" w:rsidRDefault="00C45DE5">
      <w:pPr>
        <w:pStyle w:val="TDC4"/>
        <w:tabs>
          <w:tab w:val="right" w:pos="9397"/>
        </w:tabs>
        <w:rPr>
          <w:rFonts w:eastAsiaTheme="minorEastAsia" w:cstheme="minorBidi"/>
          <w:noProof/>
          <w:sz w:val="22"/>
          <w:szCs w:val="22"/>
          <w:lang w:val="es-CO" w:eastAsia="es-CO"/>
        </w:rPr>
      </w:pPr>
      <w:hyperlink w:anchor="_Toc154040197" w:history="1">
        <w:r w:rsidR="004A76B6" w:rsidRPr="008C3AFE">
          <w:rPr>
            <w:rStyle w:val="Hipervnculo"/>
            <w:noProof/>
          </w:rPr>
          <w:t>Reducción del conjunto de Datos</w:t>
        </w:r>
        <w:r w:rsidR="004A76B6">
          <w:rPr>
            <w:noProof/>
            <w:webHidden/>
          </w:rPr>
          <w:tab/>
        </w:r>
        <w:r w:rsidR="004A76B6">
          <w:rPr>
            <w:noProof/>
            <w:webHidden/>
          </w:rPr>
          <w:fldChar w:fldCharType="begin"/>
        </w:r>
        <w:r w:rsidR="004A76B6">
          <w:rPr>
            <w:noProof/>
            <w:webHidden/>
          </w:rPr>
          <w:instrText xml:space="preserve"> PAGEREF _Toc154040197 \h </w:instrText>
        </w:r>
        <w:r w:rsidR="004A76B6">
          <w:rPr>
            <w:noProof/>
            <w:webHidden/>
          </w:rPr>
        </w:r>
        <w:r w:rsidR="004A76B6">
          <w:rPr>
            <w:noProof/>
            <w:webHidden/>
          </w:rPr>
          <w:fldChar w:fldCharType="separate"/>
        </w:r>
        <w:r w:rsidR="004A76B6">
          <w:rPr>
            <w:noProof/>
            <w:webHidden/>
          </w:rPr>
          <w:t>27</w:t>
        </w:r>
        <w:r w:rsidR="004A76B6">
          <w:rPr>
            <w:noProof/>
            <w:webHidden/>
          </w:rPr>
          <w:fldChar w:fldCharType="end"/>
        </w:r>
      </w:hyperlink>
    </w:p>
    <w:p w14:paraId="334CA7F8" w14:textId="1AB27114" w:rsidR="004A76B6" w:rsidRDefault="00C45DE5">
      <w:pPr>
        <w:pStyle w:val="TDC4"/>
        <w:tabs>
          <w:tab w:val="right" w:pos="9397"/>
        </w:tabs>
        <w:rPr>
          <w:rFonts w:eastAsiaTheme="minorEastAsia" w:cstheme="minorBidi"/>
          <w:noProof/>
          <w:sz w:val="22"/>
          <w:szCs w:val="22"/>
          <w:lang w:val="es-CO" w:eastAsia="es-CO"/>
        </w:rPr>
      </w:pPr>
      <w:hyperlink w:anchor="_Toc154040198" w:history="1">
        <w:r w:rsidR="004A76B6" w:rsidRPr="008C3AFE">
          <w:rPr>
            <w:rStyle w:val="Hipervnculo"/>
            <w:noProof/>
          </w:rPr>
          <w:t>Transformación y codificación</w:t>
        </w:r>
        <w:r w:rsidR="004A76B6">
          <w:rPr>
            <w:noProof/>
            <w:webHidden/>
          </w:rPr>
          <w:tab/>
        </w:r>
        <w:r w:rsidR="004A76B6">
          <w:rPr>
            <w:noProof/>
            <w:webHidden/>
          </w:rPr>
          <w:fldChar w:fldCharType="begin"/>
        </w:r>
        <w:r w:rsidR="004A76B6">
          <w:rPr>
            <w:noProof/>
            <w:webHidden/>
          </w:rPr>
          <w:instrText xml:space="preserve"> PAGEREF _Toc154040198 \h </w:instrText>
        </w:r>
        <w:r w:rsidR="004A76B6">
          <w:rPr>
            <w:noProof/>
            <w:webHidden/>
          </w:rPr>
        </w:r>
        <w:r w:rsidR="004A76B6">
          <w:rPr>
            <w:noProof/>
            <w:webHidden/>
          </w:rPr>
          <w:fldChar w:fldCharType="separate"/>
        </w:r>
        <w:r w:rsidR="004A76B6">
          <w:rPr>
            <w:noProof/>
            <w:webHidden/>
          </w:rPr>
          <w:t>28</w:t>
        </w:r>
        <w:r w:rsidR="004A76B6">
          <w:rPr>
            <w:noProof/>
            <w:webHidden/>
          </w:rPr>
          <w:fldChar w:fldCharType="end"/>
        </w:r>
      </w:hyperlink>
    </w:p>
    <w:p w14:paraId="1ED4A412" w14:textId="7D3ADD61" w:rsidR="004A76B6" w:rsidRDefault="00C45DE5">
      <w:pPr>
        <w:pStyle w:val="TDC3"/>
        <w:tabs>
          <w:tab w:val="right" w:pos="9397"/>
        </w:tabs>
        <w:rPr>
          <w:rFonts w:eastAsiaTheme="minorEastAsia" w:cstheme="minorBidi"/>
          <w:noProof/>
          <w:sz w:val="22"/>
          <w:szCs w:val="22"/>
          <w:lang w:val="es-CO" w:eastAsia="es-CO"/>
        </w:rPr>
      </w:pPr>
      <w:hyperlink w:anchor="_Toc154040199" w:history="1">
        <w:r w:rsidR="004A76B6" w:rsidRPr="008C3AFE">
          <w:rPr>
            <w:rStyle w:val="Hipervnculo"/>
            <w:noProof/>
          </w:rPr>
          <w:t>Selección De Características</w:t>
        </w:r>
        <w:r w:rsidR="004A76B6">
          <w:rPr>
            <w:noProof/>
            <w:webHidden/>
          </w:rPr>
          <w:tab/>
        </w:r>
        <w:r w:rsidR="004A76B6">
          <w:rPr>
            <w:noProof/>
            <w:webHidden/>
          </w:rPr>
          <w:fldChar w:fldCharType="begin"/>
        </w:r>
        <w:r w:rsidR="004A76B6">
          <w:rPr>
            <w:noProof/>
            <w:webHidden/>
          </w:rPr>
          <w:instrText xml:space="preserve"> PAGEREF _Toc154040199 \h </w:instrText>
        </w:r>
        <w:r w:rsidR="004A76B6">
          <w:rPr>
            <w:noProof/>
            <w:webHidden/>
          </w:rPr>
        </w:r>
        <w:r w:rsidR="004A76B6">
          <w:rPr>
            <w:noProof/>
            <w:webHidden/>
          </w:rPr>
          <w:fldChar w:fldCharType="separate"/>
        </w:r>
        <w:r w:rsidR="004A76B6">
          <w:rPr>
            <w:noProof/>
            <w:webHidden/>
          </w:rPr>
          <w:t>29</w:t>
        </w:r>
        <w:r w:rsidR="004A76B6">
          <w:rPr>
            <w:noProof/>
            <w:webHidden/>
          </w:rPr>
          <w:fldChar w:fldCharType="end"/>
        </w:r>
      </w:hyperlink>
    </w:p>
    <w:p w14:paraId="5EA70B3F" w14:textId="3D146DAF" w:rsidR="004A76B6" w:rsidRDefault="00C45DE5">
      <w:pPr>
        <w:pStyle w:val="TDC4"/>
        <w:tabs>
          <w:tab w:val="right" w:pos="9397"/>
        </w:tabs>
        <w:rPr>
          <w:rFonts w:eastAsiaTheme="minorEastAsia" w:cstheme="minorBidi"/>
          <w:noProof/>
          <w:sz w:val="22"/>
          <w:szCs w:val="22"/>
          <w:lang w:val="es-CO" w:eastAsia="es-CO"/>
        </w:rPr>
      </w:pPr>
      <w:hyperlink w:anchor="_Toc154040200" w:history="1">
        <w:r w:rsidR="004A76B6" w:rsidRPr="008C3AFE">
          <w:rPr>
            <w:rStyle w:val="Hipervnculo"/>
            <w:noProof/>
          </w:rPr>
          <w:t>Grupos De Características</w:t>
        </w:r>
        <w:r w:rsidR="004A76B6">
          <w:rPr>
            <w:noProof/>
            <w:webHidden/>
          </w:rPr>
          <w:tab/>
        </w:r>
        <w:r w:rsidR="004A76B6">
          <w:rPr>
            <w:noProof/>
            <w:webHidden/>
          </w:rPr>
          <w:fldChar w:fldCharType="begin"/>
        </w:r>
        <w:r w:rsidR="004A76B6">
          <w:rPr>
            <w:noProof/>
            <w:webHidden/>
          </w:rPr>
          <w:instrText xml:space="preserve"> PAGEREF _Toc154040200 \h </w:instrText>
        </w:r>
        <w:r w:rsidR="004A76B6">
          <w:rPr>
            <w:noProof/>
            <w:webHidden/>
          </w:rPr>
        </w:r>
        <w:r w:rsidR="004A76B6">
          <w:rPr>
            <w:noProof/>
            <w:webHidden/>
          </w:rPr>
          <w:fldChar w:fldCharType="separate"/>
        </w:r>
        <w:r w:rsidR="004A76B6">
          <w:rPr>
            <w:noProof/>
            <w:webHidden/>
          </w:rPr>
          <w:t>30</w:t>
        </w:r>
        <w:r w:rsidR="004A76B6">
          <w:rPr>
            <w:noProof/>
            <w:webHidden/>
          </w:rPr>
          <w:fldChar w:fldCharType="end"/>
        </w:r>
      </w:hyperlink>
    </w:p>
    <w:p w14:paraId="49675F61" w14:textId="11CD0D3B" w:rsidR="004A76B6" w:rsidRDefault="00C45DE5">
      <w:pPr>
        <w:pStyle w:val="TDC4"/>
        <w:tabs>
          <w:tab w:val="right" w:pos="9397"/>
        </w:tabs>
        <w:rPr>
          <w:rFonts w:eastAsiaTheme="minorEastAsia" w:cstheme="minorBidi"/>
          <w:noProof/>
          <w:sz w:val="22"/>
          <w:szCs w:val="22"/>
          <w:lang w:val="es-CO" w:eastAsia="es-CO"/>
        </w:rPr>
      </w:pPr>
      <w:hyperlink w:anchor="_Toc154040201" w:history="1">
        <w:r w:rsidR="004A76B6" w:rsidRPr="008C3AFE">
          <w:rPr>
            <w:rStyle w:val="Hipervnculo"/>
            <w:noProof/>
          </w:rPr>
          <w:t>Inspección Visual</w:t>
        </w:r>
        <w:r w:rsidR="004A76B6">
          <w:rPr>
            <w:noProof/>
            <w:webHidden/>
          </w:rPr>
          <w:tab/>
        </w:r>
        <w:r w:rsidR="004A76B6">
          <w:rPr>
            <w:noProof/>
            <w:webHidden/>
          </w:rPr>
          <w:fldChar w:fldCharType="begin"/>
        </w:r>
        <w:r w:rsidR="004A76B6">
          <w:rPr>
            <w:noProof/>
            <w:webHidden/>
          </w:rPr>
          <w:instrText xml:space="preserve"> PAGEREF _Toc154040201 \h </w:instrText>
        </w:r>
        <w:r w:rsidR="004A76B6">
          <w:rPr>
            <w:noProof/>
            <w:webHidden/>
          </w:rPr>
        </w:r>
        <w:r w:rsidR="004A76B6">
          <w:rPr>
            <w:noProof/>
            <w:webHidden/>
          </w:rPr>
          <w:fldChar w:fldCharType="separate"/>
        </w:r>
        <w:r w:rsidR="004A76B6">
          <w:rPr>
            <w:noProof/>
            <w:webHidden/>
          </w:rPr>
          <w:t>32</w:t>
        </w:r>
        <w:r w:rsidR="004A76B6">
          <w:rPr>
            <w:noProof/>
            <w:webHidden/>
          </w:rPr>
          <w:fldChar w:fldCharType="end"/>
        </w:r>
      </w:hyperlink>
    </w:p>
    <w:p w14:paraId="1DC2F0DF" w14:textId="57501C99" w:rsidR="004A76B6" w:rsidRDefault="00C45DE5">
      <w:pPr>
        <w:pStyle w:val="TDC4"/>
        <w:tabs>
          <w:tab w:val="right" w:pos="9397"/>
        </w:tabs>
        <w:rPr>
          <w:rFonts w:eastAsiaTheme="minorEastAsia" w:cstheme="minorBidi"/>
          <w:noProof/>
          <w:sz w:val="22"/>
          <w:szCs w:val="22"/>
          <w:lang w:val="es-CO" w:eastAsia="es-CO"/>
        </w:rPr>
      </w:pPr>
      <w:hyperlink w:anchor="_Toc154040202" w:history="1">
        <w:r w:rsidR="004A76B6" w:rsidRPr="008C3AFE">
          <w:rPr>
            <w:rStyle w:val="Hipervnculo"/>
            <w:noProof/>
          </w:rPr>
          <w:t>Correlación De Pearson</w:t>
        </w:r>
        <w:r w:rsidR="004A76B6">
          <w:rPr>
            <w:noProof/>
            <w:webHidden/>
          </w:rPr>
          <w:tab/>
        </w:r>
        <w:r w:rsidR="004A76B6">
          <w:rPr>
            <w:noProof/>
            <w:webHidden/>
          </w:rPr>
          <w:fldChar w:fldCharType="begin"/>
        </w:r>
        <w:r w:rsidR="004A76B6">
          <w:rPr>
            <w:noProof/>
            <w:webHidden/>
          </w:rPr>
          <w:instrText xml:space="preserve"> PAGEREF _Toc154040202 \h </w:instrText>
        </w:r>
        <w:r w:rsidR="004A76B6">
          <w:rPr>
            <w:noProof/>
            <w:webHidden/>
          </w:rPr>
        </w:r>
        <w:r w:rsidR="004A76B6">
          <w:rPr>
            <w:noProof/>
            <w:webHidden/>
          </w:rPr>
          <w:fldChar w:fldCharType="separate"/>
        </w:r>
        <w:r w:rsidR="004A76B6">
          <w:rPr>
            <w:noProof/>
            <w:webHidden/>
          </w:rPr>
          <w:t>33</w:t>
        </w:r>
        <w:r w:rsidR="004A76B6">
          <w:rPr>
            <w:noProof/>
            <w:webHidden/>
          </w:rPr>
          <w:fldChar w:fldCharType="end"/>
        </w:r>
      </w:hyperlink>
    </w:p>
    <w:p w14:paraId="5A9F4C50" w14:textId="018F72A6" w:rsidR="004A76B6" w:rsidRDefault="00C45DE5">
      <w:pPr>
        <w:pStyle w:val="TDC4"/>
        <w:tabs>
          <w:tab w:val="right" w:pos="9397"/>
        </w:tabs>
        <w:rPr>
          <w:rFonts w:eastAsiaTheme="minorEastAsia" w:cstheme="minorBidi"/>
          <w:noProof/>
          <w:sz w:val="22"/>
          <w:szCs w:val="22"/>
          <w:lang w:val="es-CO" w:eastAsia="es-CO"/>
        </w:rPr>
      </w:pPr>
      <w:hyperlink w:anchor="_Toc154040203" w:history="1">
        <w:r w:rsidR="004A76B6" w:rsidRPr="008C3AFE">
          <w:rPr>
            <w:rStyle w:val="Hipervnculo"/>
            <w:noProof/>
          </w:rPr>
          <w:t>Información Mutua</w:t>
        </w:r>
        <w:r w:rsidR="004A76B6">
          <w:rPr>
            <w:noProof/>
            <w:webHidden/>
          </w:rPr>
          <w:tab/>
        </w:r>
        <w:r w:rsidR="004A76B6">
          <w:rPr>
            <w:noProof/>
            <w:webHidden/>
          </w:rPr>
          <w:fldChar w:fldCharType="begin"/>
        </w:r>
        <w:r w:rsidR="004A76B6">
          <w:rPr>
            <w:noProof/>
            <w:webHidden/>
          </w:rPr>
          <w:instrText xml:space="preserve"> PAGEREF _Toc154040203 \h </w:instrText>
        </w:r>
        <w:r w:rsidR="004A76B6">
          <w:rPr>
            <w:noProof/>
            <w:webHidden/>
          </w:rPr>
        </w:r>
        <w:r w:rsidR="004A76B6">
          <w:rPr>
            <w:noProof/>
            <w:webHidden/>
          </w:rPr>
          <w:fldChar w:fldCharType="separate"/>
        </w:r>
        <w:r w:rsidR="004A76B6">
          <w:rPr>
            <w:noProof/>
            <w:webHidden/>
          </w:rPr>
          <w:t>36</w:t>
        </w:r>
        <w:r w:rsidR="004A76B6">
          <w:rPr>
            <w:noProof/>
            <w:webHidden/>
          </w:rPr>
          <w:fldChar w:fldCharType="end"/>
        </w:r>
      </w:hyperlink>
    </w:p>
    <w:p w14:paraId="2C3F86D5" w14:textId="284557E5" w:rsidR="004A76B6" w:rsidRDefault="00C45DE5">
      <w:pPr>
        <w:pStyle w:val="TDC4"/>
        <w:tabs>
          <w:tab w:val="right" w:pos="9397"/>
        </w:tabs>
        <w:rPr>
          <w:rFonts w:eastAsiaTheme="minorEastAsia" w:cstheme="minorBidi"/>
          <w:noProof/>
          <w:sz w:val="22"/>
          <w:szCs w:val="22"/>
          <w:lang w:val="es-CO" w:eastAsia="es-CO"/>
        </w:rPr>
      </w:pPr>
      <w:hyperlink w:anchor="_Toc154040204" w:history="1">
        <w:r w:rsidR="004A76B6" w:rsidRPr="008C3AFE">
          <w:rPr>
            <w:rStyle w:val="Hipervnculo"/>
            <w:noProof/>
          </w:rPr>
          <w:t>Eliminación De Características Recursiva (RFE)</w:t>
        </w:r>
        <w:r w:rsidR="004A76B6">
          <w:rPr>
            <w:noProof/>
            <w:webHidden/>
          </w:rPr>
          <w:tab/>
        </w:r>
        <w:r w:rsidR="004A76B6">
          <w:rPr>
            <w:noProof/>
            <w:webHidden/>
          </w:rPr>
          <w:fldChar w:fldCharType="begin"/>
        </w:r>
        <w:r w:rsidR="004A76B6">
          <w:rPr>
            <w:noProof/>
            <w:webHidden/>
          </w:rPr>
          <w:instrText xml:space="preserve"> PAGEREF _Toc154040204 \h </w:instrText>
        </w:r>
        <w:r w:rsidR="004A76B6">
          <w:rPr>
            <w:noProof/>
            <w:webHidden/>
          </w:rPr>
        </w:r>
        <w:r w:rsidR="004A76B6">
          <w:rPr>
            <w:noProof/>
            <w:webHidden/>
          </w:rPr>
          <w:fldChar w:fldCharType="separate"/>
        </w:r>
        <w:r w:rsidR="004A76B6">
          <w:rPr>
            <w:noProof/>
            <w:webHidden/>
          </w:rPr>
          <w:t>37</w:t>
        </w:r>
        <w:r w:rsidR="004A76B6">
          <w:rPr>
            <w:noProof/>
            <w:webHidden/>
          </w:rPr>
          <w:fldChar w:fldCharType="end"/>
        </w:r>
      </w:hyperlink>
    </w:p>
    <w:p w14:paraId="1C247731" w14:textId="1D432E02" w:rsidR="004A76B6" w:rsidRDefault="00C45DE5">
      <w:pPr>
        <w:pStyle w:val="TDC4"/>
        <w:tabs>
          <w:tab w:val="right" w:pos="9397"/>
        </w:tabs>
        <w:rPr>
          <w:rFonts w:eastAsiaTheme="minorEastAsia" w:cstheme="minorBidi"/>
          <w:noProof/>
          <w:sz w:val="22"/>
          <w:szCs w:val="22"/>
          <w:lang w:val="es-CO" w:eastAsia="es-CO"/>
        </w:rPr>
      </w:pPr>
      <w:hyperlink w:anchor="_Toc154040205" w:history="1">
        <w:r w:rsidR="004A76B6" w:rsidRPr="008C3AFE">
          <w:rPr>
            <w:rStyle w:val="Hipervnculo"/>
            <w:noProof/>
          </w:rPr>
          <w:t>PCA</w:t>
        </w:r>
        <w:r w:rsidR="004A76B6">
          <w:rPr>
            <w:noProof/>
            <w:webHidden/>
          </w:rPr>
          <w:tab/>
        </w:r>
        <w:r w:rsidR="004A76B6">
          <w:rPr>
            <w:noProof/>
            <w:webHidden/>
          </w:rPr>
          <w:fldChar w:fldCharType="begin"/>
        </w:r>
        <w:r w:rsidR="004A76B6">
          <w:rPr>
            <w:noProof/>
            <w:webHidden/>
          </w:rPr>
          <w:instrText xml:space="preserve"> PAGEREF _Toc154040205 \h </w:instrText>
        </w:r>
        <w:r w:rsidR="004A76B6">
          <w:rPr>
            <w:noProof/>
            <w:webHidden/>
          </w:rPr>
        </w:r>
        <w:r w:rsidR="004A76B6">
          <w:rPr>
            <w:noProof/>
            <w:webHidden/>
          </w:rPr>
          <w:fldChar w:fldCharType="separate"/>
        </w:r>
        <w:r w:rsidR="004A76B6">
          <w:rPr>
            <w:noProof/>
            <w:webHidden/>
          </w:rPr>
          <w:t>40</w:t>
        </w:r>
        <w:r w:rsidR="004A76B6">
          <w:rPr>
            <w:noProof/>
            <w:webHidden/>
          </w:rPr>
          <w:fldChar w:fldCharType="end"/>
        </w:r>
      </w:hyperlink>
    </w:p>
    <w:p w14:paraId="3DFD5629" w14:textId="64EC59DC" w:rsidR="004A76B6" w:rsidRDefault="00C45DE5">
      <w:pPr>
        <w:pStyle w:val="TDC4"/>
        <w:tabs>
          <w:tab w:val="right" w:pos="9397"/>
        </w:tabs>
        <w:rPr>
          <w:rFonts w:eastAsiaTheme="minorEastAsia" w:cstheme="minorBidi"/>
          <w:noProof/>
          <w:sz w:val="22"/>
          <w:szCs w:val="22"/>
          <w:lang w:val="es-CO" w:eastAsia="es-CO"/>
        </w:rPr>
      </w:pPr>
      <w:hyperlink w:anchor="_Toc154040206" w:history="1">
        <w:r w:rsidR="004A76B6" w:rsidRPr="008C3AFE">
          <w:rPr>
            <w:rStyle w:val="Hipervnculo"/>
            <w:noProof/>
          </w:rPr>
          <w:t>Normalización</w:t>
        </w:r>
        <w:r w:rsidR="004A76B6">
          <w:rPr>
            <w:noProof/>
            <w:webHidden/>
          </w:rPr>
          <w:tab/>
        </w:r>
        <w:r w:rsidR="004A76B6">
          <w:rPr>
            <w:noProof/>
            <w:webHidden/>
          </w:rPr>
          <w:fldChar w:fldCharType="begin"/>
        </w:r>
        <w:r w:rsidR="004A76B6">
          <w:rPr>
            <w:noProof/>
            <w:webHidden/>
          </w:rPr>
          <w:instrText xml:space="preserve"> PAGEREF _Toc154040206 \h </w:instrText>
        </w:r>
        <w:r w:rsidR="004A76B6">
          <w:rPr>
            <w:noProof/>
            <w:webHidden/>
          </w:rPr>
        </w:r>
        <w:r w:rsidR="004A76B6">
          <w:rPr>
            <w:noProof/>
            <w:webHidden/>
          </w:rPr>
          <w:fldChar w:fldCharType="separate"/>
        </w:r>
        <w:r w:rsidR="004A76B6">
          <w:rPr>
            <w:noProof/>
            <w:webHidden/>
          </w:rPr>
          <w:t>43</w:t>
        </w:r>
        <w:r w:rsidR="004A76B6">
          <w:rPr>
            <w:noProof/>
            <w:webHidden/>
          </w:rPr>
          <w:fldChar w:fldCharType="end"/>
        </w:r>
      </w:hyperlink>
    </w:p>
    <w:p w14:paraId="3ADF480C" w14:textId="1CF0D798" w:rsidR="004A76B6" w:rsidRDefault="00C45DE5">
      <w:pPr>
        <w:pStyle w:val="TDC4"/>
        <w:tabs>
          <w:tab w:val="right" w:pos="9397"/>
        </w:tabs>
        <w:rPr>
          <w:rFonts w:eastAsiaTheme="minorEastAsia" w:cstheme="minorBidi"/>
          <w:noProof/>
          <w:sz w:val="22"/>
          <w:szCs w:val="22"/>
          <w:lang w:val="es-CO" w:eastAsia="es-CO"/>
        </w:rPr>
      </w:pPr>
      <w:hyperlink w:anchor="_Toc154040207" w:history="1">
        <w:r w:rsidR="004A76B6" w:rsidRPr="008C3AFE">
          <w:rPr>
            <w:rStyle w:val="Hipervnculo"/>
            <w:noProof/>
          </w:rPr>
          <w:t>División del conjunto de datos</w:t>
        </w:r>
        <w:r w:rsidR="004A76B6">
          <w:rPr>
            <w:noProof/>
            <w:webHidden/>
          </w:rPr>
          <w:tab/>
        </w:r>
        <w:r w:rsidR="004A76B6">
          <w:rPr>
            <w:noProof/>
            <w:webHidden/>
          </w:rPr>
          <w:fldChar w:fldCharType="begin"/>
        </w:r>
        <w:r w:rsidR="004A76B6">
          <w:rPr>
            <w:noProof/>
            <w:webHidden/>
          </w:rPr>
          <w:instrText xml:space="preserve"> PAGEREF _Toc154040207 \h </w:instrText>
        </w:r>
        <w:r w:rsidR="004A76B6">
          <w:rPr>
            <w:noProof/>
            <w:webHidden/>
          </w:rPr>
        </w:r>
        <w:r w:rsidR="004A76B6">
          <w:rPr>
            <w:noProof/>
            <w:webHidden/>
          </w:rPr>
          <w:fldChar w:fldCharType="separate"/>
        </w:r>
        <w:r w:rsidR="004A76B6">
          <w:rPr>
            <w:noProof/>
            <w:webHidden/>
          </w:rPr>
          <w:t>44</w:t>
        </w:r>
        <w:r w:rsidR="004A76B6">
          <w:rPr>
            <w:noProof/>
            <w:webHidden/>
          </w:rPr>
          <w:fldChar w:fldCharType="end"/>
        </w:r>
      </w:hyperlink>
    </w:p>
    <w:p w14:paraId="22DBD671" w14:textId="0B63CB43"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208" w:history="1">
        <w:r w:rsidR="004A76B6" w:rsidRPr="008C3AFE">
          <w:rPr>
            <w:rStyle w:val="Hipervnculo"/>
            <w:noProof/>
          </w:rPr>
          <w:t>7.2.</w:t>
        </w:r>
        <w:r w:rsidR="004A76B6">
          <w:rPr>
            <w:rFonts w:eastAsiaTheme="minorEastAsia" w:cstheme="minorBidi"/>
            <w:i w:val="0"/>
            <w:iCs w:val="0"/>
            <w:noProof/>
            <w:sz w:val="22"/>
            <w:szCs w:val="22"/>
            <w:lang w:val="es-CO" w:eastAsia="es-CO"/>
          </w:rPr>
          <w:tab/>
        </w:r>
        <w:r w:rsidR="004A76B6" w:rsidRPr="008C3AFE">
          <w:rPr>
            <w:rStyle w:val="Hipervnculo"/>
            <w:noProof/>
          </w:rPr>
          <w:t>Implementación De Un Algoritmo De Aprendizaje Supervisado Basado En Una Red Neuronal Para Modelar El Conjunto De Datos.</w:t>
        </w:r>
        <w:r w:rsidR="004A76B6">
          <w:rPr>
            <w:noProof/>
            <w:webHidden/>
          </w:rPr>
          <w:tab/>
        </w:r>
        <w:r w:rsidR="004A76B6">
          <w:rPr>
            <w:noProof/>
            <w:webHidden/>
          </w:rPr>
          <w:fldChar w:fldCharType="begin"/>
        </w:r>
        <w:r w:rsidR="004A76B6">
          <w:rPr>
            <w:noProof/>
            <w:webHidden/>
          </w:rPr>
          <w:instrText xml:space="preserve"> PAGEREF _Toc154040208 \h </w:instrText>
        </w:r>
        <w:r w:rsidR="004A76B6">
          <w:rPr>
            <w:noProof/>
            <w:webHidden/>
          </w:rPr>
        </w:r>
        <w:r w:rsidR="004A76B6">
          <w:rPr>
            <w:noProof/>
            <w:webHidden/>
          </w:rPr>
          <w:fldChar w:fldCharType="separate"/>
        </w:r>
        <w:r w:rsidR="004A76B6">
          <w:rPr>
            <w:noProof/>
            <w:webHidden/>
          </w:rPr>
          <w:t>45</w:t>
        </w:r>
        <w:r w:rsidR="004A76B6">
          <w:rPr>
            <w:noProof/>
            <w:webHidden/>
          </w:rPr>
          <w:fldChar w:fldCharType="end"/>
        </w:r>
      </w:hyperlink>
    </w:p>
    <w:p w14:paraId="66BE7DF9" w14:textId="1C31FB50" w:rsidR="004A76B6" w:rsidRDefault="00C45DE5">
      <w:pPr>
        <w:pStyle w:val="TDC4"/>
        <w:tabs>
          <w:tab w:val="right" w:pos="9397"/>
        </w:tabs>
        <w:rPr>
          <w:rFonts w:eastAsiaTheme="minorEastAsia" w:cstheme="minorBidi"/>
          <w:noProof/>
          <w:sz w:val="22"/>
          <w:szCs w:val="22"/>
          <w:lang w:val="es-CO" w:eastAsia="es-CO"/>
        </w:rPr>
      </w:pPr>
      <w:hyperlink w:anchor="_Toc154040209" w:history="1">
        <w:r w:rsidR="004A76B6" w:rsidRPr="008C3AFE">
          <w:rPr>
            <w:rStyle w:val="Hipervnculo"/>
            <w:noProof/>
          </w:rPr>
          <w:t>Arquitecturas y capas</w:t>
        </w:r>
        <w:r w:rsidR="004A76B6">
          <w:rPr>
            <w:noProof/>
            <w:webHidden/>
          </w:rPr>
          <w:tab/>
        </w:r>
        <w:r w:rsidR="004A76B6">
          <w:rPr>
            <w:noProof/>
            <w:webHidden/>
          </w:rPr>
          <w:fldChar w:fldCharType="begin"/>
        </w:r>
        <w:r w:rsidR="004A76B6">
          <w:rPr>
            <w:noProof/>
            <w:webHidden/>
          </w:rPr>
          <w:instrText xml:space="preserve"> PAGEREF _Toc154040209 \h </w:instrText>
        </w:r>
        <w:r w:rsidR="004A76B6">
          <w:rPr>
            <w:noProof/>
            <w:webHidden/>
          </w:rPr>
        </w:r>
        <w:r w:rsidR="004A76B6">
          <w:rPr>
            <w:noProof/>
            <w:webHidden/>
          </w:rPr>
          <w:fldChar w:fldCharType="separate"/>
        </w:r>
        <w:r w:rsidR="004A76B6">
          <w:rPr>
            <w:noProof/>
            <w:webHidden/>
          </w:rPr>
          <w:t>45</w:t>
        </w:r>
        <w:r w:rsidR="004A76B6">
          <w:rPr>
            <w:noProof/>
            <w:webHidden/>
          </w:rPr>
          <w:fldChar w:fldCharType="end"/>
        </w:r>
      </w:hyperlink>
    </w:p>
    <w:p w14:paraId="34F399E4" w14:textId="7F192992" w:rsidR="004A76B6" w:rsidRDefault="00C45DE5">
      <w:pPr>
        <w:pStyle w:val="TDC4"/>
        <w:tabs>
          <w:tab w:val="right" w:pos="9397"/>
        </w:tabs>
        <w:rPr>
          <w:rFonts w:eastAsiaTheme="minorEastAsia" w:cstheme="minorBidi"/>
          <w:noProof/>
          <w:sz w:val="22"/>
          <w:szCs w:val="22"/>
          <w:lang w:val="es-CO" w:eastAsia="es-CO"/>
        </w:rPr>
      </w:pPr>
      <w:hyperlink w:anchor="_Toc154040210" w:history="1">
        <w:r w:rsidR="004A76B6" w:rsidRPr="008C3AFE">
          <w:rPr>
            <w:rStyle w:val="Hipervnculo"/>
            <w:noProof/>
          </w:rPr>
          <w:t>Hiperparametros</w:t>
        </w:r>
        <w:r w:rsidR="004A76B6">
          <w:rPr>
            <w:noProof/>
            <w:webHidden/>
          </w:rPr>
          <w:tab/>
        </w:r>
        <w:r w:rsidR="004A76B6">
          <w:rPr>
            <w:noProof/>
            <w:webHidden/>
          </w:rPr>
          <w:fldChar w:fldCharType="begin"/>
        </w:r>
        <w:r w:rsidR="004A76B6">
          <w:rPr>
            <w:noProof/>
            <w:webHidden/>
          </w:rPr>
          <w:instrText xml:space="preserve"> PAGEREF _Toc154040210 \h </w:instrText>
        </w:r>
        <w:r w:rsidR="004A76B6">
          <w:rPr>
            <w:noProof/>
            <w:webHidden/>
          </w:rPr>
        </w:r>
        <w:r w:rsidR="004A76B6">
          <w:rPr>
            <w:noProof/>
            <w:webHidden/>
          </w:rPr>
          <w:fldChar w:fldCharType="separate"/>
        </w:r>
        <w:r w:rsidR="004A76B6">
          <w:rPr>
            <w:noProof/>
            <w:webHidden/>
          </w:rPr>
          <w:t>46</w:t>
        </w:r>
        <w:r w:rsidR="004A76B6">
          <w:rPr>
            <w:noProof/>
            <w:webHidden/>
          </w:rPr>
          <w:fldChar w:fldCharType="end"/>
        </w:r>
      </w:hyperlink>
    </w:p>
    <w:p w14:paraId="006390E8" w14:textId="3BFAB68B"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211" w:history="1">
        <w:r w:rsidR="004A76B6" w:rsidRPr="008C3AFE">
          <w:rPr>
            <w:rStyle w:val="Hipervnculo"/>
            <w:noProof/>
          </w:rPr>
          <w:t>7.3.</w:t>
        </w:r>
        <w:r w:rsidR="004A76B6">
          <w:rPr>
            <w:rFonts w:eastAsiaTheme="minorEastAsia" w:cstheme="minorBidi"/>
            <w:i w:val="0"/>
            <w:iCs w:val="0"/>
            <w:noProof/>
            <w:sz w:val="22"/>
            <w:szCs w:val="22"/>
            <w:lang w:val="es-CO" w:eastAsia="es-CO"/>
          </w:rPr>
          <w:tab/>
        </w:r>
        <w:r w:rsidR="004A76B6" w:rsidRPr="008C3AFE">
          <w:rPr>
            <w:rStyle w:val="Hipervnculo"/>
            <w:noProof/>
          </w:rPr>
          <w:t>Análisis Estadístico De Los Resultados Obtenidos Utilizando El Modelo Y Comparación De Su Desempeño Frente A Otra Técnica Reportada En El Estado Del Arte.</w:t>
        </w:r>
        <w:r w:rsidR="004A76B6">
          <w:rPr>
            <w:noProof/>
            <w:webHidden/>
          </w:rPr>
          <w:tab/>
        </w:r>
        <w:r w:rsidR="004A76B6">
          <w:rPr>
            <w:noProof/>
            <w:webHidden/>
          </w:rPr>
          <w:fldChar w:fldCharType="begin"/>
        </w:r>
        <w:r w:rsidR="004A76B6">
          <w:rPr>
            <w:noProof/>
            <w:webHidden/>
          </w:rPr>
          <w:instrText xml:space="preserve"> PAGEREF _Toc154040211 \h </w:instrText>
        </w:r>
        <w:r w:rsidR="004A76B6">
          <w:rPr>
            <w:noProof/>
            <w:webHidden/>
          </w:rPr>
        </w:r>
        <w:r w:rsidR="004A76B6">
          <w:rPr>
            <w:noProof/>
            <w:webHidden/>
          </w:rPr>
          <w:fldChar w:fldCharType="separate"/>
        </w:r>
        <w:r w:rsidR="004A76B6">
          <w:rPr>
            <w:noProof/>
            <w:webHidden/>
          </w:rPr>
          <w:t>48</w:t>
        </w:r>
        <w:r w:rsidR="004A76B6">
          <w:rPr>
            <w:noProof/>
            <w:webHidden/>
          </w:rPr>
          <w:fldChar w:fldCharType="end"/>
        </w:r>
      </w:hyperlink>
    </w:p>
    <w:p w14:paraId="06BAB5EE" w14:textId="102AF8C1"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212" w:history="1">
        <w:r w:rsidR="004A76B6" w:rsidRPr="008C3AFE">
          <w:rPr>
            <w:rStyle w:val="Hipervnculo"/>
            <w:noProof/>
          </w:rPr>
          <w:t>8.</w:t>
        </w:r>
        <w:r w:rsidR="004A76B6">
          <w:rPr>
            <w:rFonts w:eastAsiaTheme="minorEastAsia" w:cstheme="minorBidi"/>
            <w:b w:val="0"/>
            <w:bCs w:val="0"/>
            <w:noProof/>
            <w:sz w:val="22"/>
            <w:szCs w:val="22"/>
            <w:lang w:val="es-CO" w:eastAsia="es-CO"/>
          </w:rPr>
          <w:tab/>
        </w:r>
        <w:r w:rsidR="004A76B6" w:rsidRPr="008C3AFE">
          <w:rPr>
            <w:rStyle w:val="Hipervnculo"/>
            <w:noProof/>
          </w:rPr>
          <w:t>Resultados</w:t>
        </w:r>
        <w:r w:rsidR="004A76B6">
          <w:rPr>
            <w:noProof/>
            <w:webHidden/>
          </w:rPr>
          <w:tab/>
        </w:r>
        <w:r w:rsidR="004A76B6">
          <w:rPr>
            <w:noProof/>
            <w:webHidden/>
          </w:rPr>
          <w:fldChar w:fldCharType="begin"/>
        </w:r>
        <w:r w:rsidR="004A76B6">
          <w:rPr>
            <w:noProof/>
            <w:webHidden/>
          </w:rPr>
          <w:instrText xml:space="preserve"> PAGEREF _Toc154040212 \h </w:instrText>
        </w:r>
        <w:r w:rsidR="004A76B6">
          <w:rPr>
            <w:noProof/>
            <w:webHidden/>
          </w:rPr>
        </w:r>
        <w:r w:rsidR="004A76B6">
          <w:rPr>
            <w:noProof/>
            <w:webHidden/>
          </w:rPr>
          <w:fldChar w:fldCharType="separate"/>
        </w:r>
        <w:r w:rsidR="004A76B6">
          <w:rPr>
            <w:noProof/>
            <w:webHidden/>
          </w:rPr>
          <w:t>48</w:t>
        </w:r>
        <w:r w:rsidR="004A76B6">
          <w:rPr>
            <w:noProof/>
            <w:webHidden/>
          </w:rPr>
          <w:fldChar w:fldCharType="end"/>
        </w:r>
      </w:hyperlink>
    </w:p>
    <w:p w14:paraId="43E20DEE" w14:textId="268EC0A1"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213" w:history="1">
        <w:r w:rsidR="004A76B6" w:rsidRPr="008C3AFE">
          <w:rPr>
            <w:rStyle w:val="Hipervnculo"/>
            <w:noProof/>
          </w:rPr>
          <w:t>9.</w:t>
        </w:r>
        <w:r w:rsidR="004A76B6">
          <w:rPr>
            <w:rFonts w:eastAsiaTheme="minorEastAsia" w:cstheme="minorBidi"/>
            <w:b w:val="0"/>
            <w:bCs w:val="0"/>
            <w:noProof/>
            <w:sz w:val="22"/>
            <w:szCs w:val="22"/>
            <w:lang w:val="es-CO" w:eastAsia="es-CO"/>
          </w:rPr>
          <w:tab/>
        </w:r>
        <w:r w:rsidR="004A76B6" w:rsidRPr="008C3AFE">
          <w:rPr>
            <w:rStyle w:val="Hipervnculo"/>
            <w:noProof/>
          </w:rPr>
          <w:t>Conclusiones y Recomendaciones</w:t>
        </w:r>
        <w:r w:rsidR="004A76B6">
          <w:rPr>
            <w:noProof/>
            <w:webHidden/>
          </w:rPr>
          <w:tab/>
        </w:r>
        <w:r w:rsidR="004A76B6">
          <w:rPr>
            <w:noProof/>
            <w:webHidden/>
          </w:rPr>
          <w:fldChar w:fldCharType="begin"/>
        </w:r>
        <w:r w:rsidR="004A76B6">
          <w:rPr>
            <w:noProof/>
            <w:webHidden/>
          </w:rPr>
          <w:instrText xml:space="preserve"> PAGEREF _Toc154040213 \h </w:instrText>
        </w:r>
        <w:r w:rsidR="004A76B6">
          <w:rPr>
            <w:noProof/>
            <w:webHidden/>
          </w:rPr>
        </w:r>
        <w:r w:rsidR="004A76B6">
          <w:rPr>
            <w:noProof/>
            <w:webHidden/>
          </w:rPr>
          <w:fldChar w:fldCharType="separate"/>
        </w:r>
        <w:r w:rsidR="004A76B6">
          <w:rPr>
            <w:noProof/>
            <w:webHidden/>
          </w:rPr>
          <w:t>48</w:t>
        </w:r>
        <w:r w:rsidR="004A76B6">
          <w:rPr>
            <w:noProof/>
            <w:webHidden/>
          </w:rPr>
          <w:fldChar w:fldCharType="end"/>
        </w:r>
      </w:hyperlink>
    </w:p>
    <w:p w14:paraId="523D3A98" w14:textId="7C2DD217"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214" w:history="1">
        <w:r w:rsidR="004A76B6" w:rsidRPr="008C3AFE">
          <w:rPr>
            <w:rStyle w:val="Hipervnculo"/>
            <w:noProof/>
          </w:rPr>
          <w:t>10.</w:t>
        </w:r>
        <w:r w:rsidR="004A76B6">
          <w:rPr>
            <w:rFonts w:eastAsiaTheme="minorEastAsia" w:cstheme="minorBidi"/>
            <w:b w:val="0"/>
            <w:bCs w:val="0"/>
            <w:noProof/>
            <w:sz w:val="22"/>
            <w:szCs w:val="22"/>
            <w:lang w:val="es-CO" w:eastAsia="es-CO"/>
          </w:rPr>
          <w:tab/>
        </w:r>
        <w:r w:rsidR="004A76B6" w:rsidRPr="008C3AFE">
          <w:rPr>
            <w:rStyle w:val="Hipervnculo"/>
            <w:noProof/>
          </w:rPr>
          <w:t>Referencias</w:t>
        </w:r>
        <w:r w:rsidR="004A76B6">
          <w:rPr>
            <w:noProof/>
            <w:webHidden/>
          </w:rPr>
          <w:tab/>
        </w:r>
        <w:r w:rsidR="004A76B6">
          <w:rPr>
            <w:noProof/>
            <w:webHidden/>
          </w:rPr>
          <w:fldChar w:fldCharType="begin"/>
        </w:r>
        <w:r w:rsidR="004A76B6">
          <w:rPr>
            <w:noProof/>
            <w:webHidden/>
          </w:rPr>
          <w:instrText xml:space="preserve"> PAGEREF _Toc154040214 \h </w:instrText>
        </w:r>
        <w:r w:rsidR="004A76B6">
          <w:rPr>
            <w:noProof/>
            <w:webHidden/>
          </w:rPr>
        </w:r>
        <w:r w:rsidR="004A76B6">
          <w:rPr>
            <w:noProof/>
            <w:webHidden/>
          </w:rPr>
          <w:fldChar w:fldCharType="separate"/>
        </w:r>
        <w:r w:rsidR="004A76B6">
          <w:rPr>
            <w:noProof/>
            <w:webHidden/>
          </w:rPr>
          <w:t>49</w:t>
        </w:r>
        <w:r w:rsidR="004A76B6">
          <w:rPr>
            <w:noProof/>
            <w:webHidden/>
          </w:rPr>
          <w:fldChar w:fldCharType="end"/>
        </w:r>
      </w:hyperlink>
    </w:p>
    <w:p w14:paraId="11FDAD4B" w14:textId="6A116A66"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215" w:history="1">
        <w:r w:rsidR="004A76B6" w:rsidRPr="008C3AFE">
          <w:rPr>
            <w:rStyle w:val="Hipervnculo"/>
            <w:noProof/>
          </w:rPr>
          <w:t>11.</w:t>
        </w:r>
        <w:r w:rsidR="004A76B6">
          <w:rPr>
            <w:rFonts w:eastAsiaTheme="minorEastAsia" w:cstheme="minorBidi"/>
            <w:b w:val="0"/>
            <w:bCs w:val="0"/>
            <w:noProof/>
            <w:sz w:val="22"/>
            <w:szCs w:val="22"/>
            <w:lang w:val="es-CO" w:eastAsia="es-CO"/>
          </w:rPr>
          <w:tab/>
        </w:r>
        <w:r w:rsidR="004A76B6" w:rsidRPr="008C3AFE">
          <w:rPr>
            <w:rStyle w:val="Hipervnculo"/>
            <w:noProof/>
          </w:rPr>
          <w:t>Anexos</w:t>
        </w:r>
        <w:r w:rsidR="004A76B6">
          <w:rPr>
            <w:noProof/>
            <w:webHidden/>
          </w:rPr>
          <w:tab/>
        </w:r>
        <w:r w:rsidR="004A76B6">
          <w:rPr>
            <w:noProof/>
            <w:webHidden/>
          </w:rPr>
          <w:fldChar w:fldCharType="begin"/>
        </w:r>
        <w:r w:rsidR="004A76B6">
          <w:rPr>
            <w:noProof/>
            <w:webHidden/>
          </w:rPr>
          <w:instrText xml:space="preserve"> PAGEREF _Toc154040215 \h </w:instrText>
        </w:r>
        <w:r w:rsidR="004A76B6">
          <w:rPr>
            <w:noProof/>
            <w:webHidden/>
          </w:rPr>
        </w:r>
        <w:r w:rsidR="004A76B6">
          <w:rPr>
            <w:noProof/>
            <w:webHidden/>
          </w:rPr>
          <w:fldChar w:fldCharType="separate"/>
        </w:r>
        <w:r w:rsidR="004A76B6">
          <w:rPr>
            <w:noProof/>
            <w:webHidden/>
          </w:rPr>
          <w:t>50</w:t>
        </w:r>
        <w:r w:rsidR="004A76B6">
          <w:rPr>
            <w:noProof/>
            <w:webHidden/>
          </w:rPr>
          <w:fldChar w:fldCharType="end"/>
        </w:r>
      </w:hyperlink>
    </w:p>
    <w:p w14:paraId="7CB77951" w14:textId="299455AE" w:rsidR="00CC59D4" w:rsidRDefault="00CC59D4">
      <w:r>
        <w:fldChar w:fldCharType="end"/>
      </w:r>
    </w:p>
    <w:p w14:paraId="7222A237" w14:textId="77777777" w:rsidR="00CC59D4" w:rsidRDefault="00CC59D4" w:rsidP="00CC59D4">
      <w:pPr>
        <w:pStyle w:val="Titulo1"/>
      </w:pPr>
    </w:p>
    <w:p w14:paraId="23D397CE" w14:textId="77777777" w:rsidR="00C815B4" w:rsidRPr="000016DE" w:rsidRDefault="008C4F63" w:rsidP="000016DE">
      <w:pPr>
        <w:pStyle w:val="Titulo1"/>
      </w:pPr>
      <w:r w:rsidRPr="00547BD8">
        <w:br w:type="page"/>
      </w:r>
      <w:bookmarkStart w:id="13" w:name="_Toc148591689"/>
      <w:bookmarkStart w:id="14" w:name="_Toc148592067"/>
      <w:bookmarkStart w:id="15" w:name="_Toc148592256"/>
      <w:bookmarkStart w:id="16" w:name="_Toc152655588"/>
      <w:bookmarkStart w:id="17" w:name="_Toc152655701"/>
      <w:bookmarkStart w:id="18" w:name="_Toc154040144"/>
      <w:r w:rsidRPr="000016DE">
        <w:lastRenderedPageBreak/>
        <w:t>Índice de Figuras</w:t>
      </w:r>
      <w:bookmarkEnd w:id="13"/>
      <w:bookmarkEnd w:id="14"/>
      <w:bookmarkEnd w:id="15"/>
      <w:bookmarkEnd w:id="16"/>
      <w:bookmarkEnd w:id="17"/>
      <w:bookmarkEnd w:id="18"/>
    </w:p>
    <w:bookmarkStart w:id="19" w:name="_heading=h.ct3wxdhvt6ds" w:colFirst="0" w:colLast="0"/>
    <w:bookmarkStart w:id="20" w:name="_heading=h.qer4hkxszjvc" w:colFirst="0" w:colLast="0"/>
    <w:bookmarkEnd w:id="19"/>
    <w:bookmarkEnd w:id="20"/>
    <w:p w14:paraId="43A73670" w14:textId="4FA957B8" w:rsidR="00961DB9" w:rsidRDefault="00FB441B">
      <w:pPr>
        <w:pStyle w:val="TDC1"/>
        <w:tabs>
          <w:tab w:val="right" w:leader="hyphen" w:pos="9397"/>
        </w:tabs>
        <w:rPr>
          <w:rFonts w:eastAsiaTheme="minorEastAsia" w:cstheme="minorBidi"/>
          <w:b w:val="0"/>
          <w:bCs w:val="0"/>
          <w:noProof/>
          <w:sz w:val="22"/>
          <w:szCs w:val="22"/>
          <w:lang w:val="es-CO" w:eastAsia="es-CO"/>
        </w:rPr>
      </w:pPr>
      <w:r>
        <w:fldChar w:fldCharType="begin"/>
      </w:r>
      <w:r>
        <w:instrText xml:space="preserve"> TOC \h \z \t "Figuras;1" </w:instrText>
      </w:r>
      <w:r>
        <w:fldChar w:fldCharType="separate"/>
      </w:r>
      <w:hyperlink w:anchor="_Toc154076652" w:history="1">
        <w:r w:rsidR="00961DB9" w:rsidRPr="004A74DA">
          <w:rPr>
            <w:rStyle w:val="Hipervnculo"/>
            <w:noProof/>
          </w:rPr>
          <w:t>Figura 1. Distribución Ataques conjunto datos</w:t>
        </w:r>
        <w:r w:rsidR="00961DB9">
          <w:rPr>
            <w:noProof/>
            <w:webHidden/>
          </w:rPr>
          <w:tab/>
        </w:r>
        <w:r w:rsidR="00961DB9">
          <w:rPr>
            <w:noProof/>
            <w:webHidden/>
          </w:rPr>
          <w:fldChar w:fldCharType="begin"/>
        </w:r>
        <w:r w:rsidR="00961DB9">
          <w:rPr>
            <w:noProof/>
            <w:webHidden/>
          </w:rPr>
          <w:instrText xml:space="preserve"> PAGEREF _Toc154076652 \h </w:instrText>
        </w:r>
        <w:r w:rsidR="00961DB9">
          <w:rPr>
            <w:noProof/>
            <w:webHidden/>
          </w:rPr>
        </w:r>
        <w:r w:rsidR="00961DB9">
          <w:rPr>
            <w:noProof/>
            <w:webHidden/>
          </w:rPr>
          <w:fldChar w:fldCharType="separate"/>
        </w:r>
        <w:r w:rsidR="00961DB9">
          <w:rPr>
            <w:noProof/>
            <w:webHidden/>
          </w:rPr>
          <w:t>22</w:t>
        </w:r>
        <w:r w:rsidR="00961DB9">
          <w:rPr>
            <w:noProof/>
            <w:webHidden/>
          </w:rPr>
          <w:fldChar w:fldCharType="end"/>
        </w:r>
      </w:hyperlink>
    </w:p>
    <w:p w14:paraId="00E04986" w14:textId="137D5455"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3" w:history="1">
        <w:r w:rsidR="00961DB9" w:rsidRPr="004A74DA">
          <w:rPr>
            <w:rStyle w:val="Hipervnculo"/>
            <w:noProof/>
          </w:rPr>
          <w:t>Figura 2. Carga del 20% del Dataset.</w:t>
        </w:r>
        <w:r w:rsidR="00961DB9">
          <w:rPr>
            <w:noProof/>
            <w:webHidden/>
          </w:rPr>
          <w:tab/>
        </w:r>
        <w:r w:rsidR="00961DB9">
          <w:rPr>
            <w:noProof/>
            <w:webHidden/>
          </w:rPr>
          <w:fldChar w:fldCharType="begin"/>
        </w:r>
        <w:r w:rsidR="00961DB9">
          <w:rPr>
            <w:noProof/>
            <w:webHidden/>
          </w:rPr>
          <w:instrText xml:space="preserve"> PAGEREF _Toc154076653 \h </w:instrText>
        </w:r>
        <w:r w:rsidR="00961DB9">
          <w:rPr>
            <w:noProof/>
            <w:webHidden/>
          </w:rPr>
        </w:r>
        <w:r w:rsidR="00961DB9">
          <w:rPr>
            <w:noProof/>
            <w:webHidden/>
          </w:rPr>
          <w:fldChar w:fldCharType="separate"/>
        </w:r>
        <w:r w:rsidR="00961DB9">
          <w:rPr>
            <w:noProof/>
            <w:webHidden/>
          </w:rPr>
          <w:t>24</w:t>
        </w:r>
        <w:r w:rsidR="00961DB9">
          <w:rPr>
            <w:noProof/>
            <w:webHidden/>
          </w:rPr>
          <w:fldChar w:fldCharType="end"/>
        </w:r>
      </w:hyperlink>
    </w:p>
    <w:p w14:paraId="37713D32" w14:textId="2E60CCB1"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4" w:history="1">
        <w:r w:rsidR="00961DB9" w:rsidRPr="004A74DA">
          <w:rPr>
            <w:rStyle w:val="Hipervnculo"/>
            <w:noProof/>
          </w:rPr>
          <w:t>Figura 3. Total, duplicados hallados en el conjunto de datos.</w:t>
        </w:r>
        <w:r w:rsidR="00961DB9">
          <w:rPr>
            <w:noProof/>
            <w:webHidden/>
          </w:rPr>
          <w:tab/>
        </w:r>
        <w:r w:rsidR="00961DB9">
          <w:rPr>
            <w:noProof/>
            <w:webHidden/>
          </w:rPr>
          <w:fldChar w:fldCharType="begin"/>
        </w:r>
        <w:r w:rsidR="00961DB9">
          <w:rPr>
            <w:noProof/>
            <w:webHidden/>
          </w:rPr>
          <w:instrText xml:space="preserve"> PAGEREF _Toc154076654 \h </w:instrText>
        </w:r>
        <w:r w:rsidR="00961DB9">
          <w:rPr>
            <w:noProof/>
            <w:webHidden/>
          </w:rPr>
        </w:r>
        <w:r w:rsidR="00961DB9">
          <w:rPr>
            <w:noProof/>
            <w:webHidden/>
          </w:rPr>
          <w:fldChar w:fldCharType="separate"/>
        </w:r>
        <w:r w:rsidR="00961DB9">
          <w:rPr>
            <w:noProof/>
            <w:webHidden/>
          </w:rPr>
          <w:t>25</w:t>
        </w:r>
        <w:r w:rsidR="00961DB9">
          <w:rPr>
            <w:noProof/>
            <w:webHidden/>
          </w:rPr>
          <w:fldChar w:fldCharType="end"/>
        </w:r>
      </w:hyperlink>
    </w:p>
    <w:p w14:paraId="0E4584C1" w14:textId="3A204BBC"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5" w:history="1">
        <w:r w:rsidR="00961DB9" w:rsidRPr="004A74DA">
          <w:rPr>
            <w:rStyle w:val="Hipervnculo"/>
            <w:noProof/>
          </w:rPr>
          <w:t>Figura 4. Eliminación de duplicados.</w:t>
        </w:r>
        <w:r w:rsidR="00961DB9">
          <w:rPr>
            <w:noProof/>
            <w:webHidden/>
          </w:rPr>
          <w:tab/>
        </w:r>
        <w:r w:rsidR="00961DB9">
          <w:rPr>
            <w:noProof/>
            <w:webHidden/>
          </w:rPr>
          <w:fldChar w:fldCharType="begin"/>
        </w:r>
        <w:r w:rsidR="00961DB9">
          <w:rPr>
            <w:noProof/>
            <w:webHidden/>
          </w:rPr>
          <w:instrText xml:space="preserve"> PAGEREF _Toc154076655 \h </w:instrText>
        </w:r>
        <w:r w:rsidR="00961DB9">
          <w:rPr>
            <w:noProof/>
            <w:webHidden/>
          </w:rPr>
        </w:r>
        <w:r w:rsidR="00961DB9">
          <w:rPr>
            <w:noProof/>
            <w:webHidden/>
          </w:rPr>
          <w:fldChar w:fldCharType="separate"/>
        </w:r>
        <w:r w:rsidR="00961DB9">
          <w:rPr>
            <w:noProof/>
            <w:webHidden/>
          </w:rPr>
          <w:t>25</w:t>
        </w:r>
        <w:r w:rsidR="00961DB9">
          <w:rPr>
            <w:noProof/>
            <w:webHidden/>
          </w:rPr>
          <w:fldChar w:fldCharType="end"/>
        </w:r>
      </w:hyperlink>
    </w:p>
    <w:p w14:paraId="1C029A09" w14:textId="291B1DD9"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6" w:history="1">
        <w:r w:rsidR="00961DB9" w:rsidRPr="004A74DA">
          <w:rPr>
            <w:rStyle w:val="Hipervnculo"/>
            <w:noProof/>
          </w:rPr>
          <w:t>Figura 5. Eliminación Valores Faltantes.</w:t>
        </w:r>
        <w:r w:rsidR="00961DB9">
          <w:rPr>
            <w:noProof/>
            <w:webHidden/>
          </w:rPr>
          <w:tab/>
        </w:r>
        <w:r w:rsidR="00961DB9">
          <w:rPr>
            <w:noProof/>
            <w:webHidden/>
          </w:rPr>
          <w:fldChar w:fldCharType="begin"/>
        </w:r>
        <w:r w:rsidR="00961DB9">
          <w:rPr>
            <w:noProof/>
            <w:webHidden/>
          </w:rPr>
          <w:instrText xml:space="preserve"> PAGEREF _Toc154076656 \h </w:instrText>
        </w:r>
        <w:r w:rsidR="00961DB9">
          <w:rPr>
            <w:noProof/>
            <w:webHidden/>
          </w:rPr>
        </w:r>
        <w:r w:rsidR="00961DB9">
          <w:rPr>
            <w:noProof/>
            <w:webHidden/>
          </w:rPr>
          <w:fldChar w:fldCharType="separate"/>
        </w:r>
        <w:r w:rsidR="00961DB9">
          <w:rPr>
            <w:noProof/>
            <w:webHidden/>
          </w:rPr>
          <w:t>26</w:t>
        </w:r>
        <w:r w:rsidR="00961DB9">
          <w:rPr>
            <w:noProof/>
            <w:webHidden/>
          </w:rPr>
          <w:fldChar w:fldCharType="end"/>
        </w:r>
      </w:hyperlink>
    </w:p>
    <w:p w14:paraId="2ADC0E68" w14:textId="114953E0"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7" w:history="1">
        <w:r w:rsidR="00961DB9" w:rsidRPr="004A74DA">
          <w:rPr>
            <w:rStyle w:val="Hipervnculo"/>
            <w:noProof/>
          </w:rPr>
          <w:t>Figura 6. Conteo valores nulos.</w:t>
        </w:r>
        <w:r w:rsidR="00961DB9">
          <w:rPr>
            <w:noProof/>
            <w:webHidden/>
          </w:rPr>
          <w:tab/>
        </w:r>
        <w:r w:rsidR="00961DB9">
          <w:rPr>
            <w:noProof/>
            <w:webHidden/>
          </w:rPr>
          <w:fldChar w:fldCharType="begin"/>
        </w:r>
        <w:r w:rsidR="00961DB9">
          <w:rPr>
            <w:noProof/>
            <w:webHidden/>
          </w:rPr>
          <w:instrText xml:space="preserve"> PAGEREF _Toc154076657 \h </w:instrText>
        </w:r>
        <w:r w:rsidR="00961DB9">
          <w:rPr>
            <w:noProof/>
            <w:webHidden/>
          </w:rPr>
        </w:r>
        <w:r w:rsidR="00961DB9">
          <w:rPr>
            <w:noProof/>
            <w:webHidden/>
          </w:rPr>
          <w:fldChar w:fldCharType="separate"/>
        </w:r>
        <w:r w:rsidR="00961DB9">
          <w:rPr>
            <w:noProof/>
            <w:webHidden/>
          </w:rPr>
          <w:t>26</w:t>
        </w:r>
        <w:r w:rsidR="00961DB9">
          <w:rPr>
            <w:noProof/>
            <w:webHidden/>
          </w:rPr>
          <w:fldChar w:fldCharType="end"/>
        </w:r>
      </w:hyperlink>
    </w:p>
    <w:p w14:paraId="57217C07" w14:textId="0DE5A4A1"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8" w:history="1">
        <w:r w:rsidR="00961DB9" w:rsidRPr="004A74DA">
          <w:rPr>
            <w:rStyle w:val="Hipervnculo"/>
            <w:noProof/>
          </w:rPr>
          <w:t>Figura 8. Distribución de registros en el nuevo conjunto de datos y generación de nuevo archivo CSV.</w:t>
        </w:r>
        <w:r w:rsidR="00961DB9">
          <w:rPr>
            <w:noProof/>
            <w:webHidden/>
          </w:rPr>
          <w:tab/>
        </w:r>
        <w:r w:rsidR="00961DB9">
          <w:rPr>
            <w:noProof/>
            <w:webHidden/>
          </w:rPr>
          <w:fldChar w:fldCharType="begin"/>
        </w:r>
        <w:r w:rsidR="00961DB9">
          <w:rPr>
            <w:noProof/>
            <w:webHidden/>
          </w:rPr>
          <w:instrText xml:space="preserve"> PAGEREF _Toc154076658 \h </w:instrText>
        </w:r>
        <w:r w:rsidR="00961DB9">
          <w:rPr>
            <w:noProof/>
            <w:webHidden/>
          </w:rPr>
        </w:r>
        <w:r w:rsidR="00961DB9">
          <w:rPr>
            <w:noProof/>
            <w:webHidden/>
          </w:rPr>
          <w:fldChar w:fldCharType="separate"/>
        </w:r>
        <w:r w:rsidR="00961DB9">
          <w:rPr>
            <w:noProof/>
            <w:webHidden/>
          </w:rPr>
          <w:t>27</w:t>
        </w:r>
        <w:r w:rsidR="00961DB9">
          <w:rPr>
            <w:noProof/>
            <w:webHidden/>
          </w:rPr>
          <w:fldChar w:fldCharType="end"/>
        </w:r>
      </w:hyperlink>
    </w:p>
    <w:p w14:paraId="3AA006FD" w14:textId="4796B043"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9" w:history="1">
        <w:r w:rsidR="00961DB9" w:rsidRPr="004A74DA">
          <w:rPr>
            <w:rStyle w:val="Hipervnculo"/>
            <w:noProof/>
          </w:rPr>
          <w:t>Figura 7.Tipos de características conjunto de datos.</w:t>
        </w:r>
        <w:r w:rsidR="00961DB9">
          <w:rPr>
            <w:noProof/>
            <w:webHidden/>
          </w:rPr>
          <w:tab/>
        </w:r>
        <w:r w:rsidR="00961DB9">
          <w:rPr>
            <w:noProof/>
            <w:webHidden/>
          </w:rPr>
          <w:fldChar w:fldCharType="begin"/>
        </w:r>
        <w:r w:rsidR="00961DB9">
          <w:rPr>
            <w:noProof/>
            <w:webHidden/>
          </w:rPr>
          <w:instrText xml:space="preserve"> PAGEREF _Toc154076659 \h </w:instrText>
        </w:r>
        <w:r w:rsidR="00961DB9">
          <w:rPr>
            <w:noProof/>
            <w:webHidden/>
          </w:rPr>
        </w:r>
        <w:r w:rsidR="00961DB9">
          <w:rPr>
            <w:noProof/>
            <w:webHidden/>
          </w:rPr>
          <w:fldChar w:fldCharType="separate"/>
        </w:r>
        <w:r w:rsidR="00961DB9">
          <w:rPr>
            <w:noProof/>
            <w:webHidden/>
          </w:rPr>
          <w:t>27</w:t>
        </w:r>
        <w:r w:rsidR="00961DB9">
          <w:rPr>
            <w:noProof/>
            <w:webHidden/>
          </w:rPr>
          <w:fldChar w:fldCharType="end"/>
        </w:r>
      </w:hyperlink>
    </w:p>
    <w:p w14:paraId="2838E7B6" w14:textId="1272C1EA"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60" w:history="1">
        <w:r w:rsidR="00961DB9" w:rsidRPr="004A74DA">
          <w:rPr>
            <w:rStyle w:val="Hipervnculo"/>
            <w:noProof/>
          </w:rPr>
          <w:t>Figura 8. Resumen estadístico 46 columnas del conjunto de datos.</w:t>
        </w:r>
        <w:r w:rsidR="00961DB9">
          <w:rPr>
            <w:noProof/>
            <w:webHidden/>
          </w:rPr>
          <w:tab/>
        </w:r>
        <w:r w:rsidR="00961DB9">
          <w:rPr>
            <w:noProof/>
            <w:webHidden/>
          </w:rPr>
          <w:fldChar w:fldCharType="begin"/>
        </w:r>
        <w:r w:rsidR="00961DB9">
          <w:rPr>
            <w:noProof/>
            <w:webHidden/>
          </w:rPr>
          <w:instrText xml:space="preserve"> PAGEREF _Toc154076660 \h </w:instrText>
        </w:r>
        <w:r w:rsidR="00961DB9">
          <w:rPr>
            <w:noProof/>
            <w:webHidden/>
          </w:rPr>
        </w:r>
        <w:r w:rsidR="00961DB9">
          <w:rPr>
            <w:noProof/>
            <w:webHidden/>
          </w:rPr>
          <w:fldChar w:fldCharType="separate"/>
        </w:r>
        <w:r w:rsidR="00961DB9">
          <w:rPr>
            <w:noProof/>
            <w:webHidden/>
          </w:rPr>
          <w:t>29</w:t>
        </w:r>
        <w:r w:rsidR="00961DB9">
          <w:rPr>
            <w:noProof/>
            <w:webHidden/>
          </w:rPr>
          <w:fldChar w:fldCharType="end"/>
        </w:r>
      </w:hyperlink>
    </w:p>
    <w:p w14:paraId="2A1DF5C1" w14:textId="66F6240B"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61" w:history="1">
        <w:r w:rsidR="00961DB9" w:rsidRPr="004A74DA">
          <w:rPr>
            <w:rStyle w:val="Hipervnculo"/>
            <w:noProof/>
          </w:rPr>
          <w:t>Figura 9. Coeficiente de correlación características con la variable objetivo.</w:t>
        </w:r>
        <w:r w:rsidR="00961DB9">
          <w:rPr>
            <w:noProof/>
            <w:webHidden/>
          </w:rPr>
          <w:tab/>
        </w:r>
        <w:r w:rsidR="00961DB9">
          <w:rPr>
            <w:noProof/>
            <w:webHidden/>
          </w:rPr>
          <w:fldChar w:fldCharType="begin"/>
        </w:r>
        <w:r w:rsidR="00961DB9">
          <w:rPr>
            <w:noProof/>
            <w:webHidden/>
          </w:rPr>
          <w:instrText xml:space="preserve"> PAGEREF _Toc154076661 \h </w:instrText>
        </w:r>
        <w:r w:rsidR="00961DB9">
          <w:rPr>
            <w:noProof/>
            <w:webHidden/>
          </w:rPr>
        </w:r>
        <w:r w:rsidR="00961DB9">
          <w:rPr>
            <w:noProof/>
            <w:webHidden/>
          </w:rPr>
          <w:fldChar w:fldCharType="separate"/>
        </w:r>
        <w:r w:rsidR="00961DB9">
          <w:rPr>
            <w:noProof/>
            <w:webHidden/>
          </w:rPr>
          <w:t>34</w:t>
        </w:r>
        <w:r w:rsidR="00961DB9">
          <w:rPr>
            <w:noProof/>
            <w:webHidden/>
          </w:rPr>
          <w:fldChar w:fldCharType="end"/>
        </w:r>
      </w:hyperlink>
    </w:p>
    <w:p w14:paraId="5A69AF46" w14:textId="792772B7"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62" w:history="1">
        <w:r w:rsidR="00961DB9" w:rsidRPr="004A74DA">
          <w:rPr>
            <w:rStyle w:val="Hipervnculo"/>
            <w:noProof/>
          </w:rPr>
          <w:t>Figura 10. Funciones auxiliares Análisis de componentes Principales.</w:t>
        </w:r>
        <w:r w:rsidR="00961DB9">
          <w:rPr>
            <w:noProof/>
            <w:webHidden/>
          </w:rPr>
          <w:tab/>
        </w:r>
        <w:r w:rsidR="00961DB9">
          <w:rPr>
            <w:noProof/>
            <w:webHidden/>
          </w:rPr>
          <w:fldChar w:fldCharType="begin"/>
        </w:r>
        <w:r w:rsidR="00961DB9">
          <w:rPr>
            <w:noProof/>
            <w:webHidden/>
          </w:rPr>
          <w:instrText xml:space="preserve"> PAGEREF _Toc154076662 \h </w:instrText>
        </w:r>
        <w:r w:rsidR="00961DB9">
          <w:rPr>
            <w:noProof/>
            <w:webHidden/>
          </w:rPr>
        </w:r>
        <w:r w:rsidR="00961DB9">
          <w:rPr>
            <w:noProof/>
            <w:webHidden/>
          </w:rPr>
          <w:fldChar w:fldCharType="separate"/>
        </w:r>
        <w:r w:rsidR="00961DB9">
          <w:rPr>
            <w:noProof/>
            <w:webHidden/>
          </w:rPr>
          <w:t>41</w:t>
        </w:r>
        <w:r w:rsidR="00961DB9">
          <w:rPr>
            <w:noProof/>
            <w:webHidden/>
          </w:rPr>
          <w:fldChar w:fldCharType="end"/>
        </w:r>
      </w:hyperlink>
    </w:p>
    <w:p w14:paraId="2375F92E" w14:textId="65AAA5B8"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63" w:history="1">
        <w:r w:rsidR="00961DB9" w:rsidRPr="004A74DA">
          <w:rPr>
            <w:rStyle w:val="Hipervnculo"/>
            <w:noProof/>
          </w:rPr>
          <w:t>Figura 11. Cargas de los componentes Principales.</w:t>
        </w:r>
        <w:r w:rsidR="00961DB9">
          <w:rPr>
            <w:noProof/>
            <w:webHidden/>
          </w:rPr>
          <w:tab/>
        </w:r>
        <w:r w:rsidR="00961DB9">
          <w:rPr>
            <w:noProof/>
            <w:webHidden/>
          </w:rPr>
          <w:fldChar w:fldCharType="begin"/>
        </w:r>
        <w:r w:rsidR="00961DB9">
          <w:rPr>
            <w:noProof/>
            <w:webHidden/>
          </w:rPr>
          <w:instrText xml:space="preserve"> PAGEREF _Toc154076663 \h </w:instrText>
        </w:r>
        <w:r w:rsidR="00961DB9">
          <w:rPr>
            <w:noProof/>
            <w:webHidden/>
          </w:rPr>
        </w:r>
        <w:r w:rsidR="00961DB9">
          <w:rPr>
            <w:noProof/>
            <w:webHidden/>
          </w:rPr>
          <w:fldChar w:fldCharType="separate"/>
        </w:r>
        <w:r w:rsidR="00961DB9">
          <w:rPr>
            <w:noProof/>
            <w:webHidden/>
          </w:rPr>
          <w:t>41</w:t>
        </w:r>
        <w:r w:rsidR="00961DB9">
          <w:rPr>
            <w:noProof/>
            <w:webHidden/>
          </w:rPr>
          <w:fldChar w:fldCharType="end"/>
        </w:r>
      </w:hyperlink>
    </w:p>
    <w:p w14:paraId="7FE53100" w14:textId="2C7CE68B"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64" w:history="1">
        <w:r w:rsidR="00961DB9" w:rsidRPr="004A74DA">
          <w:rPr>
            <w:rStyle w:val="Hipervnculo"/>
            <w:noProof/>
          </w:rPr>
          <w:t>Figura 12. Varianza explicada y Acumulada de cada componente principal.</w:t>
        </w:r>
        <w:r w:rsidR="00961DB9">
          <w:rPr>
            <w:noProof/>
            <w:webHidden/>
          </w:rPr>
          <w:tab/>
        </w:r>
        <w:r w:rsidR="00961DB9">
          <w:rPr>
            <w:noProof/>
            <w:webHidden/>
          </w:rPr>
          <w:fldChar w:fldCharType="begin"/>
        </w:r>
        <w:r w:rsidR="00961DB9">
          <w:rPr>
            <w:noProof/>
            <w:webHidden/>
          </w:rPr>
          <w:instrText xml:space="preserve"> PAGEREF _Toc154076664 \h </w:instrText>
        </w:r>
        <w:r w:rsidR="00961DB9">
          <w:rPr>
            <w:noProof/>
            <w:webHidden/>
          </w:rPr>
        </w:r>
        <w:r w:rsidR="00961DB9">
          <w:rPr>
            <w:noProof/>
            <w:webHidden/>
          </w:rPr>
          <w:fldChar w:fldCharType="separate"/>
        </w:r>
        <w:r w:rsidR="00961DB9">
          <w:rPr>
            <w:noProof/>
            <w:webHidden/>
          </w:rPr>
          <w:t>42</w:t>
        </w:r>
        <w:r w:rsidR="00961DB9">
          <w:rPr>
            <w:noProof/>
            <w:webHidden/>
          </w:rPr>
          <w:fldChar w:fldCharType="end"/>
        </w:r>
      </w:hyperlink>
    </w:p>
    <w:p w14:paraId="491E63A3" w14:textId="6C7E4843" w:rsidR="00FB441B" w:rsidRDefault="00FB441B" w:rsidP="00E42843">
      <w:pPr>
        <w:pStyle w:val="TDC1"/>
        <w:tabs>
          <w:tab w:val="right" w:leader="hyphen" w:pos="9397"/>
        </w:tabs>
      </w:pPr>
      <w:r>
        <w:fldChar w:fldCharType="end"/>
      </w:r>
      <w:bookmarkStart w:id="21" w:name="_heading=h.9jlx89akfjjb" w:colFirst="0" w:colLast="0"/>
      <w:bookmarkStart w:id="22" w:name="_heading=h.m30ryldsmsdd" w:colFirst="0" w:colLast="0"/>
      <w:bookmarkStart w:id="23" w:name="_heading=h.f4cknek69719" w:colFirst="0" w:colLast="0"/>
      <w:bookmarkStart w:id="24" w:name="_heading=h.lndojfogr9aw" w:colFirst="0" w:colLast="0"/>
      <w:bookmarkStart w:id="25" w:name="_heading=h.42ao8b7acvss" w:colFirst="0" w:colLast="0"/>
      <w:bookmarkStart w:id="26" w:name="_heading=h.vixvbk81m8gd" w:colFirst="0" w:colLast="0"/>
      <w:bookmarkStart w:id="27" w:name="_heading=h.2g4uqaqajzt8" w:colFirst="0" w:colLast="0"/>
      <w:bookmarkStart w:id="28" w:name="_heading=h.iobh2olkzqfv" w:colFirst="0" w:colLast="0"/>
      <w:bookmarkStart w:id="29" w:name="_heading=h.lfnzbx3xrzbs" w:colFirst="0" w:colLast="0"/>
      <w:bookmarkStart w:id="30" w:name="_heading=h.jsjuoik8jmxe" w:colFirst="0" w:colLast="0"/>
      <w:bookmarkStart w:id="31" w:name="_heading=h.bzf0ibdbog2g" w:colFirst="0" w:colLast="0"/>
      <w:bookmarkStart w:id="32" w:name="_heading=h.px13menpopgr" w:colFirst="0" w:colLast="0"/>
      <w:bookmarkStart w:id="33" w:name="_heading=h.z7jpx3pfhpor" w:colFirst="0" w:colLast="0"/>
      <w:bookmarkEnd w:id="21"/>
      <w:bookmarkEnd w:id="22"/>
      <w:bookmarkEnd w:id="23"/>
      <w:bookmarkEnd w:id="24"/>
      <w:bookmarkEnd w:id="25"/>
      <w:bookmarkEnd w:id="26"/>
      <w:bookmarkEnd w:id="27"/>
      <w:bookmarkEnd w:id="28"/>
      <w:bookmarkEnd w:id="29"/>
      <w:bookmarkEnd w:id="30"/>
      <w:bookmarkEnd w:id="31"/>
      <w:bookmarkEnd w:id="32"/>
      <w:bookmarkEnd w:id="33"/>
    </w:p>
    <w:p w14:paraId="2D7E0164" w14:textId="77777777" w:rsidR="00E42843" w:rsidRPr="00E42843" w:rsidRDefault="00E42843" w:rsidP="00E42843"/>
    <w:p w14:paraId="061D7043" w14:textId="677E0131" w:rsidR="00FB441B" w:rsidRDefault="00FB441B" w:rsidP="006F6D46">
      <w:pPr>
        <w:pStyle w:val="Nomal1"/>
      </w:pPr>
    </w:p>
    <w:p w14:paraId="6800A318" w14:textId="77777777" w:rsidR="006F6D46" w:rsidRDefault="006F6D46" w:rsidP="006F6D46">
      <w:pPr>
        <w:pStyle w:val="Nomal1"/>
      </w:pPr>
    </w:p>
    <w:p w14:paraId="40CF70B6" w14:textId="17CE2ACE" w:rsidR="00FB441B" w:rsidRDefault="00FB441B" w:rsidP="006F6D46">
      <w:pPr>
        <w:pStyle w:val="Nomal1"/>
      </w:pPr>
    </w:p>
    <w:p w14:paraId="5B4CE1DF" w14:textId="377095DD" w:rsidR="00FB441B" w:rsidRDefault="00FB441B" w:rsidP="006F6D46">
      <w:pPr>
        <w:pStyle w:val="Nomal1"/>
      </w:pPr>
    </w:p>
    <w:p w14:paraId="753219CC" w14:textId="16DA6AEC" w:rsidR="00FB441B" w:rsidRDefault="00FB441B" w:rsidP="006F6D46">
      <w:pPr>
        <w:pStyle w:val="Nomal1"/>
      </w:pPr>
    </w:p>
    <w:p w14:paraId="5444AE09" w14:textId="08C07440" w:rsidR="00FB441B" w:rsidRDefault="00FB441B" w:rsidP="006F6D46">
      <w:pPr>
        <w:pStyle w:val="Nomal1"/>
      </w:pPr>
    </w:p>
    <w:p w14:paraId="5A3865E2" w14:textId="25E9BD4F" w:rsidR="00FB441B" w:rsidRDefault="00FB441B" w:rsidP="006F6D46">
      <w:pPr>
        <w:pStyle w:val="Nomal1"/>
      </w:pPr>
    </w:p>
    <w:p w14:paraId="13104503" w14:textId="3882F3D0" w:rsidR="00FB441B" w:rsidRDefault="00FB441B" w:rsidP="006F6D46">
      <w:pPr>
        <w:pStyle w:val="Nomal1"/>
      </w:pPr>
    </w:p>
    <w:p w14:paraId="12D04B21" w14:textId="04C2DE2B" w:rsidR="00FB441B" w:rsidRDefault="00FB441B" w:rsidP="006F6D46">
      <w:pPr>
        <w:pStyle w:val="Nomal1"/>
      </w:pPr>
    </w:p>
    <w:p w14:paraId="42D1D284" w14:textId="630FBF29" w:rsidR="00FB441B" w:rsidRDefault="00FB441B" w:rsidP="006F6D46">
      <w:pPr>
        <w:pStyle w:val="Nomal1"/>
      </w:pPr>
    </w:p>
    <w:p w14:paraId="6E2576A3" w14:textId="27654CB7" w:rsidR="00FB441B" w:rsidRDefault="00FB441B" w:rsidP="006F6D46">
      <w:pPr>
        <w:pStyle w:val="Nomal1"/>
      </w:pPr>
    </w:p>
    <w:p w14:paraId="743CDF05" w14:textId="7CABAE05" w:rsidR="00FB441B" w:rsidRDefault="00FB441B" w:rsidP="006F6D46">
      <w:pPr>
        <w:pStyle w:val="Nomal1"/>
      </w:pPr>
    </w:p>
    <w:p w14:paraId="613FE130" w14:textId="10274339" w:rsidR="00FB441B" w:rsidRDefault="00FB441B" w:rsidP="006F6D46">
      <w:pPr>
        <w:pStyle w:val="Nomal1"/>
      </w:pPr>
    </w:p>
    <w:p w14:paraId="51BA8027" w14:textId="77777777" w:rsidR="006F6D46" w:rsidRDefault="006F6D46" w:rsidP="006F6D46">
      <w:pPr>
        <w:pStyle w:val="Nomal1"/>
      </w:pPr>
      <w:bookmarkStart w:id="34" w:name="_Toc148591690"/>
      <w:bookmarkStart w:id="35" w:name="_Toc148592068"/>
      <w:bookmarkStart w:id="36" w:name="_Toc148592257"/>
      <w:bookmarkStart w:id="37" w:name="_Toc152655589"/>
      <w:bookmarkStart w:id="38" w:name="_Toc152655702"/>
    </w:p>
    <w:p w14:paraId="184C7D35" w14:textId="2F5E4794" w:rsidR="00C815B4" w:rsidRDefault="008C4F63" w:rsidP="000016DE">
      <w:pPr>
        <w:pStyle w:val="Titulo1"/>
      </w:pPr>
      <w:bookmarkStart w:id="39" w:name="_Toc154040145"/>
      <w:r w:rsidRPr="00547BD8">
        <w:t>Índice de Tablas</w:t>
      </w:r>
      <w:bookmarkEnd w:id="34"/>
      <w:bookmarkEnd w:id="35"/>
      <w:bookmarkEnd w:id="36"/>
      <w:bookmarkEnd w:id="37"/>
      <w:bookmarkEnd w:id="38"/>
      <w:bookmarkEnd w:id="39"/>
    </w:p>
    <w:p w14:paraId="2BA3909A" w14:textId="413192B1" w:rsidR="00961DB9" w:rsidRDefault="00315ACE">
      <w:pPr>
        <w:pStyle w:val="TDC1"/>
        <w:tabs>
          <w:tab w:val="right" w:leader="hyphen" w:pos="9397"/>
        </w:tabs>
        <w:rPr>
          <w:rFonts w:eastAsiaTheme="minorEastAsia" w:cstheme="minorBidi"/>
          <w:b w:val="0"/>
          <w:bCs w:val="0"/>
          <w:noProof/>
          <w:sz w:val="22"/>
          <w:szCs w:val="22"/>
          <w:lang w:val="es-CO" w:eastAsia="es-CO"/>
        </w:rPr>
      </w:pPr>
      <w:r>
        <w:rPr>
          <w:sz w:val="22"/>
          <w:szCs w:val="22"/>
        </w:rPr>
        <w:fldChar w:fldCharType="begin"/>
      </w:r>
      <w:r>
        <w:rPr>
          <w:sz w:val="22"/>
          <w:szCs w:val="22"/>
        </w:rPr>
        <w:instrText xml:space="preserve"> TOC \h \z \t "TablaEstilo;1" </w:instrText>
      </w:r>
      <w:r>
        <w:rPr>
          <w:sz w:val="22"/>
          <w:szCs w:val="22"/>
        </w:rPr>
        <w:fldChar w:fldCharType="separate"/>
      </w:r>
      <w:hyperlink w:anchor="_Toc154076690" w:history="1">
        <w:r w:rsidR="00961DB9" w:rsidRPr="008A1CD6">
          <w:rPr>
            <w:rStyle w:val="Hipervnculo"/>
            <w:noProof/>
          </w:rPr>
          <w:t>Tabla 1. Comparación entre Machine Learning vs Deep Learning</w:t>
        </w:r>
        <w:r w:rsidR="00961DB9">
          <w:rPr>
            <w:noProof/>
            <w:webHidden/>
          </w:rPr>
          <w:tab/>
        </w:r>
        <w:r w:rsidR="00961DB9">
          <w:rPr>
            <w:noProof/>
            <w:webHidden/>
          </w:rPr>
          <w:fldChar w:fldCharType="begin"/>
        </w:r>
        <w:r w:rsidR="00961DB9">
          <w:rPr>
            <w:noProof/>
            <w:webHidden/>
          </w:rPr>
          <w:instrText xml:space="preserve"> PAGEREF _Toc154076690 \h </w:instrText>
        </w:r>
        <w:r w:rsidR="00961DB9">
          <w:rPr>
            <w:noProof/>
            <w:webHidden/>
          </w:rPr>
        </w:r>
        <w:r w:rsidR="00961DB9">
          <w:rPr>
            <w:noProof/>
            <w:webHidden/>
          </w:rPr>
          <w:fldChar w:fldCharType="separate"/>
        </w:r>
        <w:r w:rsidR="00961DB9">
          <w:rPr>
            <w:noProof/>
            <w:webHidden/>
          </w:rPr>
          <w:t>12</w:t>
        </w:r>
        <w:r w:rsidR="00961DB9">
          <w:rPr>
            <w:noProof/>
            <w:webHidden/>
          </w:rPr>
          <w:fldChar w:fldCharType="end"/>
        </w:r>
      </w:hyperlink>
    </w:p>
    <w:p w14:paraId="3CEF39AA" w14:textId="4B07FF6F"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1" w:history="1">
        <w:r w:rsidR="00961DB9" w:rsidRPr="008A1CD6">
          <w:rPr>
            <w:rStyle w:val="Hipervnculo"/>
            <w:noProof/>
          </w:rPr>
          <w:t>Tabla 2. Métodos ML y DL en ciberseguridad.</w:t>
        </w:r>
        <w:r w:rsidR="00961DB9">
          <w:rPr>
            <w:noProof/>
            <w:webHidden/>
          </w:rPr>
          <w:tab/>
        </w:r>
        <w:r w:rsidR="00961DB9">
          <w:rPr>
            <w:noProof/>
            <w:webHidden/>
          </w:rPr>
          <w:fldChar w:fldCharType="begin"/>
        </w:r>
        <w:r w:rsidR="00961DB9">
          <w:rPr>
            <w:noProof/>
            <w:webHidden/>
          </w:rPr>
          <w:instrText xml:space="preserve"> PAGEREF _Toc154076691 \h </w:instrText>
        </w:r>
        <w:r w:rsidR="00961DB9">
          <w:rPr>
            <w:noProof/>
            <w:webHidden/>
          </w:rPr>
        </w:r>
        <w:r w:rsidR="00961DB9">
          <w:rPr>
            <w:noProof/>
            <w:webHidden/>
          </w:rPr>
          <w:fldChar w:fldCharType="separate"/>
        </w:r>
        <w:r w:rsidR="00961DB9">
          <w:rPr>
            <w:noProof/>
            <w:webHidden/>
          </w:rPr>
          <w:t>13</w:t>
        </w:r>
        <w:r w:rsidR="00961DB9">
          <w:rPr>
            <w:noProof/>
            <w:webHidden/>
          </w:rPr>
          <w:fldChar w:fldCharType="end"/>
        </w:r>
      </w:hyperlink>
    </w:p>
    <w:p w14:paraId="408400CE" w14:textId="645C98CD"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2" w:history="1">
        <w:r w:rsidR="00961DB9" w:rsidRPr="008A1CD6">
          <w:rPr>
            <w:rStyle w:val="Hipervnculo"/>
            <w:noProof/>
          </w:rPr>
          <w:t>Tabla 3. Ataques del conjunto de datos NF_UQ-NIDS</w:t>
        </w:r>
        <w:r w:rsidR="00961DB9">
          <w:rPr>
            <w:noProof/>
            <w:webHidden/>
          </w:rPr>
          <w:tab/>
        </w:r>
        <w:r w:rsidR="00961DB9">
          <w:rPr>
            <w:noProof/>
            <w:webHidden/>
          </w:rPr>
          <w:fldChar w:fldCharType="begin"/>
        </w:r>
        <w:r w:rsidR="00961DB9">
          <w:rPr>
            <w:noProof/>
            <w:webHidden/>
          </w:rPr>
          <w:instrText xml:space="preserve"> PAGEREF _Toc154076692 \h </w:instrText>
        </w:r>
        <w:r w:rsidR="00961DB9">
          <w:rPr>
            <w:noProof/>
            <w:webHidden/>
          </w:rPr>
        </w:r>
        <w:r w:rsidR="00961DB9">
          <w:rPr>
            <w:noProof/>
            <w:webHidden/>
          </w:rPr>
          <w:fldChar w:fldCharType="separate"/>
        </w:r>
        <w:r w:rsidR="00961DB9">
          <w:rPr>
            <w:noProof/>
            <w:webHidden/>
          </w:rPr>
          <w:t>22</w:t>
        </w:r>
        <w:r w:rsidR="00961DB9">
          <w:rPr>
            <w:noProof/>
            <w:webHidden/>
          </w:rPr>
          <w:fldChar w:fldCharType="end"/>
        </w:r>
      </w:hyperlink>
    </w:p>
    <w:p w14:paraId="231FB4B5" w14:textId="35852C60"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3" w:history="1">
        <w:r w:rsidR="00961DB9" w:rsidRPr="008A1CD6">
          <w:rPr>
            <w:rStyle w:val="Hipervnculo"/>
            <w:noProof/>
          </w:rPr>
          <w:t>Tabla 4. Descripción de las características conjunto de datos.</w:t>
        </w:r>
        <w:r w:rsidR="00961DB9">
          <w:rPr>
            <w:noProof/>
            <w:webHidden/>
          </w:rPr>
          <w:tab/>
        </w:r>
        <w:r w:rsidR="00961DB9">
          <w:rPr>
            <w:noProof/>
            <w:webHidden/>
          </w:rPr>
          <w:fldChar w:fldCharType="begin"/>
        </w:r>
        <w:r w:rsidR="00961DB9">
          <w:rPr>
            <w:noProof/>
            <w:webHidden/>
          </w:rPr>
          <w:instrText xml:space="preserve"> PAGEREF _Toc154076693 \h </w:instrText>
        </w:r>
        <w:r w:rsidR="00961DB9">
          <w:rPr>
            <w:noProof/>
            <w:webHidden/>
          </w:rPr>
        </w:r>
        <w:r w:rsidR="00961DB9">
          <w:rPr>
            <w:noProof/>
            <w:webHidden/>
          </w:rPr>
          <w:fldChar w:fldCharType="separate"/>
        </w:r>
        <w:r w:rsidR="00961DB9">
          <w:rPr>
            <w:noProof/>
            <w:webHidden/>
          </w:rPr>
          <w:t>31</w:t>
        </w:r>
        <w:r w:rsidR="00961DB9">
          <w:rPr>
            <w:noProof/>
            <w:webHidden/>
          </w:rPr>
          <w:fldChar w:fldCharType="end"/>
        </w:r>
      </w:hyperlink>
    </w:p>
    <w:p w14:paraId="12643D60" w14:textId="5CF18226"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4" w:history="1">
        <w:r w:rsidR="00961DB9" w:rsidRPr="008A1CD6">
          <w:rPr>
            <w:rStyle w:val="Hipervnculo"/>
            <w:noProof/>
          </w:rPr>
          <w:t>Tabla 5. Características Seleccionadas con Correlación de Pearson.</w:t>
        </w:r>
        <w:r w:rsidR="00961DB9">
          <w:rPr>
            <w:noProof/>
            <w:webHidden/>
          </w:rPr>
          <w:tab/>
        </w:r>
        <w:r w:rsidR="00961DB9">
          <w:rPr>
            <w:noProof/>
            <w:webHidden/>
          </w:rPr>
          <w:fldChar w:fldCharType="begin"/>
        </w:r>
        <w:r w:rsidR="00961DB9">
          <w:rPr>
            <w:noProof/>
            <w:webHidden/>
          </w:rPr>
          <w:instrText xml:space="preserve"> PAGEREF _Toc154076694 \h </w:instrText>
        </w:r>
        <w:r w:rsidR="00961DB9">
          <w:rPr>
            <w:noProof/>
            <w:webHidden/>
          </w:rPr>
        </w:r>
        <w:r w:rsidR="00961DB9">
          <w:rPr>
            <w:noProof/>
            <w:webHidden/>
          </w:rPr>
          <w:fldChar w:fldCharType="separate"/>
        </w:r>
        <w:r w:rsidR="00961DB9">
          <w:rPr>
            <w:noProof/>
            <w:webHidden/>
          </w:rPr>
          <w:t>35</w:t>
        </w:r>
        <w:r w:rsidR="00961DB9">
          <w:rPr>
            <w:noProof/>
            <w:webHidden/>
          </w:rPr>
          <w:fldChar w:fldCharType="end"/>
        </w:r>
      </w:hyperlink>
    </w:p>
    <w:p w14:paraId="2A935981" w14:textId="5B7E904B"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5" w:history="1">
        <w:r w:rsidR="00961DB9" w:rsidRPr="008A1CD6">
          <w:rPr>
            <w:rStyle w:val="Hipervnculo"/>
            <w:noProof/>
          </w:rPr>
          <w:t>Tabla 6. Características Seleccionadas con Información Mutua.</w:t>
        </w:r>
        <w:r w:rsidR="00961DB9">
          <w:rPr>
            <w:noProof/>
            <w:webHidden/>
          </w:rPr>
          <w:tab/>
        </w:r>
        <w:r w:rsidR="00961DB9">
          <w:rPr>
            <w:noProof/>
            <w:webHidden/>
          </w:rPr>
          <w:fldChar w:fldCharType="begin"/>
        </w:r>
        <w:r w:rsidR="00961DB9">
          <w:rPr>
            <w:noProof/>
            <w:webHidden/>
          </w:rPr>
          <w:instrText xml:space="preserve"> PAGEREF _Toc154076695 \h </w:instrText>
        </w:r>
        <w:r w:rsidR="00961DB9">
          <w:rPr>
            <w:noProof/>
            <w:webHidden/>
          </w:rPr>
        </w:r>
        <w:r w:rsidR="00961DB9">
          <w:rPr>
            <w:noProof/>
            <w:webHidden/>
          </w:rPr>
          <w:fldChar w:fldCharType="separate"/>
        </w:r>
        <w:r w:rsidR="00961DB9">
          <w:rPr>
            <w:noProof/>
            <w:webHidden/>
          </w:rPr>
          <w:t>36</w:t>
        </w:r>
        <w:r w:rsidR="00961DB9">
          <w:rPr>
            <w:noProof/>
            <w:webHidden/>
          </w:rPr>
          <w:fldChar w:fldCharType="end"/>
        </w:r>
      </w:hyperlink>
    </w:p>
    <w:p w14:paraId="71DD643B" w14:textId="01360067"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6" w:history="1">
        <w:r w:rsidR="00961DB9" w:rsidRPr="008A1CD6">
          <w:rPr>
            <w:rStyle w:val="Hipervnculo"/>
            <w:noProof/>
          </w:rPr>
          <w:t>Tabla 7. Características Seleccionadas mediante RFE.</w:t>
        </w:r>
        <w:r w:rsidR="00961DB9">
          <w:rPr>
            <w:noProof/>
            <w:webHidden/>
          </w:rPr>
          <w:tab/>
        </w:r>
        <w:r w:rsidR="00961DB9">
          <w:rPr>
            <w:noProof/>
            <w:webHidden/>
          </w:rPr>
          <w:fldChar w:fldCharType="begin"/>
        </w:r>
        <w:r w:rsidR="00961DB9">
          <w:rPr>
            <w:noProof/>
            <w:webHidden/>
          </w:rPr>
          <w:instrText xml:space="preserve"> PAGEREF _Toc154076696 \h </w:instrText>
        </w:r>
        <w:r w:rsidR="00961DB9">
          <w:rPr>
            <w:noProof/>
            <w:webHidden/>
          </w:rPr>
        </w:r>
        <w:r w:rsidR="00961DB9">
          <w:rPr>
            <w:noProof/>
            <w:webHidden/>
          </w:rPr>
          <w:fldChar w:fldCharType="separate"/>
        </w:r>
        <w:r w:rsidR="00961DB9">
          <w:rPr>
            <w:noProof/>
            <w:webHidden/>
          </w:rPr>
          <w:t>38</w:t>
        </w:r>
        <w:r w:rsidR="00961DB9">
          <w:rPr>
            <w:noProof/>
            <w:webHidden/>
          </w:rPr>
          <w:fldChar w:fldCharType="end"/>
        </w:r>
      </w:hyperlink>
    </w:p>
    <w:p w14:paraId="555B1861" w14:textId="7B934185"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7" w:history="1">
        <w:r w:rsidR="00961DB9" w:rsidRPr="008A1CD6">
          <w:rPr>
            <w:rStyle w:val="Hipervnculo"/>
            <w:noProof/>
          </w:rPr>
          <w:t>Tabla 8. Arquitecturas Implementadas para comparativa.</w:t>
        </w:r>
        <w:r w:rsidR="00961DB9">
          <w:rPr>
            <w:noProof/>
            <w:webHidden/>
          </w:rPr>
          <w:tab/>
        </w:r>
        <w:r w:rsidR="00961DB9">
          <w:rPr>
            <w:noProof/>
            <w:webHidden/>
          </w:rPr>
          <w:fldChar w:fldCharType="begin"/>
        </w:r>
        <w:r w:rsidR="00961DB9">
          <w:rPr>
            <w:noProof/>
            <w:webHidden/>
          </w:rPr>
          <w:instrText xml:space="preserve"> PAGEREF _Toc154076697 \h </w:instrText>
        </w:r>
        <w:r w:rsidR="00961DB9">
          <w:rPr>
            <w:noProof/>
            <w:webHidden/>
          </w:rPr>
        </w:r>
        <w:r w:rsidR="00961DB9">
          <w:rPr>
            <w:noProof/>
            <w:webHidden/>
          </w:rPr>
          <w:fldChar w:fldCharType="separate"/>
        </w:r>
        <w:r w:rsidR="00961DB9">
          <w:rPr>
            <w:noProof/>
            <w:webHidden/>
          </w:rPr>
          <w:t>45</w:t>
        </w:r>
        <w:r w:rsidR="00961DB9">
          <w:rPr>
            <w:noProof/>
            <w:webHidden/>
          </w:rPr>
          <w:fldChar w:fldCharType="end"/>
        </w:r>
      </w:hyperlink>
    </w:p>
    <w:p w14:paraId="6611FC1C" w14:textId="413F1208" w:rsidR="002B7B26" w:rsidRPr="00547BD8" w:rsidRDefault="00315ACE" w:rsidP="000016DE">
      <w:pPr>
        <w:pStyle w:val="Titulo1"/>
        <w:rPr>
          <w:sz w:val="22"/>
          <w:szCs w:val="22"/>
        </w:rPr>
      </w:pPr>
      <w:r>
        <w:rPr>
          <w:sz w:val="22"/>
          <w:szCs w:val="22"/>
        </w:rPr>
        <w:fldChar w:fldCharType="end"/>
      </w:r>
    </w:p>
    <w:p w14:paraId="40A88A10" w14:textId="77777777" w:rsidR="00C815B4" w:rsidRPr="00547BD8" w:rsidRDefault="008C4F63">
      <w:r w:rsidRPr="00547BD8">
        <w:br w:type="page"/>
      </w:r>
    </w:p>
    <w:p w14:paraId="1CC56540" w14:textId="4BFEDB35" w:rsidR="00C815B4" w:rsidRDefault="008C4F63" w:rsidP="000016DE">
      <w:pPr>
        <w:pStyle w:val="Titulo1"/>
      </w:pPr>
      <w:bookmarkStart w:id="40" w:name="_Toc148591691"/>
      <w:bookmarkStart w:id="41" w:name="_Toc148592069"/>
      <w:bookmarkStart w:id="42" w:name="_Toc148592258"/>
      <w:bookmarkStart w:id="43" w:name="_Toc152655590"/>
      <w:bookmarkStart w:id="44" w:name="_Toc152655703"/>
      <w:bookmarkStart w:id="45" w:name="_Toc154040146"/>
      <w:r w:rsidRPr="00547BD8">
        <w:lastRenderedPageBreak/>
        <w:t>Índice de Anexos</w:t>
      </w:r>
      <w:bookmarkEnd w:id="40"/>
      <w:bookmarkEnd w:id="41"/>
      <w:bookmarkEnd w:id="42"/>
      <w:bookmarkEnd w:id="43"/>
      <w:bookmarkEnd w:id="44"/>
      <w:bookmarkEnd w:id="45"/>
    </w:p>
    <w:p w14:paraId="0B2C700D" w14:textId="5C8D897A" w:rsidR="00E42843" w:rsidRDefault="00E42843" w:rsidP="000016DE">
      <w:pPr>
        <w:pStyle w:val="Titulo1"/>
      </w:pPr>
    </w:p>
    <w:p w14:paraId="3CE00368" w14:textId="77777777" w:rsidR="00E42843" w:rsidRPr="00547BD8" w:rsidRDefault="00E42843" w:rsidP="000016DE">
      <w:pPr>
        <w:pStyle w:val="Titulo1"/>
      </w:pPr>
    </w:p>
    <w:p w14:paraId="5BCA0F21" w14:textId="77777777" w:rsidR="00C815B4" w:rsidRPr="00547BD8" w:rsidRDefault="00C815B4"/>
    <w:p w14:paraId="71B35EBE" w14:textId="77777777" w:rsidR="00C815B4" w:rsidRPr="00547BD8" w:rsidRDefault="00C815B4"/>
    <w:p w14:paraId="0946A599" w14:textId="77777777" w:rsidR="00C815B4" w:rsidRPr="00547BD8" w:rsidRDefault="008C4F63">
      <w:pPr>
        <w:jc w:val="left"/>
      </w:pPr>
      <w:r w:rsidRPr="00547BD8">
        <w:br w:type="page"/>
      </w:r>
    </w:p>
    <w:p w14:paraId="52512C5C" w14:textId="77777777" w:rsidR="002C7678" w:rsidRDefault="002C7678" w:rsidP="000016DE">
      <w:pPr>
        <w:pStyle w:val="Titulo1"/>
      </w:pPr>
      <w:bookmarkStart w:id="46" w:name="_Toc148591692"/>
      <w:bookmarkStart w:id="47" w:name="_Toc148592070"/>
      <w:bookmarkStart w:id="48" w:name="_Toc148592259"/>
      <w:bookmarkStart w:id="49" w:name="_Toc152655591"/>
      <w:bookmarkStart w:id="50" w:name="_Toc152655704"/>
      <w:bookmarkStart w:id="51" w:name="_Toc154040147"/>
      <w:r w:rsidRPr="00C22E80">
        <w:lastRenderedPageBreak/>
        <w:t>Glosario</w:t>
      </w:r>
      <w:bookmarkEnd w:id="46"/>
      <w:bookmarkEnd w:id="47"/>
      <w:bookmarkEnd w:id="48"/>
      <w:bookmarkEnd w:id="49"/>
      <w:bookmarkEnd w:id="50"/>
      <w:bookmarkEnd w:id="51"/>
    </w:p>
    <w:p w14:paraId="4712DE32" w14:textId="77777777" w:rsidR="005B6A2D" w:rsidRPr="005B6A2D" w:rsidRDefault="005B6A2D" w:rsidP="005B6A2D"/>
    <w:tbl>
      <w:tblPr>
        <w:tblW w:w="0" w:type="auto"/>
        <w:tblCellMar>
          <w:left w:w="70" w:type="dxa"/>
          <w:right w:w="70" w:type="dxa"/>
        </w:tblCellMar>
        <w:tblLook w:val="0000" w:firstRow="0" w:lastRow="0" w:firstColumn="0" w:lastColumn="0" w:noHBand="0" w:noVBand="0"/>
      </w:tblPr>
      <w:tblGrid>
        <w:gridCol w:w="2076"/>
        <w:gridCol w:w="7331"/>
      </w:tblGrid>
      <w:tr w:rsidR="002C7678" w14:paraId="51E574BD" w14:textId="77777777" w:rsidTr="00B644B4">
        <w:tc>
          <w:tcPr>
            <w:tcW w:w="2076" w:type="dxa"/>
          </w:tcPr>
          <w:p w14:paraId="0F1F978C" w14:textId="77777777" w:rsidR="002C7678" w:rsidRPr="009D4EF5" w:rsidRDefault="002C7678" w:rsidP="00B644B4">
            <w:pPr>
              <w:spacing w:before="120" w:after="120"/>
              <w:rPr>
                <w:b/>
              </w:rPr>
            </w:pPr>
            <w:r w:rsidRPr="009D4EF5">
              <w:rPr>
                <w:b/>
              </w:rPr>
              <w:t>Concepto</w:t>
            </w:r>
          </w:p>
        </w:tc>
        <w:tc>
          <w:tcPr>
            <w:tcW w:w="7331" w:type="dxa"/>
          </w:tcPr>
          <w:p w14:paraId="4A058C55" w14:textId="77777777" w:rsidR="002C7678" w:rsidRPr="009D4EF5" w:rsidRDefault="002C7678" w:rsidP="00B644B4">
            <w:pPr>
              <w:spacing w:before="120" w:after="120"/>
              <w:rPr>
                <w:b/>
              </w:rPr>
            </w:pPr>
            <w:r w:rsidRPr="009D4EF5">
              <w:rPr>
                <w:b/>
              </w:rPr>
              <w:t>Explicación breve y detallada del concepto</w:t>
            </w:r>
          </w:p>
        </w:tc>
      </w:tr>
      <w:tr w:rsidR="002C7678" w:rsidRPr="00AC264D" w14:paraId="37FCAEAB" w14:textId="77777777" w:rsidTr="00B644B4">
        <w:tc>
          <w:tcPr>
            <w:tcW w:w="2076" w:type="dxa"/>
          </w:tcPr>
          <w:p w14:paraId="6ABC6B06" w14:textId="77777777" w:rsidR="002C7678" w:rsidRDefault="002C7678" w:rsidP="00B644B4">
            <w:pPr>
              <w:spacing w:before="120" w:after="120"/>
            </w:pPr>
            <w:r w:rsidRPr="002334B3">
              <w:t>DDoS</w:t>
            </w:r>
            <w:r>
              <w:t xml:space="preserve"> </w:t>
            </w:r>
            <w:r w:rsidRPr="002334B3">
              <w:t>(</w:t>
            </w:r>
            <w:proofErr w:type="spellStart"/>
            <w:r w:rsidRPr="002334B3">
              <w:t>Distributed</w:t>
            </w:r>
            <w:proofErr w:type="spellEnd"/>
            <w:r w:rsidRPr="002334B3">
              <w:t xml:space="preserve"> </w:t>
            </w:r>
            <w:proofErr w:type="spellStart"/>
            <w:r w:rsidRPr="002334B3">
              <w:t>Denial</w:t>
            </w:r>
            <w:proofErr w:type="spellEnd"/>
            <w:r w:rsidRPr="002334B3">
              <w:t xml:space="preserve"> </w:t>
            </w:r>
            <w:proofErr w:type="spellStart"/>
            <w:r w:rsidRPr="002334B3">
              <w:t>of</w:t>
            </w:r>
            <w:proofErr w:type="spellEnd"/>
            <w:r w:rsidRPr="002334B3">
              <w:t xml:space="preserve"> </w:t>
            </w:r>
            <w:proofErr w:type="spellStart"/>
            <w:r w:rsidRPr="002334B3">
              <w:t>Service</w:t>
            </w:r>
            <w:proofErr w:type="spellEnd"/>
            <w:r w:rsidRPr="002334B3">
              <w:t>)</w:t>
            </w:r>
          </w:p>
        </w:tc>
        <w:tc>
          <w:tcPr>
            <w:tcW w:w="7331" w:type="dxa"/>
          </w:tcPr>
          <w:p w14:paraId="5962A264" w14:textId="5A90EE01" w:rsidR="002C7678" w:rsidRPr="00AC264D" w:rsidRDefault="002C7678" w:rsidP="00B644B4">
            <w:pPr>
              <w:spacing w:before="120" w:after="120"/>
              <w:rPr>
                <w:lang w:val="es-CL"/>
              </w:rPr>
            </w:pPr>
            <w:r>
              <w:rPr>
                <w:lang w:val="es-CL"/>
              </w:rPr>
              <w:t>Es un ataque informático en el cual se utiliza una red de computadoras comprometidas para inunda</w:t>
            </w:r>
            <w:r w:rsidR="00FF0693">
              <w:rPr>
                <w:lang w:val="es-CL"/>
              </w:rPr>
              <w:t>r</w:t>
            </w:r>
            <w:r>
              <w:rPr>
                <w:lang w:val="es-CL"/>
              </w:rPr>
              <w:t xml:space="preserve"> un sistema</w:t>
            </w:r>
            <w:r w:rsidR="00FF0693">
              <w:rPr>
                <w:lang w:val="es-CL"/>
              </w:rPr>
              <w:t xml:space="preserve"> </w:t>
            </w:r>
            <w:r>
              <w:rPr>
                <w:lang w:val="es-CL"/>
              </w:rPr>
              <w:t>con tráfico malicioso, lo que ocasiona indisponibilidad en el servicio.</w:t>
            </w:r>
          </w:p>
        </w:tc>
      </w:tr>
      <w:tr w:rsidR="002C7678" w:rsidRPr="00AC264D" w14:paraId="4D390076" w14:textId="77777777" w:rsidTr="00B644B4">
        <w:tc>
          <w:tcPr>
            <w:tcW w:w="2076" w:type="dxa"/>
          </w:tcPr>
          <w:p w14:paraId="73C5B5E0" w14:textId="77777777" w:rsidR="002C7678" w:rsidRDefault="002C7678" w:rsidP="00B644B4">
            <w:pPr>
              <w:spacing w:before="120" w:after="120"/>
            </w:pPr>
            <w:proofErr w:type="spellStart"/>
            <w:r>
              <w:t>IoT</w:t>
            </w:r>
            <w:proofErr w:type="spellEnd"/>
            <w:r>
              <w:t xml:space="preserve"> (Internet </w:t>
            </w:r>
            <w:proofErr w:type="spellStart"/>
            <w:r>
              <w:t>of</w:t>
            </w:r>
            <w:proofErr w:type="spellEnd"/>
            <w:r>
              <w:t xml:space="preserve"> </w:t>
            </w:r>
            <w:proofErr w:type="spellStart"/>
            <w:r>
              <w:t>things</w:t>
            </w:r>
            <w:proofErr w:type="spellEnd"/>
            <w:r>
              <w:t>)</w:t>
            </w:r>
          </w:p>
        </w:tc>
        <w:tc>
          <w:tcPr>
            <w:tcW w:w="7331" w:type="dxa"/>
          </w:tcPr>
          <w:p w14:paraId="02DF57D4" w14:textId="77777777" w:rsidR="002C7678" w:rsidRPr="00AC264D" w:rsidRDefault="002C7678" w:rsidP="00B644B4">
            <w:pPr>
              <w:spacing w:before="120" w:after="120"/>
              <w:rPr>
                <w:lang w:val="es-CL"/>
              </w:rPr>
            </w:pPr>
            <w:r>
              <w:rPr>
                <w:lang w:val="es-CL"/>
              </w:rPr>
              <w:t>Se refiere a la interconexión de dispositivos físicos por medio de internet, lo cual les permite obtener y compartir datos del mundo real.</w:t>
            </w:r>
          </w:p>
        </w:tc>
      </w:tr>
      <w:tr w:rsidR="002C7678" w:rsidRPr="00AC264D" w14:paraId="2619F1DB" w14:textId="77777777" w:rsidTr="00B644B4">
        <w:tc>
          <w:tcPr>
            <w:tcW w:w="2076" w:type="dxa"/>
          </w:tcPr>
          <w:p w14:paraId="1ED37B4C" w14:textId="77777777" w:rsidR="002C7678" w:rsidRDefault="002C7678" w:rsidP="00B644B4">
            <w:pPr>
              <w:spacing w:before="120" w:after="120"/>
            </w:pPr>
            <w:proofErr w:type="spellStart"/>
            <w:r>
              <w:t>Netflow</w:t>
            </w:r>
            <w:proofErr w:type="spellEnd"/>
          </w:p>
        </w:tc>
        <w:tc>
          <w:tcPr>
            <w:tcW w:w="7331" w:type="dxa"/>
          </w:tcPr>
          <w:p w14:paraId="322DE794" w14:textId="77777777" w:rsidR="002C7678" w:rsidRPr="00AC264D" w:rsidRDefault="002C7678" w:rsidP="00B644B4">
            <w:pPr>
              <w:spacing w:before="120" w:after="120"/>
              <w:rPr>
                <w:lang w:val="es-CL"/>
              </w:rPr>
            </w:pPr>
            <w:r>
              <w:rPr>
                <w:lang w:val="es-CL"/>
              </w:rPr>
              <w:t>Protocolo de red desarrollado por Cisco que se utiliza para recopilar información sobre el tráfico de red y facilitar la monitorización y el análisis del mismo</w:t>
            </w:r>
          </w:p>
        </w:tc>
      </w:tr>
      <w:tr w:rsidR="002C7678" w:rsidRPr="00AC264D" w14:paraId="72FDEE99" w14:textId="77777777" w:rsidTr="00B644B4">
        <w:tc>
          <w:tcPr>
            <w:tcW w:w="2076" w:type="dxa"/>
          </w:tcPr>
          <w:p w14:paraId="4C603746" w14:textId="77777777" w:rsidR="002C7678" w:rsidRDefault="002C7678" w:rsidP="00B644B4">
            <w:pPr>
              <w:spacing w:before="120" w:after="120"/>
            </w:pPr>
            <w:r>
              <w:t xml:space="preserve">Deep </w:t>
            </w:r>
            <w:proofErr w:type="spellStart"/>
            <w:r>
              <w:t>learning</w:t>
            </w:r>
            <w:proofErr w:type="spellEnd"/>
          </w:p>
        </w:tc>
        <w:tc>
          <w:tcPr>
            <w:tcW w:w="7331" w:type="dxa"/>
          </w:tcPr>
          <w:p w14:paraId="223554AB" w14:textId="77777777" w:rsidR="002C7678" w:rsidRPr="00AC264D" w:rsidRDefault="002C7678" w:rsidP="00B644B4">
            <w:pPr>
              <w:spacing w:before="120" w:after="120"/>
              <w:rPr>
                <w:lang w:val="es-CL"/>
              </w:rPr>
            </w:pPr>
            <w:r>
              <w:rPr>
                <w:lang w:val="es-CL"/>
              </w:rPr>
              <w:t xml:space="preserve">Es una rama del aprendizaje automático (machine </w:t>
            </w:r>
            <w:proofErr w:type="spellStart"/>
            <w:r>
              <w:rPr>
                <w:lang w:val="es-CL"/>
              </w:rPr>
              <w:t>learning</w:t>
            </w:r>
            <w:proofErr w:type="spellEnd"/>
            <w:r>
              <w:rPr>
                <w:lang w:val="es-CL"/>
              </w:rPr>
              <w:t>) que involucra redes neuronales profundas para resolver tareas complejas de procesamiento de datos.</w:t>
            </w:r>
          </w:p>
        </w:tc>
      </w:tr>
      <w:tr w:rsidR="002C7678" w:rsidRPr="00AC264D" w14:paraId="393407B6" w14:textId="77777777" w:rsidTr="00B644B4">
        <w:tc>
          <w:tcPr>
            <w:tcW w:w="2076" w:type="dxa"/>
          </w:tcPr>
          <w:p w14:paraId="12B7528E" w14:textId="73CA0211" w:rsidR="002C7678" w:rsidRDefault="002C7678" w:rsidP="00B644B4">
            <w:pPr>
              <w:spacing w:before="120" w:after="120"/>
            </w:pPr>
            <w:r>
              <w:t>Modelo de detección</w:t>
            </w:r>
          </w:p>
        </w:tc>
        <w:tc>
          <w:tcPr>
            <w:tcW w:w="7331" w:type="dxa"/>
          </w:tcPr>
          <w:p w14:paraId="1DE6C583" w14:textId="3BAD03B2" w:rsidR="002C7678" w:rsidRPr="00AC264D" w:rsidRDefault="002C7678" w:rsidP="00B644B4">
            <w:pPr>
              <w:spacing w:before="120" w:after="120"/>
              <w:rPr>
                <w:lang w:val="es-CL"/>
              </w:rPr>
            </w:pPr>
            <w:r>
              <w:rPr>
                <w:lang w:val="es-CL"/>
              </w:rPr>
              <w:t>Es un conjunto de algoritmos y técnicas utilizadas para identificar patrones de comportamiento malicioso o anormal en una red.</w:t>
            </w:r>
          </w:p>
        </w:tc>
      </w:tr>
      <w:tr w:rsidR="00F51B2F" w:rsidRPr="00AC264D" w14:paraId="34C9ACFA" w14:textId="77777777" w:rsidTr="00B644B4">
        <w:tc>
          <w:tcPr>
            <w:tcW w:w="2076" w:type="dxa"/>
          </w:tcPr>
          <w:p w14:paraId="1C1891C8" w14:textId="6ECD62C0" w:rsidR="00F51B2F" w:rsidRDefault="00F51B2F" w:rsidP="00F51B2F">
            <w:pPr>
              <w:spacing w:before="120" w:after="120"/>
            </w:pPr>
            <w:r>
              <w:t>Tensor</w:t>
            </w:r>
          </w:p>
        </w:tc>
        <w:tc>
          <w:tcPr>
            <w:tcW w:w="7331" w:type="dxa"/>
          </w:tcPr>
          <w:p w14:paraId="759D7620" w14:textId="00F7E40C" w:rsidR="00F51B2F" w:rsidRPr="00AC264D" w:rsidRDefault="00F51B2F" w:rsidP="00F51B2F">
            <w:pPr>
              <w:spacing w:before="120" w:after="120"/>
              <w:rPr>
                <w:lang w:val="es-CL"/>
              </w:rPr>
            </w:pPr>
            <w:r>
              <w:rPr>
                <w:lang w:val="es-CL"/>
              </w:rPr>
              <w:t xml:space="preserve">Estructura de datos multidimensional que se utiliza en el aprendizaje automático profundo para representar información como imágenes. </w:t>
            </w:r>
          </w:p>
        </w:tc>
      </w:tr>
      <w:tr w:rsidR="00F51B2F" w:rsidRPr="00AC264D" w14:paraId="7D1C8AED" w14:textId="77777777" w:rsidTr="00F51B2F">
        <w:tc>
          <w:tcPr>
            <w:tcW w:w="2076" w:type="dxa"/>
          </w:tcPr>
          <w:p w14:paraId="12364DD7" w14:textId="0F0C5CE6" w:rsidR="00F51B2F" w:rsidRDefault="00F51B2F" w:rsidP="00B644B4">
            <w:pPr>
              <w:spacing w:before="120" w:after="120"/>
            </w:pPr>
            <w:r>
              <w:t>Aprendizaje profundo</w:t>
            </w:r>
          </w:p>
        </w:tc>
        <w:tc>
          <w:tcPr>
            <w:tcW w:w="7331" w:type="dxa"/>
          </w:tcPr>
          <w:p w14:paraId="4854ED33" w14:textId="05689947" w:rsidR="00F51B2F" w:rsidRPr="00AC264D" w:rsidRDefault="00F51B2F" w:rsidP="00B644B4">
            <w:pPr>
              <w:spacing w:before="120" w:after="120"/>
              <w:rPr>
                <w:lang w:val="es-CL"/>
              </w:rPr>
            </w:pPr>
            <w:r>
              <w:rPr>
                <w:lang w:val="es-CL"/>
              </w:rPr>
              <w:t>Rama de la inteligencia artificial que utiliza redes neuronales profundas para aprender y realizar cierto tipo de tareas a partir de datos, pudiendo así simular el procesamiento de un humano.</w:t>
            </w:r>
          </w:p>
        </w:tc>
      </w:tr>
      <w:tr w:rsidR="00F51B2F" w:rsidRPr="00AC264D" w14:paraId="64070D56" w14:textId="77777777" w:rsidTr="00F51B2F">
        <w:tc>
          <w:tcPr>
            <w:tcW w:w="2076" w:type="dxa"/>
          </w:tcPr>
          <w:p w14:paraId="4B0A984A" w14:textId="78F90223" w:rsidR="00F51B2F" w:rsidRDefault="00F51B2F" w:rsidP="00B644B4">
            <w:pPr>
              <w:spacing w:before="120" w:after="120"/>
            </w:pPr>
          </w:p>
        </w:tc>
        <w:tc>
          <w:tcPr>
            <w:tcW w:w="7331" w:type="dxa"/>
          </w:tcPr>
          <w:p w14:paraId="24FB9EC7" w14:textId="40F458A1" w:rsidR="00F51B2F" w:rsidRPr="00AC264D" w:rsidRDefault="00F51B2F" w:rsidP="00B644B4">
            <w:pPr>
              <w:spacing w:before="120" w:after="120"/>
              <w:rPr>
                <w:lang w:val="es-CL"/>
              </w:rPr>
            </w:pPr>
          </w:p>
        </w:tc>
      </w:tr>
    </w:tbl>
    <w:p w14:paraId="047CC161" w14:textId="07C27115" w:rsidR="00C815B4" w:rsidRPr="00547BD8" w:rsidRDefault="00C815B4"/>
    <w:p w14:paraId="1C5A6AB1" w14:textId="48F8ECD5" w:rsidR="00C815B4" w:rsidRPr="00547BD8" w:rsidRDefault="008C4F63" w:rsidP="000016DE">
      <w:pPr>
        <w:pStyle w:val="Titulo1"/>
      </w:pPr>
      <w:r w:rsidRPr="00547BD8">
        <w:br w:type="page"/>
      </w:r>
      <w:bookmarkStart w:id="52" w:name="_Toc148591693"/>
      <w:bookmarkStart w:id="53" w:name="_Toc148592071"/>
      <w:bookmarkStart w:id="54" w:name="_Toc148592260"/>
      <w:bookmarkStart w:id="55" w:name="_Toc152655592"/>
      <w:bookmarkStart w:id="56" w:name="_Toc152655705"/>
      <w:bookmarkStart w:id="57" w:name="_Toc154040148"/>
      <w:r w:rsidRPr="00547BD8">
        <w:lastRenderedPageBreak/>
        <w:t>Lista de Abreviaturas y Siglas</w:t>
      </w:r>
      <w:bookmarkEnd w:id="52"/>
      <w:bookmarkEnd w:id="53"/>
      <w:bookmarkEnd w:id="54"/>
      <w:bookmarkEnd w:id="55"/>
      <w:bookmarkEnd w:id="56"/>
      <w:bookmarkEnd w:id="57"/>
    </w:p>
    <w:tbl>
      <w:tblPr>
        <w:tblStyle w:val="4"/>
        <w:tblW w:w="939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7280"/>
      </w:tblGrid>
      <w:tr w:rsidR="00C815B4" w:rsidRPr="00547BD8" w14:paraId="0E4010F2" w14:textId="77777777" w:rsidTr="009250FC">
        <w:tc>
          <w:tcPr>
            <w:tcW w:w="2117" w:type="dxa"/>
          </w:tcPr>
          <w:p w14:paraId="53BBD075" w14:textId="77777777" w:rsidR="00C815B4" w:rsidRPr="00547BD8" w:rsidRDefault="008C4F63">
            <w:pPr>
              <w:spacing w:before="120" w:after="120"/>
              <w:rPr>
                <w:b/>
              </w:rPr>
            </w:pPr>
            <w:r w:rsidRPr="00547BD8">
              <w:rPr>
                <w:b/>
              </w:rPr>
              <w:t>Sigla/Abreviatura</w:t>
            </w:r>
          </w:p>
        </w:tc>
        <w:tc>
          <w:tcPr>
            <w:tcW w:w="7280" w:type="dxa"/>
          </w:tcPr>
          <w:p w14:paraId="6738EF45" w14:textId="77777777" w:rsidR="00C815B4" w:rsidRPr="00547BD8" w:rsidRDefault="008C4F63">
            <w:pPr>
              <w:spacing w:before="120" w:after="120"/>
              <w:rPr>
                <w:b/>
              </w:rPr>
            </w:pPr>
            <w:r w:rsidRPr="00547BD8">
              <w:rPr>
                <w:b/>
              </w:rPr>
              <w:t>Significado</w:t>
            </w:r>
          </w:p>
        </w:tc>
      </w:tr>
      <w:tr w:rsidR="00C815B4" w:rsidRPr="00547BD8" w14:paraId="76911269" w14:textId="77777777" w:rsidTr="009250FC">
        <w:tc>
          <w:tcPr>
            <w:tcW w:w="2117" w:type="dxa"/>
          </w:tcPr>
          <w:p w14:paraId="4AD6D673" w14:textId="77777777" w:rsidR="00C815B4" w:rsidRPr="00547BD8" w:rsidRDefault="008C4F63">
            <w:pPr>
              <w:spacing w:before="120" w:after="120"/>
            </w:pPr>
            <w:proofErr w:type="spellStart"/>
            <w:r w:rsidRPr="00547BD8">
              <w:t>IoT</w:t>
            </w:r>
            <w:proofErr w:type="spellEnd"/>
          </w:p>
        </w:tc>
        <w:tc>
          <w:tcPr>
            <w:tcW w:w="7280" w:type="dxa"/>
          </w:tcPr>
          <w:p w14:paraId="2EEDDF02" w14:textId="77777777" w:rsidR="00C815B4" w:rsidRPr="00547BD8" w:rsidRDefault="008C4F63">
            <w:pPr>
              <w:spacing w:before="120" w:after="120"/>
            </w:pPr>
            <w:r w:rsidRPr="00547BD8">
              <w:t xml:space="preserve">Internet </w:t>
            </w:r>
            <w:proofErr w:type="spellStart"/>
            <w:r w:rsidRPr="00547BD8">
              <w:t>of</w:t>
            </w:r>
            <w:proofErr w:type="spellEnd"/>
            <w:r w:rsidRPr="00547BD8">
              <w:t xml:space="preserve"> </w:t>
            </w:r>
            <w:proofErr w:type="spellStart"/>
            <w:r w:rsidRPr="00547BD8">
              <w:t>Things</w:t>
            </w:r>
            <w:proofErr w:type="spellEnd"/>
          </w:p>
        </w:tc>
      </w:tr>
      <w:tr w:rsidR="00C815B4" w:rsidRPr="00547BD8" w14:paraId="22E564A6" w14:textId="77777777" w:rsidTr="009250FC">
        <w:tc>
          <w:tcPr>
            <w:tcW w:w="2117" w:type="dxa"/>
          </w:tcPr>
          <w:p w14:paraId="367C394F" w14:textId="77777777" w:rsidR="00C815B4" w:rsidRPr="00547BD8" w:rsidRDefault="008C4F63">
            <w:pPr>
              <w:spacing w:before="120" w:after="120"/>
            </w:pPr>
            <w:r w:rsidRPr="00547BD8">
              <w:t>DoS</w:t>
            </w:r>
          </w:p>
        </w:tc>
        <w:tc>
          <w:tcPr>
            <w:tcW w:w="7280" w:type="dxa"/>
          </w:tcPr>
          <w:p w14:paraId="56AF6C95" w14:textId="77777777" w:rsidR="00C815B4" w:rsidRPr="00547BD8" w:rsidRDefault="008C4F63">
            <w:pPr>
              <w:spacing w:before="120" w:after="120"/>
            </w:pP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4CAFCF0C" w14:textId="77777777" w:rsidTr="009250FC">
        <w:tc>
          <w:tcPr>
            <w:tcW w:w="2117" w:type="dxa"/>
          </w:tcPr>
          <w:p w14:paraId="555309F2" w14:textId="77777777" w:rsidR="00C815B4" w:rsidRPr="00547BD8" w:rsidRDefault="008C4F63">
            <w:pPr>
              <w:spacing w:before="120" w:after="120"/>
            </w:pPr>
            <w:r w:rsidRPr="00547BD8">
              <w:t>DDoS</w:t>
            </w:r>
          </w:p>
        </w:tc>
        <w:tc>
          <w:tcPr>
            <w:tcW w:w="7280" w:type="dxa"/>
          </w:tcPr>
          <w:p w14:paraId="6DB17A5A" w14:textId="77777777" w:rsidR="00C815B4" w:rsidRPr="00547BD8" w:rsidRDefault="008C4F63">
            <w:pPr>
              <w:spacing w:before="120" w:after="120"/>
            </w:pPr>
            <w:proofErr w:type="spellStart"/>
            <w:r w:rsidRPr="00547BD8">
              <w:t>Distributed</w:t>
            </w:r>
            <w:proofErr w:type="spellEnd"/>
            <w:r w:rsidRPr="00547BD8">
              <w:t xml:space="preserve"> </w:t>
            </w: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73B10063" w14:textId="77777777" w:rsidTr="009250FC">
        <w:tc>
          <w:tcPr>
            <w:tcW w:w="2117" w:type="dxa"/>
          </w:tcPr>
          <w:p w14:paraId="0FA6DF0C" w14:textId="77777777" w:rsidR="00C815B4" w:rsidRPr="00547BD8" w:rsidRDefault="008C4F63">
            <w:pPr>
              <w:spacing w:before="120" w:after="120"/>
            </w:pPr>
            <w:r w:rsidRPr="00547BD8">
              <w:t>DL</w:t>
            </w:r>
          </w:p>
        </w:tc>
        <w:tc>
          <w:tcPr>
            <w:tcW w:w="7280" w:type="dxa"/>
          </w:tcPr>
          <w:p w14:paraId="0FC7811D" w14:textId="77777777" w:rsidR="00C815B4" w:rsidRPr="00547BD8" w:rsidRDefault="008C4F63">
            <w:pPr>
              <w:spacing w:before="120" w:after="120"/>
            </w:pPr>
            <w:r w:rsidRPr="00547BD8">
              <w:t xml:space="preserve">Deep </w:t>
            </w:r>
            <w:proofErr w:type="spellStart"/>
            <w:r w:rsidRPr="00547BD8">
              <w:t>learning</w:t>
            </w:r>
            <w:proofErr w:type="spellEnd"/>
          </w:p>
        </w:tc>
      </w:tr>
      <w:tr w:rsidR="00C815B4" w:rsidRPr="00547BD8" w14:paraId="052C9FAB" w14:textId="77777777" w:rsidTr="009250FC">
        <w:tc>
          <w:tcPr>
            <w:tcW w:w="2117" w:type="dxa"/>
          </w:tcPr>
          <w:p w14:paraId="6868C169" w14:textId="77777777" w:rsidR="00C815B4" w:rsidRPr="00547BD8" w:rsidRDefault="008C4F63">
            <w:pPr>
              <w:spacing w:before="120" w:after="120"/>
            </w:pPr>
            <w:proofErr w:type="spellStart"/>
            <w:r w:rsidRPr="00547BD8">
              <w:t>Netflow</w:t>
            </w:r>
            <w:proofErr w:type="spellEnd"/>
          </w:p>
        </w:tc>
        <w:tc>
          <w:tcPr>
            <w:tcW w:w="7280" w:type="dxa"/>
          </w:tcPr>
          <w:p w14:paraId="15D0C545" w14:textId="77777777" w:rsidR="00C815B4" w:rsidRPr="00547BD8" w:rsidRDefault="008C4F63">
            <w:pPr>
              <w:spacing w:before="120" w:after="120"/>
            </w:pPr>
            <w:proofErr w:type="spellStart"/>
            <w:r w:rsidRPr="00547BD8">
              <w:t>Netflow</w:t>
            </w:r>
            <w:proofErr w:type="spellEnd"/>
            <w:r w:rsidRPr="00547BD8">
              <w:t xml:space="preserve"> </w:t>
            </w:r>
            <w:proofErr w:type="spellStart"/>
            <w:r w:rsidRPr="00547BD8">
              <w:t>network</w:t>
            </w:r>
            <w:proofErr w:type="spellEnd"/>
            <w:r w:rsidRPr="00547BD8">
              <w:t xml:space="preserve"> </w:t>
            </w:r>
            <w:proofErr w:type="spellStart"/>
            <w:r w:rsidRPr="00547BD8">
              <w:t>protocol</w:t>
            </w:r>
            <w:proofErr w:type="spellEnd"/>
          </w:p>
        </w:tc>
      </w:tr>
      <w:tr w:rsidR="00C815B4" w:rsidRPr="00547BD8" w14:paraId="36871878" w14:textId="77777777" w:rsidTr="009250FC">
        <w:tc>
          <w:tcPr>
            <w:tcW w:w="2117" w:type="dxa"/>
          </w:tcPr>
          <w:p w14:paraId="1BF60E0F" w14:textId="77777777" w:rsidR="00C815B4" w:rsidRPr="00547BD8" w:rsidRDefault="008C4F63">
            <w:pPr>
              <w:spacing w:before="120" w:after="120"/>
            </w:pPr>
            <w:r w:rsidRPr="00547BD8">
              <w:t xml:space="preserve">IP </w:t>
            </w:r>
          </w:p>
        </w:tc>
        <w:tc>
          <w:tcPr>
            <w:tcW w:w="7280" w:type="dxa"/>
          </w:tcPr>
          <w:p w14:paraId="49860BFF" w14:textId="77777777" w:rsidR="00C815B4" w:rsidRPr="00547BD8" w:rsidRDefault="008C4F63">
            <w:pPr>
              <w:spacing w:before="120" w:after="120"/>
            </w:pPr>
            <w:r w:rsidRPr="00547BD8">
              <w:t>Internet Protocol</w:t>
            </w:r>
          </w:p>
        </w:tc>
      </w:tr>
      <w:tr w:rsidR="00C815B4" w:rsidRPr="00547BD8" w14:paraId="703B7163" w14:textId="77777777" w:rsidTr="009250FC">
        <w:tc>
          <w:tcPr>
            <w:tcW w:w="2117" w:type="dxa"/>
          </w:tcPr>
          <w:p w14:paraId="77C27D78" w14:textId="77777777" w:rsidR="00C815B4" w:rsidRPr="00547BD8" w:rsidRDefault="008C4F63">
            <w:pPr>
              <w:spacing w:before="120" w:after="120"/>
            </w:pPr>
            <w:r w:rsidRPr="00547BD8">
              <w:t>ML</w:t>
            </w:r>
          </w:p>
        </w:tc>
        <w:tc>
          <w:tcPr>
            <w:tcW w:w="7280" w:type="dxa"/>
          </w:tcPr>
          <w:p w14:paraId="7B54688A" w14:textId="77777777" w:rsidR="00C815B4" w:rsidRPr="00547BD8" w:rsidRDefault="008C4F63">
            <w:pPr>
              <w:spacing w:before="120" w:after="120"/>
            </w:pPr>
            <w:r w:rsidRPr="00547BD8">
              <w:t xml:space="preserve">Machine </w:t>
            </w:r>
            <w:proofErr w:type="spellStart"/>
            <w:r w:rsidRPr="00547BD8">
              <w:t>Learning</w:t>
            </w:r>
            <w:proofErr w:type="spellEnd"/>
          </w:p>
        </w:tc>
      </w:tr>
      <w:tr w:rsidR="00C815B4" w:rsidRPr="00547BD8" w14:paraId="214857A9" w14:textId="77777777" w:rsidTr="009250FC">
        <w:tc>
          <w:tcPr>
            <w:tcW w:w="2117" w:type="dxa"/>
          </w:tcPr>
          <w:p w14:paraId="3379DB87" w14:textId="77777777" w:rsidR="00C815B4" w:rsidRPr="00547BD8" w:rsidRDefault="008C4F63">
            <w:pPr>
              <w:spacing w:before="120" w:after="120"/>
            </w:pPr>
            <w:r w:rsidRPr="00547BD8">
              <w:t>TCP</w:t>
            </w:r>
          </w:p>
        </w:tc>
        <w:tc>
          <w:tcPr>
            <w:tcW w:w="7280" w:type="dxa"/>
          </w:tcPr>
          <w:p w14:paraId="64E7878F" w14:textId="77777777" w:rsidR="00C815B4" w:rsidRPr="00547BD8" w:rsidRDefault="008C4F63">
            <w:pPr>
              <w:tabs>
                <w:tab w:val="left" w:pos="1170"/>
              </w:tabs>
              <w:spacing w:before="120" w:after="120"/>
            </w:pPr>
            <w:proofErr w:type="spellStart"/>
            <w:r w:rsidRPr="00547BD8">
              <w:t>Transmission</w:t>
            </w:r>
            <w:proofErr w:type="spellEnd"/>
            <w:r w:rsidRPr="00547BD8">
              <w:t xml:space="preserve"> Control Protocol</w:t>
            </w:r>
          </w:p>
        </w:tc>
      </w:tr>
      <w:tr w:rsidR="00C815B4" w:rsidRPr="00547BD8" w14:paraId="082306E1" w14:textId="77777777" w:rsidTr="009250FC">
        <w:tc>
          <w:tcPr>
            <w:tcW w:w="2117" w:type="dxa"/>
          </w:tcPr>
          <w:p w14:paraId="6F57B8A5" w14:textId="77777777" w:rsidR="00C815B4" w:rsidRPr="00547BD8" w:rsidRDefault="008C4F63">
            <w:pPr>
              <w:spacing w:before="120" w:after="120"/>
            </w:pPr>
            <w:r w:rsidRPr="00547BD8">
              <w:t>UDP</w:t>
            </w:r>
          </w:p>
        </w:tc>
        <w:tc>
          <w:tcPr>
            <w:tcW w:w="7280" w:type="dxa"/>
          </w:tcPr>
          <w:p w14:paraId="1353925F" w14:textId="77777777" w:rsidR="00C815B4" w:rsidRPr="00547BD8" w:rsidRDefault="008C4F63">
            <w:pPr>
              <w:spacing w:before="120" w:after="120"/>
            </w:pPr>
            <w:proofErr w:type="spellStart"/>
            <w:r w:rsidRPr="00547BD8">
              <w:t>User</w:t>
            </w:r>
            <w:proofErr w:type="spellEnd"/>
            <w:r w:rsidRPr="00547BD8">
              <w:t xml:space="preserve"> </w:t>
            </w:r>
            <w:proofErr w:type="spellStart"/>
            <w:r w:rsidRPr="00547BD8">
              <w:t>Datagram</w:t>
            </w:r>
            <w:proofErr w:type="spellEnd"/>
            <w:r w:rsidRPr="00547BD8">
              <w:t xml:space="preserve"> Protocol</w:t>
            </w:r>
          </w:p>
        </w:tc>
      </w:tr>
      <w:tr w:rsidR="00C815B4" w:rsidRPr="00547BD8" w14:paraId="70F6A86A" w14:textId="77777777" w:rsidTr="009250FC">
        <w:tc>
          <w:tcPr>
            <w:tcW w:w="2117" w:type="dxa"/>
          </w:tcPr>
          <w:p w14:paraId="42CB9A57" w14:textId="77777777" w:rsidR="00C815B4" w:rsidRPr="00547BD8" w:rsidRDefault="008C4F63">
            <w:pPr>
              <w:spacing w:before="120" w:after="120"/>
            </w:pPr>
            <w:r w:rsidRPr="00547BD8">
              <w:t>AI</w:t>
            </w:r>
          </w:p>
        </w:tc>
        <w:tc>
          <w:tcPr>
            <w:tcW w:w="7280" w:type="dxa"/>
          </w:tcPr>
          <w:p w14:paraId="17ECC2B7" w14:textId="77777777" w:rsidR="00C815B4" w:rsidRPr="00547BD8" w:rsidRDefault="008C4F63">
            <w:pPr>
              <w:spacing w:before="120" w:after="120"/>
            </w:pPr>
            <w:r w:rsidRPr="00547BD8">
              <w:t xml:space="preserve">Artificial </w:t>
            </w:r>
            <w:proofErr w:type="spellStart"/>
            <w:r w:rsidRPr="00547BD8">
              <w:t>Intelligence</w:t>
            </w:r>
            <w:proofErr w:type="spellEnd"/>
          </w:p>
        </w:tc>
      </w:tr>
      <w:tr w:rsidR="00C815B4" w:rsidRPr="00547BD8" w14:paraId="10BFFC65" w14:textId="77777777" w:rsidTr="009250FC">
        <w:tc>
          <w:tcPr>
            <w:tcW w:w="2117" w:type="dxa"/>
          </w:tcPr>
          <w:p w14:paraId="41A7E4B7" w14:textId="77777777" w:rsidR="00C815B4" w:rsidRPr="00547BD8" w:rsidRDefault="008C4F63">
            <w:pPr>
              <w:spacing w:before="120" w:after="120"/>
            </w:pPr>
            <w:r w:rsidRPr="00547BD8">
              <w:t xml:space="preserve">IDS               </w:t>
            </w:r>
          </w:p>
        </w:tc>
        <w:tc>
          <w:tcPr>
            <w:tcW w:w="7280" w:type="dxa"/>
          </w:tcPr>
          <w:p w14:paraId="60FE2435" w14:textId="77777777" w:rsidR="00C815B4" w:rsidRPr="00547BD8" w:rsidRDefault="008C4F63">
            <w:pPr>
              <w:spacing w:before="120" w:after="120"/>
            </w:pP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A8DD65A" w14:textId="77777777" w:rsidTr="009250FC">
        <w:tc>
          <w:tcPr>
            <w:tcW w:w="2117" w:type="dxa"/>
          </w:tcPr>
          <w:p w14:paraId="30425AD3" w14:textId="77777777" w:rsidR="00C815B4" w:rsidRPr="00547BD8" w:rsidRDefault="008C4F63">
            <w:pPr>
              <w:spacing w:before="120" w:after="120"/>
            </w:pPr>
            <w:r w:rsidRPr="00547BD8">
              <w:t>IPS</w:t>
            </w:r>
          </w:p>
        </w:tc>
        <w:tc>
          <w:tcPr>
            <w:tcW w:w="7280" w:type="dxa"/>
          </w:tcPr>
          <w:p w14:paraId="7CA329F7" w14:textId="77777777" w:rsidR="00C815B4" w:rsidRPr="00547BD8" w:rsidRDefault="008C4F63">
            <w:pPr>
              <w:tabs>
                <w:tab w:val="left" w:pos="4080"/>
              </w:tabs>
              <w:spacing w:before="120" w:after="120"/>
            </w:pPr>
            <w:proofErr w:type="spellStart"/>
            <w:r w:rsidRPr="00547BD8">
              <w:t>Intrusion</w:t>
            </w:r>
            <w:proofErr w:type="spellEnd"/>
            <w:r w:rsidRPr="00547BD8">
              <w:t xml:space="preserve"> </w:t>
            </w:r>
            <w:proofErr w:type="spellStart"/>
            <w:r w:rsidRPr="00547BD8">
              <w:t>Prevention</w:t>
            </w:r>
            <w:proofErr w:type="spellEnd"/>
            <w:r w:rsidRPr="00547BD8">
              <w:t xml:space="preserve"> </w:t>
            </w:r>
            <w:proofErr w:type="spellStart"/>
            <w:r w:rsidRPr="00547BD8">
              <w:t>System</w:t>
            </w:r>
            <w:proofErr w:type="spellEnd"/>
          </w:p>
        </w:tc>
      </w:tr>
      <w:tr w:rsidR="00C815B4" w:rsidRPr="00547BD8" w14:paraId="264337E0" w14:textId="77777777" w:rsidTr="009250FC">
        <w:tc>
          <w:tcPr>
            <w:tcW w:w="2117" w:type="dxa"/>
          </w:tcPr>
          <w:p w14:paraId="4E650AA5" w14:textId="77777777" w:rsidR="00C815B4" w:rsidRPr="00547BD8" w:rsidRDefault="008C4F63">
            <w:pPr>
              <w:spacing w:before="120" w:after="120"/>
            </w:pPr>
            <w:r w:rsidRPr="00547BD8">
              <w:t>NIDS</w:t>
            </w:r>
          </w:p>
        </w:tc>
        <w:tc>
          <w:tcPr>
            <w:tcW w:w="7280" w:type="dxa"/>
          </w:tcPr>
          <w:p w14:paraId="15562E84" w14:textId="77777777" w:rsidR="00C815B4" w:rsidRPr="00547BD8" w:rsidRDefault="008C4F63">
            <w:pPr>
              <w:spacing w:before="120" w:after="120"/>
            </w:pPr>
            <w:r w:rsidRPr="00547BD8">
              <w:t xml:space="preserve">Network </w:t>
            </w: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5681444" w14:textId="77777777" w:rsidTr="009250FC">
        <w:tc>
          <w:tcPr>
            <w:tcW w:w="2117" w:type="dxa"/>
          </w:tcPr>
          <w:p w14:paraId="7BC34F82" w14:textId="77777777" w:rsidR="00C815B4" w:rsidRPr="00547BD8" w:rsidRDefault="008C4F63">
            <w:pPr>
              <w:spacing w:before="120" w:after="120"/>
            </w:pPr>
            <w:r w:rsidRPr="00547BD8">
              <w:t>NN</w:t>
            </w:r>
          </w:p>
        </w:tc>
        <w:tc>
          <w:tcPr>
            <w:tcW w:w="7280" w:type="dxa"/>
          </w:tcPr>
          <w:p w14:paraId="0ECE24D7" w14:textId="77777777" w:rsidR="00C815B4" w:rsidRPr="00547BD8" w:rsidRDefault="008C4F63">
            <w:pPr>
              <w:spacing w:before="120" w:after="120"/>
            </w:pPr>
            <w:r w:rsidRPr="00547BD8">
              <w:t>Neural Networks</w:t>
            </w:r>
          </w:p>
        </w:tc>
      </w:tr>
      <w:tr w:rsidR="00C815B4" w:rsidRPr="00547BD8" w14:paraId="32F7197A" w14:textId="77777777" w:rsidTr="009250FC">
        <w:tc>
          <w:tcPr>
            <w:tcW w:w="2117" w:type="dxa"/>
          </w:tcPr>
          <w:p w14:paraId="54DE251B" w14:textId="77777777" w:rsidR="00C815B4" w:rsidRPr="00547BD8" w:rsidRDefault="008C4F63">
            <w:pPr>
              <w:spacing w:before="120" w:after="120"/>
            </w:pPr>
            <w:r w:rsidRPr="00547BD8">
              <w:t>P2P</w:t>
            </w:r>
          </w:p>
        </w:tc>
        <w:tc>
          <w:tcPr>
            <w:tcW w:w="7280" w:type="dxa"/>
          </w:tcPr>
          <w:p w14:paraId="694263AF" w14:textId="77777777" w:rsidR="00C815B4" w:rsidRPr="00547BD8" w:rsidRDefault="008C4F63">
            <w:pPr>
              <w:spacing w:before="120" w:after="120"/>
            </w:pPr>
            <w:r w:rsidRPr="00547BD8">
              <w:t xml:space="preserve">Peer </w:t>
            </w:r>
            <w:proofErr w:type="spellStart"/>
            <w:r w:rsidRPr="00547BD8">
              <w:t>to</w:t>
            </w:r>
            <w:proofErr w:type="spellEnd"/>
            <w:r w:rsidRPr="00547BD8">
              <w:t xml:space="preserve"> Peer</w:t>
            </w:r>
          </w:p>
        </w:tc>
      </w:tr>
      <w:tr w:rsidR="00C815B4" w:rsidRPr="00547BD8" w14:paraId="796C386C" w14:textId="77777777" w:rsidTr="009250FC">
        <w:tc>
          <w:tcPr>
            <w:tcW w:w="2117" w:type="dxa"/>
          </w:tcPr>
          <w:p w14:paraId="4C991C2F" w14:textId="77777777" w:rsidR="00C815B4" w:rsidRPr="00547BD8" w:rsidRDefault="008C4F63">
            <w:pPr>
              <w:spacing w:before="120" w:after="120"/>
            </w:pPr>
            <w:r w:rsidRPr="00547BD8">
              <w:t>PCA</w:t>
            </w:r>
          </w:p>
        </w:tc>
        <w:tc>
          <w:tcPr>
            <w:tcW w:w="7280" w:type="dxa"/>
          </w:tcPr>
          <w:p w14:paraId="28DB2020" w14:textId="77777777" w:rsidR="00C815B4" w:rsidRPr="00547BD8" w:rsidRDefault="008C4F63">
            <w:pPr>
              <w:spacing w:before="120" w:after="120"/>
            </w:pPr>
            <w:r w:rsidRPr="00547BD8">
              <w:t xml:space="preserve">Principal </w:t>
            </w:r>
            <w:proofErr w:type="spellStart"/>
            <w:r w:rsidRPr="00547BD8">
              <w:t>Component</w:t>
            </w:r>
            <w:proofErr w:type="spellEnd"/>
            <w:r w:rsidRPr="00547BD8">
              <w:t xml:space="preserve"> </w:t>
            </w:r>
            <w:proofErr w:type="spellStart"/>
            <w:r w:rsidRPr="00547BD8">
              <w:t>Analysis</w:t>
            </w:r>
            <w:proofErr w:type="spellEnd"/>
          </w:p>
        </w:tc>
      </w:tr>
      <w:tr w:rsidR="00C815B4" w:rsidRPr="00547BD8" w14:paraId="62C60BA4" w14:textId="77777777" w:rsidTr="009250FC">
        <w:tc>
          <w:tcPr>
            <w:tcW w:w="2117" w:type="dxa"/>
          </w:tcPr>
          <w:p w14:paraId="47BD8E68" w14:textId="77777777" w:rsidR="00C815B4" w:rsidRPr="00547BD8" w:rsidRDefault="008C4F63">
            <w:pPr>
              <w:spacing w:before="120" w:after="120"/>
            </w:pPr>
            <w:r w:rsidRPr="00547BD8">
              <w:t>EDA</w:t>
            </w:r>
          </w:p>
        </w:tc>
        <w:tc>
          <w:tcPr>
            <w:tcW w:w="7280" w:type="dxa"/>
          </w:tcPr>
          <w:p w14:paraId="4E0CF955" w14:textId="77AAE828" w:rsidR="009250FC" w:rsidRPr="00547BD8" w:rsidRDefault="008C4F63" w:rsidP="009250FC">
            <w:pPr>
              <w:spacing w:before="120" w:after="120"/>
            </w:pPr>
            <w:proofErr w:type="spellStart"/>
            <w:r w:rsidRPr="00547BD8">
              <w:t>Exploratory</w:t>
            </w:r>
            <w:proofErr w:type="spellEnd"/>
            <w:r w:rsidRPr="00547BD8">
              <w:t xml:space="preserve"> Data </w:t>
            </w:r>
            <w:proofErr w:type="spellStart"/>
            <w:r w:rsidRPr="00547BD8">
              <w:t>Analysis</w:t>
            </w:r>
            <w:proofErr w:type="spellEnd"/>
          </w:p>
        </w:tc>
      </w:tr>
      <w:tr w:rsidR="009250FC" w:rsidRPr="00547BD8" w14:paraId="37133F71" w14:textId="77777777" w:rsidTr="009250FC">
        <w:tc>
          <w:tcPr>
            <w:tcW w:w="2117" w:type="dxa"/>
          </w:tcPr>
          <w:p w14:paraId="0F5E28DD" w14:textId="2E1F1355" w:rsidR="009250FC" w:rsidRPr="00547BD8" w:rsidRDefault="009250FC">
            <w:pPr>
              <w:spacing w:before="120" w:after="120"/>
            </w:pPr>
            <w:r>
              <w:t xml:space="preserve">DNN </w:t>
            </w:r>
          </w:p>
        </w:tc>
        <w:tc>
          <w:tcPr>
            <w:tcW w:w="7280" w:type="dxa"/>
          </w:tcPr>
          <w:p w14:paraId="2A526C58" w14:textId="1FDE1567" w:rsidR="009250FC" w:rsidRPr="00547BD8" w:rsidRDefault="009250FC" w:rsidP="009250FC">
            <w:pPr>
              <w:spacing w:before="120" w:after="120"/>
            </w:pPr>
            <w:r w:rsidRPr="009250FC">
              <w:t>Deep Neural Network</w:t>
            </w:r>
          </w:p>
        </w:tc>
      </w:tr>
      <w:tr w:rsidR="00621772" w:rsidRPr="00547BD8" w14:paraId="45E439F7" w14:textId="77777777" w:rsidTr="009250FC">
        <w:tc>
          <w:tcPr>
            <w:tcW w:w="2117" w:type="dxa"/>
          </w:tcPr>
          <w:p w14:paraId="53891FB1" w14:textId="2A7EB28C" w:rsidR="00621772" w:rsidRDefault="00621772">
            <w:pPr>
              <w:spacing w:before="120" w:after="120"/>
            </w:pPr>
            <w:r>
              <w:t>CNN</w:t>
            </w:r>
          </w:p>
        </w:tc>
        <w:tc>
          <w:tcPr>
            <w:tcW w:w="7280" w:type="dxa"/>
          </w:tcPr>
          <w:p w14:paraId="4E91AE9A" w14:textId="6F990497" w:rsidR="00621772" w:rsidRPr="009250FC" w:rsidRDefault="00621772" w:rsidP="009250FC">
            <w:pPr>
              <w:spacing w:before="120" w:after="120"/>
            </w:pPr>
            <w:proofErr w:type="spellStart"/>
            <w:r w:rsidRPr="00621772">
              <w:t>Convolutional</w:t>
            </w:r>
            <w:proofErr w:type="spellEnd"/>
            <w:r w:rsidRPr="00621772">
              <w:t xml:space="preserve"> neural </w:t>
            </w:r>
            <w:proofErr w:type="spellStart"/>
            <w:r w:rsidRPr="00621772">
              <w:t>network</w:t>
            </w:r>
            <w:proofErr w:type="spellEnd"/>
          </w:p>
        </w:tc>
      </w:tr>
      <w:tr w:rsidR="00621772" w:rsidRPr="00547BD8" w14:paraId="271D56BC" w14:textId="77777777" w:rsidTr="009250FC">
        <w:tc>
          <w:tcPr>
            <w:tcW w:w="2117" w:type="dxa"/>
          </w:tcPr>
          <w:p w14:paraId="7780E836" w14:textId="072D77A4" w:rsidR="00621772" w:rsidRDefault="00621772">
            <w:pPr>
              <w:spacing w:before="120" w:after="120"/>
            </w:pPr>
            <w:r>
              <w:t>LSTM</w:t>
            </w:r>
          </w:p>
        </w:tc>
        <w:tc>
          <w:tcPr>
            <w:tcW w:w="7280" w:type="dxa"/>
          </w:tcPr>
          <w:p w14:paraId="2759479F" w14:textId="29400FFE" w:rsidR="00621772" w:rsidRPr="009250FC" w:rsidRDefault="00621772" w:rsidP="009250FC">
            <w:pPr>
              <w:spacing w:before="120" w:after="120"/>
            </w:pPr>
            <w:r w:rsidRPr="00621772">
              <w:t>Long short-</w:t>
            </w:r>
            <w:proofErr w:type="spellStart"/>
            <w:r w:rsidRPr="00621772">
              <w:t>term</w:t>
            </w:r>
            <w:proofErr w:type="spellEnd"/>
            <w:r w:rsidRPr="00621772">
              <w:t xml:space="preserve"> </w:t>
            </w:r>
            <w:proofErr w:type="spellStart"/>
            <w:r w:rsidRPr="00621772">
              <w:t>memory</w:t>
            </w:r>
            <w:proofErr w:type="spellEnd"/>
          </w:p>
        </w:tc>
      </w:tr>
      <w:tr w:rsidR="004B0A2F" w:rsidRPr="00547BD8" w14:paraId="134078C0" w14:textId="77777777" w:rsidTr="009250FC">
        <w:tc>
          <w:tcPr>
            <w:tcW w:w="2117" w:type="dxa"/>
          </w:tcPr>
          <w:p w14:paraId="02E18B23" w14:textId="11E07A5B" w:rsidR="004B0A2F" w:rsidRDefault="004B0A2F">
            <w:pPr>
              <w:spacing w:before="120" w:after="120"/>
            </w:pPr>
            <w:r>
              <w:t>AUC</w:t>
            </w:r>
          </w:p>
        </w:tc>
        <w:tc>
          <w:tcPr>
            <w:tcW w:w="7280" w:type="dxa"/>
          </w:tcPr>
          <w:p w14:paraId="21A35D56" w14:textId="292A80F8" w:rsidR="004B0A2F" w:rsidRPr="00621772" w:rsidRDefault="004B0A2F" w:rsidP="009250FC">
            <w:pPr>
              <w:spacing w:before="120" w:after="120"/>
            </w:pP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w:t>
            </w:r>
          </w:p>
        </w:tc>
      </w:tr>
    </w:tbl>
    <w:p w14:paraId="62B983A5" w14:textId="77777777" w:rsidR="00C815B4" w:rsidRPr="00547BD8" w:rsidRDefault="00C815B4"/>
    <w:p w14:paraId="01FC2E75" w14:textId="77777777" w:rsidR="00C815B4" w:rsidRPr="00547BD8" w:rsidRDefault="008C4F63" w:rsidP="000016DE">
      <w:pPr>
        <w:pStyle w:val="Titulo1"/>
      </w:pPr>
      <w:r w:rsidRPr="00547BD8">
        <w:br w:type="page"/>
      </w:r>
      <w:bookmarkStart w:id="58" w:name="_Toc148591694"/>
      <w:bookmarkStart w:id="59" w:name="_Toc148592072"/>
      <w:bookmarkStart w:id="60" w:name="_Toc148592261"/>
      <w:bookmarkStart w:id="61" w:name="_Toc152655593"/>
      <w:bookmarkStart w:id="62" w:name="_Toc152655706"/>
      <w:bookmarkStart w:id="63" w:name="_Toc154040149"/>
      <w:r w:rsidRPr="00547BD8">
        <w:lastRenderedPageBreak/>
        <w:t>Resumen</w:t>
      </w:r>
      <w:bookmarkEnd w:id="58"/>
      <w:bookmarkEnd w:id="59"/>
      <w:bookmarkEnd w:id="60"/>
      <w:bookmarkEnd w:id="61"/>
      <w:bookmarkEnd w:id="62"/>
      <w:bookmarkEnd w:id="63"/>
    </w:p>
    <w:p w14:paraId="391A88AA" w14:textId="1FA45660" w:rsidR="005F2B7F" w:rsidRDefault="005F2B7F" w:rsidP="005F2B7F">
      <w:pPr>
        <w:spacing w:before="240" w:after="240"/>
      </w:pPr>
      <w:r>
        <w:t xml:space="preserve">Los ataques cibernéticos han experimentado un aumento alarmante en la región de América Latina y el Caribe sufriendo 137 mil millones intentos de ciberataques entre enero del 2022 y junio del mismo año, lo que representa un incremento del 50% en comparación con el mismo período del año anterior, que registró 91 mil millones de intentos [1]. Además de este aumento en la frecuencia, la sofisticación de estos ataques continúa en aumento, ya que los </w:t>
      </w:r>
      <w:proofErr w:type="spellStart"/>
      <w:r>
        <w:t>ciberatacantes</w:t>
      </w:r>
      <w:proofErr w:type="spellEnd"/>
      <w:r>
        <w:t xml:space="preserve"> permanecen a la vanguardia y desarrollan técnicas cada vez más elaboradas, incluyendo el uso de inteligencia artificial [2]. Esta creciente complejidad plantea la posibilidad de que el volumen y la sofisticación de los ciberataques superen la capacidad de detección humana en un futuro cercano.</w:t>
      </w:r>
    </w:p>
    <w:p w14:paraId="0D7364B0" w14:textId="26510945" w:rsidR="005F2B7F" w:rsidRDefault="005F2B7F" w:rsidP="005F2B7F">
      <w:pPr>
        <w:spacing w:before="240" w:after="240"/>
      </w:pPr>
      <w:r>
        <w:t xml:space="preserve">En este contexto, la inteligencia artificial (IA) emerge como un multiplicador de fuerza esencial. No solo permite a los equipos de seguridad responder de manera más rápida que los atacantes cibernéticos, sino que también brinda la capacidad de anticipar sus movimientos. En respuesta a este desafío, este proyecto propone diseñar e implementar un modelo de Deep </w:t>
      </w:r>
      <w:proofErr w:type="spellStart"/>
      <w:r>
        <w:t>Learning</w:t>
      </w:r>
      <w:proofErr w:type="spellEnd"/>
      <w:r>
        <w:t xml:space="preserve"> para la detección y prevención de ataques DDoS en redes </w:t>
      </w:r>
      <w:proofErr w:type="spellStart"/>
      <w:r>
        <w:t>IoT</w:t>
      </w:r>
      <w:proofErr w:type="spellEnd"/>
      <w:r>
        <w:t xml:space="preserve">. Este enfoque se basa en el análisis de conjuntos de datos estandarizados que capturan características cruciales mediante el protocolo </w:t>
      </w:r>
      <w:proofErr w:type="spellStart"/>
      <w:r>
        <w:t>Netflow</w:t>
      </w:r>
      <w:proofErr w:type="spellEnd"/>
      <w:r>
        <w:t>.</w:t>
      </w:r>
    </w:p>
    <w:p w14:paraId="1593ADA8" w14:textId="52FB3263" w:rsidR="00D646C3" w:rsidRDefault="005F2B7F" w:rsidP="005F2B7F">
      <w:pPr>
        <w:spacing w:before="240" w:after="240"/>
      </w:pPr>
      <w:r>
        <w:t xml:space="preserve">Es importante destacar que la estandarización de características a partir de cuatro conjuntos de datos de referencia en el campo de la ciberseguridad de </w:t>
      </w:r>
      <w:proofErr w:type="spellStart"/>
      <w:r>
        <w:t>IoT</w:t>
      </w:r>
      <w:proofErr w:type="spellEnd"/>
      <w:r>
        <w:t xml:space="preserve"> facilita la medición del rendimiento del modelo entrenado en un conjunto de datos específico y su aplicabilidad en entornos reales [3]. Este enfoque contribuirá a fortalecer la seguridad en las redes </w:t>
      </w:r>
      <w:proofErr w:type="spellStart"/>
      <w:r>
        <w:t>IoT</w:t>
      </w:r>
      <w:proofErr w:type="spellEnd"/>
      <w:r>
        <w:t>, en un momento en que la ciberseguridad se ha convertido en una prioridad crítica.</w:t>
      </w:r>
    </w:p>
    <w:p w14:paraId="5D9AABBE" w14:textId="5B71A8AC" w:rsidR="00C815B4" w:rsidRPr="00547BD8" w:rsidRDefault="008C4F63">
      <w:pPr>
        <w:spacing w:before="240" w:after="240"/>
        <w:rPr>
          <w:i/>
        </w:rPr>
      </w:pPr>
      <w:r w:rsidRPr="00547BD8">
        <w:rPr>
          <w:i/>
        </w:rPr>
        <w:t>Palabras clave: Ciberataque, Aprendizaje profundo, Ciberseguridad, Redes Neuronales, Estandarización, Internet de las Cosas.</w:t>
      </w:r>
    </w:p>
    <w:p w14:paraId="11BB8712" w14:textId="77777777" w:rsidR="00C815B4" w:rsidRPr="00547BD8" w:rsidRDefault="00C815B4">
      <w:pPr>
        <w:spacing w:before="240" w:after="240"/>
        <w:rPr>
          <w:i/>
        </w:rPr>
        <w:sectPr w:rsidR="00C815B4" w:rsidRPr="00547BD8" w:rsidSect="0057068E">
          <w:footerReference w:type="default" r:id="rId10"/>
          <w:footerReference w:type="first" r:id="rId11"/>
          <w:pgSz w:w="12242" w:h="15842"/>
          <w:pgMar w:top="1418" w:right="1134" w:bottom="1418" w:left="1701" w:header="2302" w:footer="431" w:gutter="0"/>
          <w:pgNumType w:start="1"/>
          <w:cols w:space="720"/>
          <w:titlePg/>
          <w:docGrid w:linePitch="326"/>
        </w:sectPr>
      </w:pPr>
    </w:p>
    <w:p w14:paraId="6239785B" w14:textId="77777777" w:rsidR="00C815B4" w:rsidRPr="00547BD8" w:rsidRDefault="008C4F63" w:rsidP="000016DE">
      <w:pPr>
        <w:pStyle w:val="Titulo1"/>
        <w:numPr>
          <w:ilvl w:val="0"/>
          <w:numId w:val="26"/>
        </w:numPr>
      </w:pPr>
      <w:bookmarkStart w:id="64" w:name="_Toc148591695"/>
      <w:bookmarkStart w:id="65" w:name="_Toc148592073"/>
      <w:bookmarkStart w:id="66" w:name="_Toc148592262"/>
      <w:bookmarkStart w:id="67" w:name="_Toc152655594"/>
      <w:bookmarkStart w:id="68" w:name="_Toc152655707"/>
      <w:bookmarkStart w:id="69" w:name="_Toc154040150"/>
      <w:r w:rsidRPr="00547BD8">
        <w:lastRenderedPageBreak/>
        <w:t>Introducción</w:t>
      </w:r>
      <w:bookmarkEnd w:id="64"/>
      <w:bookmarkEnd w:id="65"/>
      <w:bookmarkEnd w:id="66"/>
      <w:bookmarkEnd w:id="67"/>
      <w:bookmarkEnd w:id="68"/>
      <w:bookmarkEnd w:id="69"/>
    </w:p>
    <w:p w14:paraId="47620E8C" w14:textId="4B0ACB6D" w:rsidR="00C37CAC" w:rsidRDefault="00C37CAC" w:rsidP="00C37CAC">
      <w:pPr>
        <w:pBdr>
          <w:top w:val="nil"/>
          <w:left w:val="nil"/>
          <w:bottom w:val="nil"/>
          <w:right w:val="nil"/>
          <w:between w:val="nil"/>
        </w:pBdr>
        <w:spacing w:after="240"/>
      </w:pPr>
      <w:r>
        <w:t xml:space="preserve">La digitalización </w:t>
      </w:r>
      <w:r w:rsidR="00160930">
        <w:t>fomenta en la</w:t>
      </w:r>
      <w:r w:rsidR="00F74C6D">
        <w:t xml:space="preserve"> vida cotidiana</w:t>
      </w:r>
      <w:r>
        <w:t xml:space="preserve"> y </w:t>
      </w:r>
      <w:r w:rsidR="00F74C6D">
        <w:t xml:space="preserve">de las industrias </w:t>
      </w:r>
      <w:r>
        <w:t xml:space="preserve">un aumento exponencial en el tráfico de </w:t>
      </w:r>
      <w:commentRangeStart w:id="70"/>
      <w:r>
        <w:t>redes</w:t>
      </w:r>
      <w:commentRangeEnd w:id="70"/>
      <w:r w:rsidR="00160930">
        <w:rPr>
          <w:rStyle w:val="Refdecomentario"/>
        </w:rPr>
        <w:commentReference w:id="70"/>
      </w:r>
      <w:r>
        <w:t>. El informe de Deloitte 2022 destaca este fenómeno, revelando que después de la pandemia, el espacio digital está experimentando un crecimiento sin precedentes. Este aumento ha dado lugar a un panorama donde una variedad de servicios, desde transacciones hasta soluciones en la nube para infraestructuras comerciales y el almacenamiento de información crítica, exigen un nivel eficiente y robusto de seguridad [2]. Además, el despliegue de las redes 5G ha contribuido al incremento de dispositivos conectados a internet en constante expansión, lo que conocemos como el Internet de las cosas (</w:t>
      </w:r>
      <w:proofErr w:type="spellStart"/>
      <w:r>
        <w:t>IoT</w:t>
      </w:r>
      <w:proofErr w:type="spellEnd"/>
      <w:r>
        <w:t xml:space="preserve">). Según las proyecciones de Statista, se espera que para 2030 haya más de 29.000 millones de dispositivos </w:t>
      </w:r>
      <w:proofErr w:type="spellStart"/>
      <w:r>
        <w:t>IoT</w:t>
      </w:r>
      <w:proofErr w:type="spellEnd"/>
      <w:r>
        <w:t xml:space="preserve"> en todo el mundo, en comparación con los 19.000 millones proyectados para 2025 [3].</w:t>
      </w:r>
    </w:p>
    <w:p w14:paraId="60420F6B" w14:textId="33F8A4AB" w:rsidR="00C37CAC" w:rsidRDefault="00C37CAC" w:rsidP="00C37CAC">
      <w:pPr>
        <w:pBdr>
          <w:top w:val="nil"/>
          <w:left w:val="nil"/>
          <w:bottom w:val="nil"/>
          <w:right w:val="nil"/>
          <w:between w:val="nil"/>
        </w:pBdr>
        <w:spacing w:after="240"/>
      </w:pPr>
      <w:r>
        <w:t xml:space="preserve">Este aumento en la interconexión digital ha generado </w:t>
      </w:r>
      <w:r w:rsidR="00160930">
        <w:t>la</w:t>
      </w:r>
      <w:r>
        <w:t xml:space="preserve"> necesidad de garantizar la seguridad de </w:t>
      </w:r>
      <w:r w:rsidR="00160930">
        <w:t>las</w:t>
      </w:r>
      <w:r>
        <w:t xml:space="preserve"> redes, ya que los </w:t>
      </w:r>
      <w:proofErr w:type="spellStart"/>
      <w:r>
        <w:t>ciberatacantes</w:t>
      </w:r>
      <w:proofErr w:type="spellEnd"/>
      <w:r>
        <w:t xml:space="preserve"> continúan evolucionando y desarrollando métodos cada vez más sofisticados para vulnerar sistemas. Entre estas amenazas, los ataques de Denegación de Servicio Distribuido (DDoS) se han convertido en uno de los más comunes y desafiantes de detectar. Su variabilidad y las características cambiantes del tráfico lo convierten en un adversario formidable [4].</w:t>
      </w:r>
    </w:p>
    <w:p w14:paraId="4BE30D98" w14:textId="09815F74" w:rsidR="00C37CAC" w:rsidRDefault="00160930" w:rsidP="00C37CAC">
      <w:pPr>
        <w:pBdr>
          <w:top w:val="nil"/>
          <w:left w:val="nil"/>
          <w:bottom w:val="nil"/>
          <w:right w:val="nil"/>
          <w:between w:val="nil"/>
        </w:pBdr>
        <w:spacing w:after="240"/>
      </w:pPr>
      <w:r>
        <w:t>E</w:t>
      </w:r>
      <w:r w:rsidR="00C37CAC">
        <w:t>sta creciente amenaza</w:t>
      </w:r>
      <w:r>
        <w:t xml:space="preserve"> es abordada desde el punto de vista d</w:t>
      </w:r>
      <w:r w:rsidR="00C37CAC">
        <w:t xml:space="preserve">el aprendizaje automático (machine </w:t>
      </w:r>
      <w:proofErr w:type="spellStart"/>
      <w:r w:rsidR="00C37CAC">
        <w:t>learning</w:t>
      </w:r>
      <w:proofErr w:type="spellEnd"/>
      <w:r w:rsidR="00C37CAC">
        <w:t xml:space="preserve">), y más específicamente </w:t>
      </w:r>
      <w:r>
        <w:t xml:space="preserve">en </w:t>
      </w:r>
      <w:r w:rsidR="00C37CAC">
        <w:t xml:space="preserve">el Deep </w:t>
      </w:r>
      <w:proofErr w:type="spellStart"/>
      <w:r w:rsidR="00C37CAC">
        <w:t>Learning</w:t>
      </w:r>
      <w:proofErr w:type="spellEnd"/>
      <w:r>
        <w:t xml:space="preserve"> (DL). Esta técnica</w:t>
      </w:r>
      <w:r w:rsidR="00C37CAC">
        <w:t xml:space="preserve"> ha demostrado ser una herramienta eficaz y precisa en la detección y protección de redes contra ciberataques [5]. Sin embargo, para que estos modelos de </w:t>
      </w:r>
      <w:r>
        <w:t>DL</w:t>
      </w:r>
      <w:r w:rsidR="00C37CAC">
        <w:t xml:space="preserve"> sean eficientes y versátiles, es esencial estandarizar la captura de características en los conjuntos de datos de entrenamiento, lo que permitirá evaluarlos en diferentes contextos y facilitará su implementación en diversos escenarios.</w:t>
      </w:r>
    </w:p>
    <w:p w14:paraId="38B4BC28" w14:textId="138F7E3B" w:rsidR="00A25AEE" w:rsidRDefault="00C37CAC" w:rsidP="00C37CAC">
      <w:pPr>
        <w:pBdr>
          <w:top w:val="nil"/>
          <w:left w:val="nil"/>
          <w:bottom w:val="nil"/>
          <w:right w:val="nil"/>
          <w:between w:val="nil"/>
        </w:pBdr>
        <w:spacing w:after="240"/>
      </w:pPr>
      <w:r>
        <w:t xml:space="preserve">En este contexto, el presente trabajo se propone diseñar, implementar y evaluar un modelo de Deep </w:t>
      </w:r>
      <w:proofErr w:type="spellStart"/>
      <w:r>
        <w:t>Learning</w:t>
      </w:r>
      <w:proofErr w:type="spellEnd"/>
      <w:r>
        <w:t xml:space="preserve"> que detecta y previene ataques DDoS en redes </w:t>
      </w:r>
      <w:proofErr w:type="spellStart"/>
      <w:r>
        <w:t>IoT</w:t>
      </w:r>
      <w:proofErr w:type="spellEnd"/>
      <w:r>
        <w:t xml:space="preserve">. Este modelo utilizará un conjunto de datos basado en el protocolo de red </w:t>
      </w:r>
      <w:proofErr w:type="spellStart"/>
      <w:r>
        <w:t>Netflow</w:t>
      </w:r>
      <w:proofErr w:type="spellEnd"/>
      <w:r>
        <w:t>, que registra flujos de red para detectar comportamientos anómalos y actividades maliciosas, como accesos no autorizados, intrusiones y otras amenazas a la seguridad de la información.</w:t>
      </w:r>
    </w:p>
    <w:p w14:paraId="69EBFBA6" w14:textId="77777777" w:rsidR="00C37CAC" w:rsidRDefault="00C37CAC" w:rsidP="00C37CAC">
      <w:pPr>
        <w:pBdr>
          <w:top w:val="nil"/>
          <w:left w:val="nil"/>
          <w:bottom w:val="nil"/>
          <w:right w:val="nil"/>
          <w:between w:val="nil"/>
        </w:pBdr>
        <w:spacing w:after="240"/>
      </w:pPr>
    </w:p>
    <w:p w14:paraId="3E46C512" w14:textId="77777777" w:rsidR="00C37CAC" w:rsidRDefault="00C37CAC" w:rsidP="00C37CAC">
      <w:pPr>
        <w:pBdr>
          <w:top w:val="nil"/>
          <w:left w:val="nil"/>
          <w:bottom w:val="nil"/>
          <w:right w:val="nil"/>
          <w:between w:val="nil"/>
        </w:pBdr>
        <w:spacing w:after="240"/>
      </w:pPr>
    </w:p>
    <w:p w14:paraId="602E9107" w14:textId="77777777" w:rsidR="00C37CAC" w:rsidRDefault="00C37CAC" w:rsidP="00C37CAC">
      <w:pPr>
        <w:pBdr>
          <w:top w:val="nil"/>
          <w:left w:val="nil"/>
          <w:bottom w:val="nil"/>
          <w:right w:val="nil"/>
          <w:between w:val="nil"/>
        </w:pBdr>
        <w:spacing w:after="240"/>
      </w:pPr>
    </w:p>
    <w:p w14:paraId="15A9541A" w14:textId="77777777" w:rsidR="00C37CAC" w:rsidRDefault="00C37CAC" w:rsidP="00C37CAC">
      <w:pPr>
        <w:pBdr>
          <w:top w:val="nil"/>
          <w:left w:val="nil"/>
          <w:bottom w:val="nil"/>
          <w:right w:val="nil"/>
          <w:between w:val="nil"/>
        </w:pBdr>
        <w:spacing w:after="240"/>
      </w:pPr>
    </w:p>
    <w:p w14:paraId="19174BE4" w14:textId="77777777" w:rsidR="00C37CAC" w:rsidRDefault="00C37CAC" w:rsidP="00C37CAC">
      <w:pPr>
        <w:pBdr>
          <w:top w:val="nil"/>
          <w:left w:val="nil"/>
          <w:bottom w:val="nil"/>
          <w:right w:val="nil"/>
          <w:between w:val="nil"/>
        </w:pBdr>
        <w:spacing w:after="240"/>
      </w:pPr>
    </w:p>
    <w:p w14:paraId="720E0C57" w14:textId="77777777" w:rsidR="00A25AEE" w:rsidRDefault="00A25AEE" w:rsidP="00A25AEE">
      <w:pPr>
        <w:pBdr>
          <w:top w:val="nil"/>
          <w:left w:val="nil"/>
          <w:bottom w:val="nil"/>
          <w:right w:val="nil"/>
          <w:between w:val="nil"/>
        </w:pBdr>
        <w:spacing w:after="240"/>
      </w:pPr>
    </w:p>
    <w:p w14:paraId="30E6076E" w14:textId="77777777" w:rsidR="00A25AEE" w:rsidRDefault="00A25AEE" w:rsidP="00A25AEE">
      <w:pPr>
        <w:pBdr>
          <w:top w:val="nil"/>
          <w:left w:val="nil"/>
          <w:bottom w:val="nil"/>
          <w:right w:val="nil"/>
          <w:between w:val="nil"/>
        </w:pBdr>
        <w:spacing w:after="240"/>
      </w:pPr>
    </w:p>
    <w:p w14:paraId="3EB99B58" w14:textId="77777777" w:rsidR="00A25AEE" w:rsidRDefault="00A25AEE" w:rsidP="00A25AEE">
      <w:pPr>
        <w:pBdr>
          <w:top w:val="nil"/>
          <w:left w:val="nil"/>
          <w:bottom w:val="nil"/>
          <w:right w:val="nil"/>
          <w:between w:val="nil"/>
        </w:pBdr>
        <w:spacing w:after="240"/>
      </w:pPr>
    </w:p>
    <w:p w14:paraId="27ECB321" w14:textId="03114692" w:rsidR="00C815B4" w:rsidRPr="00A25AEE" w:rsidRDefault="008C4F63" w:rsidP="000016DE">
      <w:pPr>
        <w:pStyle w:val="Titulo1"/>
        <w:numPr>
          <w:ilvl w:val="0"/>
          <w:numId w:val="26"/>
        </w:numPr>
      </w:pPr>
      <w:bookmarkStart w:id="71" w:name="_Toc148591696"/>
      <w:bookmarkStart w:id="72" w:name="_Toc148592074"/>
      <w:bookmarkStart w:id="73" w:name="_Toc148592263"/>
      <w:bookmarkStart w:id="74" w:name="_Toc152655595"/>
      <w:bookmarkStart w:id="75" w:name="_Toc152655708"/>
      <w:bookmarkStart w:id="76" w:name="_Toc154040151"/>
      <w:r w:rsidRPr="00A25AEE">
        <w:t>Planteamiento del problema</w:t>
      </w:r>
      <w:bookmarkEnd w:id="71"/>
      <w:bookmarkEnd w:id="72"/>
      <w:bookmarkEnd w:id="73"/>
      <w:bookmarkEnd w:id="74"/>
      <w:bookmarkEnd w:id="75"/>
      <w:bookmarkEnd w:id="76"/>
    </w:p>
    <w:p w14:paraId="742FCFBF" w14:textId="02EA64FF"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Las redes </w:t>
      </w:r>
      <w:proofErr w:type="spellStart"/>
      <w:r w:rsidRPr="00756F2F">
        <w:rPr>
          <w:color w:val="000000"/>
        </w:rPr>
        <w:t>IoT</w:t>
      </w:r>
      <w:proofErr w:type="spellEnd"/>
      <w:r w:rsidRPr="00756F2F">
        <w:rPr>
          <w:color w:val="000000"/>
        </w:rPr>
        <w:t xml:space="preserve"> están experimentando un crecimiento exponencial, impulsado por la proliferación de dispositivos de bajo costo que se conectan a Internet, como cámaras, grabadoras de video y electrodomésticos. Este aumento en la escala y complejidad de las redes </w:t>
      </w:r>
      <w:proofErr w:type="spellStart"/>
      <w:r w:rsidRPr="00756F2F">
        <w:rPr>
          <w:color w:val="000000"/>
        </w:rPr>
        <w:t>IoT</w:t>
      </w:r>
      <w:proofErr w:type="spellEnd"/>
      <w:r w:rsidRPr="00756F2F">
        <w:rPr>
          <w:color w:val="000000"/>
        </w:rPr>
        <w:t xml:space="preserve"> ha llevado a un incremento significativo en los ataques cibernéticos, cuya magnitud a menudo supera la capacidad de detección humana [1]. Los dispositivos </w:t>
      </w:r>
      <w:proofErr w:type="spellStart"/>
      <w:r w:rsidRPr="00756F2F">
        <w:rPr>
          <w:color w:val="000000"/>
        </w:rPr>
        <w:t>IoT</w:t>
      </w:r>
      <w:proofErr w:type="spellEnd"/>
      <w:r w:rsidRPr="00756F2F">
        <w:rPr>
          <w:color w:val="000000"/>
        </w:rPr>
        <w:t>, en muchos casos, carecen de medidas de seguridad adecuadas, presentando una variedad de vulnerabilidades, como contraseñas débiles, falta de actualizaciones, servicios de red no seguros y componentes obsoletos, lo que da lugar a amenazas como la suplantación de identidad y la manipulación de datos [6].</w:t>
      </w:r>
    </w:p>
    <w:p w14:paraId="1D6C7A47" w14:textId="4BC771D2"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Entre las tácticas de ataque más utilizadas se encuentran las </w:t>
      </w:r>
      <w:proofErr w:type="spellStart"/>
      <w:r w:rsidRPr="00756F2F">
        <w:rPr>
          <w:color w:val="000000"/>
        </w:rPr>
        <w:t>botnets</w:t>
      </w:r>
      <w:proofErr w:type="spellEnd"/>
      <w:r w:rsidRPr="00756F2F">
        <w:rPr>
          <w:color w:val="000000"/>
        </w:rPr>
        <w:t xml:space="preserve">, que facilitan los ataques distribuidos de denegación de servicio (DDoS) para sobrecargar el tráfico de acceso y tomar el control de los dispositivos [4]. Esta problemática se agrava debido a la creciente cantidad de dispositivos </w:t>
      </w:r>
      <w:proofErr w:type="spellStart"/>
      <w:r w:rsidRPr="00756F2F">
        <w:rPr>
          <w:color w:val="000000"/>
        </w:rPr>
        <w:t>IoT</w:t>
      </w:r>
      <w:proofErr w:type="spellEnd"/>
      <w:r w:rsidRPr="00756F2F">
        <w:rPr>
          <w:color w:val="000000"/>
        </w:rPr>
        <w:t xml:space="preserve"> conectados a la red sin suficiente seguridad [7]. Los ataques DDoS se han mantenido en el centro de atención, siendo uno de los principales tipos de ciberataques entre 2013 y 2020, según una revisión de seguridad en </w:t>
      </w:r>
      <w:proofErr w:type="spellStart"/>
      <w:r w:rsidRPr="00756F2F">
        <w:rPr>
          <w:color w:val="000000"/>
        </w:rPr>
        <w:t>IoT</w:t>
      </w:r>
      <w:proofErr w:type="spellEnd"/>
      <w:r w:rsidRPr="00756F2F">
        <w:rPr>
          <w:color w:val="000000"/>
        </w:rPr>
        <w:t xml:space="preserve"> realizada en 2021 [6]. Además, son conocidos los ataques a servicios y empresas de renombre, como Amazon Web </w:t>
      </w:r>
      <w:proofErr w:type="spellStart"/>
      <w:r w:rsidRPr="00756F2F">
        <w:rPr>
          <w:color w:val="000000"/>
        </w:rPr>
        <w:t>Services</w:t>
      </w:r>
      <w:proofErr w:type="spellEnd"/>
      <w:r w:rsidRPr="00756F2F">
        <w:rPr>
          <w:color w:val="000000"/>
        </w:rPr>
        <w:t>, GitHub, CNN y muchas otras [8].</w:t>
      </w:r>
    </w:p>
    <w:p w14:paraId="7FC8618A" w14:textId="03E5E580" w:rsidR="005C4CF0" w:rsidRPr="00547BD8" w:rsidRDefault="00160930" w:rsidP="00756F2F">
      <w:pPr>
        <w:pBdr>
          <w:top w:val="nil"/>
          <w:left w:val="nil"/>
          <w:bottom w:val="nil"/>
          <w:right w:val="nil"/>
          <w:between w:val="nil"/>
        </w:pBdr>
        <w:spacing w:before="240" w:after="240"/>
        <w:rPr>
          <w:color w:val="000000"/>
        </w:rPr>
      </w:pPr>
      <w:r>
        <w:rPr>
          <w:color w:val="000000"/>
        </w:rPr>
        <w:t>E</w:t>
      </w:r>
      <w:r w:rsidR="00756F2F" w:rsidRPr="00756F2F">
        <w:rPr>
          <w:color w:val="000000"/>
        </w:rPr>
        <w:t xml:space="preserve">l Deep </w:t>
      </w:r>
      <w:proofErr w:type="spellStart"/>
      <w:r w:rsidR="00756F2F" w:rsidRPr="00756F2F">
        <w:rPr>
          <w:color w:val="000000"/>
        </w:rPr>
        <w:t>Learning</w:t>
      </w:r>
      <w:proofErr w:type="spellEnd"/>
      <w:r w:rsidR="00756F2F" w:rsidRPr="00756F2F">
        <w:rPr>
          <w:color w:val="000000"/>
        </w:rPr>
        <w:t xml:space="preserve">, ha demostrado ser eficaz para la detección y protección de estas redes contra ciberataques, su implementación en entornos reales presenta desafíos significativos [5]. </w:t>
      </w:r>
      <w:r w:rsidR="00756F2F" w:rsidRPr="00160930">
        <w:rPr>
          <w:color w:val="000000"/>
          <w:highlight w:val="yellow"/>
        </w:rPr>
        <w:t>La IA</w:t>
      </w:r>
      <w:r w:rsidR="00756F2F" w:rsidRPr="00756F2F">
        <w:rPr>
          <w:color w:val="000000"/>
        </w:rPr>
        <w:t xml:space="preserve"> depende en gran medida de la disponibilidad de datos de red, que a menudo son difíciles de obtener debido a preocupaciones de seguridad y privacidad. Por lo tanto, se recurre al desarrollo de bancos de pruebas para la captura de datos que conformen los </w:t>
      </w:r>
      <w:proofErr w:type="spellStart"/>
      <w:r w:rsidR="00756F2F" w:rsidRPr="00756F2F">
        <w:rPr>
          <w:color w:val="000000"/>
        </w:rPr>
        <w:t>datasets</w:t>
      </w:r>
      <w:proofErr w:type="spellEnd"/>
      <w:r w:rsidR="00756F2F" w:rsidRPr="00756F2F">
        <w:rPr>
          <w:color w:val="000000"/>
        </w:rPr>
        <w:t xml:space="preserve"> para el entrenamiento de modelos de IA. Sin embargo, la falta de estandarización en la captura de características en estos </w:t>
      </w:r>
      <w:proofErr w:type="spellStart"/>
      <w:r w:rsidR="00756F2F" w:rsidRPr="00756F2F">
        <w:rPr>
          <w:color w:val="000000"/>
        </w:rPr>
        <w:t>datasets</w:t>
      </w:r>
      <w:proofErr w:type="spellEnd"/>
      <w:r w:rsidR="00756F2F" w:rsidRPr="00756F2F">
        <w:rPr>
          <w:color w:val="000000"/>
        </w:rPr>
        <w:t xml:space="preserve"> da como resultado modelos diseñados para entornos de prueba específicos, lo que limita su aplicabilidad en diferentes situaciones. Además, las técnicas de extracción, recopilación y almacenamiento de datos utilizadas en los </w:t>
      </w:r>
      <w:proofErr w:type="spellStart"/>
      <w:r w:rsidR="00756F2F" w:rsidRPr="00756F2F">
        <w:rPr>
          <w:color w:val="000000"/>
        </w:rPr>
        <w:t>datasets</w:t>
      </w:r>
      <w:proofErr w:type="spellEnd"/>
      <w:r w:rsidR="00756F2F" w:rsidRPr="00756F2F">
        <w:rPr>
          <w:color w:val="000000"/>
        </w:rPr>
        <w:t xml:space="preserve"> existentes suelen ser complejas y poco adecuadas para redes reales con alto tráfico. Se requiere, por tanto, una metodología más sencilla y eficaz para capturar características de tráfico de red y aplicar el aprendizaje profundo de manera efectiva [9].</w:t>
      </w:r>
    </w:p>
    <w:p w14:paraId="088C773E" w14:textId="77777777" w:rsidR="00C815B4" w:rsidRPr="00547BD8" w:rsidRDefault="00C815B4">
      <w:pPr>
        <w:pBdr>
          <w:top w:val="nil"/>
          <w:left w:val="nil"/>
          <w:bottom w:val="nil"/>
          <w:right w:val="nil"/>
          <w:between w:val="nil"/>
        </w:pBdr>
        <w:spacing w:before="240" w:after="240"/>
        <w:rPr>
          <w:color w:val="000000"/>
        </w:rPr>
      </w:pPr>
    </w:p>
    <w:p w14:paraId="0FC728AB" w14:textId="77777777" w:rsidR="00C815B4" w:rsidRPr="00547BD8" w:rsidRDefault="00C815B4">
      <w:pPr>
        <w:pBdr>
          <w:top w:val="nil"/>
          <w:left w:val="nil"/>
          <w:bottom w:val="nil"/>
          <w:right w:val="nil"/>
          <w:between w:val="nil"/>
        </w:pBdr>
        <w:spacing w:before="240" w:after="240"/>
        <w:rPr>
          <w:color w:val="000000"/>
        </w:rPr>
      </w:pPr>
    </w:p>
    <w:p w14:paraId="666FE2DD" w14:textId="77777777" w:rsidR="00C815B4" w:rsidRDefault="00C815B4">
      <w:pPr>
        <w:pBdr>
          <w:top w:val="nil"/>
          <w:left w:val="nil"/>
          <w:bottom w:val="nil"/>
          <w:right w:val="nil"/>
          <w:between w:val="nil"/>
        </w:pBdr>
        <w:spacing w:before="240" w:after="240"/>
        <w:rPr>
          <w:color w:val="000000"/>
        </w:rPr>
      </w:pPr>
    </w:p>
    <w:p w14:paraId="62CA3EC6" w14:textId="77777777" w:rsidR="00937C72" w:rsidRPr="00547BD8" w:rsidRDefault="00937C72">
      <w:pPr>
        <w:pBdr>
          <w:top w:val="nil"/>
          <w:left w:val="nil"/>
          <w:bottom w:val="nil"/>
          <w:right w:val="nil"/>
          <w:between w:val="nil"/>
        </w:pBdr>
        <w:spacing w:before="240" w:after="240"/>
        <w:rPr>
          <w:color w:val="000000"/>
        </w:rPr>
      </w:pPr>
    </w:p>
    <w:p w14:paraId="6D5F21B5" w14:textId="77777777" w:rsidR="00C815B4" w:rsidRPr="00547BD8" w:rsidRDefault="00C815B4">
      <w:pPr>
        <w:pBdr>
          <w:top w:val="nil"/>
          <w:left w:val="nil"/>
          <w:bottom w:val="nil"/>
          <w:right w:val="nil"/>
          <w:between w:val="nil"/>
        </w:pBdr>
        <w:spacing w:before="240" w:after="240"/>
        <w:rPr>
          <w:color w:val="000000"/>
        </w:rPr>
      </w:pPr>
    </w:p>
    <w:p w14:paraId="24F17169" w14:textId="77777777" w:rsidR="00C815B4" w:rsidRDefault="00C815B4">
      <w:pPr>
        <w:keepNext/>
        <w:pBdr>
          <w:top w:val="nil"/>
          <w:left w:val="nil"/>
          <w:bottom w:val="nil"/>
          <w:right w:val="nil"/>
          <w:between w:val="nil"/>
        </w:pBdr>
        <w:spacing w:before="240" w:after="240"/>
        <w:rPr>
          <w:color w:val="000000"/>
        </w:rPr>
      </w:pPr>
    </w:p>
    <w:p w14:paraId="5D988037" w14:textId="0FCA6E5E" w:rsidR="00C815B4" w:rsidRPr="005C4CF0" w:rsidRDefault="008C4F63" w:rsidP="000016DE">
      <w:pPr>
        <w:pStyle w:val="Titulo1"/>
        <w:numPr>
          <w:ilvl w:val="0"/>
          <w:numId w:val="26"/>
        </w:numPr>
      </w:pPr>
      <w:bookmarkStart w:id="77" w:name="_Toc148591697"/>
      <w:bookmarkStart w:id="78" w:name="_Toc148592075"/>
      <w:bookmarkStart w:id="79" w:name="_Toc148592264"/>
      <w:bookmarkStart w:id="80" w:name="_Toc152655596"/>
      <w:bookmarkStart w:id="81" w:name="_Toc152655709"/>
      <w:bookmarkStart w:id="82" w:name="_Toc154040152"/>
      <w:r w:rsidRPr="005C4CF0">
        <w:t>Justificación</w:t>
      </w:r>
      <w:bookmarkEnd w:id="77"/>
      <w:bookmarkEnd w:id="78"/>
      <w:bookmarkEnd w:id="79"/>
      <w:bookmarkEnd w:id="80"/>
      <w:bookmarkEnd w:id="81"/>
      <w:bookmarkEnd w:id="82"/>
    </w:p>
    <w:p w14:paraId="6EE421C9" w14:textId="77777777" w:rsidR="00E10170" w:rsidRDefault="00E10170" w:rsidP="00E10170">
      <w:pPr>
        <w:rPr>
          <w:color w:val="000000"/>
        </w:rPr>
      </w:pPr>
      <w:r w:rsidRPr="00E10170">
        <w:rPr>
          <w:color w:val="000000"/>
        </w:rPr>
        <w:t xml:space="preserve">La seguridad en las redes </w:t>
      </w:r>
      <w:proofErr w:type="spellStart"/>
      <w:r w:rsidRPr="00E10170">
        <w:rPr>
          <w:color w:val="000000"/>
        </w:rPr>
        <w:t>IoT</w:t>
      </w:r>
      <w:proofErr w:type="spellEnd"/>
      <w:r w:rsidRPr="00E10170">
        <w:rPr>
          <w:color w:val="000000"/>
        </w:rPr>
        <w:t xml:space="preserve"> es un tema crítico que requiere una solución efectiva y escalable. A medida que la cantidad de dispositivos </w:t>
      </w:r>
      <w:proofErr w:type="spellStart"/>
      <w:r w:rsidRPr="00E10170">
        <w:rPr>
          <w:color w:val="000000"/>
        </w:rPr>
        <w:t>IoT</w:t>
      </w:r>
      <w:proofErr w:type="spellEnd"/>
      <w:r w:rsidRPr="00E10170">
        <w:rPr>
          <w:color w:val="000000"/>
        </w:rPr>
        <w:t xml:space="preserve"> aumenta, también lo hacen las vulnerabilidades y los ataques cibernéticos, lo que puede tener consecuencias graves en términos de privacidad, seguridad y economía. </w:t>
      </w:r>
    </w:p>
    <w:p w14:paraId="7B4D9A0A" w14:textId="77777777" w:rsidR="00E10170" w:rsidRDefault="00E10170" w:rsidP="00E10170">
      <w:pPr>
        <w:rPr>
          <w:color w:val="000000"/>
        </w:rPr>
      </w:pPr>
    </w:p>
    <w:p w14:paraId="15A61F2E" w14:textId="77777777" w:rsidR="00E10170" w:rsidRDefault="00E10170" w:rsidP="00E10170">
      <w:pPr>
        <w:rPr>
          <w:color w:val="000000"/>
        </w:rPr>
      </w:pPr>
      <w:r w:rsidRPr="00E10170">
        <w:rPr>
          <w:color w:val="000000"/>
        </w:rPr>
        <w:t xml:space="preserve">La detección y prevención de ataques DDoS es particularmente difícil debido a la gran cantidad de dispositivos </w:t>
      </w:r>
      <w:proofErr w:type="spellStart"/>
      <w:r w:rsidRPr="00E10170">
        <w:rPr>
          <w:color w:val="000000"/>
        </w:rPr>
        <w:t>IoT</w:t>
      </w:r>
      <w:proofErr w:type="spellEnd"/>
      <w:r w:rsidRPr="00E10170">
        <w:rPr>
          <w:color w:val="000000"/>
        </w:rPr>
        <w:t xml:space="preserve"> que se conectan a la red con poca o ninguna seguridad. La aplicación de técnicas de Inteligencia Artificial para crear IDS (Sistemas de Detección de Intrusiones) ha demostrado ser una solución prometedora, pero aún existen desafíos importantes que deben superarse para implementarla de manera efectiva en entornos reales. Por lo tanto, investigar formas de mejorar la precisión y escalabilidad de los IDS basados en IA para redes </w:t>
      </w:r>
      <w:proofErr w:type="spellStart"/>
      <w:r w:rsidRPr="00E10170">
        <w:rPr>
          <w:color w:val="000000"/>
        </w:rPr>
        <w:t>IoT</w:t>
      </w:r>
      <w:proofErr w:type="spellEnd"/>
      <w:r w:rsidRPr="00E10170">
        <w:rPr>
          <w:color w:val="000000"/>
        </w:rPr>
        <w:t xml:space="preserve"> puede tener un impacto significativo en la seguridad y confiabilidad de estas redes, y en última instancia, en la protección de la privacidad y seguridad de los usuarios [6]. </w:t>
      </w:r>
    </w:p>
    <w:p w14:paraId="21E7F185" w14:textId="77777777" w:rsidR="00E10170" w:rsidRDefault="00E10170" w:rsidP="00E10170">
      <w:pPr>
        <w:rPr>
          <w:color w:val="000000"/>
        </w:rPr>
      </w:pPr>
    </w:p>
    <w:p w14:paraId="6D7E6737" w14:textId="2106EE12" w:rsidR="00C815B4" w:rsidRPr="00547BD8" w:rsidRDefault="00E10170" w:rsidP="00E10170">
      <w:r w:rsidRPr="00E10170">
        <w:rPr>
          <w:color w:val="000000"/>
        </w:rPr>
        <w:t xml:space="preserve">En la realización de este proyecto se aplicarán los conocimientos de redes, específicamente en cuanto a redes de paquetes e ingeniería de tráfico. </w:t>
      </w:r>
      <w:r w:rsidRPr="00160930">
        <w:rPr>
          <w:color w:val="000000"/>
          <w:highlight w:val="yellow"/>
        </w:rPr>
        <w:t xml:space="preserve">Se </w:t>
      </w:r>
      <w:commentRangeStart w:id="83"/>
      <w:r w:rsidRPr="00160930">
        <w:rPr>
          <w:color w:val="000000"/>
          <w:highlight w:val="yellow"/>
        </w:rPr>
        <w:t>utilizarán</w:t>
      </w:r>
      <w:commentRangeEnd w:id="83"/>
      <w:r w:rsidR="00160930">
        <w:rPr>
          <w:rStyle w:val="Refdecomentario"/>
        </w:rPr>
        <w:commentReference w:id="83"/>
      </w:r>
      <w:r w:rsidRPr="00E10170">
        <w:rPr>
          <w:color w:val="000000"/>
        </w:rPr>
        <w:t xml:space="preserve"> las herramientas de desarrollo de software y programación adquiridas, entre otras, utilizando el lenguaje de programación Python, y se aplicarán las habilidades para el modelamiento matemático adquiridas durante la carrera, además de los conocimientos sobre seguridad informática en cuanto a tipos de ataques. Con esto se busca contribuir a la investigación de la universidad en el campo de la Inteligencia Artificial aplicada a redes de datos.</w:t>
      </w:r>
      <w:r w:rsidR="008C4F63" w:rsidRPr="00547BD8">
        <w:br w:type="page"/>
      </w:r>
    </w:p>
    <w:p w14:paraId="254AA3B7" w14:textId="77777777" w:rsidR="00C815B4" w:rsidRPr="00547BD8" w:rsidRDefault="008C4F63" w:rsidP="000016DE">
      <w:pPr>
        <w:pStyle w:val="Titulo1"/>
        <w:numPr>
          <w:ilvl w:val="0"/>
          <w:numId w:val="26"/>
        </w:numPr>
      </w:pPr>
      <w:bookmarkStart w:id="84" w:name="_Toc148591698"/>
      <w:bookmarkStart w:id="85" w:name="_Toc148592076"/>
      <w:bookmarkStart w:id="86" w:name="_Toc148592265"/>
      <w:bookmarkStart w:id="87" w:name="_Toc152655597"/>
      <w:bookmarkStart w:id="88" w:name="_Toc152655710"/>
      <w:bookmarkStart w:id="89" w:name="_Toc154040153"/>
      <w:r w:rsidRPr="00547BD8">
        <w:lastRenderedPageBreak/>
        <w:t>Objetivos</w:t>
      </w:r>
      <w:bookmarkEnd w:id="84"/>
      <w:bookmarkEnd w:id="85"/>
      <w:bookmarkEnd w:id="86"/>
      <w:bookmarkEnd w:id="87"/>
      <w:bookmarkEnd w:id="88"/>
      <w:bookmarkEnd w:id="89"/>
    </w:p>
    <w:p w14:paraId="3B776B56" w14:textId="637264B1" w:rsidR="00C815B4" w:rsidRDefault="008C4F63" w:rsidP="00A45090">
      <w:pPr>
        <w:pStyle w:val="Ttulo2"/>
        <w:numPr>
          <w:ilvl w:val="1"/>
          <w:numId w:val="26"/>
        </w:numPr>
      </w:pPr>
      <w:bookmarkStart w:id="90" w:name="_Toc148591699"/>
      <w:bookmarkStart w:id="91" w:name="_Toc148592077"/>
      <w:bookmarkStart w:id="92" w:name="_Toc148592266"/>
      <w:bookmarkStart w:id="93" w:name="_Toc152655598"/>
      <w:bookmarkStart w:id="94" w:name="_Toc152655711"/>
      <w:bookmarkStart w:id="95" w:name="_Toc154040154"/>
      <w:r w:rsidRPr="000016DE">
        <w:t>Objetivo General</w:t>
      </w:r>
      <w:bookmarkEnd w:id="90"/>
      <w:bookmarkEnd w:id="91"/>
      <w:bookmarkEnd w:id="92"/>
      <w:bookmarkEnd w:id="93"/>
      <w:bookmarkEnd w:id="94"/>
      <w:bookmarkEnd w:id="95"/>
    </w:p>
    <w:p w14:paraId="368DD602" w14:textId="77777777" w:rsidR="00A45090" w:rsidRPr="00A45090" w:rsidRDefault="00A45090" w:rsidP="00A45090"/>
    <w:p w14:paraId="6F5DA37F" w14:textId="77777777" w:rsidR="00C815B4" w:rsidRPr="00547BD8" w:rsidRDefault="008C4F63">
      <w:r w:rsidRPr="00547BD8">
        <w:t xml:space="preserve">Proponer un algoritmo de detección de ataques DDoS basado en Deep </w:t>
      </w:r>
      <w:proofErr w:type="spellStart"/>
      <w:r w:rsidRPr="00547BD8">
        <w:t>Learning</w:t>
      </w:r>
      <w:proofErr w:type="spellEnd"/>
      <w:r w:rsidRPr="00547BD8">
        <w:t xml:space="preserve"> utilizando</w:t>
      </w:r>
    </w:p>
    <w:p w14:paraId="7656367F" w14:textId="77777777" w:rsidR="00C815B4" w:rsidRPr="00547BD8" w:rsidRDefault="008C4F63">
      <w:r w:rsidRPr="00547BD8">
        <w:t xml:space="preserve">redes neuronales para redes </w:t>
      </w:r>
      <w:proofErr w:type="spellStart"/>
      <w:r w:rsidRPr="00547BD8">
        <w:t>IoT</w:t>
      </w:r>
      <w:proofErr w:type="spellEnd"/>
      <w:r w:rsidRPr="00547BD8">
        <w:t xml:space="preserve"> a partir de conjuntos de datos NF-UQ-NIDS basado en el</w:t>
      </w:r>
    </w:p>
    <w:p w14:paraId="64758D9C" w14:textId="77777777" w:rsidR="00C815B4" w:rsidRPr="00547BD8" w:rsidRDefault="008C4F63">
      <w:r w:rsidRPr="00547BD8">
        <w:t xml:space="preserve">protocolo de red </w:t>
      </w:r>
      <w:proofErr w:type="spellStart"/>
      <w:r w:rsidRPr="00547BD8">
        <w:t>Netflow</w:t>
      </w:r>
      <w:proofErr w:type="spellEnd"/>
      <w:r w:rsidRPr="00547BD8">
        <w:t>.</w:t>
      </w:r>
    </w:p>
    <w:p w14:paraId="0CC69409" w14:textId="77777777" w:rsidR="00C815B4" w:rsidRPr="00547BD8" w:rsidRDefault="00C815B4"/>
    <w:p w14:paraId="3929C223" w14:textId="388F1055" w:rsidR="00C815B4" w:rsidRPr="00547BD8" w:rsidRDefault="008C4F63" w:rsidP="00A45090">
      <w:pPr>
        <w:pStyle w:val="Ttulo2"/>
        <w:numPr>
          <w:ilvl w:val="1"/>
          <w:numId w:val="26"/>
        </w:numPr>
      </w:pPr>
      <w:bookmarkStart w:id="96" w:name="_Toc148591700"/>
      <w:bookmarkStart w:id="97" w:name="_Toc148592078"/>
      <w:bookmarkStart w:id="98" w:name="_Toc148592267"/>
      <w:bookmarkStart w:id="99" w:name="_Toc152655599"/>
      <w:bookmarkStart w:id="100" w:name="_Toc152655712"/>
      <w:bookmarkStart w:id="101" w:name="_Toc154040155"/>
      <w:r w:rsidRPr="00547BD8">
        <w:t xml:space="preserve">Objetivos </w:t>
      </w:r>
      <w:r w:rsidRPr="000016DE">
        <w:t>específicos</w:t>
      </w:r>
      <w:bookmarkEnd w:id="96"/>
      <w:bookmarkEnd w:id="97"/>
      <w:bookmarkEnd w:id="98"/>
      <w:bookmarkEnd w:id="99"/>
      <w:bookmarkEnd w:id="100"/>
      <w:bookmarkEnd w:id="101"/>
    </w:p>
    <w:p w14:paraId="12097A48" w14:textId="77777777" w:rsidR="00C815B4" w:rsidRPr="00547BD8" w:rsidRDefault="00C815B4"/>
    <w:p w14:paraId="10A4CD2A"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 xml:space="preserve">Realizar un preprocesamiento y acondicionamiento de la información contenida en el conjunto de datos para determinar las características de un ataque DDoS en una red IOT utilizando el </w:t>
      </w:r>
      <w:proofErr w:type="spellStart"/>
      <w:r w:rsidRPr="00547BD8">
        <w:rPr>
          <w:color w:val="000000"/>
        </w:rPr>
        <w:t>dataset</w:t>
      </w:r>
      <w:proofErr w:type="spellEnd"/>
      <w:r w:rsidRPr="00547BD8">
        <w:rPr>
          <w:color w:val="000000"/>
        </w:rPr>
        <w:t xml:space="preserve"> NF-UQ-NIDS.  </w:t>
      </w:r>
    </w:p>
    <w:p w14:paraId="1D5F6FCB" w14:textId="77777777" w:rsidR="00C815B4" w:rsidRPr="00547BD8" w:rsidRDefault="00C815B4" w:rsidP="00105228">
      <w:pPr>
        <w:ind w:left="720"/>
        <w:jc w:val="left"/>
      </w:pPr>
    </w:p>
    <w:p w14:paraId="715086AD" w14:textId="77777777" w:rsidR="00C815B4" w:rsidRPr="00547BD8" w:rsidRDefault="008C4F63">
      <w:pPr>
        <w:numPr>
          <w:ilvl w:val="0"/>
          <w:numId w:val="6"/>
        </w:numPr>
        <w:pBdr>
          <w:top w:val="nil"/>
          <w:left w:val="nil"/>
          <w:bottom w:val="nil"/>
          <w:right w:val="nil"/>
          <w:between w:val="nil"/>
        </w:pBdr>
        <w:jc w:val="left"/>
      </w:pPr>
      <w:r w:rsidRPr="00547BD8">
        <w:rPr>
          <w:color w:val="000000"/>
        </w:rPr>
        <w:t xml:space="preserve">Implementar un algoritmo de aprendizaje supervisado basado en una red </w:t>
      </w:r>
      <w:r w:rsidRPr="00547BD8">
        <w:t>neuronal</w:t>
      </w:r>
      <w:r w:rsidRPr="00547BD8">
        <w:rPr>
          <w:color w:val="000000"/>
        </w:rPr>
        <w:t xml:space="preserve"> para modelar el conjunto de datos. </w:t>
      </w:r>
    </w:p>
    <w:p w14:paraId="394B8313" w14:textId="77777777" w:rsidR="00C815B4" w:rsidRPr="00547BD8" w:rsidRDefault="00C815B4" w:rsidP="00105228">
      <w:pPr>
        <w:ind w:left="720"/>
        <w:jc w:val="left"/>
      </w:pPr>
    </w:p>
    <w:p w14:paraId="20F03CDB"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Realizar un análisis estadístico de los resultados obtenidos utilizando el modelo y comparar su desempeño frente a otra técnica reportada en el estado del arte.</w:t>
      </w:r>
      <w:r w:rsidRPr="00547BD8">
        <w:br w:type="page"/>
      </w:r>
    </w:p>
    <w:p w14:paraId="3B5B65F1" w14:textId="274CE4EE" w:rsidR="00C815B4" w:rsidRDefault="008C4F63" w:rsidP="000016DE">
      <w:pPr>
        <w:pStyle w:val="Ttulo1"/>
        <w:numPr>
          <w:ilvl w:val="0"/>
          <w:numId w:val="26"/>
        </w:numPr>
      </w:pPr>
      <w:bookmarkStart w:id="102" w:name="_Toc148591701"/>
      <w:bookmarkStart w:id="103" w:name="_Toc148592079"/>
      <w:bookmarkStart w:id="104" w:name="_Toc148592268"/>
      <w:bookmarkStart w:id="105" w:name="_Toc152655600"/>
      <w:bookmarkStart w:id="106" w:name="_Toc152655713"/>
      <w:bookmarkStart w:id="107" w:name="_Toc154040156"/>
      <w:r w:rsidRPr="00547BD8">
        <w:lastRenderedPageBreak/>
        <w:t>Marco de referencia</w:t>
      </w:r>
      <w:bookmarkEnd w:id="102"/>
      <w:bookmarkEnd w:id="103"/>
      <w:bookmarkEnd w:id="104"/>
      <w:bookmarkEnd w:id="105"/>
      <w:bookmarkEnd w:id="106"/>
      <w:bookmarkEnd w:id="107"/>
    </w:p>
    <w:p w14:paraId="4BF73D7A" w14:textId="7243401E" w:rsidR="00160930" w:rsidRPr="00160930" w:rsidRDefault="00160930" w:rsidP="00160930">
      <w:r>
        <w:t>Párrafo de introducción para conocer el contenido del capitulo</w:t>
      </w:r>
    </w:p>
    <w:p w14:paraId="33709964" w14:textId="1FF35AA1" w:rsidR="00B84EFA" w:rsidRDefault="000016DE" w:rsidP="005468A9">
      <w:pPr>
        <w:pStyle w:val="Ttulo2"/>
        <w:numPr>
          <w:ilvl w:val="1"/>
          <w:numId w:val="26"/>
        </w:numPr>
      </w:pPr>
      <w:bookmarkStart w:id="108" w:name="_Toc148591702"/>
      <w:bookmarkStart w:id="109" w:name="_Toc148592080"/>
      <w:bookmarkStart w:id="110" w:name="_Toc148592269"/>
      <w:bookmarkStart w:id="111" w:name="_Toc152655601"/>
      <w:bookmarkStart w:id="112" w:name="_Toc152655714"/>
      <w:bookmarkStart w:id="113" w:name="_Toc154040157"/>
      <w:r w:rsidRPr="005468A9">
        <w:t>A</w:t>
      </w:r>
      <w:r w:rsidR="008C4F63" w:rsidRPr="005468A9">
        <w:t>ntecedentes</w:t>
      </w:r>
      <w:bookmarkEnd w:id="108"/>
      <w:bookmarkEnd w:id="109"/>
      <w:bookmarkEnd w:id="110"/>
      <w:bookmarkEnd w:id="111"/>
      <w:bookmarkEnd w:id="112"/>
      <w:bookmarkEnd w:id="113"/>
    </w:p>
    <w:p w14:paraId="55E8A5F5" w14:textId="2A1FA61C" w:rsidR="00160930" w:rsidRPr="00160930" w:rsidRDefault="00160930" w:rsidP="00160930">
      <w:r>
        <w:t>La contribución de esos trabajos al de ustedes</w:t>
      </w:r>
    </w:p>
    <w:p w14:paraId="5C24679C" w14:textId="77777777" w:rsidR="008E1697" w:rsidRPr="008E1697" w:rsidRDefault="00B84EFA" w:rsidP="008E1697">
      <w:pPr>
        <w:pStyle w:val="Ttulo4"/>
        <w:rPr>
          <w:bCs/>
        </w:rPr>
      </w:pPr>
      <w:bookmarkStart w:id="114" w:name="_Toc152655602"/>
      <w:bookmarkStart w:id="115" w:name="_Toc154040158"/>
      <w:r w:rsidRPr="000016DE">
        <w:t xml:space="preserve">Detección de amenazas en Redes </w:t>
      </w:r>
      <w:proofErr w:type="spellStart"/>
      <w:r w:rsidRPr="000016DE">
        <w:t>IoT</w:t>
      </w:r>
      <w:proofErr w:type="spellEnd"/>
      <w:r w:rsidRPr="000016DE">
        <w:t xml:space="preserve"> empleando modelo híbrido de Machine </w:t>
      </w:r>
      <w:proofErr w:type="spellStart"/>
      <w:r w:rsidRPr="000016DE">
        <w:t>Learning</w:t>
      </w:r>
      <w:proofErr w:type="spellEnd"/>
      <w:r w:rsidRPr="000016DE">
        <w:t xml:space="preserve"> y Deep </w:t>
      </w:r>
      <w:proofErr w:type="spellStart"/>
      <w:r w:rsidRPr="000016DE">
        <w:t>Learning</w:t>
      </w:r>
      <w:proofErr w:type="spellEnd"/>
      <w:r w:rsidRPr="000016DE">
        <w:t xml:space="preserve"> [3]</w:t>
      </w:r>
      <w:r w:rsidR="00160930">
        <w:t>:</w:t>
      </w:r>
      <w:bookmarkEnd w:id="114"/>
      <w:bookmarkEnd w:id="115"/>
      <w:r w:rsidR="00160930">
        <w:t xml:space="preserve"> </w:t>
      </w:r>
    </w:p>
    <w:p w14:paraId="3A8263A1" w14:textId="009480F8" w:rsidR="00B84EFA" w:rsidRPr="00160930" w:rsidRDefault="00B84EFA" w:rsidP="008E1697">
      <w:r w:rsidRPr="00160930">
        <w:rPr>
          <w:highlight w:val="yellow"/>
        </w:rPr>
        <w:t>Se realizó</w:t>
      </w:r>
      <w:r w:rsidRPr="00160930">
        <w:t xml:space="preserve"> la construcción del modelo híbrido es decir utilizando algoritmos de Machine </w:t>
      </w:r>
      <w:proofErr w:type="spellStart"/>
      <w:r w:rsidRPr="00160930">
        <w:t>Learning</w:t>
      </w:r>
      <w:proofErr w:type="spellEnd"/>
      <w:r w:rsidRPr="00160930">
        <w:t xml:space="preserve"> y Deep </w:t>
      </w:r>
      <w:proofErr w:type="spellStart"/>
      <w:r w:rsidRPr="00160930">
        <w:t>Learning</w:t>
      </w:r>
      <w:proofErr w:type="spellEnd"/>
      <w:r w:rsidRPr="00160930">
        <w:t xml:space="preserve"> que posean métricas de desempeño favorables para la clasificación correcta de los ataques DoS, evaluando una serie de algoritmos con base en las métricas de Exactitud, Precisión y Sensibilidad se eligieron los algoritmos </w:t>
      </w:r>
      <w:proofErr w:type="spellStart"/>
      <w:r w:rsidRPr="00160930">
        <w:t>Random</w:t>
      </w:r>
      <w:proofErr w:type="spellEnd"/>
      <w:r w:rsidRPr="00160930">
        <w:t xml:space="preserve"> Forest y la Red Neuronal Convolucional para crear el sistema de detección de amenazas en redes </w:t>
      </w:r>
      <w:proofErr w:type="spellStart"/>
      <w:r w:rsidRPr="00160930">
        <w:t>IoT</w:t>
      </w:r>
      <w:proofErr w:type="spellEnd"/>
      <w:r w:rsidRPr="00160930">
        <w:t>.</w:t>
      </w:r>
    </w:p>
    <w:p w14:paraId="648375B7" w14:textId="77777777" w:rsidR="00B84EFA" w:rsidRDefault="00B84EFA" w:rsidP="00B84EFA">
      <w:pPr>
        <w:keepNext/>
        <w:pBdr>
          <w:top w:val="nil"/>
          <w:left w:val="nil"/>
          <w:bottom w:val="nil"/>
          <w:right w:val="nil"/>
          <w:between w:val="nil"/>
        </w:pBdr>
        <w:spacing w:before="240" w:after="60"/>
        <w:rPr>
          <w:bCs/>
        </w:rPr>
      </w:pPr>
    </w:p>
    <w:p w14:paraId="1BD9E66D" w14:textId="793158CE" w:rsidR="008A0AF5" w:rsidRPr="008A0AF5" w:rsidRDefault="00B84EFA" w:rsidP="000016DE">
      <w:pPr>
        <w:pStyle w:val="Ttulo4"/>
        <w:rPr>
          <w:bCs/>
        </w:rPr>
      </w:pPr>
      <w:bookmarkStart w:id="116" w:name="_Toc152655603"/>
      <w:bookmarkStart w:id="117" w:name="_Toc154040159"/>
      <w:r w:rsidRPr="00B84EFA">
        <w:t xml:space="preserve">Diseño De Un Modelo De Detección De Intrusos En Entornos </w:t>
      </w:r>
      <w:proofErr w:type="spellStart"/>
      <w:r w:rsidRPr="00B84EFA">
        <w:t>Iot</w:t>
      </w:r>
      <w:proofErr w:type="spellEnd"/>
      <w:r w:rsidRPr="00B84EFA">
        <w:t xml:space="preserve"> Usando</w:t>
      </w:r>
      <w:r>
        <w:t xml:space="preserve"> </w:t>
      </w:r>
      <w:r w:rsidRPr="00B84EFA">
        <w:t>Inteligencia Artificial [10].</w:t>
      </w:r>
      <w:bookmarkEnd w:id="116"/>
      <w:bookmarkEnd w:id="117"/>
    </w:p>
    <w:p w14:paraId="6DB0AD6E" w14:textId="097C1473" w:rsidR="008A0AF5" w:rsidRPr="008A0AF5" w:rsidRDefault="008A0AF5" w:rsidP="008A0AF5">
      <w:pPr>
        <w:keepNext/>
        <w:pBdr>
          <w:top w:val="nil"/>
          <w:left w:val="nil"/>
          <w:bottom w:val="nil"/>
          <w:right w:val="nil"/>
          <w:between w:val="nil"/>
        </w:pBdr>
        <w:spacing w:before="240" w:after="60"/>
        <w:rPr>
          <w:bCs/>
        </w:rPr>
      </w:pPr>
      <w:r w:rsidRPr="008A0AF5">
        <w:rPr>
          <w:bCs/>
        </w:rPr>
        <w:t>En este trabajo se planteó el diseño de un modelo capaz de detectar intrusiones en entornos</w:t>
      </w:r>
      <w:r>
        <w:rPr>
          <w:bCs/>
        </w:rPr>
        <w:t xml:space="preserve"> </w:t>
      </w:r>
      <w:r w:rsidRPr="008A0AF5">
        <w:rPr>
          <w:bCs/>
        </w:rPr>
        <w:t xml:space="preserve">de red </w:t>
      </w:r>
      <w:proofErr w:type="spellStart"/>
      <w:r w:rsidRPr="008A0AF5">
        <w:rPr>
          <w:bCs/>
        </w:rPr>
        <w:t>IoT</w:t>
      </w:r>
      <w:proofErr w:type="spellEnd"/>
      <w:r w:rsidRPr="008A0AF5">
        <w:rPr>
          <w:bCs/>
        </w:rPr>
        <w:t xml:space="preserve"> mediante el uso de aprendizaje automático o aprendizaje profundo y lenguaje de</w:t>
      </w:r>
      <w:r>
        <w:rPr>
          <w:bCs/>
        </w:rPr>
        <w:t xml:space="preserve"> </w:t>
      </w:r>
      <w:r w:rsidRPr="008A0AF5">
        <w:rPr>
          <w:bCs/>
        </w:rPr>
        <w:t xml:space="preserve">programación de fuente abierta como Python o </w:t>
      </w:r>
      <w:proofErr w:type="spellStart"/>
      <w:r w:rsidRPr="008A0AF5">
        <w:rPr>
          <w:bCs/>
        </w:rPr>
        <w:t>matlab</w:t>
      </w:r>
      <w:proofErr w:type="spellEnd"/>
      <w:r w:rsidRPr="008A0AF5">
        <w:rPr>
          <w:bCs/>
        </w:rPr>
        <w:t xml:space="preserve"> con el fin de contribuir a la solución</w:t>
      </w:r>
      <w:r>
        <w:rPr>
          <w:bCs/>
        </w:rPr>
        <w:t xml:space="preserve"> </w:t>
      </w:r>
      <w:r w:rsidRPr="008A0AF5">
        <w:rPr>
          <w:bCs/>
        </w:rPr>
        <w:t>de actuales problemas de seguridad en las redes emergentes</w:t>
      </w:r>
      <w:r>
        <w:rPr>
          <w:bCs/>
        </w:rPr>
        <w:t xml:space="preserve"> </w:t>
      </w:r>
      <w:proofErr w:type="spellStart"/>
      <w:r w:rsidRPr="008A0AF5">
        <w:rPr>
          <w:bCs/>
        </w:rPr>
        <w:t>IoT</w:t>
      </w:r>
      <w:proofErr w:type="spellEnd"/>
      <w:r>
        <w:rPr>
          <w:bCs/>
        </w:rPr>
        <w:t>.</w:t>
      </w:r>
    </w:p>
    <w:p w14:paraId="2DFA376B" w14:textId="77777777" w:rsidR="008A0AF5" w:rsidRPr="008A0AF5" w:rsidRDefault="008A0AF5" w:rsidP="008A0AF5">
      <w:pPr>
        <w:rPr>
          <w:bCs/>
        </w:rPr>
      </w:pPr>
    </w:p>
    <w:p w14:paraId="3614DBA6" w14:textId="5E9C7279" w:rsidR="00CE0581" w:rsidRDefault="008A0AF5" w:rsidP="008A0AF5">
      <w:pPr>
        <w:rPr>
          <w:bCs/>
        </w:rPr>
      </w:pPr>
      <w:r w:rsidRPr="008A0AF5">
        <w:rPr>
          <w:bCs/>
        </w:rPr>
        <w:t>En este caso se diseñó un Sistemas De Detección De Intrusiones Basados En Red (</w:t>
      </w:r>
      <w:proofErr w:type="spellStart"/>
      <w:r w:rsidRPr="008A0AF5">
        <w:rPr>
          <w:bCs/>
        </w:rPr>
        <w:t>Nids</w:t>
      </w:r>
      <w:proofErr w:type="spellEnd"/>
      <w:r w:rsidRPr="008A0AF5">
        <w:rPr>
          <w:bCs/>
        </w:rPr>
        <w:t>)</w:t>
      </w:r>
      <w:r>
        <w:rPr>
          <w:bCs/>
        </w:rPr>
        <w:t xml:space="preserve"> </w:t>
      </w:r>
      <w:r w:rsidRPr="008A0AF5">
        <w:rPr>
          <w:bCs/>
        </w:rPr>
        <w:t>estos sistemas Monitorean el tráfico en la red para detectar intrusiones y pueden trabajar de</w:t>
      </w:r>
      <w:r>
        <w:rPr>
          <w:bCs/>
        </w:rPr>
        <w:t xml:space="preserve"> </w:t>
      </w:r>
      <w:r w:rsidRPr="008A0AF5">
        <w:rPr>
          <w:bCs/>
        </w:rPr>
        <w:t xml:space="preserve">forma secuencial o paralela detectando datos anómalos, inapropiados u otros que puedan considerarse no autorizados y dañinos en una red. Para el diseño de tal sistema se utilizó un conjunto de datos del tráfico real de una cámara de seguridad auténticamente infectada por </w:t>
      </w:r>
      <w:proofErr w:type="spellStart"/>
      <w:r w:rsidRPr="008A0AF5">
        <w:rPr>
          <w:bCs/>
        </w:rPr>
        <w:t>Mirai</w:t>
      </w:r>
      <w:proofErr w:type="spellEnd"/>
      <w:r w:rsidRPr="008A0AF5">
        <w:rPr>
          <w:bCs/>
        </w:rPr>
        <w:t xml:space="preserve"> y BASHLITE el cual se compone de 11 subconjuntos de datos y se realizó el análisis de estos datos mediante </w:t>
      </w:r>
      <w:proofErr w:type="spellStart"/>
      <w:r w:rsidRPr="008A0AF5">
        <w:rPr>
          <w:bCs/>
        </w:rPr>
        <w:t>libreria</w:t>
      </w:r>
      <w:proofErr w:type="spellEnd"/>
      <w:r w:rsidRPr="008A0AF5">
        <w:rPr>
          <w:bCs/>
        </w:rPr>
        <w:t xml:space="preserve"> de </w:t>
      </w:r>
      <w:proofErr w:type="spellStart"/>
      <w:r w:rsidRPr="008A0AF5">
        <w:rPr>
          <w:bCs/>
        </w:rPr>
        <w:t>python</w:t>
      </w:r>
      <w:proofErr w:type="spellEnd"/>
      <w:r w:rsidRPr="008A0AF5">
        <w:rPr>
          <w:bCs/>
        </w:rPr>
        <w:t xml:space="preserve"> 3.7 y probando varios algoritmos de machine </w:t>
      </w:r>
      <w:proofErr w:type="spellStart"/>
      <w:r w:rsidRPr="008A0AF5">
        <w:rPr>
          <w:bCs/>
        </w:rPr>
        <w:t>learning</w:t>
      </w:r>
      <w:proofErr w:type="spellEnd"/>
      <w:r w:rsidRPr="008A0AF5">
        <w:rPr>
          <w:bCs/>
        </w:rPr>
        <w:t>:</w:t>
      </w:r>
      <w:r w:rsidR="009E38C3">
        <w:rPr>
          <w:bCs/>
        </w:rPr>
        <w:t xml:space="preserve"> </w:t>
      </w:r>
      <w:proofErr w:type="spellStart"/>
      <w:r w:rsidRPr="008A0AF5">
        <w:rPr>
          <w:bCs/>
        </w:rPr>
        <w:t>Logistic</w:t>
      </w:r>
      <w:proofErr w:type="spellEnd"/>
      <w:r w:rsidRPr="008A0AF5">
        <w:rPr>
          <w:bCs/>
        </w:rPr>
        <w:t xml:space="preserve"> </w:t>
      </w:r>
      <w:proofErr w:type="spellStart"/>
      <w:proofErr w:type="gramStart"/>
      <w:r w:rsidRPr="008A0AF5">
        <w:rPr>
          <w:bCs/>
        </w:rPr>
        <w:t>Regression,K</w:t>
      </w:r>
      <w:proofErr w:type="gramEnd"/>
      <w:r w:rsidRPr="008A0AF5">
        <w:rPr>
          <w:bCs/>
        </w:rPr>
        <w:t>-Nearest-Neighbor</w:t>
      </w:r>
      <w:proofErr w:type="spellEnd"/>
      <w:r w:rsidRPr="008A0AF5">
        <w:rPr>
          <w:bCs/>
        </w:rPr>
        <w:t xml:space="preserve">. </w:t>
      </w:r>
      <w:proofErr w:type="spellStart"/>
      <w:r w:rsidRPr="008A0AF5">
        <w:rPr>
          <w:bCs/>
        </w:rPr>
        <w:t>Random</w:t>
      </w:r>
      <w:proofErr w:type="spellEnd"/>
      <w:r w:rsidRPr="008A0AF5">
        <w:rPr>
          <w:bCs/>
        </w:rPr>
        <w:t xml:space="preserve"> Forest, </w:t>
      </w:r>
      <w:proofErr w:type="spellStart"/>
      <w:r w:rsidRPr="008A0AF5">
        <w:rPr>
          <w:bCs/>
        </w:rPr>
        <w:t>Support</w:t>
      </w:r>
      <w:proofErr w:type="spellEnd"/>
      <w:r w:rsidRPr="008A0AF5">
        <w:rPr>
          <w:bCs/>
        </w:rPr>
        <w:t xml:space="preserve"> Vector Machine, </w:t>
      </w:r>
      <w:proofErr w:type="spellStart"/>
      <w:r w:rsidRPr="008A0AF5">
        <w:rPr>
          <w:bCs/>
        </w:rPr>
        <w:t>Gradient</w:t>
      </w:r>
      <w:proofErr w:type="spellEnd"/>
      <w:r w:rsidRPr="008A0AF5">
        <w:rPr>
          <w:bCs/>
        </w:rPr>
        <w:t xml:space="preserve"> </w:t>
      </w:r>
      <w:proofErr w:type="spellStart"/>
      <w:r w:rsidRPr="008A0AF5">
        <w:rPr>
          <w:bCs/>
        </w:rPr>
        <w:t>Boosting</w:t>
      </w:r>
      <w:proofErr w:type="spellEnd"/>
      <w:r w:rsidRPr="008A0AF5">
        <w:rPr>
          <w:bCs/>
        </w:rPr>
        <w:t xml:space="preserve"> </w:t>
      </w:r>
      <w:proofErr w:type="spellStart"/>
      <w:r w:rsidRPr="008A0AF5">
        <w:rPr>
          <w:bCs/>
        </w:rPr>
        <w:t>Classifiers</w:t>
      </w:r>
      <w:proofErr w:type="spellEnd"/>
      <w:r w:rsidR="00CE0581">
        <w:rPr>
          <w:bCs/>
        </w:rPr>
        <w:t>.</w:t>
      </w:r>
    </w:p>
    <w:p w14:paraId="506C7964" w14:textId="77777777" w:rsidR="00CE0581" w:rsidRDefault="00CE0581" w:rsidP="008A0AF5">
      <w:pPr>
        <w:rPr>
          <w:bCs/>
        </w:rPr>
      </w:pPr>
    </w:p>
    <w:p w14:paraId="0963AAA8" w14:textId="5CC83CF4" w:rsidR="00CE0581" w:rsidRDefault="00CE0581" w:rsidP="000016DE">
      <w:pPr>
        <w:pStyle w:val="Ttulo4"/>
        <w:rPr>
          <w:bCs/>
        </w:rPr>
      </w:pPr>
      <w:bookmarkStart w:id="118" w:name="_Toc152655604"/>
      <w:bookmarkStart w:id="119" w:name="_Toc154040160"/>
      <w:r w:rsidRPr="00CE0581">
        <w:t>Modelo De Detección De Ataques DDoS (</w:t>
      </w:r>
      <w:proofErr w:type="spellStart"/>
      <w:r w:rsidRPr="00CE0581">
        <w:t>Distributed</w:t>
      </w:r>
      <w:proofErr w:type="spellEnd"/>
      <w:r w:rsidRPr="00CE0581">
        <w:t xml:space="preserve"> </w:t>
      </w:r>
      <w:proofErr w:type="spellStart"/>
      <w:r w:rsidRPr="00CE0581">
        <w:t>Denial</w:t>
      </w:r>
      <w:proofErr w:type="spellEnd"/>
      <w:r w:rsidRPr="00CE0581">
        <w:t xml:space="preserve"> </w:t>
      </w:r>
      <w:proofErr w:type="spellStart"/>
      <w:r w:rsidRPr="00CE0581">
        <w:t>Of</w:t>
      </w:r>
      <w:proofErr w:type="spellEnd"/>
      <w:r w:rsidRPr="00CE0581">
        <w:t xml:space="preserve"> </w:t>
      </w:r>
      <w:proofErr w:type="spellStart"/>
      <w:r w:rsidRPr="00CE0581">
        <w:t>Services</w:t>
      </w:r>
      <w:proofErr w:type="spellEnd"/>
      <w:r w:rsidRPr="00CE0581">
        <w:t xml:space="preserve">), Con Base En El Clasificador </w:t>
      </w:r>
      <w:proofErr w:type="spellStart"/>
      <w:r w:rsidRPr="00CE0581">
        <w:t>Decision</w:t>
      </w:r>
      <w:proofErr w:type="spellEnd"/>
      <w:r w:rsidRPr="00CE0581">
        <w:t xml:space="preserve"> </w:t>
      </w:r>
      <w:proofErr w:type="spellStart"/>
      <w:r w:rsidRPr="00CE0581">
        <w:t>Tree</w:t>
      </w:r>
      <w:proofErr w:type="spellEnd"/>
      <w:r w:rsidRPr="00CE0581">
        <w:t xml:space="preserve"> [11].</w:t>
      </w:r>
      <w:bookmarkEnd w:id="118"/>
      <w:bookmarkEnd w:id="119"/>
      <w:r w:rsidRPr="00CE0581">
        <w:rPr>
          <w:bCs/>
        </w:rPr>
        <w:t xml:space="preserve"> </w:t>
      </w:r>
    </w:p>
    <w:p w14:paraId="615617F6" w14:textId="5C599FFD" w:rsidR="00CE0581" w:rsidRDefault="00CE0581" w:rsidP="00CE0581">
      <w:pPr>
        <w:keepNext/>
        <w:pBdr>
          <w:top w:val="nil"/>
          <w:left w:val="nil"/>
          <w:bottom w:val="nil"/>
          <w:right w:val="nil"/>
          <w:between w:val="nil"/>
        </w:pBdr>
        <w:spacing w:before="240" w:after="60"/>
        <w:rPr>
          <w:bCs/>
        </w:rPr>
      </w:pPr>
      <w:r w:rsidRPr="00CE0581">
        <w:rPr>
          <w:bCs/>
        </w:rPr>
        <w:t xml:space="preserve">En este proyecto se desarrolló un modelo efectivo de detección de intrusos mediante la técnica de Machine </w:t>
      </w:r>
      <w:proofErr w:type="spellStart"/>
      <w:r w:rsidRPr="00CE0581">
        <w:rPr>
          <w:bCs/>
        </w:rPr>
        <w:t>Learning</w:t>
      </w:r>
      <w:proofErr w:type="spellEnd"/>
      <w:r w:rsidRPr="00CE0581">
        <w:rPr>
          <w:bCs/>
        </w:rPr>
        <w:t xml:space="preserve"> de clasificación supervisada Decisión </w:t>
      </w:r>
      <w:proofErr w:type="spellStart"/>
      <w:r w:rsidRPr="00CE0581">
        <w:rPr>
          <w:bCs/>
        </w:rPr>
        <w:t>Tree</w:t>
      </w:r>
      <w:proofErr w:type="spellEnd"/>
      <w:r w:rsidRPr="00CE0581">
        <w:rPr>
          <w:bCs/>
        </w:rPr>
        <w:t xml:space="preserve"> (Árbol de decisiones), comparándola a su vez con otras técnicas de aprendizaje supervisado (</w:t>
      </w:r>
      <w:proofErr w:type="spellStart"/>
      <w:r w:rsidRPr="00CE0581">
        <w:rPr>
          <w:bCs/>
        </w:rPr>
        <w:t>Random</w:t>
      </w:r>
      <w:proofErr w:type="spellEnd"/>
      <w:r w:rsidRPr="00CE0581">
        <w:rPr>
          <w:bCs/>
        </w:rPr>
        <w:t xml:space="preserve"> Forest, </w:t>
      </w:r>
      <w:proofErr w:type="spellStart"/>
      <w:r w:rsidRPr="00CE0581">
        <w:rPr>
          <w:bCs/>
        </w:rPr>
        <w:t>Logistic</w:t>
      </w:r>
      <w:proofErr w:type="spellEnd"/>
      <w:r w:rsidRPr="00CE0581">
        <w:rPr>
          <w:bCs/>
        </w:rPr>
        <w:t xml:space="preserve"> </w:t>
      </w:r>
      <w:proofErr w:type="spellStart"/>
      <w:r w:rsidRPr="00CE0581">
        <w:rPr>
          <w:bCs/>
        </w:rPr>
        <w:t>Regression</w:t>
      </w:r>
      <w:proofErr w:type="spellEnd"/>
      <w:r w:rsidRPr="00CE0581">
        <w:rPr>
          <w:bCs/>
        </w:rPr>
        <w:t xml:space="preserve">, K </w:t>
      </w:r>
      <w:proofErr w:type="spellStart"/>
      <w:r w:rsidRPr="00CE0581">
        <w:rPr>
          <w:bCs/>
        </w:rPr>
        <w:t>Nearest</w:t>
      </w:r>
      <w:proofErr w:type="spellEnd"/>
      <w:r w:rsidRPr="00CE0581">
        <w:rPr>
          <w:bCs/>
        </w:rPr>
        <w:t xml:space="preserve"> </w:t>
      </w:r>
      <w:proofErr w:type="spellStart"/>
      <w:r w:rsidRPr="00CE0581">
        <w:rPr>
          <w:bCs/>
        </w:rPr>
        <w:t>Neighbor</w:t>
      </w:r>
      <w:proofErr w:type="spellEnd"/>
      <w:r w:rsidRPr="00CE0581">
        <w:rPr>
          <w:bCs/>
        </w:rPr>
        <w:t xml:space="preserve"> </w:t>
      </w:r>
      <w:proofErr w:type="spellStart"/>
      <w:r w:rsidRPr="00CE0581">
        <w:rPr>
          <w:bCs/>
        </w:rPr>
        <w:t>Algorithm</w:t>
      </w:r>
      <w:proofErr w:type="spellEnd"/>
      <w:r w:rsidRPr="00CE0581">
        <w:rPr>
          <w:bCs/>
        </w:rPr>
        <w:t xml:space="preserve">, </w:t>
      </w:r>
      <w:proofErr w:type="spellStart"/>
      <w:r w:rsidRPr="00CE0581">
        <w:rPr>
          <w:bCs/>
        </w:rPr>
        <w:t>Support</w:t>
      </w:r>
      <w:proofErr w:type="spellEnd"/>
      <w:r w:rsidRPr="00CE0581">
        <w:rPr>
          <w:bCs/>
        </w:rPr>
        <w:t xml:space="preserve"> Vector Machines SVM</w:t>
      </w:r>
      <w:r>
        <w:rPr>
          <w:bCs/>
        </w:rPr>
        <w:t>)</w:t>
      </w:r>
      <w:r w:rsidRPr="00CE0581">
        <w:rPr>
          <w:bCs/>
        </w:rPr>
        <w:t xml:space="preserve"> con el fin de identificar patrones anormales en las conexiones a una red, tomando como referencia un </w:t>
      </w:r>
      <w:proofErr w:type="spellStart"/>
      <w:r>
        <w:rPr>
          <w:bCs/>
        </w:rPr>
        <w:t>data</w:t>
      </w:r>
      <w:r w:rsidRPr="00CE0581">
        <w:rPr>
          <w:bCs/>
        </w:rPr>
        <w:t>set</w:t>
      </w:r>
      <w:proofErr w:type="spellEnd"/>
      <w:r w:rsidRPr="00CE0581">
        <w:rPr>
          <w:bCs/>
        </w:rPr>
        <w:t xml:space="preserve"> de datos llamado CIC-IDS-2017, que fue elegido por tener un tráfico de red completo y actualizado acorde a la tendencia de navegación de un usuario común, usando protocolos como HTTP, HTTPS, FTP, SSH y email. </w:t>
      </w:r>
      <w:r w:rsidRPr="00CE0581">
        <w:rPr>
          <w:bCs/>
        </w:rPr>
        <w:lastRenderedPageBreak/>
        <w:t>En este trabajo se centraron principalmente en ataques de tipo DDoS (ataque distribuido de negación de servicio).</w:t>
      </w:r>
    </w:p>
    <w:p w14:paraId="759C87B9" w14:textId="68A0D8C6" w:rsidR="00FD6764" w:rsidRPr="000016DE" w:rsidRDefault="00FD6764" w:rsidP="000016DE">
      <w:pPr>
        <w:pStyle w:val="Ttulo4"/>
      </w:pPr>
      <w:bookmarkStart w:id="120" w:name="_Toc152655605"/>
      <w:bookmarkStart w:id="121" w:name="_Toc154040161"/>
      <w:r w:rsidRPr="000016DE">
        <w:t xml:space="preserve">Las amenazas de seguridad a las que se enfrenta </w:t>
      </w:r>
      <w:proofErr w:type="spellStart"/>
      <w:r w:rsidRPr="000016DE">
        <w:t>IoT</w:t>
      </w:r>
      <w:proofErr w:type="spellEnd"/>
      <w:r w:rsidRPr="000016DE">
        <w:t xml:space="preserve"> y las soluciones en desarrollo [12].</w:t>
      </w:r>
      <w:bookmarkEnd w:id="120"/>
      <w:bookmarkEnd w:id="121"/>
      <w:r w:rsidRPr="000016DE">
        <w:t xml:space="preserve"> </w:t>
      </w:r>
    </w:p>
    <w:p w14:paraId="064AFA1B" w14:textId="110FAEE8" w:rsidR="00CE0581" w:rsidRDefault="00FD6764" w:rsidP="00CE0581">
      <w:pPr>
        <w:keepNext/>
        <w:pBdr>
          <w:top w:val="nil"/>
          <w:left w:val="nil"/>
          <w:bottom w:val="nil"/>
          <w:right w:val="nil"/>
          <w:between w:val="nil"/>
        </w:pBdr>
        <w:spacing w:before="240" w:after="60"/>
        <w:rPr>
          <w:bCs/>
        </w:rPr>
      </w:pPr>
      <w:r w:rsidRPr="00FD6764">
        <w:rPr>
          <w:bCs/>
        </w:rPr>
        <w:t xml:space="preserve">En este este artículo se realiza una descripción de los principales problemas de seguridad que afronta </w:t>
      </w:r>
      <w:proofErr w:type="spellStart"/>
      <w:r w:rsidRPr="00FD6764">
        <w:rPr>
          <w:bCs/>
        </w:rPr>
        <w:t>IoT</w:t>
      </w:r>
      <w:proofErr w:type="spellEnd"/>
      <w:r w:rsidRPr="00FD6764">
        <w:rPr>
          <w:bCs/>
        </w:rPr>
        <w:t xml:space="preserve">, detallando cómo afectan estos problemas al usuario final también algunas de las soluciones que están siendo utilizadas para solventar estos problemas de seguridad, entre otras soluciones basadas en </w:t>
      </w:r>
      <w:proofErr w:type="spellStart"/>
      <w:r w:rsidRPr="00FD6764">
        <w:rPr>
          <w:bCs/>
        </w:rPr>
        <w:t>Blockchain</w:t>
      </w:r>
      <w:proofErr w:type="spellEnd"/>
      <w:r w:rsidRPr="00FD6764">
        <w:rPr>
          <w:bCs/>
        </w:rPr>
        <w:t xml:space="preserve">, </w:t>
      </w:r>
      <w:proofErr w:type="spellStart"/>
      <w:r w:rsidRPr="00FD6764">
        <w:rPr>
          <w:bCs/>
        </w:rPr>
        <w:t>Fog</w:t>
      </w:r>
      <w:proofErr w:type="spellEnd"/>
      <w:r w:rsidRPr="00FD6764">
        <w:rPr>
          <w:bCs/>
        </w:rPr>
        <w:t xml:space="preserve"> </w:t>
      </w:r>
      <w:proofErr w:type="spellStart"/>
      <w:r w:rsidRPr="00FD6764">
        <w:rPr>
          <w:bCs/>
        </w:rPr>
        <w:t>computing</w:t>
      </w:r>
      <w:proofErr w:type="spellEnd"/>
      <w:r w:rsidRPr="00FD6764">
        <w:rPr>
          <w:bCs/>
        </w:rPr>
        <w:t xml:space="preserve">, Machine </w:t>
      </w:r>
      <w:proofErr w:type="spellStart"/>
      <w:r w:rsidRPr="00FD6764">
        <w:rPr>
          <w:bCs/>
        </w:rPr>
        <w:t>learning</w:t>
      </w:r>
      <w:proofErr w:type="spellEnd"/>
      <w:r w:rsidRPr="00FD6764">
        <w:rPr>
          <w:bCs/>
        </w:rPr>
        <w:t xml:space="preserve">, y </w:t>
      </w:r>
      <w:proofErr w:type="spellStart"/>
      <w:r w:rsidRPr="00FD6764">
        <w:rPr>
          <w:bCs/>
        </w:rPr>
        <w:t>edge</w:t>
      </w:r>
      <w:proofErr w:type="spellEnd"/>
      <w:r w:rsidRPr="00FD6764">
        <w:rPr>
          <w:bCs/>
        </w:rPr>
        <w:t xml:space="preserve"> </w:t>
      </w:r>
      <w:proofErr w:type="spellStart"/>
      <w:r w:rsidRPr="00FD6764">
        <w:rPr>
          <w:bCs/>
        </w:rPr>
        <w:t>computing</w:t>
      </w:r>
      <w:proofErr w:type="spellEnd"/>
      <w:r>
        <w:rPr>
          <w:bCs/>
        </w:rPr>
        <w:t>.</w:t>
      </w:r>
    </w:p>
    <w:p w14:paraId="2D820D18" w14:textId="77117576" w:rsidR="0015252D" w:rsidRDefault="00F05E25" w:rsidP="000016DE">
      <w:pPr>
        <w:pStyle w:val="Ttulo4"/>
      </w:pPr>
      <w:bookmarkStart w:id="122" w:name="_Toc152655606"/>
      <w:bookmarkStart w:id="123" w:name="_Toc154040162"/>
      <w:r w:rsidRPr="00F05E25">
        <w:t>Mecanismos de seguridad en el internet de las cosas [13].</w:t>
      </w:r>
      <w:bookmarkEnd w:id="122"/>
      <w:bookmarkEnd w:id="123"/>
    </w:p>
    <w:p w14:paraId="689C5430" w14:textId="4FADC110" w:rsidR="00F05E25" w:rsidRDefault="00F05E25" w:rsidP="00CE0581">
      <w:pPr>
        <w:keepNext/>
        <w:pBdr>
          <w:top w:val="nil"/>
          <w:left w:val="nil"/>
          <w:bottom w:val="nil"/>
          <w:right w:val="nil"/>
          <w:between w:val="nil"/>
        </w:pBdr>
        <w:spacing w:before="240" w:after="60"/>
        <w:rPr>
          <w:bCs/>
        </w:rPr>
      </w:pPr>
      <w:r w:rsidRPr="00F05E25">
        <w:rPr>
          <w:bCs/>
        </w:rPr>
        <w:t xml:space="preserve">En este artículo se realizó un análisis de algunos métodos de seguridad que se emplean en el internet de las cosas, teniendo en cuenta sus características, funcionamiento, beneficios y esquemas de vanguardia, así como las buenas prácticas de seguridad, generando estrategias de control y protección en tecnologías de hardware y software. Se presentan características y funcionalidades de los mecanismos de seguridad de </w:t>
      </w:r>
      <w:proofErr w:type="spellStart"/>
      <w:r w:rsidRPr="00F05E25">
        <w:rPr>
          <w:bCs/>
        </w:rPr>
        <w:t>IoT</w:t>
      </w:r>
      <w:proofErr w:type="spellEnd"/>
      <w:r w:rsidRPr="00F05E25">
        <w:rPr>
          <w:bCs/>
        </w:rPr>
        <w:t xml:space="preserve"> sirviendo para analizar e identificar los problemas de seguridad en los dispositivos conectados a internet</w:t>
      </w:r>
      <w:r w:rsidR="00885E92">
        <w:rPr>
          <w:bCs/>
        </w:rPr>
        <w:t>.</w:t>
      </w:r>
    </w:p>
    <w:p w14:paraId="59E86D0E" w14:textId="73D422CE" w:rsidR="00885E92" w:rsidRDefault="00EA13E0" w:rsidP="000016DE">
      <w:pPr>
        <w:pStyle w:val="Ttulo4"/>
      </w:pPr>
      <w:bookmarkStart w:id="124" w:name="_Toc152655607"/>
      <w:bookmarkStart w:id="125" w:name="_Toc154040163"/>
      <w:r w:rsidRPr="00EA13E0">
        <w:t>Un método para la identificación y prevención temprana de incidentes de ciberseguridad en dispositivos del Internet de las Cosas [14].</w:t>
      </w:r>
      <w:bookmarkEnd w:id="124"/>
      <w:bookmarkEnd w:id="125"/>
    </w:p>
    <w:p w14:paraId="1E62C200" w14:textId="77777777" w:rsidR="00EA13E0" w:rsidRPr="00EA13E0" w:rsidRDefault="00EA13E0" w:rsidP="00EA13E0">
      <w:pPr>
        <w:keepNext/>
        <w:pBdr>
          <w:top w:val="nil"/>
          <w:left w:val="nil"/>
          <w:bottom w:val="nil"/>
          <w:right w:val="nil"/>
          <w:between w:val="nil"/>
        </w:pBdr>
        <w:spacing w:before="240" w:after="60"/>
        <w:rPr>
          <w:bCs/>
          <w:lang w:val="es-CO"/>
        </w:rPr>
      </w:pPr>
      <w:r w:rsidRPr="00EA13E0">
        <w:rPr>
          <w:bCs/>
          <w:lang w:val="es-CO"/>
        </w:rPr>
        <w:t xml:space="preserve">En este trabajo se propuso un método basado en la unión de redes neuronales </w:t>
      </w:r>
      <w:proofErr w:type="spellStart"/>
      <w:r w:rsidRPr="00EA13E0">
        <w:rPr>
          <w:bCs/>
          <w:lang w:val="es-CO"/>
        </w:rPr>
        <w:t>convolucionales</w:t>
      </w:r>
      <w:proofErr w:type="spellEnd"/>
      <w:r w:rsidRPr="00EA13E0">
        <w:rPr>
          <w:bCs/>
          <w:lang w:val="es-CO"/>
        </w:rPr>
        <w:t xml:space="preserve"> y redes neuronales recurrentes para la detección y clasificación de ataques</w:t>
      </w:r>
    </w:p>
    <w:p w14:paraId="3C2941D1" w14:textId="7D592CDC" w:rsidR="00A22AAA" w:rsidRDefault="00EA13E0" w:rsidP="00B84EFA">
      <w:pPr>
        <w:keepNext/>
        <w:pBdr>
          <w:top w:val="nil"/>
          <w:left w:val="nil"/>
          <w:bottom w:val="nil"/>
          <w:right w:val="nil"/>
          <w:between w:val="nil"/>
        </w:pBdr>
        <w:spacing w:before="240" w:after="60"/>
        <w:rPr>
          <w:bCs/>
          <w:lang w:val="es-CO"/>
        </w:rPr>
      </w:pPr>
      <w:r w:rsidRPr="00EA13E0">
        <w:rPr>
          <w:bCs/>
          <w:lang w:val="es-CO"/>
        </w:rPr>
        <w:t xml:space="preserve">de denegación de servicios en entornos </w:t>
      </w:r>
      <w:proofErr w:type="spellStart"/>
      <w:r w:rsidRPr="00EA13E0">
        <w:rPr>
          <w:bCs/>
          <w:lang w:val="es-CO"/>
        </w:rPr>
        <w:t>IoT</w:t>
      </w:r>
      <w:proofErr w:type="spellEnd"/>
      <w:r w:rsidRPr="00EA13E0">
        <w:rPr>
          <w:bCs/>
          <w:lang w:val="es-CO"/>
        </w:rPr>
        <w:t xml:space="preserve">. Para este método se transforman los flujos de datos a un formato de imágenes de tres canales. Para realizar este trabajo el autor exploró y evaluar distintos conjuntos de datos con datos reales o simulados de un ataque de denegación de servicios en una red </w:t>
      </w:r>
      <w:proofErr w:type="spellStart"/>
      <w:r w:rsidRPr="00EA13E0">
        <w:rPr>
          <w:bCs/>
          <w:lang w:val="es-CO"/>
        </w:rPr>
        <w:t>IoT</w:t>
      </w:r>
      <w:proofErr w:type="spellEnd"/>
      <w:r w:rsidRPr="00EA13E0">
        <w:rPr>
          <w:bCs/>
          <w:lang w:val="es-CO"/>
        </w:rPr>
        <w:t xml:space="preserve"> con el fin de consolidar el más óptimo para implementar el modelo de aprendizaje profundo, posteriormente Implementó los modelos de red neuronal seleccionadas durante el al conjunto de datos e hizo una revisión de la literatura para encontrar trabajos donde se hayan abordado problemas similares que den solución a la detección de ataques DoS en </w:t>
      </w:r>
      <w:proofErr w:type="spellStart"/>
      <w:r w:rsidRPr="00EA13E0">
        <w:rPr>
          <w:bCs/>
          <w:lang w:val="es-CO"/>
        </w:rPr>
        <w:t>IoT</w:t>
      </w:r>
      <w:proofErr w:type="spellEnd"/>
      <w:r w:rsidRPr="00EA13E0">
        <w:rPr>
          <w:bCs/>
          <w:lang w:val="es-CO"/>
        </w:rPr>
        <w:t xml:space="preserve"> y hayan utilizado el conjunto Bot </w:t>
      </w:r>
      <w:proofErr w:type="spellStart"/>
      <w:r w:rsidRPr="00EA13E0">
        <w:rPr>
          <w:bCs/>
          <w:lang w:val="es-CO"/>
        </w:rPr>
        <w:t>IoT</w:t>
      </w:r>
      <w:proofErr w:type="spellEnd"/>
      <w:r w:rsidRPr="00EA13E0">
        <w:rPr>
          <w:bCs/>
          <w:lang w:val="es-CO"/>
        </w:rPr>
        <w:t>, para realizar la comparación y validación de los resultados generados por el modelo entrenado</w:t>
      </w:r>
    </w:p>
    <w:p w14:paraId="6208C1E3" w14:textId="2C482B41" w:rsidR="00EA13E0" w:rsidRDefault="00BD0261" w:rsidP="000016DE">
      <w:pPr>
        <w:pStyle w:val="Ttulo4"/>
      </w:pPr>
      <w:bookmarkStart w:id="126" w:name="_Toc152655608"/>
      <w:bookmarkStart w:id="127" w:name="_Toc154040164"/>
      <w:r w:rsidRPr="00BD0261">
        <w:t xml:space="preserve">Defensa contra intrusos en redes de dispositivos </w:t>
      </w:r>
      <w:proofErr w:type="spellStart"/>
      <w:r w:rsidRPr="00BD0261">
        <w:t>IoT</w:t>
      </w:r>
      <w:proofErr w:type="spellEnd"/>
      <w:r w:rsidRPr="00BD0261">
        <w:t xml:space="preserve"> usando técnicas de </w:t>
      </w:r>
      <w:proofErr w:type="spellStart"/>
      <w:r w:rsidRPr="00BD0261">
        <w:t>Blockchain</w:t>
      </w:r>
      <w:proofErr w:type="spellEnd"/>
      <w:r w:rsidRPr="00BD0261">
        <w:t xml:space="preserve"> y Machine </w:t>
      </w:r>
      <w:proofErr w:type="spellStart"/>
      <w:r w:rsidRPr="00BD0261">
        <w:t>Learning</w:t>
      </w:r>
      <w:proofErr w:type="spellEnd"/>
      <w:r w:rsidRPr="00BD0261">
        <w:t xml:space="preserve"> [15].</w:t>
      </w:r>
      <w:bookmarkEnd w:id="126"/>
      <w:bookmarkEnd w:id="127"/>
    </w:p>
    <w:p w14:paraId="232E950A" w14:textId="1E0842DB" w:rsidR="00BD0261" w:rsidRDefault="00BD0261" w:rsidP="00B84EFA">
      <w:pPr>
        <w:keepNext/>
        <w:pBdr>
          <w:top w:val="nil"/>
          <w:left w:val="nil"/>
          <w:bottom w:val="nil"/>
          <w:right w:val="nil"/>
          <w:between w:val="nil"/>
        </w:pBdr>
        <w:spacing w:before="240" w:after="60"/>
        <w:rPr>
          <w:bCs/>
        </w:rPr>
      </w:pPr>
      <w:r w:rsidRPr="00BD0261">
        <w:rPr>
          <w:bCs/>
        </w:rPr>
        <w:t xml:space="preserve">Esta tesis describe cómo las redes de </w:t>
      </w:r>
      <w:proofErr w:type="spellStart"/>
      <w:r w:rsidRPr="00BD0261">
        <w:rPr>
          <w:bCs/>
        </w:rPr>
        <w:t>IoT</w:t>
      </w:r>
      <w:proofErr w:type="spellEnd"/>
      <w:r w:rsidRPr="00BD0261">
        <w:rPr>
          <w:bCs/>
        </w:rPr>
        <w:t xml:space="preserve"> se han integrado en la infraestructura industrial y cómo esto puede presentar riesgos de seguridad para las compañías. Para contrarrestar este riesgo, se utilizaron algoritmos de </w:t>
      </w:r>
      <w:proofErr w:type="spellStart"/>
      <w:r w:rsidRPr="00BD0261">
        <w:rPr>
          <w:bCs/>
        </w:rPr>
        <w:t>blockchain</w:t>
      </w:r>
      <w:proofErr w:type="spellEnd"/>
      <w:r w:rsidRPr="00BD0261">
        <w:rPr>
          <w:bCs/>
        </w:rPr>
        <w:t xml:space="preserve"> y técnicas de machine </w:t>
      </w:r>
      <w:proofErr w:type="spellStart"/>
      <w:r w:rsidRPr="00BD0261">
        <w:rPr>
          <w:bCs/>
        </w:rPr>
        <w:t>learning</w:t>
      </w:r>
      <w:proofErr w:type="spellEnd"/>
      <w:r w:rsidRPr="00BD0261">
        <w:rPr>
          <w:bCs/>
        </w:rPr>
        <w:t xml:space="preserve"> para identificar y bloquear amenazas. El proyecto propone integrar estas soluciones para crear un mecanismo de protección integral para las redes de dispositivos </w:t>
      </w:r>
      <w:proofErr w:type="spellStart"/>
      <w:r w:rsidRPr="00BD0261">
        <w:rPr>
          <w:bCs/>
        </w:rPr>
        <w:t>IoT</w:t>
      </w:r>
      <w:proofErr w:type="spellEnd"/>
      <w:r w:rsidRPr="00BD0261">
        <w:rPr>
          <w:bCs/>
        </w:rPr>
        <w:t xml:space="preserve"> que permita identificar amenazas y activar mecanismos seguros de transferencia de información. El objetivo final es el afinamiento de un algoritmo que permita implementar la solución propuesta, que se adecue a las capacidades computacionales de </w:t>
      </w:r>
      <w:proofErr w:type="spellStart"/>
      <w:r w:rsidRPr="00BD0261">
        <w:rPr>
          <w:bCs/>
        </w:rPr>
        <w:t>IoT</w:t>
      </w:r>
      <w:proofErr w:type="spellEnd"/>
      <w:r w:rsidRPr="00BD0261">
        <w:rPr>
          <w:bCs/>
        </w:rPr>
        <w:t xml:space="preserve"> industrial. La solución propuesta logra detectar y contener intrusos en una red de </w:t>
      </w:r>
      <w:proofErr w:type="spellStart"/>
      <w:r w:rsidRPr="00BD0261">
        <w:rPr>
          <w:bCs/>
        </w:rPr>
        <w:t>IoT</w:t>
      </w:r>
      <w:proofErr w:type="spellEnd"/>
      <w:r w:rsidRPr="00BD0261">
        <w:rPr>
          <w:bCs/>
        </w:rPr>
        <w:t xml:space="preserve"> y supera </w:t>
      </w:r>
      <w:r w:rsidRPr="00BD0261">
        <w:rPr>
          <w:bCs/>
        </w:rPr>
        <w:lastRenderedPageBreak/>
        <w:t>en algunos casos los mecanismos de detección tradicionales. El algoritmo es escalable y permite la interconectividad de grandes cantidades de nodos.</w:t>
      </w:r>
    </w:p>
    <w:p w14:paraId="14724066" w14:textId="67B01E2C" w:rsidR="00BD0261" w:rsidRDefault="00BD0261" w:rsidP="000016DE">
      <w:pPr>
        <w:pStyle w:val="Ttulo4"/>
      </w:pPr>
      <w:bookmarkStart w:id="128" w:name="_Toc152655609"/>
      <w:bookmarkStart w:id="129" w:name="_Toc154040165"/>
      <w:r w:rsidRPr="00BD0261">
        <w:t xml:space="preserve">NetFlow </w:t>
      </w:r>
      <w:proofErr w:type="spellStart"/>
      <w:r w:rsidRPr="00BD0261">
        <w:t>Datasets</w:t>
      </w:r>
      <w:proofErr w:type="spellEnd"/>
      <w:r w:rsidRPr="00BD0261">
        <w:t xml:space="preserve"> </w:t>
      </w:r>
      <w:proofErr w:type="spellStart"/>
      <w:r w:rsidRPr="00BD0261">
        <w:t>for</w:t>
      </w:r>
      <w:proofErr w:type="spellEnd"/>
      <w:r w:rsidRPr="00BD0261">
        <w:t xml:space="preserve"> Machine </w:t>
      </w:r>
      <w:proofErr w:type="spellStart"/>
      <w:r w:rsidRPr="00BD0261">
        <w:t>Learning-Based</w:t>
      </w:r>
      <w:proofErr w:type="spellEnd"/>
      <w:r w:rsidRPr="00BD0261">
        <w:t xml:space="preserve"> Network </w:t>
      </w:r>
      <w:proofErr w:type="spellStart"/>
      <w:r w:rsidRPr="00BD0261">
        <w:t>Intrusion</w:t>
      </w:r>
      <w:proofErr w:type="spellEnd"/>
      <w:r w:rsidRPr="00BD0261">
        <w:t xml:space="preserve"> </w:t>
      </w:r>
      <w:proofErr w:type="spellStart"/>
      <w:r w:rsidRPr="00BD0261">
        <w:t>Detection</w:t>
      </w:r>
      <w:proofErr w:type="spellEnd"/>
      <w:r w:rsidRPr="00BD0261">
        <w:t xml:space="preserve"> </w:t>
      </w:r>
      <w:proofErr w:type="spellStart"/>
      <w:r w:rsidRPr="00BD0261">
        <w:t>Systems</w:t>
      </w:r>
      <w:proofErr w:type="spellEnd"/>
      <w:r w:rsidRPr="00BD0261">
        <w:t xml:space="preserve"> [5].</w:t>
      </w:r>
      <w:bookmarkEnd w:id="128"/>
      <w:bookmarkEnd w:id="129"/>
    </w:p>
    <w:p w14:paraId="5507417E" w14:textId="07B07274" w:rsidR="00BD0261" w:rsidRDefault="00BD0261" w:rsidP="00B84EFA">
      <w:pPr>
        <w:keepNext/>
        <w:pBdr>
          <w:top w:val="nil"/>
          <w:left w:val="nil"/>
          <w:bottom w:val="nil"/>
          <w:right w:val="nil"/>
          <w:between w:val="nil"/>
        </w:pBdr>
        <w:spacing w:before="240" w:after="60"/>
        <w:rPr>
          <w:bCs/>
        </w:rPr>
      </w:pPr>
      <w:r w:rsidRPr="00BD0261">
        <w:rPr>
          <w:bCs/>
        </w:rPr>
        <w:t xml:space="preserve">Este documento aborda la dificultad de comparar los sistemas de detección de intrusos en la red (NIDS) basados en el aprendizaje automático (ML) en diferentes conjuntos de datos, lo que genera una brecha entre la investigación académica y las implementaciones prácticas. Para cerrar esta brecha, el documento proporciona cinco conjuntos de datos NIDS con un conjunto de características comunes basado en NetFlow, un formato ampliamente implementado en redes de producción. Estos conjuntos de datos están etiquetados para experimentos de clasificación de ataques y tráfico binario y multiclase y están disponibles para la comunidad de investigación. El documento presenta una evaluación de un clasificador de conjunto Extra </w:t>
      </w:r>
      <w:proofErr w:type="spellStart"/>
      <w:r w:rsidRPr="00BD0261">
        <w:rPr>
          <w:bCs/>
        </w:rPr>
        <w:t>Trees</w:t>
      </w:r>
      <w:proofErr w:type="spellEnd"/>
      <w:r w:rsidRPr="00BD0261">
        <w:rPr>
          <w:bCs/>
        </w:rPr>
        <w:t xml:space="preserve"> en estos conjuntos de datos como un caso de uso y un escenario de aplicación. NetFlow tiene los beneficios de que tiene una gran relevancia práctica, su amplia implementación y que permite un fácil escalamiento.</w:t>
      </w:r>
    </w:p>
    <w:p w14:paraId="141C9902" w14:textId="6A827BB6" w:rsidR="00BD0261" w:rsidRDefault="002C1A59" w:rsidP="000016DE">
      <w:pPr>
        <w:pStyle w:val="Ttulo4"/>
      </w:pPr>
      <w:bookmarkStart w:id="130" w:name="_Toc152655610"/>
      <w:bookmarkStart w:id="131" w:name="_Toc154040166"/>
      <w:proofErr w:type="spellStart"/>
      <w:r w:rsidRPr="002C1A59">
        <w:t>Towards</w:t>
      </w:r>
      <w:proofErr w:type="spellEnd"/>
      <w:r w:rsidRPr="002C1A59">
        <w:t xml:space="preserve"> a Standard </w:t>
      </w:r>
      <w:proofErr w:type="spellStart"/>
      <w:r w:rsidRPr="002C1A59">
        <w:t>Feature</w:t>
      </w:r>
      <w:proofErr w:type="spellEnd"/>
      <w:r w:rsidRPr="002C1A59">
        <w:t xml:space="preserve"> Set </w:t>
      </w:r>
      <w:proofErr w:type="spellStart"/>
      <w:r w:rsidRPr="002C1A59">
        <w:t>for</w:t>
      </w:r>
      <w:proofErr w:type="spellEnd"/>
      <w:r w:rsidRPr="002C1A59">
        <w:t xml:space="preserve"> Network </w:t>
      </w:r>
      <w:proofErr w:type="spellStart"/>
      <w:r w:rsidRPr="002C1A59">
        <w:t>Intrusion</w:t>
      </w:r>
      <w:proofErr w:type="spellEnd"/>
      <w:r w:rsidRPr="002C1A59">
        <w:t xml:space="preserve"> </w:t>
      </w:r>
      <w:proofErr w:type="spellStart"/>
      <w:r w:rsidRPr="002C1A59">
        <w:t>Detection</w:t>
      </w:r>
      <w:proofErr w:type="spellEnd"/>
      <w:r w:rsidRPr="002C1A59">
        <w:t xml:space="preserve"> </w:t>
      </w:r>
      <w:proofErr w:type="spellStart"/>
      <w:r w:rsidRPr="002C1A59">
        <w:t>System</w:t>
      </w:r>
      <w:proofErr w:type="spellEnd"/>
      <w:r w:rsidRPr="002C1A59">
        <w:t xml:space="preserve"> </w:t>
      </w:r>
      <w:proofErr w:type="spellStart"/>
      <w:r w:rsidRPr="002C1A59">
        <w:t>Datasets</w:t>
      </w:r>
      <w:proofErr w:type="spellEnd"/>
      <w:r w:rsidRPr="002C1A59">
        <w:t xml:space="preserve"> [9]</w:t>
      </w:r>
      <w:r>
        <w:t>.</w:t>
      </w:r>
      <w:bookmarkEnd w:id="130"/>
      <w:bookmarkEnd w:id="131"/>
    </w:p>
    <w:p w14:paraId="754ECA5E" w14:textId="3F9F5718"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Este documento analiza la importancia de los sistemas de detección de intrusos en la red (NIDS) para proteger las redes informáticas contra los ataques cibernéticos, con esfuerzos recientes centrados en el desarrollo de NIDS basados en aprendizaje automático (ML). Sin</w:t>
      </w:r>
      <w:r w:rsidR="00160930">
        <w:rPr>
          <w:bCs/>
          <w:lang w:val="es-CO"/>
        </w:rPr>
        <w:t xml:space="preserve"> </w:t>
      </w:r>
      <w:r w:rsidRPr="002C1A59">
        <w:rPr>
          <w:bCs/>
          <w:lang w:val="es-CO"/>
        </w:rPr>
        <w:t>embargo, la falta de un conjunto de características estándar en conjuntos de datos disponibles públicamente dificulta la comparación del rendimiento de diferentes clasificadores de tráfico basados en ML en diferentes conjuntos de datos, lo que limita la capacidad de evaluar la generalización de estos sistemas. Para abordar esta limitación, el documento propone y evalúa conjuntos de funciones NIDS estándar basados en el sistema y el protocolo de recopilación de metadatos de la red NetFlow. El conjunto de funciones de NIDS basado en NetFlow propuesto, junto con cuatro conjuntos de datos de referencia, se pone a disposición de la comunidad de investigación para permitir una evaluación más rigurosa y completa de los NIDS basados en ML. Los resultados muestran que el conjunto más grande con 43 funciones de NetFlow logra un rendimiento de clasificación consistentemente más alto en comparación con el conjunto de funciones original, que se adaptó a cada uno de los conjuntos de datos NIDS considerados.</w:t>
      </w:r>
    </w:p>
    <w:p w14:paraId="6B5E0EE9" w14:textId="2AD0ED61" w:rsidR="002C1A59" w:rsidRDefault="002C1A59" w:rsidP="000016DE">
      <w:pPr>
        <w:pStyle w:val="Ttulo4"/>
      </w:pPr>
      <w:bookmarkStart w:id="132" w:name="_Toc152655611"/>
      <w:bookmarkStart w:id="133" w:name="_Toc154040167"/>
      <w:r w:rsidRPr="002C1A59">
        <w:t xml:space="preserve">Medición de desempeño de sistema de monitoreo de redes con protocolo </w:t>
      </w:r>
      <w:proofErr w:type="spellStart"/>
      <w:r w:rsidRPr="002C1A59">
        <w:t>Netflow</w:t>
      </w:r>
      <w:proofErr w:type="spellEnd"/>
      <w:r w:rsidRPr="002C1A59">
        <w:t xml:space="preserve"> en modelo Big Data [16]</w:t>
      </w:r>
      <w:bookmarkEnd w:id="132"/>
      <w:bookmarkEnd w:id="133"/>
    </w:p>
    <w:p w14:paraId="2344195D" w14:textId="251B2DBA" w:rsidR="002C1A59" w:rsidRDefault="002C1A59" w:rsidP="00B84EFA">
      <w:pPr>
        <w:keepNext/>
        <w:pBdr>
          <w:top w:val="nil"/>
          <w:left w:val="nil"/>
          <w:bottom w:val="nil"/>
          <w:right w:val="nil"/>
          <w:between w:val="nil"/>
        </w:pBdr>
        <w:spacing w:before="240" w:after="60"/>
        <w:rPr>
          <w:bCs/>
        </w:rPr>
      </w:pPr>
      <w:r w:rsidRPr="002C1A59">
        <w:rPr>
          <w:bCs/>
        </w:rPr>
        <w:t xml:space="preserve">Este documento analiza y evalúa la cadena de procesos que limita la capacidad en un canal de información utilizando el protocolo </w:t>
      </w:r>
      <w:proofErr w:type="spellStart"/>
      <w:r w:rsidRPr="002C1A59">
        <w:rPr>
          <w:bCs/>
        </w:rPr>
        <w:t>Netflow</w:t>
      </w:r>
      <w:proofErr w:type="spellEnd"/>
      <w:r w:rsidRPr="002C1A59">
        <w:rPr>
          <w:bCs/>
        </w:rPr>
        <w:t xml:space="preserve">. Se identifican las aplicaciones de mayor consumo y se determina la causa de la saturación del canal. Se utiliza el modelo </w:t>
      </w:r>
      <w:proofErr w:type="spellStart"/>
      <w:r w:rsidRPr="002C1A59">
        <w:rPr>
          <w:bCs/>
        </w:rPr>
        <w:t>Ergódico</w:t>
      </w:r>
      <w:proofErr w:type="spellEnd"/>
      <w:r w:rsidRPr="002C1A59">
        <w:rPr>
          <w:bCs/>
        </w:rPr>
        <w:t>, un modelo matemático que evalúa el comportamiento promedio, para identificar los procesos que causan la saturación del servicio. Se implementó la tecnología AVC "</w:t>
      </w:r>
      <w:proofErr w:type="spellStart"/>
      <w:r w:rsidRPr="002C1A59">
        <w:rPr>
          <w:bCs/>
        </w:rPr>
        <w:t>Application</w:t>
      </w:r>
      <w:proofErr w:type="spellEnd"/>
      <w:r w:rsidRPr="002C1A59">
        <w:rPr>
          <w:bCs/>
        </w:rPr>
        <w:t xml:space="preserve"> </w:t>
      </w:r>
      <w:proofErr w:type="spellStart"/>
      <w:r w:rsidRPr="002C1A59">
        <w:rPr>
          <w:bCs/>
        </w:rPr>
        <w:t>Visibility</w:t>
      </w:r>
      <w:proofErr w:type="spellEnd"/>
      <w:r w:rsidRPr="002C1A59">
        <w:rPr>
          <w:bCs/>
        </w:rPr>
        <w:t xml:space="preserve"> and Control" en los dispositivos muestreados y se diseñó un código en MATLAB para el proyecto. Con este </w:t>
      </w:r>
      <w:r w:rsidRPr="002C1A59">
        <w:rPr>
          <w:bCs/>
        </w:rPr>
        <w:lastRenderedPageBreak/>
        <w:t xml:space="preserve">software, se evaluó si el canal de comunicaciones es </w:t>
      </w:r>
      <w:proofErr w:type="spellStart"/>
      <w:r w:rsidRPr="002C1A59">
        <w:rPr>
          <w:bCs/>
        </w:rPr>
        <w:t>Ergódico</w:t>
      </w:r>
      <w:proofErr w:type="spellEnd"/>
      <w:r w:rsidRPr="002C1A59">
        <w:rPr>
          <w:bCs/>
        </w:rPr>
        <w:t xml:space="preserve"> o no. Se busca responder la pregunta ¿se puede optimizar el servicio?</w:t>
      </w:r>
    </w:p>
    <w:p w14:paraId="3188F1BA" w14:textId="2C2F6A2C" w:rsidR="002C1A59" w:rsidRDefault="002C1A59" w:rsidP="000016DE">
      <w:pPr>
        <w:pStyle w:val="Ttulo4"/>
      </w:pPr>
      <w:bookmarkStart w:id="134" w:name="_Toc152655612"/>
      <w:bookmarkStart w:id="135" w:name="_Toc154040168"/>
      <w:r w:rsidRPr="002C1A59">
        <w:t xml:space="preserve">Evaluación de modelos de machine </w:t>
      </w:r>
      <w:proofErr w:type="spellStart"/>
      <w:r w:rsidRPr="002C1A59">
        <w:t>learning</w:t>
      </w:r>
      <w:proofErr w:type="spellEnd"/>
      <w:r w:rsidRPr="002C1A59">
        <w:t xml:space="preserve"> para sistemas de detección de intrusos en Redes </w:t>
      </w:r>
      <w:proofErr w:type="spellStart"/>
      <w:r w:rsidRPr="002C1A59">
        <w:t>IoT</w:t>
      </w:r>
      <w:proofErr w:type="spellEnd"/>
      <w:r w:rsidRPr="002C1A59">
        <w:t xml:space="preserve"> [17]</w:t>
      </w:r>
      <w:bookmarkEnd w:id="134"/>
      <w:bookmarkEnd w:id="135"/>
    </w:p>
    <w:p w14:paraId="7CF8277F" w14:textId="016C94DA" w:rsidR="002C1A59" w:rsidRDefault="002C1A59" w:rsidP="00B84EFA">
      <w:pPr>
        <w:keepNext/>
        <w:pBdr>
          <w:top w:val="nil"/>
          <w:left w:val="nil"/>
          <w:bottom w:val="nil"/>
          <w:right w:val="nil"/>
          <w:between w:val="nil"/>
        </w:pBdr>
        <w:spacing w:before="240" w:after="60"/>
        <w:rPr>
          <w:bCs/>
        </w:rPr>
      </w:pPr>
      <w:r w:rsidRPr="002C1A59">
        <w:rPr>
          <w:bCs/>
        </w:rPr>
        <w:t xml:space="preserve">Este trabajo aborda la importancia de la seguridad en las redes </w:t>
      </w:r>
      <w:proofErr w:type="spellStart"/>
      <w:r w:rsidRPr="002C1A59">
        <w:rPr>
          <w:bCs/>
        </w:rPr>
        <w:t>IoT</w:t>
      </w:r>
      <w:proofErr w:type="spellEnd"/>
      <w:r w:rsidRPr="002C1A59">
        <w:rPr>
          <w:bCs/>
        </w:rPr>
        <w:t xml:space="preserve"> y cómo los Sistemas de Detección de Intrusos son fundamentales para enfrentar los desafíos de seguridad. Se entrenan dos modelos de Machine </w:t>
      </w:r>
      <w:proofErr w:type="spellStart"/>
      <w:r w:rsidRPr="002C1A59">
        <w:rPr>
          <w:bCs/>
        </w:rPr>
        <w:t>Learning</w:t>
      </w:r>
      <w:proofErr w:type="spellEnd"/>
      <w:r w:rsidRPr="002C1A59">
        <w:rPr>
          <w:bCs/>
        </w:rPr>
        <w:t xml:space="preserve">, </w:t>
      </w:r>
      <w:proofErr w:type="spellStart"/>
      <w:r w:rsidRPr="002C1A59">
        <w:rPr>
          <w:bCs/>
        </w:rPr>
        <w:t>Support</w:t>
      </w:r>
      <w:proofErr w:type="spellEnd"/>
      <w:r w:rsidRPr="002C1A59">
        <w:rPr>
          <w:bCs/>
        </w:rPr>
        <w:t xml:space="preserve"> Vector Machine y </w:t>
      </w:r>
      <w:proofErr w:type="spellStart"/>
      <w:r w:rsidRPr="002C1A59">
        <w:rPr>
          <w:bCs/>
        </w:rPr>
        <w:t>TabNet</w:t>
      </w:r>
      <w:proofErr w:type="spellEnd"/>
      <w:r w:rsidRPr="002C1A59">
        <w:rPr>
          <w:bCs/>
        </w:rPr>
        <w:t xml:space="preserve">, para detectar ataques de tipo DoS, Backdoor y </w:t>
      </w:r>
      <w:proofErr w:type="spellStart"/>
      <w:r w:rsidRPr="002C1A59">
        <w:rPr>
          <w:bCs/>
        </w:rPr>
        <w:t>Reconnaissance</w:t>
      </w:r>
      <w:proofErr w:type="spellEnd"/>
      <w:r w:rsidRPr="002C1A59">
        <w:rPr>
          <w:bCs/>
        </w:rPr>
        <w:t xml:space="preserve">. Los modelos son evaluados con la métrica de </w:t>
      </w:r>
      <w:proofErr w:type="spellStart"/>
      <w:r w:rsidRPr="002C1A59">
        <w:rPr>
          <w:bCs/>
        </w:rPr>
        <w:t>recall</w:t>
      </w:r>
      <w:proofErr w:type="spellEnd"/>
      <w:r w:rsidRPr="002C1A59">
        <w:rPr>
          <w:bCs/>
        </w:rPr>
        <w:t xml:space="preserve"> y se comparan entre sí. El modelo de mejor desempeño (</w:t>
      </w:r>
      <w:proofErr w:type="spellStart"/>
      <w:r w:rsidRPr="002C1A59">
        <w:rPr>
          <w:bCs/>
        </w:rPr>
        <w:t>TabNet</w:t>
      </w:r>
      <w:proofErr w:type="spellEnd"/>
      <w:r w:rsidRPr="002C1A59">
        <w:rPr>
          <w:bCs/>
        </w:rPr>
        <w:t>) logra detectar cerca del 100% de los ataques, pero tiene un alto número de falsas alarmas (50%) y tiene dificultades para identificar el tipo exacto de ataque.</w:t>
      </w:r>
    </w:p>
    <w:p w14:paraId="419CA4BD" w14:textId="3208DBD9" w:rsidR="002C1A59" w:rsidRDefault="002C1A59" w:rsidP="000016DE">
      <w:pPr>
        <w:pStyle w:val="Ttulo4"/>
      </w:pPr>
      <w:bookmarkStart w:id="136" w:name="_Toc152655613"/>
      <w:bookmarkStart w:id="137" w:name="_Toc154040169"/>
      <w:r w:rsidRPr="002C1A59">
        <w:t xml:space="preserve">Implementación de análisis de tráfico y de flujos de red con tecnologías </w:t>
      </w:r>
      <w:proofErr w:type="spellStart"/>
      <w:r w:rsidRPr="002C1A59">
        <w:t>netflow</w:t>
      </w:r>
      <w:proofErr w:type="spellEnd"/>
      <w:r w:rsidRPr="002C1A59">
        <w:t xml:space="preserve"> y </w:t>
      </w:r>
      <w:proofErr w:type="spellStart"/>
      <w:r w:rsidRPr="002C1A59">
        <w:t>sflow</w:t>
      </w:r>
      <w:proofErr w:type="spellEnd"/>
      <w:r w:rsidRPr="002C1A59">
        <w:t xml:space="preserve"> en equipos de red de la UNAM utilizando software libre [18]</w:t>
      </w:r>
      <w:bookmarkEnd w:id="136"/>
      <w:bookmarkEnd w:id="137"/>
    </w:p>
    <w:p w14:paraId="518FF36F" w14:textId="77777777"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 xml:space="preserve">La propuesta busca implementar el análisis de tráfico de red en la UNAM utilizando tecnologías como NetFlow y </w:t>
      </w:r>
      <w:proofErr w:type="spellStart"/>
      <w:r w:rsidRPr="002C1A59">
        <w:rPr>
          <w:bCs/>
          <w:lang w:val="es-CO"/>
        </w:rPr>
        <w:t>sFlow</w:t>
      </w:r>
      <w:proofErr w:type="spellEnd"/>
      <w:r w:rsidRPr="002C1A59">
        <w:rPr>
          <w:bCs/>
          <w:lang w:val="es-CO"/>
        </w:rPr>
        <w:t xml:space="preserve">. El objetivo es apoyar la resolución de incidentes y permitir el monitoreo en tiempo real y almacenamiento estadístico del tráfico en los enlaces de la UNAM. La solución deberá operar continuamente y notificar al Centro de Operación de </w:t>
      </w:r>
      <w:proofErr w:type="spellStart"/>
      <w:r w:rsidRPr="002C1A59">
        <w:rPr>
          <w:bCs/>
          <w:lang w:val="es-CO"/>
        </w:rPr>
        <w:t>RedUNAM</w:t>
      </w:r>
      <w:proofErr w:type="spellEnd"/>
      <w:r w:rsidRPr="002C1A59">
        <w:rPr>
          <w:bCs/>
          <w:lang w:val="es-CO"/>
        </w:rPr>
        <w:t xml:space="preserve"> mediante correo </w:t>
      </w:r>
      <w:proofErr w:type="spellStart"/>
      <w:r w:rsidRPr="002C1A59">
        <w:rPr>
          <w:bCs/>
          <w:lang w:val="es-CO"/>
        </w:rPr>
        <w:t>elec</w:t>
      </w:r>
      <w:proofErr w:type="spellEnd"/>
    </w:p>
    <w:p w14:paraId="1A7AC184" w14:textId="77777777" w:rsidR="002C1A59" w:rsidRDefault="002C1A59" w:rsidP="002C1A59">
      <w:pPr>
        <w:keepNext/>
        <w:pBdr>
          <w:top w:val="nil"/>
          <w:left w:val="nil"/>
          <w:bottom w:val="nil"/>
          <w:right w:val="nil"/>
          <w:between w:val="nil"/>
        </w:pBdr>
        <w:spacing w:before="240" w:after="60"/>
        <w:rPr>
          <w:bCs/>
          <w:lang w:val="es-CO"/>
        </w:rPr>
      </w:pPr>
      <w:r w:rsidRPr="002C1A59">
        <w:rPr>
          <w:bCs/>
          <w:lang w:val="es-CO"/>
        </w:rPr>
        <w:t>Dataset CICDDoS2019. El sistema Dique tiene una interfaz gráfica que permite cambiar entre modo de detección y modo de prevención y muestra la información de los paquetes y su respectiva clasificación.</w:t>
      </w:r>
    </w:p>
    <w:p w14:paraId="5BF21706" w14:textId="18E6E0B6" w:rsidR="00A53214" w:rsidRDefault="00A53214" w:rsidP="000016DE">
      <w:pPr>
        <w:pStyle w:val="Ttulo4"/>
      </w:pPr>
      <w:bookmarkStart w:id="138" w:name="_Toc152655614"/>
      <w:bookmarkStart w:id="139" w:name="_Toc154040170"/>
      <w:r w:rsidRPr="00A53214">
        <w:t xml:space="preserve">Sistema preventivo contra ataques de Denegación de servicio web utilizando Deep </w:t>
      </w:r>
      <w:proofErr w:type="spellStart"/>
      <w:r w:rsidRPr="00A53214">
        <w:t>Learning</w:t>
      </w:r>
      <w:proofErr w:type="spellEnd"/>
      <w:r w:rsidRPr="00A53214">
        <w:t xml:space="preserve"> [19</w:t>
      </w:r>
      <w:r>
        <w:t>]</w:t>
      </w:r>
      <w:bookmarkEnd w:id="138"/>
      <w:bookmarkEnd w:id="139"/>
    </w:p>
    <w:p w14:paraId="4C8A000B" w14:textId="04EE0C3F" w:rsidR="00A53214" w:rsidRPr="00A53214" w:rsidRDefault="00A53214" w:rsidP="002C1A59">
      <w:pPr>
        <w:keepNext/>
        <w:pBdr>
          <w:top w:val="nil"/>
          <w:left w:val="nil"/>
          <w:bottom w:val="nil"/>
          <w:right w:val="nil"/>
          <w:between w:val="nil"/>
        </w:pBdr>
        <w:spacing w:before="240" w:after="60"/>
        <w:rPr>
          <w:bCs/>
        </w:rPr>
      </w:pPr>
      <w:r w:rsidRPr="00A53214">
        <w:rPr>
          <w:bCs/>
        </w:rPr>
        <w:t xml:space="preserve">El documento describe el proceso de investigación para crear un sistema preventivo contra ataques DDoS en servidores web y el diseño y construcción de un software que integra una interfaz gráfica de usuario con el modelo de clasificación. El sistema Dique clasifica los paquetes que ingresan a la red en dos tipos: Maligno y </w:t>
      </w:r>
      <w:proofErr w:type="spellStart"/>
      <w:r w:rsidRPr="00A53214">
        <w:rPr>
          <w:bCs/>
        </w:rPr>
        <w:t>NoMaligno</w:t>
      </w:r>
      <w:proofErr w:type="spellEnd"/>
      <w:r w:rsidRPr="00A53214">
        <w:rPr>
          <w:bCs/>
        </w:rPr>
        <w:t xml:space="preserve">, utilizando un algoritmo de Deep </w:t>
      </w:r>
      <w:proofErr w:type="spellStart"/>
      <w:r w:rsidRPr="00A53214">
        <w:rPr>
          <w:bCs/>
        </w:rPr>
        <w:t>Learning</w:t>
      </w:r>
      <w:proofErr w:type="spellEnd"/>
      <w:r w:rsidRPr="00A53214">
        <w:rPr>
          <w:bCs/>
        </w:rPr>
        <w:t xml:space="preserve"> con la red neuronal artificial Deep </w:t>
      </w:r>
      <w:proofErr w:type="spellStart"/>
      <w:r w:rsidRPr="00A53214">
        <w:rPr>
          <w:bCs/>
        </w:rPr>
        <w:t>Feed</w:t>
      </w:r>
      <w:proofErr w:type="spellEnd"/>
      <w:r w:rsidRPr="00A53214">
        <w:rPr>
          <w:bCs/>
        </w:rPr>
        <w:t xml:space="preserve"> Forward y se entrenó con el Dataset CICDDoS2019. El sistema Dique tiene una interfaz gráfica que permite cambiar entre modo de detección y modo de prevención y muestra la información de los paquetes y su respectiva clasificación.</w:t>
      </w:r>
    </w:p>
    <w:p w14:paraId="325D7F6A" w14:textId="6C476787" w:rsidR="002C1A59" w:rsidRPr="000016DE" w:rsidRDefault="007F6AFF" w:rsidP="000016DE">
      <w:pPr>
        <w:pStyle w:val="Ttulo4"/>
      </w:pPr>
      <w:bookmarkStart w:id="140" w:name="_Toc152655615"/>
      <w:bookmarkStart w:id="141" w:name="_Toc154040171"/>
      <w:proofErr w:type="spellStart"/>
      <w:r w:rsidRPr="000016DE">
        <w:t>The</w:t>
      </w:r>
      <w:proofErr w:type="spellEnd"/>
      <w:r w:rsidRPr="000016DE">
        <w:t xml:space="preserve"> </w:t>
      </w:r>
      <w:proofErr w:type="spellStart"/>
      <w:r w:rsidRPr="000016DE">
        <w:t>evaluation</w:t>
      </w:r>
      <w:proofErr w:type="spellEnd"/>
      <w:r w:rsidRPr="000016DE">
        <w:t xml:space="preserve"> </w:t>
      </w:r>
      <w:proofErr w:type="spellStart"/>
      <w:r w:rsidRPr="000016DE">
        <w:t>of</w:t>
      </w:r>
      <w:proofErr w:type="spellEnd"/>
      <w:r w:rsidRPr="000016DE">
        <w:t xml:space="preserve"> Network </w:t>
      </w:r>
      <w:proofErr w:type="spellStart"/>
      <w:r w:rsidRPr="000016DE">
        <w:t>Anomaly</w:t>
      </w:r>
      <w:proofErr w:type="spellEnd"/>
      <w:r w:rsidRPr="000016DE">
        <w:t xml:space="preserve"> </w:t>
      </w:r>
      <w:proofErr w:type="spellStart"/>
      <w:r w:rsidRPr="000016DE">
        <w:t>Detection</w:t>
      </w:r>
      <w:proofErr w:type="spellEnd"/>
      <w:r w:rsidRPr="000016DE">
        <w:t xml:space="preserve"> </w:t>
      </w:r>
      <w:proofErr w:type="spellStart"/>
      <w:r w:rsidRPr="000016DE">
        <w:t>Systems</w:t>
      </w:r>
      <w:proofErr w:type="spellEnd"/>
      <w:r w:rsidRPr="000016DE">
        <w:t xml:space="preserve">: </w:t>
      </w:r>
      <w:proofErr w:type="spellStart"/>
      <w:r w:rsidRPr="000016DE">
        <w:t>Statistical</w:t>
      </w:r>
      <w:proofErr w:type="spellEnd"/>
      <w:r w:rsidRPr="000016DE">
        <w:t xml:space="preserve"> </w:t>
      </w:r>
      <w:proofErr w:type="spellStart"/>
      <w:r w:rsidRPr="000016DE">
        <w:t>analysis</w:t>
      </w:r>
      <w:proofErr w:type="spellEnd"/>
      <w:r w:rsidRPr="000016DE">
        <w:t xml:space="preserve"> </w:t>
      </w:r>
      <w:proofErr w:type="spellStart"/>
      <w:r w:rsidRPr="000016DE">
        <w:t>of</w:t>
      </w:r>
      <w:proofErr w:type="spellEnd"/>
      <w:r w:rsidRPr="000016DE">
        <w:t xml:space="preserve"> </w:t>
      </w:r>
      <w:proofErr w:type="spellStart"/>
      <w:r w:rsidRPr="000016DE">
        <w:t>the</w:t>
      </w:r>
      <w:proofErr w:type="spellEnd"/>
      <w:r w:rsidRPr="000016DE">
        <w:t xml:space="preserve"> UNSW-NB15 data set and </w:t>
      </w:r>
      <w:proofErr w:type="spellStart"/>
      <w:r w:rsidRPr="000016DE">
        <w:t>the</w:t>
      </w:r>
      <w:proofErr w:type="spellEnd"/>
      <w:r w:rsidRPr="000016DE">
        <w:t xml:space="preserve"> </w:t>
      </w:r>
      <w:proofErr w:type="spellStart"/>
      <w:r w:rsidRPr="000016DE">
        <w:t>comparison</w:t>
      </w:r>
      <w:proofErr w:type="spellEnd"/>
      <w:r w:rsidRPr="000016DE">
        <w:t xml:space="preserve"> </w:t>
      </w:r>
      <w:proofErr w:type="spellStart"/>
      <w:r w:rsidRPr="000016DE">
        <w:t>with</w:t>
      </w:r>
      <w:proofErr w:type="spellEnd"/>
      <w:r w:rsidRPr="000016DE">
        <w:t xml:space="preserve"> </w:t>
      </w:r>
      <w:proofErr w:type="spellStart"/>
      <w:r w:rsidRPr="000016DE">
        <w:t>the</w:t>
      </w:r>
      <w:proofErr w:type="spellEnd"/>
      <w:r w:rsidRPr="000016DE">
        <w:t xml:space="preserve"> KDD99 </w:t>
      </w:r>
      <w:proofErr w:type="spellStart"/>
      <w:r w:rsidRPr="000016DE">
        <w:t>dataset</w:t>
      </w:r>
      <w:proofErr w:type="spellEnd"/>
      <w:r w:rsidRPr="000016DE">
        <w:t xml:space="preserve"> [20]</w:t>
      </w:r>
      <w:bookmarkEnd w:id="140"/>
      <w:bookmarkEnd w:id="141"/>
    </w:p>
    <w:p w14:paraId="057096D0" w14:textId="6DB40AED" w:rsidR="007F6AFF" w:rsidRDefault="007F6AFF" w:rsidP="002C1A59">
      <w:pPr>
        <w:keepNext/>
        <w:pBdr>
          <w:top w:val="nil"/>
          <w:left w:val="nil"/>
          <w:bottom w:val="nil"/>
          <w:right w:val="nil"/>
          <w:between w:val="nil"/>
        </w:pBdr>
        <w:spacing w:before="240" w:after="60"/>
        <w:rPr>
          <w:bCs/>
        </w:rPr>
      </w:pPr>
      <w:r w:rsidRPr="007F6AFF">
        <w:rPr>
          <w:bCs/>
        </w:rPr>
        <w:t xml:space="preserve">Este documento analiza la importancia de los sistemas de detección de anomalías (ADS) en la detección de nuevos ataques en los sistemas de detección de intrusos en la red (NIDS). Sin embargo, la evaluación de los NIDS utilizando conjuntos de datos de referencia existentes no arroja resultados satisfactorios. Para abordar esto, se generó el conjunto de datos UNSW-NB15, que incluye estilos de ataque modernos de bajo impacto y nuevos patrones de tráfico normal. En este documento se muestra la complejidad del conjunto de datos UNSW-NB15 en tres aspectos: análisis estadístico, correlaciones entre características y evaluación utilizando cinco clasificadores </w:t>
      </w:r>
      <w:r w:rsidRPr="007F6AFF">
        <w:rPr>
          <w:bCs/>
        </w:rPr>
        <w:lastRenderedPageBreak/>
        <w:t>existentes. Los hallazgos revelan que el conjunto de datos UNSW-NB15 es más complejo que el</w:t>
      </w:r>
      <w:r>
        <w:rPr>
          <w:bCs/>
        </w:rPr>
        <w:t xml:space="preserve"> </w:t>
      </w:r>
      <w:r w:rsidRPr="007F6AFF">
        <w:rPr>
          <w:bCs/>
        </w:rPr>
        <w:t>conjunto de datos KDD99, lo que lo convierte en un nuevo punto de referencia para evaluar los sistemas de detección de intrusiones en red (NIDS).</w:t>
      </w:r>
    </w:p>
    <w:p w14:paraId="1D7FCBC0" w14:textId="0A5B95D7" w:rsidR="007F6AFF" w:rsidRDefault="007F6AFF" w:rsidP="000016DE">
      <w:pPr>
        <w:pStyle w:val="Ttulo4"/>
      </w:pPr>
      <w:bookmarkStart w:id="142" w:name="_Toc152655616"/>
      <w:bookmarkStart w:id="143" w:name="_Toc154040172"/>
      <w:r w:rsidRPr="007F6AFF">
        <w:t xml:space="preserve">Internet </w:t>
      </w:r>
      <w:proofErr w:type="spellStart"/>
      <w:r w:rsidRPr="007F6AFF">
        <w:t>of</w:t>
      </w:r>
      <w:proofErr w:type="spellEnd"/>
      <w:r w:rsidRPr="007F6AFF">
        <w:t xml:space="preserve"> </w:t>
      </w:r>
      <w:proofErr w:type="spellStart"/>
      <w:r w:rsidRPr="007F6AFF">
        <w:t>Things</w:t>
      </w:r>
      <w:proofErr w:type="spellEnd"/>
      <w:r w:rsidRPr="007F6AFF">
        <w:t xml:space="preserve"> </w:t>
      </w:r>
      <w:proofErr w:type="spellStart"/>
      <w:r w:rsidRPr="007F6AFF">
        <w:t>Applications</w:t>
      </w:r>
      <w:proofErr w:type="spellEnd"/>
      <w:r w:rsidRPr="007F6AFF">
        <w:t xml:space="preserve">, Security </w:t>
      </w:r>
      <w:proofErr w:type="spellStart"/>
      <w:r w:rsidRPr="007F6AFF">
        <w:t>Challenges</w:t>
      </w:r>
      <w:proofErr w:type="spellEnd"/>
      <w:r w:rsidRPr="007F6AFF">
        <w:t xml:space="preserve">, </w:t>
      </w:r>
      <w:proofErr w:type="spellStart"/>
      <w:r w:rsidRPr="007F6AFF">
        <w:t>Attacks</w:t>
      </w:r>
      <w:proofErr w:type="spellEnd"/>
      <w:r w:rsidRPr="007F6AFF">
        <w:t xml:space="preserve">, </w:t>
      </w:r>
      <w:proofErr w:type="spellStart"/>
      <w:r w:rsidRPr="007F6AFF">
        <w:t>Intrusion</w:t>
      </w:r>
      <w:proofErr w:type="spellEnd"/>
      <w:r w:rsidRPr="007F6AFF">
        <w:t xml:space="preserve"> </w:t>
      </w:r>
      <w:proofErr w:type="spellStart"/>
      <w:r w:rsidRPr="007F6AFF">
        <w:t>Detection</w:t>
      </w:r>
      <w:proofErr w:type="spellEnd"/>
      <w:r w:rsidRPr="007F6AFF">
        <w:t xml:space="preserve">, and Future </w:t>
      </w:r>
      <w:proofErr w:type="spellStart"/>
      <w:r w:rsidRPr="007F6AFF">
        <w:t>Visions</w:t>
      </w:r>
      <w:proofErr w:type="spellEnd"/>
      <w:r w:rsidRPr="007F6AFF">
        <w:t xml:space="preserve">: A </w:t>
      </w:r>
      <w:proofErr w:type="spellStart"/>
      <w:r w:rsidRPr="007F6AFF">
        <w:t>Systematic</w:t>
      </w:r>
      <w:proofErr w:type="spellEnd"/>
      <w:r w:rsidRPr="007F6AFF">
        <w:t xml:space="preserve"> </w:t>
      </w:r>
      <w:proofErr w:type="spellStart"/>
      <w:r w:rsidRPr="007F6AFF">
        <w:t>Review</w:t>
      </w:r>
      <w:proofErr w:type="spellEnd"/>
      <w:r w:rsidRPr="007F6AFF">
        <w:t xml:space="preserve"> [6]</w:t>
      </w:r>
      <w:bookmarkEnd w:id="142"/>
      <w:bookmarkEnd w:id="143"/>
    </w:p>
    <w:p w14:paraId="0B832BD5" w14:textId="5224B0FE" w:rsidR="007F6AFF" w:rsidRDefault="007F6AFF" w:rsidP="002C1A59">
      <w:pPr>
        <w:keepNext/>
        <w:pBdr>
          <w:top w:val="nil"/>
          <w:left w:val="nil"/>
          <w:bottom w:val="nil"/>
          <w:right w:val="nil"/>
          <w:between w:val="nil"/>
        </w:pBdr>
        <w:spacing w:before="240" w:after="60"/>
        <w:rPr>
          <w:bCs/>
        </w:rPr>
      </w:pPr>
      <w:r w:rsidRPr="007F6AFF">
        <w:rPr>
          <w:bCs/>
        </w:rPr>
        <w:t xml:space="preserve">Este articulo analiza los desafíos y riesgos asociados con la tecnología </w:t>
      </w:r>
      <w:proofErr w:type="spellStart"/>
      <w:r w:rsidRPr="007F6AFF">
        <w:rPr>
          <w:bCs/>
        </w:rPr>
        <w:t>IoT</w:t>
      </w:r>
      <w:proofErr w:type="spellEnd"/>
      <w:r w:rsidRPr="007F6AFF">
        <w:rPr>
          <w:bCs/>
        </w:rPr>
        <w:t xml:space="preserve">, incluida la gestión de la seguridad, la heterogeneidad, la escalabilidad y la calidad del servicio. La falta de seguridad en los dispositivos </w:t>
      </w:r>
      <w:proofErr w:type="spellStart"/>
      <w:r w:rsidRPr="007F6AFF">
        <w:rPr>
          <w:bCs/>
        </w:rPr>
        <w:t>IoT</w:t>
      </w:r>
      <w:proofErr w:type="spellEnd"/>
      <w:r w:rsidRPr="007F6AFF">
        <w:rPr>
          <w:bCs/>
        </w:rPr>
        <w:t xml:space="preserve"> supone un riesgo importante y puede dar lugar a ataques de seguridad y pérdidas financieras. El texto también se centra en los ataques de denegación de servicio distribuido (DDoS) y su impacto en el mundo cibernético. Se analizan diferentes tipos de ataques DDoS, impactos y soluciones de mitigación, con una comparación de los modelos de detección y prevención de intrusiones para mitigar los ataques DDoS. El texto también cubre varias técnicas de aprendizaje automático y aprendizaje profundo para el preprocesamiento de datos y la detección de malware. Finalmente, el texto analiza los desafíos de investigación y las soluciones propuestas para el futuro de la seguridad de </w:t>
      </w:r>
      <w:proofErr w:type="spellStart"/>
      <w:r w:rsidRPr="007F6AFF">
        <w:rPr>
          <w:bCs/>
        </w:rPr>
        <w:t>IoT</w:t>
      </w:r>
      <w:proofErr w:type="spellEnd"/>
      <w:r>
        <w:rPr>
          <w:bCs/>
        </w:rPr>
        <w:t>.</w:t>
      </w:r>
    </w:p>
    <w:p w14:paraId="6000FEFF" w14:textId="77777777" w:rsidR="00A53214" w:rsidRDefault="00A53214" w:rsidP="002C1A59">
      <w:pPr>
        <w:keepNext/>
        <w:pBdr>
          <w:top w:val="nil"/>
          <w:left w:val="nil"/>
          <w:bottom w:val="nil"/>
          <w:right w:val="nil"/>
          <w:between w:val="nil"/>
        </w:pBdr>
        <w:spacing w:before="240" w:after="60"/>
        <w:rPr>
          <w:bCs/>
        </w:rPr>
      </w:pPr>
    </w:p>
    <w:p w14:paraId="398116B6" w14:textId="42955173" w:rsidR="00C815B4" w:rsidRPr="005468A9" w:rsidRDefault="008C4F63" w:rsidP="005468A9">
      <w:pPr>
        <w:pStyle w:val="Ttulo2"/>
        <w:numPr>
          <w:ilvl w:val="1"/>
          <w:numId w:val="26"/>
        </w:numPr>
      </w:pPr>
      <w:bookmarkStart w:id="144" w:name="_Toc148591703"/>
      <w:bookmarkStart w:id="145" w:name="_Toc148592081"/>
      <w:bookmarkStart w:id="146" w:name="_Toc148592270"/>
      <w:bookmarkStart w:id="147" w:name="_Toc152655617"/>
      <w:bookmarkStart w:id="148" w:name="_Toc152655715"/>
      <w:bookmarkStart w:id="149" w:name="_Toc154040173"/>
      <w:r w:rsidRPr="005468A9">
        <w:t>Marco</w:t>
      </w:r>
      <w:r w:rsidRPr="00A25AEE">
        <w:t xml:space="preserve"> </w:t>
      </w:r>
      <w:r w:rsidRPr="005468A9">
        <w:t>teórico</w:t>
      </w:r>
      <w:bookmarkEnd w:id="144"/>
      <w:bookmarkEnd w:id="145"/>
      <w:bookmarkEnd w:id="146"/>
      <w:bookmarkEnd w:id="147"/>
      <w:bookmarkEnd w:id="148"/>
      <w:bookmarkEnd w:id="149"/>
    </w:p>
    <w:p w14:paraId="54786C64" w14:textId="22551734" w:rsidR="00C815B4" w:rsidRPr="00547BD8" w:rsidRDefault="008C4F63">
      <w:pPr>
        <w:pBdr>
          <w:top w:val="nil"/>
          <w:left w:val="nil"/>
          <w:bottom w:val="nil"/>
          <w:right w:val="nil"/>
          <w:between w:val="nil"/>
        </w:pBdr>
        <w:spacing w:before="240" w:after="240"/>
        <w:rPr>
          <w:color w:val="000000"/>
        </w:rPr>
      </w:pPr>
      <w:r w:rsidRPr="00547BD8">
        <w:rPr>
          <w:color w:val="000000"/>
        </w:rPr>
        <w:t>En est</w:t>
      </w:r>
      <w:r w:rsidR="00160930">
        <w:rPr>
          <w:color w:val="000000"/>
        </w:rPr>
        <w:t xml:space="preserve">a </w:t>
      </w:r>
      <w:proofErr w:type="spellStart"/>
      <w:r w:rsidR="00160930">
        <w:rPr>
          <w:color w:val="000000"/>
        </w:rPr>
        <w:t>seccion</w:t>
      </w:r>
      <w:proofErr w:type="spellEnd"/>
      <w:r w:rsidRPr="00547BD8">
        <w:rPr>
          <w:color w:val="000000"/>
        </w:rPr>
        <w:t xml:space="preserve">, se exploraron los conceptos y teorías relacionadas con la detección de ataques DDoS utilizando algoritmos basados en Deep </w:t>
      </w:r>
      <w:proofErr w:type="spellStart"/>
      <w:r w:rsidRPr="00547BD8">
        <w:rPr>
          <w:color w:val="000000"/>
        </w:rPr>
        <w:t>Learning</w:t>
      </w:r>
      <w:proofErr w:type="spellEnd"/>
      <w:r w:rsidRPr="00547BD8">
        <w:rPr>
          <w:color w:val="000000"/>
        </w:rPr>
        <w:t xml:space="preserve"> y redes neuronales. Se examinará la importancia de los conjuntos de datos NF-UQ-NIDS, que son </w:t>
      </w:r>
      <w:proofErr w:type="spellStart"/>
      <w:r w:rsidRPr="00547BD8">
        <w:rPr>
          <w:color w:val="000000"/>
        </w:rPr>
        <w:t>datasets</w:t>
      </w:r>
      <w:proofErr w:type="spellEnd"/>
      <w:r w:rsidRPr="00547BD8">
        <w:rPr>
          <w:color w:val="000000"/>
        </w:rPr>
        <w:t xml:space="preserve"> estandarizados basados en el protocolo de red </w:t>
      </w:r>
      <w:proofErr w:type="spellStart"/>
      <w:r w:rsidRPr="00547BD8">
        <w:rPr>
          <w:color w:val="000000"/>
        </w:rPr>
        <w:t>Netflow</w:t>
      </w:r>
      <w:proofErr w:type="spellEnd"/>
      <w:r w:rsidRPr="00547BD8">
        <w:rPr>
          <w:color w:val="000000"/>
        </w:rPr>
        <w:t xml:space="preserve">, y cómo pueden ser utilizados para entrenar y evaluar los modelos de detección.    </w:t>
      </w:r>
    </w:p>
    <w:p w14:paraId="54F7788D" w14:textId="41F413E3" w:rsidR="008B23A1" w:rsidRPr="00547BD8" w:rsidRDefault="008C4F63" w:rsidP="005468A9">
      <w:pPr>
        <w:pStyle w:val="Ttulo4"/>
      </w:pPr>
      <w:bookmarkStart w:id="150" w:name="_Toc152655618"/>
      <w:bookmarkStart w:id="151" w:name="_Toc154040174"/>
      <w:r w:rsidRPr="00547BD8">
        <w:t xml:space="preserve">Internet </w:t>
      </w:r>
      <w:r w:rsidRPr="005468A9">
        <w:t>de</w:t>
      </w:r>
      <w:r w:rsidRPr="00547BD8">
        <w:t xml:space="preserve"> las </w:t>
      </w:r>
      <w:r w:rsidRPr="005468A9">
        <w:t>cosas</w:t>
      </w:r>
      <w:r w:rsidRPr="00547BD8">
        <w:t xml:space="preserve"> (</w:t>
      </w:r>
      <w:r w:rsidRPr="005468A9">
        <w:t>IOT</w:t>
      </w:r>
      <w:r w:rsidRPr="00547BD8">
        <w:t>)</w:t>
      </w:r>
      <w:bookmarkEnd w:id="150"/>
      <w:bookmarkEnd w:id="151"/>
    </w:p>
    <w:p w14:paraId="62DB3D33" w14:textId="77777777" w:rsidR="00C815B4" w:rsidRPr="00547BD8" w:rsidRDefault="008C4F63">
      <w:pPr>
        <w:pBdr>
          <w:top w:val="nil"/>
          <w:left w:val="nil"/>
          <w:bottom w:val="nil"/>
          <w:right w:val="nil"/>
          <w:between w:val="nil"/>
        </w:pBdr>
        <w:spacing w:before="240" w:after="240"/>
      </w:pPr>
      <w:r w:rsidRPr="00547BD8">
        <w:t xml:space="preserve">Es una red de dispositivos interconectados que se comunican entre sí y con servidores en la nube. Esto ha sido posible gracias a microchips económicos y una infraestructura de comunicaciones de alta velocidad. Como resultado, ha habido un aumento en dispositivos conectados, desde cepillos de dientes hasta automóviles y maquinaria industrial, todos equipados con sensores para recopilar datos y tomar decisiones </w:t>
      </w:r>
      <w:proofErr w:type="gramStart"/>
      <w:r w:rsidRPr="00547BD8">
        <w:t>inteligentes.[</w:t>
      </w:r>
      <w:proofErr w:type="gramEnd"/>
      <w:r w:rsidRPr="00547BD8">
        <w:t>x1]</w:t>
      </w:r>
    </w:p>
    <w:p w14:paraId="0FC7AF16" w14:textId="77777777" w:rsidR="00C815B4" w:rsidRPr="00547BD8" w:rsidRDefault="008C4F63">
      <w:pPr>
        <w:pBdr>
          <w:top w:val="nil"/>
          <w:left w:val="nil"/>
          <w:bottom w:val="nil"/>
          <w:right w:val="nil"/>
          <w:between w:val="nil"/>
        </w:pBdr>
        <w:spacing w:before="240" w:after="240"/>
      </w:pPr>
      <w:proofErr w:type="spellStart"/>
      <w:r w:rsidRPr="00547BD8">
        <w:t>IoT</w:t>
      </w:r>
      <w:proofErr w:type="spellEnd"/>
      <w:r w:rsidRPr="00547BD8">
        <w:t xml:space="preserve"> tuvo sus inicios en los años 90 cuando ingenieros comenzaron a incorporar sensores y unidades de procesamiento en objetos cotidianos. A pesar de que la evolución fue inicialmente lenta debido al tamaño de los microchips, la miniaturización y el desarrollo de chips de radiofrecuencia de baja potencia, como las etiquetas RFID, redujeron significativamente el tamaño y el costo de integrar capacidades computacionales en objetos </w:t>
      </w:r>
      <w:proofErr w:type="gramStart"/>
      <w:r w:rsidRPr="00547BD8">
        <w:t>pequeños.[</w:t>
      </w:r>
      <w:proofErr w:type="gramEnd"/>
      <w:r w:rsidRPr="00547BD8">
        <w:t>x1]</w:t>
      </w:r>
    </w:p>
    <w:p w14:paraId="7A94A57F" w14:textId="77777777" w:rsidR="00C815B4" w:rsidRPr="00547BD8" w:rsidRDefault="008C4F63">
      <w:pPr>
        <w:pBdr>
          <w:top w:val="nil"/>
          <w:left w:val="nil"/>
          <w:bottom w:val="nil"/>
          <w:right w:val="nil"/>
          <w:between w:val="nil"/>
        </w:pBdr>
        <w:spacing w:before="240" w:after="240"/>
      </w:pPr>
      <w:r w:rsidRPr="00547BD8">
        <w:t xml:space="preserve">Un ejemplo de esta tendencia es la adición de funciones de conectividad mediante asistentes de voz como Alexa a dispositivos con menos de 1MB de memoria RAM, como interruptores de luz. Todo esto ha dado lugar a una industria que llena los entornos, desde hogares hasta oficinas, con dispositivos de </w:t>
      </w:r>
      <w:proofErr w:type="spellStart"/>
      <w:r w:rsidRPr="00547BD8">
        <w:t>IoT</w:t>
      </w:r>
      <w:proofErr w:type="spellEnd"/>
      <w:r w:rsidRPr="00547BD8">
        <w:t xml:space="preserve"> que pueden enviar datos automáticamente a Internet. En conjunto, estos "dispositivos de cómputo discretos" y las tecnologías que los respaldan se conocen como Internet de las </w:t>
      </w:r>
      <w:proofErr w:type="gramStart"/>
      <w:r w:rsidRPr="00547BD8">
        <w:t>cosas.[</w:t>
      </w:r>
      <w:proofErr w:type="gramEnd"/>
      <w:r w:rsidRPr="00547BD8">
        <w:t>x1]</w:t>
      </w:r>
    </w:p>
    <w:p w14:paraId="339DF66B" w14:textId="77777777" w:rsidR="00C815B4" w:rsidRPr="00547BD8" w:rsidRDefault="00C815B4">
      <w:pPr>
        <w:pBdr>
          <w:top w:val="nil"/>
          <w:left w:val="nil"/>
          <w:bottom w:val="nil"/>
          <w:right w:val="nil"/>
          <w:between w:val="nil"/>
        </w:pBdr>
        <w:spacing w:before="240" w:after="240"/>
      </w:pPr>
    </w:p>
    <w:p w14:paraId="4E033552" w14:textId="5B1339E3" w:rsidR="00C815B4" w:rsidRPr="005468A9" w:rsidRDefault="008C4F63" w:rsidP="005468A9">
      <w:pPr>
        <w:pStyle w:val="Ttulo4"/>
      </w:pPr>
      <w:bookmarkStart w:id="152" w:name="_Toc152655619"/>
      <w:bookmarkStart w:id="153" w:name="_Toc154040175"/>
      <w:r w:rsidRPr="005468A9">
        <w:t>Ataques de denegación de servicio DOS Y DDOS</w:t>
      </w:r>
      <w:bookmarkEnd w:id="152"/>
      <w:bookmarkEnd w:id="153"/>
    </w:p>
    <w:p w14:paraId="6C216B72" w14:textId="77777777" w:rsidR="00C815B4" w:rsidRPr="00547BD8" w:rsidRDefault="008C4F63">
      <w:pPr>
        <w:pBdr>
          <w:top w:val="nil"/>
          <w:left w:val="nil"/>
          <w:bottom w:val="nil"/>
          <w:right w:val="nil"/>
          <w:between w:val="nil"/>
        </w:pBdr>
        <w:spacing w:before="240" w:after="240"/>
      </w:pPr>
      <w:r w:rsidRPr="00547BD8">
        <w:t>Un ataque de Denegación de servicios DoS es un tipo de ataque que tiene como objetivo sobrecargar un servidor, una red o una página web para que los servicios que estos prestan sean inaccesibles para los usuarios reales o legítimos. Los ataques DoS se realizan sobrecargando el servicio o recurso que se quiere denegar mediante un gran volumen de tráfico o solicitudes de modo que las solicitudes de los usuarios reales no puedan ser procesadas. Estos Ataques se realizan para causar pérdidas económicas o de reputación para la organización afectada. [6] Los métodos más comunes son:</w:t>
      </w:r>
    </w:p>
    <w:p w14:paraId="5923DA64" w14:textId="12E5BC1B" w:rsidR="00C815B4" w:rsidRPr="00547BD8" w:rsidRDefault="008C4F63">
      <w:pPr>
        <w:numPr>
          <w:ilvl w:val="0"/>
          <w:numId w:val="8"/>
        </w:numPr>
        <w:pBdr>
          <w:top w:val="nil"/>
          <w:left w:val="nil"/>
          <w:bottom w:val="nil"/>
          <w:right w:val="nil"/>
          <w:between w:val="nil"/>
        </w:pBdr>
        <w:spacing w:before="240"/>
      </w:pPr>
      <w:r w:rsidRPr="00547BD8">
        <w:rPr>
          <w:b/>
        </w:rPr>
        <w:t>Ataque de inundación de tráfico:</w:t>
      </w:r>
      <w:r w:rsidRPr="00547BD8">
        <w:t xml:space="preserve"> el atacante envía una gran cantidad de tráfico falso al servicio o recurso objetivo con el </w:t>
      </w:r>
      <w:r w:rsidR="00A25AEE">
        <w:t>fin</w:t>
      </w:r>
      <w:r w:rsidRPr="00547BD8">
        <w:t xml:space="preserve"> de agotar sus recursos de red.</w:t>
      </w:r>
    </w:p>
    <w:p w14:paraId="4F7E1069" w14:textId="77777777" w:rsidR="00C815B4" w:rsidRPr="00547BD8" w:rsidRDefault="008C4F63">
      <w:pPr>
        <w:numPr>
          <w:ilvl w:val="0"/>
          <w:numId w:val="8"/>
        </w:numPr>
        <w:pBdr>
          <w:top w:val="nil"/>
          <w:left w:val="nil"/>
          <w:bottom w:val="nil"/>
          <w:right w:val="nil"/>
          <w:between w:val="nil"/>
        </w:pBdr>
      </w:pPr>
      <w:r w:rsidRPr="00547BD8">
        <w:rPr>
          <w:b/>
        </w:rPr>
        <w:t xml:space="preserve">Ataque de amplificación: </w:t>
      </w:r>
      <w:r w:rsidRPr="00547BD8">
        <w:t>el atacante envía solicitudes al servidor de un tercero que responderán con paquetes de datos mucho más grandes, lo que puede sobrecargar el servicio o recurso objetivo.</w:t>
      </w:r>
    </w:p>
    <w:p w14:paraId="32485D11" w14:textId="77777777" w:rsidR="00C815B4" w:rsidRPr="00547BD8" w:rsidRDefault="008C4F63">
      <w:pPr>
        <w:numPr>
          <w:ilvl w:val="0"/>
          <w:numId w:val="8"/>
        </w:numPr>
        <w:pBdr>
          <w:top w:val="nil"/>
          <w:left w:val="nil"/>
          <w:bottom w:val="nil"/>
          <w:right w:val="nil"/>
          <w:between w:val="nil"/>
        </w:pBdr>
      </w:pPr>
      <w:r w:rsidRPr="00547BD8">
        <w:rPr>
          <w:b/>
        </w:rPr>
        <w:t xml:space="preserve">Ataque de reflexión: </w:t>
      </w:r>
      <w:r w:rsidRPr="00547BD8">
        <w:t>el atacante falsifica la dirección IP de la solicitud para que parezca que proviene de un tercero. Luego, envía la solicitud a un servidor de ese tercero, que responde con una gran cantidad de datos al servicio o recurso objetivo, lo que puede sobrecargarlo.</w:t>
      </w:r>
    </w:p>
    <w:p w14:paraId="1D27359C" w14:textId="77777777" w:rsidR="00C815B4" w:rsidRPr="00547BD8" w:rsidRDefault="008C4F63">
      <w:pPr>
        <w:numPr>
          <w:ilvl w:val="0"/>
          <w:numId w:val="8"/>
        </w:numPr>
        <w:pBdr>
          <w:top w:val="nil"/>
          <w:left w:val="nil"/>
          <w:bottom w:val="nil"/>
          <w:right w:val="nil"/>
          <w:between w:val="nil"/>
        </w:pBdr>
        <w:spacing w:after="240"/>
      </w:pPr>
      <w:r w:rsidRPr="00547BD8">
        <w:rPr>
          <w:b/>
        </w:rPr>
        <w:t xml:space="preserve">Ataque de consumo de recursos: </w:t>
      </w:r>
      <w:r w:rsidRPr="00547BD8">
        <w:t>el atacante aprovecha vulnerabilidades en el software o hardware del servicio o recurso objetivo para agotar sus recursos, como el uso excesivo de CPU o memoria.</w:t>
      </w:r>
    </w:p>
    <w:p w14:paraId="044072C0" w14:textId="77777777" w:rsidR="00C815B4" w:rsidRPr="00547BD8" w:rsidRDefault="00C815B4">
      <w:pPr>
        <w:pBdr>
          <w:top w:val="nil"/>
          <w:left w:val="nil"/>
          <w:bottom w:val="nil"/>
          <w:right w:val="nil"/>
          <w:between w:val="nil"/>
        </w:pBdr>
        <w:spacing w:before="240" w:after="240"/>
      </w:pPr>
    </w:p>
    <w:p w14:paraId="377ED165" w14:textId="77777777" w:rsidR="00C815B4" w:rsidRPr="00547BD8" w:rsidRDefault="008C4F63">
      <w:pPr>
        <w:pBdr>
          <w:top w:val="nil"/>
          <w:left w:val="nil"/>
          <w:bottom w:val="nil"/>
          <w:right w:val="nil"/>
          <w:between w:val="nil"/>
        </w:pBdr>
        <w:spacing w:before="240" w:after="240"/>
      </w:pPr>
      <w:r w:rsidRPr="00547BD8">
        <w:t>Un ataque DDoS (Denegación de Servicio Distribuido) es una variante avanzada de un ataque DoS (Denegación de Servicio), en el que se utilizan múltiples dispositivos comprometidos en diferentes lugares para sobrecargar una red, sistema o servidor específico. El objetivo es hacer que el servicio sea inaccesible para usuarios legítimos. La diferencia clave entre DDoS y DoS radica en que en DDoS participan varios dispositivos controlados por una o varias personas, mientras que en DoS un solo dispositivo realiza el ataque.</w:t>
      </w:r>
    </w:p>
    <w:p w14:paraId="1733D886" w14:textId="77777777" w:rsidR="00C815B4" w:rsidRPr="00547BD8" w:rsidRDefault="008C4F63">
      <w:pPr>
        <w:pBdr>
          <w:top w:val="nil"/>
          <w:left w:val="nil"/>
          <w:bottom w:val="nil"/>
          <w:right w:val="nil"/>
          <w:between w:val="nil"/>
        </w:pBdr>
        <w:spacing w:before="240" w:after="240"/>
      </w:pPr>
      <w:r w:rsidRPr="00547BD8">
        <w:t xml:space="preserve">Los atacantes suelen infectar numerosos dispositivos previamente con malware para crear una red de </w:t>
      </w:r>
      <w:proofErr w:type="spellStart"/>
      <w:r w:rsidRPr="00547BD8">
        <w:t>bots</w:t>
      </w:r>
      <w:proofErr w:type="spellEnd"/>
      <w:r w:rsidRPr="00547BD8">
        <w:t xml:space="preserve"> llamada </w:t>
      </w:r>
      <w:proofErr w:type="spellStart"/>
      <w:r w:rsidRPr="00547BD8">
        <w:t>botnet</w:t>
      </w:r>
      <w:proofErr w:type="spellEnd"/>
      <w:r w:rsidRPr="00547BD8">
        <w:t xml:space="preserve">. Luego, utilizan esta </w:t>
      </w:r>
      <w:proofErr w:type="spellStart"/>
      <w:r w:rsidRPr="00547BD8">
        <w:t>botnet</w:t>
      </w:r>
      <w:proofErr w:type="spellEnd"/>
      <w:r w:rsidRPr="00547BD8">
        <w:t xml:space="preserve"> para enviar tráfico malicioso a la víctima, saturando su infraestructura de red y volviéndola inaccesible.</w:t>
      </w:r>
    </w:p>
    <w:p w14:paraId="3B065570" w14:textId="77777777" w:rsidR="00C815B4" w:rsidRPr="00547BD8" w:rsidRDefault="008C4F63">
      <w:pPr>
        <w:pBdr>
          <w:top w:val="nil"/>
          <w:left w:val="nil"/>
          <w:bottom w:val="nil"/>
          <w:right w:val="nil"/>
          <w:between w:val="nil"/>
        </w:pBdr>
        <w:spacing w:before="240" w:after="240"/>
      </w:pPr>
      <w:r w:rsidRPr="00547BD8">
        <w:t xml:space="preserve">Los atacantes pueden aprovechar dispositivos </w:t>
      </w:r>
      <w:proofErr w:type="spellStart"/>
      <w:r w:rsidRPr="00547BD8">
        <w:t>IoT</w:t>
      </w:r>
      <w:proofErr w:type="spellEnd"/>
      <w:r w:rsidRPr="00547BD8">
        <w:t xml:space="preserve"> para llevar a cabo ataques DDoS masivos, ya que incluso unos pocos dispositivos comprometidos pueden generar suficiente tráfico para interrumpir un servicio en línea. Por lo tanto, es esencial asegurar y proteger los dispositivos </w:t>
      </w:r>
      <w:proofErr w:type="spellStart"/>
      <w:r w:rsidRPr="00547BD8">
        <w:t>IoT</w:t>
      </w:r>
      <w:proofErr w:type="spellEnd"/>
      <w:r w:rsidRPr="00547BD8">
        <w:t xml:space="preserve"> contra accesos no autorizados para prevenir su uso en ataques maliciosos.</w:t>
      </w:r>
    </w:p>
    <w:p w14:paraId="7D086B79" w14:textId="77777777" w:rsidR="00C815B4" w:rsidRPr="00547BD8" w:rsidRDefault="008C4F63">
      <w:pPr>
        <w:pBdr>
          <w:top w:val="nil"/>
          <w:left w:val="nil"/>
          <w:bottom w:val="nil"/>
          <w:right w:val="nil"/>
          <w:between w:val="nil"/>
        </w:pBdr>
        <w:spacing w:before="240" w:after="240"/>
      </w:pPr>
      <w:r w:rsidRPr="00160930">
        <w:rPr>
          <w:highlight w:val="yellow"/>
        </w:rPr>
        <w:t>Podemos</w:t>
      </w:r>
      <w:r w:rsidRPr="00547BD8">
        <w:t xml:space="preserve"> clasificar los ataques DDoS según las siguientes categorías:</w:t>
      </w:r>
    </w:p>
    <w:p w14:paraId="470FED3A" w14:textId="77777777" w:rsidR="00C815B4" w:rsidRPr="00547BD8" w:rsidRDefault="008C4F63">
      <w:pPr>
        <w:numPr>
          <w:ilvl w:val="0"/>
          <w:numId w:val="9"/>
        </w:numPr>
        <w:pBdr>
          <w:top w:val="nil"/>
          <w:left w:val="nil"/>
          <w:bottom w:val="nil"/>
          <w:right w:val="nil"/>
          <w:between w:val="nil"/>
        </w:pBdr>
        <w:spacing w:before="240"/>
      </w:pPr>
      <w:r w:rsidRPr="00547BD8">
        <w:rPr>
          <w:b/>
        </w:rPr>
        <w:t xml:space="preserve">Basados en volumen: </w:t>
      </w:r>
      <w:r w:rsidRPr="00547BD8">
        <w:t xml:space="preserve">se enfocan en inundar la red del objetivo con una gran cantidad de tráfico, lo que puede saturar la capacidad de la red y hacer que los servicios sean </w:t>
      </w:r>
      <w:r w:rsidRPr="00547BD8">
        <w:lastRenderedPageBreak/>
        <w:t xml:space="preserve">inaccesibles. Algunos ejemplos de ataques basados en volumen son los ataques de inundación UDP, SYN </w:t>
      </w:r>
      <w:proofErr w:type="spellStart"/>
      <w:r w:rsidRPr="00547BD8">
        <w:t>Flood</w:t>
      </w:r>
      <w:proofErr w:type="spellEnd"/>
      <w:r w:rsidRPr="00547BD8">
        <w:t xml:space="preserve">, Ping </w:t>
      </w:r>
      <w:proofErr w:type="spellStart"/>
      <w:r w:rsidRPr="00547BD8">
        <w:t>Flood</w:t>
      </w:r>
      <w:proofErr w:type="spellEnd"/>
      <w:r w:rsidRPr="00547BD8">
        <w:t>, entre otros.</w:t>
      </w:r>
    </w:p>
    <w:p w14:paraId="490CB60B" w14:textId="77777777" w:rsidR="00C815B4" w:rsidRPr="00547BD8" w:rsidRDefault="008C4F63">
      <w:pPr>
        <w:numPr>
          <w:ilvl w:val="0"/>
          <w:numId w:val="9"/>
        </w:numPr>
        <w:pBdr>
          <w:top w:val="nil"/>
          <w:left w:val="nil"/>
          <w:bottom w:val="nil"/>
          <w:right w:val="nil"/>
          <w:between w:val="nil"/>
        </w:pBdr>
      </w:pPr>
      <w:r w:rsidRPr="00547BD8">
        <w:rPr>
          <w:b/>
        </w:rPr>
        <w:t xml:space="preserve">Basados en la capa de aplicación: </w:t>
      </w:r>
      <w:r w:rsidRPr="00547BD8">
        <w:t xml:space="preserve">buscan explotar vulnerabilidades en aplicaciones específicas, como servidores web, para agotar los recursos del servidor y hacer que sea inaccesible. Ejemplos de ataques de capa de aplicación incluyen el ataque HTTP </w:t>
      </w:r>
      <w:proofErr w:type="spellStart"/>
      <w:r w:rsidRPr="00547BD8">
        <w:t>Flood</w:t>
      </w:r>
      <w:proofErr w:type="spellEnd"/>
      <w:r w:rsidRPr="00547BD8">
        <w:t xml:space="preserve">, el ataque </w:t>
      </w:r>
      <w:proofErr w:type="spellStart"/>
      <w:r w:rsidRPr="00547BD8">
        <w:t>Slowloris</w:t>
      </w:r>
      <w:proofErr w:type="spellEnd"/>
      <w:r w:rsidRPr="00547BD8">
        <w:t>, entre otros.</w:t>
      </w:r>
    </w:p>
    <w:p w14:paraId="07B09406" w14:textId="77777777" w:rsidR="00C815B4" w:rsidRPr="00547BD8" w:rsidRDefault="008C4F63">
      <w:pPr>
        <w:numPr>
          <w:ilvl w:val="0"/>
          <w:numId w:val="9"/>
        </w:numPr>
        <w:pBdr>
          <w:top w:val="nil"/>
          <w:left w:val="nil"/>
          <w:bottom w:val="nil"/>
          <w:right w:val="nil"/>
          <w:between w:val="nil"/>
        </w:pBdr>
      </w:pPr>
      <w:r w:rsidRPr="00547BD8">
        <w:rPr>
          <w:b/>
        </w:rPr>
        <w:t>Basados en amplificación:</w:t>
      </w:r>
      <w:r w:rsidRPr="00547BD8">
        <w:t xml:space="preserve"> </w:t>
      </w:r>
      <w:r w:rsidRPr="00160930">
        <w:rPr>
          <w:highlight w:val="yellow"/>
        </w:rPr>
        <w:t>estos ataques</w:t>
      </w:r>
      <w:r w:rsidRPr="00547BD8">
        <w:t xml:space="preserve"> aprovechan la capacidad de algunos servicios para amplificar el tráfico de los atacantes. Por ejemplo, un atacante puede enviar una solicitud falsa a un servidor DNS que hace que el servidor responda con una gran cantidad de datos a la víctima. Los ataques de amplificación incluyen el ataque DNS </w:t>
      </w:r>
      <w:proofErr w:type="spellStart"/>
      <w:r w:rsidRPr="00547BD8">
        <w:t>Amplification</w:t>
      </w:r>
      <w:proofErr w:type="spellEnd"/>
      <w:r w:rsidRPr="00547BD8">
        <w:t xml:space="preserve">, NTP </w:t>
      </w:r>
      <w:proofErr w:type="spellStart"/>
      <w:r w:rsidRPr="00547BD8">
        <w:t>Amplification</w:t>
      </w:r>
      <w:proofErr w:type="spellEnd"/>
      <w:r w:rsidRPr="00547BD8">
        <w:t>, entre otros.</w:t>
      </w:r>
    </w:p>
    <w:p w14:paraId="1C2B5D5C" w14:textId="77777777" w:rsidR="00C815B4" w:rsidRPr="00547BD8" w:rsidRDefault="008C4F63">
      <w:pPr>
        <w:numPr>
          <w:ilvl w:val="0"/>
          <w:numId w:val="9"/>
        </w:numPr>
        <w:pBdr>
          <w:top w:val="nil"/>
          <w:left w:val="nil"/>
          <w:bottom w:val="nil"/>
          <w:right w:val="nil"/>
          <w:between w:val="nil"/>
        </w:pBdr>
      </w:pPr>
      <w:r w:rsidRPr="00547BD8">
        <w:rPr>
          <w:b/>
        </w:rPr>
        <w:t>Basados en vulnerabilidades:</w:t>
      </w:r>
      <w:r w:rsidRPr="00547BD8">
        <w:t xml:space="preserve"> aprovechan las vulnerabilidades específicas en dispositivos conectados a Internet de las cosas (</w:t>
      </w:r>
      <w:proofErr w:type="spellStart"/>
      <w:r w:rsidRPr="00547BD8">
        <w:t>IoT</w:t>
      </w:r>
      <w:proofErr w:type="spellEnd"/>
      <w:r w:rsidRPr="00547BD8">
        <w:t xml:space="preserve">) para crear </w:t>
      </w:r>
      <w:proofErr w:type="spellStart"/>
      <w:r w:rsidRPr="00547BD8">
        <w:t>botnets</w:t>
      </w:r>
      <w:proofErr w:type="spellEnd"/>
      <w:r w:rsidRPr="00547BD8">
        <w:t xml:space="preserve"> y lanzar ataques DDoS. Los atacantes pueden aprovechar contraseñas predeterminadas débiles o vulnerabilidades conocidas en dispositivos </w:t>
      </w:r>
      <w:proofErr w:type="spellStart"/>
      <w:r w:rsidRPr="00547BD8">
        <w:t>IoT</w:t>
      </w:r>
      <w:proofErr w:type="spellEnd"/>
      <w:r w:rsidRPr="00547BD8">
        <w:t xml:space="preserve"> para tomar el control de ellos y utilizarlos para lanzar ataques DDoS.</w:t>
      </w:r>
    </w:p>
    <w:p w14:paraId="46A94838" w14:textId="77777777" w:rsidR="00C815B4" w:rsidRDefault="008C4F63">
      <w:pPr>
        <w:numPr>
          <w:ilvl w:val="0"/>
          <w:numId w:val="9"/>
        </w:numPr>
        <w:pBdr>
          <w:top w:val="nil"/>
          <w:left w:val="nil"/>
          <w:bottom w:val="nil"/>
          <w:right w:val="nil"/>
          <w:between w:val="nil"/>
        </w:pBdr>
        <w:spacing w:after="240"/>
      </w:pPr>
      <w:r w:rsidRPr="00547BD8">
        <w:rPr>
          <w:b/>
        </w:rPr>
        <w:t>Ataques combinados:</w:t>
      </w:r>
      <w:r w:rsidRPr="00547BD8">
        <w:t xml:space="preserve"> Los ataques DDoS también pueden combinar varias técnicas para hacer que el ataque sea más difícil de mitigar. Por ejemplo, un atacante puede lanzar un ataque de inundación de la capa de red al mismo tiempo que un ataque de amplificación de DNS para maximizar el impacto del ataque.</w:t>
      </w:r>
    </w:p>
    <w:p w14:paraId="67447637" w14:textId="77777777" w:rsidR="00C815B4" w:rsidRPr="00547BD8" w:rsidRDefault="00C815B4">
      <w:pPr>
        <w:pBdr>
          <w:top w:val="nil"/>
          <w:left w:val="nil"/>
          <w:bottom w:val="nil"/>
          <w:right w:val="nil"/>
          <w:between w:val="nil"/>
        </w:pBdr>
        <w:spacing w:before="240" w:after="240"/>
      </w:pPr>
    </w:p>
    <w:p w14:paraId="48780F12" w14:textId="0BA0B301" w:rsidR="00C815B4" w:rsidRPr="005468A9" w:rsidRDefault="008C4F63" w:rsidP="005468A9">
      <w:pPr>
        <w:pStyle w:val="Ttulo4"/>
      </w:pPr>
      <w:bookmarkStart w:id="154" w:name="_Toc152655620"/>
      <w:bookmarkStart w:id="155" w:name="_Toc154040176"/>
      <w:r w:rsidRPr="005468A9">
        <w:t xml:space="preserve">Machine </w:t>
      </w:r>
      <w:proofErr w:type="spellStart"/>
      <w:r w:rsidRPr="005468A9">
        <w:t>learning</w:t>
      </w:r>
      <w:proofErr w:type="spellEnd"/>
      <w:r w:rsidRPr="005468A9">
        <w:t xml:space="preserve"> y Deep </w:t>
      </w:r>
      <w:proofErr w:type="spellStart"/>
      <w:r w:rsidRPr="005468A9">
        <w:t>learning</w:t>
      </w:r>
      <w:bookmarkEnd w:id="154"/>
      <w:bookmarkEnd w:id="155"/>
      <w:proofErr w:type="spellEnd"/>
    </w:p>
    <w:p w14:paraId="40E6FF61" w14:textId="77777777" w:rsidR="00C815B4" w:rsidRPr="00547BD8" w:rsidRDefault="008C4F63">
      <w:pPr>
        <w:pBdr>
          <w:top w:val="nil"/>
          <w:left w:val="nil"/>
          <w:bottom w:val="nil"/>
          <w:right w:val="nil"/>
          <w:between w:val="nil"/>
        </w:pBdr>
        <w:spacing w:before="240" w:after="240"/>
      </w:pPr>
      <w:r w:rsidRPr="00547BD8">
        <w:t xml:space="preserve">El aprendizaje automático, o Machine </w:t>
      </w:r>
      <w:proofErr w:type="spellStart"/>
      <w:r w:rsidRPr="00547BD8">
        <w:t>Learning</w:t>
      </w:r>
      <w:proofErr w:type="spellEnd"/>
      <w:r w:rsidRPr="00547BD8">
        <w:t xml:space="preserve">, es un subcampo de la inteligencia artificial que se enfoca en desarrollar algoritmos que permiten a las máquinas aprender a partir de datos, sin necesidad de programarlas explícitamente. </w:t>
      </w:r>
      <w:r w:rsidRPr="00160930">
        <w:rPr>
          <w:highlight w:val="yellow"/>
        </w:rPr>
        <w:t>Se emplea</w:t>
      </w:r>
      <w:r w:rsidRPr="00547BD8">
        <w:t xml:space="preserve"> para llevar a cabo diversas tareas, como clasificación, regresión, agrupación, detección de anomalías, reconocimiento de patrones y toma de decisiones.</w:t>
      </w:r>
    </w:p>
    <w:p w14:paraId="78DFFDE8" w14:textId="07780F48" w:rsidR="00C815B4" w:rsidRDefault="008C4F63">
      <w:pPr>
        <w:pBdr>
          <w:top w:val="nil"/>
          <w:left w:val="nil"/>
          <w:bottom w:val="nil"/>
          <w:right w:val="nil"/>
          <w:between w:val="nil"/>
        </w:pBdr>
        <w:spacing w:before="240" w:after="240"/>
      </w:pPr>
      <w:r w:rsidRPr="00547BD8">
        <w:t xml:space="preserve">El aprendizaje profundo, o Deep </w:t>
      </w:r>
      <w:proofErr w:type="spellStart"/>
      <w:r w:rsidRPr="00547BD8">
        <w:t>Learning</w:t>
      </w:r>
      <w:proofErr w:type="spellEnd"/>
      <w:r w:rsidRPr="00547BD8">
        <w:t>, es una subdisciplina del aprendizaje automático que se especializa en aprender y extraer características de datos complejos mediante el uso de redes neuronales artificiales profundas. Estas redes constan de múltiples capas y se aplican en la detección de patrones, el reconocimiento de imágenes y voz, el procesamiento del lenguaje natural, entre otros. Se entrenan con grandes conjuntos de datos y han tenido un impacto significativo en la resolución de problemas de inteligencia artificial, impulsando avances notables en áreas como la visión artificial, la robótica y la conducción autónoma.</w:t>
      </w:r>
    </w:p>
    <w:p w14:paraId="23EEECF6" w14:textId="20056EDD" w:rsidR="005468A9" w:rsidRDefault="005468A9">
      <w:pPr>
        <w:pBdr>
          <w:top w:val="nil"/>
          <w:left w:val="nil"/>
          <w:bottom w:val="nil"/>
          <w:right w:val="nil"/>
          <w:between w:val="nil"/>
        </w:pBdr>
        <w:spacing w:before="240" w:after="240"/>
      </w:pPr>
    </w:p>
    <w:p w14:paraId="0B7AD16E" w14:textId="01C124D5" w:rsidR="005468A9" w:rsidRDefault="005468A9">
      <w:pPr>
        <w:pBdr>
          <w:top w:val="nil"/>
          <w:left w:val="nil"/>
          <w:bottom w:val="nil"/>
          <w:right w:val="nil"/>
          <w:between w:val="nil"/>
        </w:pBdr>
        <w:spacing w:before="240" w:after="240"/>
      </w:pPr>
    </w:p>
    <w:p w14:paraId="69AEB7DF" w14:textId="6ED0E491" w:rsidR="005468A9" w:rsidRDefault="005468A9">
      <w:pPr>
        <w:pBdr>
          <w:top w:val="nil"/>
          <w:left w:val="nil"/>
          <w:bottom w:val="nil"/>
          <w:right w:val="nil"/>
          <w:between w:val="nil"/>
        </w:pBdr>
        <w:spacing w:before="240" w:after="240"/>
      </w:pPr>
    </w:p>
    <w:p w14:paraId="5EDD7780" w14:textId="713E47D5" w:rsidR="005468A9" w:rsidRDefault="005468A9">
      <w:pPr>
        <w:pBdr>
          <w:top w:val="nil"/>
          <w:left w:val="nil"/>
          <w:bottom w:val="nil"/>
          <w:right w:val="nil"/>
          <w:between w:val="nil"/>
        </w:pBdr>
        <w:spacing w:before="240" w:after="240"/>
      </w:pPr>
    </w:p>
    <w:p w14:paraId="7D56AA84" w14:textId="77777777" w:rsidR="005468A9" w:rsidRPr="00547BD8" w:rsidRDefault="005468A9">
      <w:pPr>
        <w:pBdr>
          <w:top w:val="nil"/>
          <w:left w:val="nil"/>
          <w:bottom w:val="nil"/>
          <w:right w:val="nil"/>
          <w:between w:val="nil"/>
        </w:pBdr>
        <w:spacing w:before="240" w:after="240"/>
      </w:pPr>
    </w:p>
    <w:tbl>
      <w:tblPr>
        <w:tblStyle w:val="3"/>
        <w:tblW w:w="88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960"/>
        <w:gridCol w:w="2960"/>
      </w:tblGrid>
      <w:tr w:rsidR="00C815B4" w:rsidRPr="00547BD8" w14:paraId="39F607B2" w14:textId="77777777">
        <w:trPr>
          <w:trHeight w:val="300"/>
          <w:jc w:val="center"/>
        </w:trPr>
        <w:tc>
          <w:tcPr>
            <w:tcW w:w="2960" w:type="dxa"/>
            <w:shd w:val="clear" w:color="auto" w:fill="auto"/>
            <w:vAlign w:val="bottom"/>
          </w:tcPr>
          <w:p w14:paraId="441CAD09" w14:textId="77777777" w:rsidR="00C815B4" w:rsidRPr="00547BD8" w:rsidRDefault="00C815B4">
            <w:pPr>
              <w:jc w:val="center"/>
            </w:pPr>
          </w:p>
        </w:tc>
        <w:tc>
          <w:tcPr>
            <w:tcW w:w="2960" w:type="dxa"/>
            <w:shd w:val="clear" w:color="auto" w:fill="auto"/>
            <w:vAlign w:val="bottom"/>
          </w:tcPr>
          <w:p w14:paraId="1B270092" w14:textId="77777777" w:rsidR="00C815B4" w:rsidRPr="00547BD8" w:rsidRDefault="008C4F63">
            <w:pPr>
              <w:jc w:val="center"/>
              <w:rPr>
                <w:sz w:val="22"/>
                <w:szCs w:val="22"/>
              </w:rPr>
            </w:pPr>
            <w:r w:rsidRPr="00547BD8">
              <w:rPr>
                <w:sz w:val="22"/>
                <w:szCs w:val="22"/>
              </w:rPr>
              <w:t xml:space="preserve">Machine </w:t>
            </w:r>
            <w:proofErr w:type="spellStart"/>
            <w:r w:rsidRPr="00547BD8">
              <w:rPr>
                <w:sz w:val="22"/>
                <w:szCs w:val="22"/>
              </w:rPr>
              <w:t>Learning</w:t>
            </w:r>
            <w:proofErr w:type="spellEnd"/>
            <w:r w:rsidRPr="00547BD8">
              <w:rPr>
                <w:sz w:val="22"/>
                <w:szCs w:val="22"/>
              </w:rPr>
              <w:t xml:space="preserve"> (ML)</w:t>
            </w:r>
          </w:p>
        </w:tc>
        <w:tc>
          <w:tcPr>
            <w:tcW w:w="2960" w:type="dxa"/>
            <w:shd w:val="clear" w:color="auto" w:fill="auto"/>
            <w:vAlign w:val="bottom"/>
          </w:tcPr>
          <w:p w14:paraId="424DB3C3" w14:textId="77777777" w:rsidR="00C815B4" w:rsidRPr="00547BD8" w:rsidRDefault="008C4F63">
            <w:pPr>
              <w:jc w:val="center"/>
              <w:rPr>
                <w:sz w:val="22"/>
                <w:szCs w:val="22"/>
              </w:rPr>
            </w:pPr>
            <w:r w:rsidRPr="00547BD8">
              <w:rPr>
                <w:sz w:val="22"/>
                <w:szCs w:val="22"/>
              </w:rPr>
              <w:t xml:space="preserve">Deep </w:t>
            </w:r>
            <w:proofErr w:type="spellStart"/>
            <w:r w:rsidRPr="00547BD8">
              <w:rPr>
                <w:sz w:val="22"/>
                <w:szCs w:val="22"/>
              </w:rPr>
              <w:t>Learning</w:t>
            </w:r>
            <w:proofErr w:type="spellEnd"/>
            <w:r w:rsidRPr="00547BD8">
              <w:rPr>
                <w:sz w:val="22"/>
                <w:szCs w:val="22"/>
              </w:rPr>
              <w:t xml:space="preserve"> (DL)</w:t>
            </w:r>
          </w:p>
        </w:tc>
      </w:tr>
      <w:tr w:rsidR="00C815B4" w:rsidRPr="00547BD8" w14:paraId="1C8A5F32" w14:textId="77777777">
        <w:trPr>
          <w:trHeight w:val="1500"/>
          <w:jc w:val="center"/>
        </w:trPr>
        <w:tc>
          <w:tcPr>
            <w:tcW w:w="2960" w:type="dxa"/>
            <w:shd w:val="clear" w:color="auto" w:fill="auto"/>
            <w:vAlign w:val="bottom"/>
          </w:tcPr>
          <w:p w14:paraId="2E9218EC" w14:textId="77777777" w:rsidR="00C815B4" w:rsidRPr="00547BD8" w:rsidRDefault="008C4F63">
            <w:pPr>
              <w:jc w:val="center"/>
              <w:rPr>
                <w:sz w:val="22"/>
                <w:szCs w:val="22"/>
              </w:rPr>
            </w:pPr>
            <w:r w:rsidRPr="00547BD8">
              <w:rPr>
                <w:sz w:val="22"/>
                <w:szCs w:val="22"/>
              </w:rPr>
              <w:t>Estructura de datos</w:t>
            </w:r>
          </w:p>
        </w:tc>
        <w:tc>
          <w:tcPr>
            <w:tcW w:w="2960" w:type="dxa"/>
            <w:shd w:val="clear" w:color="auto" w:fill="auto"/>
            <w:vAlign w:val="bottom"/>
          </w:tcPr>
          <w:p w14:paraId="35D2E6BC" w14:textId="77777777" w:rsidR="00C815B4" w:rsidRPr="00547BD8" w:rsidRDefault="008C4F63">
            <w:pPr>
              <w:jc w:val="center"/>
              <w:rPr>
                <w:sz w:val="22"/>
                <w:szCs w:val="22"/>
              </w:rPr>
            </w:pPr>
            <w:r w:rsidRPr="00547BD8">
              <w:rPr>
                <w:sz w:val="22"/>
                <w:szCs w:val="22"/>
              </w:rPr>
              <w:t>Requiere datos estructurados y definidos con características definidas.</w:t>
            </w:r>
          </w:p>
        </w:tc>
        <w:tc>
          <w:tcPr>
            <w:tcW w:w="2960" w:type="dxa"/>
            <w:shd w:val="clear" w:color="auto" w:fill="auto"/>
            <w:vAlign w:val="bottom"/>
          </w:tcPr>
          <w:p w14:paraId="76EA7B55" w14:textId="77777777" w:rsidR="00C815B4" w:rsidRPr="00547BD8" w:rsidRDefault="008C4F63">
            <w:pPr>
              <w:jc w:val="center"/>
              <w:rPr>
                <w:sz w:val="22"/>
                <w:szCs w:val="22"/>
              </w:rPr>
            </w:pPr>
            <w:r w:rsidRPr="00547BD8">
              <w:rPr>
                <w:sz w:val="22"/>
                <w:szCs w:val="22"/>
              </w:rPr>
              <w:t>Puede manejar datos estructurados y no estructurados.</w:t>
            </w:r>
          </w:p>
        </w:tc>
      </w:tr>
      <w:tr w:rsidR="00C815B4" w:rsidRPr="00547BD8" w14:paraId="332E9B94" w14:textId="77777777">
        <w:trPr>
          <w:trHeight w:val="1200"/>
          <w:jc w:val="center"/>
        </w:trPr>
        <w:tc>
          <w:tcPr>
            <w:tcW w:w="2960" w:type="dxa"/>
            <w:shd w:val="clear" w:color="auto" w:fill="auto"/>
            <w:vAlign w:val="bottom"/>
          </w:tcPr>
          <w:p w14:paraId="0372C9A0" w14:textId="77777777" w:rsidR="00C815B4" w:rsidRPr="00547BD8" w:rsidRDefault="008C4F63">
            <w:pPr>
              <w:jc w:val="center"/>
              <w:rPr>
                <w:sz w:val="22"/>
                <w:szCs w:val="22"/>
              </w:rPr>
            </w:pPr>
            <w:r w:rsidRPr="00547BD8">
              <w:rPr>
                <w:sz w:val="22"/>
                <w:szCs w:val="22"/>
              </w:rPr>
              <w:t>Algoritmos</w:t>
            </w:r>
          </w:p>
        </w:tc>
        <w:tc>
          <w:tcPr>
            <w:tcW w:w="2960" w:type="dxa"/>
            <w:shd w:val="clear" w:color="auto" w:fill="auto"/>
            <w:vAlign w:val="bottom"/>
          </w:tcPr>
          <w:p w14:paraId="65ADA509" w14:textId="77777777" w:rsidR="00C815B4" w:rsidRPr="00547BD8" w:rsidRDefault="008C4F63">
            <w:pPr>
              <w:jc w:val="center"/>
              <w:rPr>
                <w:sz w:val="22"/>
                <w:szCs w:val="22"/>
              </w:rPr>
            </w:pPr>
            <w:r w:rsidRPr="00547BD8">
              <w:rPr>
                <w:sz w:val="22"/>
                <w:szCs w:val="22"/>
              </w:rPr>
              <w:t>Utiliza algoritmos supervisados, no supervisados y de refuerzo.</w:t>
            </w:r>
          </w:p>
        </w:tc>
        <w:tc>
          <w:tcPr>
            <w:tcW w:w="2960" w:type="dxa"/>
            <w:shd w:val="clear" w:color="auto" w:fill="auto"/>
            <w:vAlign w:val="bottom"/>
          </w:tcPr>
          <w:p w14:paraId="51A14706" w14:textId="77777777" w:rsidR="00C815B4" w:rsidRPr="00547BD8" w:rsidRDefault="008C4F63">
            <w:pPr>
              <w:jc w:val="center"/>
              <w:rPr>
                <w:sz w:val="22"/>
                <w:szCs w:val="22"/>
              </w:rPr>
            </w:pPr>
            <w:r w:rsidRPr="00547BD8">
              <w:rPr>
                <w:sz w:val="22"/>
                <w:szCs w:val="22"/>
              </w:rPr>
              <w:t xml:space="preserve">Utilizan redes neuronales profundas, tales como las redes neuronales </w:t>
            </w:r>
            <w:proofErr w:type="spellStart"/>
            <w:r w:rsidRPr="00547BD8">
              <w:rPr>
                <w:sz w:val="22"/>
                <w:szCs w:val="22"/>
              </w:rPr>
              <w:t>convolucionales</w:t>
            </w:r>
            <w:proofErr w:type="spellEnd"/>
            <w:r w:rsidRPr="00547BD8">
              <w:rPr>
                <w:sz w:val="22"/>
                <w:szCs w:val="22"/>
              </w:rPr>
              <w:t xml:space="preserve"> (CNN) y también las redes neuronales recurrentes (RNN).</w:t>
            </w:r>
          </w:p>
        </w:tc>
      </w:tr>
      <w:tr w:rsidR="00C815B4" w:rsidRPr="00547BD8" w14:paraId="373CBD54" w14:textId="77777777">
        <w:trPr>
          <w:trHeight w:val="1200"/>
          <w:jc w:val="center"/>
        </w:trPr>
        <w:tc>
          <w:tcPr>
            <w:tcW w:w="2960" w:type="dxa"/>
            <w:shd w:val="clear" w:color="auto" w:fill="auto"/>
            <w:vAlign w:val="bottom"/>
          </w:tcPr>
          <w:p w14:paraId="1E1353E9" w14:textId="77777777" w:rsidR="00C815B4" w:rsidRPr="00547BD8" w:rsidRDefault="008C4F63">
            <w:pPr>
              <w:jc w:val="center"/>
              <w:rPr>
                <w:sz w:val="22"/>
                <w:szCs w:val="22"/>
              </w:rPr>
            </w:pPr>
            <w:r w:rsidRPr="00547BD8">
              <w:rPr>
                <w:sz w:val="22"/>
                <w:szCs w:val="22"/>
              </w:rPr>
              <w:t>Representación de características</w:t>
            </w:r>
          </w:p>
        </w:tc>
        <w:tc>
          <w:tcPr>
            <w:tcW w:w="2960" w:type="dxa"/>
            <w:shd w:val="clear" w:color="auto" w:fill="auto"/>
            <w:vAlign w:val="bottom"/>
          </w:tcPr>
          <w:p w14:paraId="6686CEA2" w14:textId="77777777" w:rsidR="00C815B4" w:rsidRPr="00547BD8" w:rsidRDefault="008C4F63">
            <w:pPr>
              <w:jc w:val="center"/>
              <w:rPr>
                <w:sz w:val="22"/>
                <w:szCs w:val="22"/>
              </w:rPr>
            </w:pPr>
            <w:r w:rsidRPr="00547BD8">
              <w:rPr>
                <w:sz w:val="22"/>
                <w:szCs w:val="22"/>
              </w:rPr>
              <w:t>Requiere que las características se extraigan manualmente.</w:t>
            </w:r>
          </w:p>
        </w:tc>
        <w:tc>
          <w:tcPr>
            <w:tcW w:w="2960" w:type="dxa"/>
            <w:shd w:val="clear" w:color="auto" w:fill="auto"/>
            <w:vAlign w:val="bottom"/>
          </w:tcPr>
          <w:p w14:paraId="5CB21782" w14:textId="77777777" w:rsidR="00C815B4" w:rsidRPr="00547BD8" w:rsidRDefault="008C4F63">
            <w:pPr>
              <w:jc w:val="center"/>
              <w:rPr>
                <w:sz w:val="22"/>
                <w:szCs w:val="22"/>
              </w:rPr>
            </w:pPr>
            <w:r w:rsidRPr="00547BD8">
              <w:rPr>
                <w:sz w:val="22"/>
                <w:szCs w:val="22"/>
              </w:rPr>
              <w:t>Puede extraer automáticamente las características de los datos.</w:t>
            </w:r>
          </w:p>
        </w:tc>
      </w:tr>
      <w:tr w:rsidR="00C815B4" w:rsidRPr="00547BD8" w14:paraId="5B8BCBF6" w14:textId="77777777">
        <w:trPr>
          <w:trHeight w:val="1200"/>
          <w:jc w:val="center"/>
        </w:trPr>
        <w:tc>
          <w:tcPr>
            <w:tcW w:w="2960" w:type="dxa"/>
            <w:shd w:val="clear" w:color="auto" w:fill="auto"/>
            <w:vAlign w:val="bottom"/>
          </w:tcPr>
          <w:p w14:paraId="303816F5" w14:textId="77777777" w:rsidR="00C815B4" w:rsidRPr="00547BD8" w:rsidRDefault="008C4F63">
            <w:pPr>
              <w:jc w:val="center"/>
              <w:rPr>
                <w:sz w:val="22"/>
                <w:szCs w:val="22"/>
              </w:rPr>
            </w:pPr>
            <w:r w:rsidRPr="00547BD8">
              <w:rPr>
                <w:sz w:val="22"/>
                <w:szCs w:val="22"/>
              </w:rPr>
              <w:t>Capacidad de generalización</w:t>
            </w:r>
          </w:p>
        </w:tc>
        <w:tc>
          <w:tcPr>
            <w:tcW w:w="2960" w:type="dxa"/>
            <w:shd w:val="clear" w:color="auto" w:fill="auto"/>
            <w:vAlign w:val="bottom"/>
          </w:tcPr>
          <w:p w14:paraId="72D58DDE" w14:textId="77777777" w:rsidR="00C815B4" w:rsidRPr="00547BD8" w:rsidRDefault="008C4F63">
            <w:pPr>
              <w:jc w:val="center"/>
              <w:rPr>
                <w:sz w:val="22"/>
                <w:szCs w:val="22"/>
              </w:rPr>
            </w:pPr>
            <w:r w:rsidRPr="00547BD8">
              <w:rPr>
                <w:sz w:val="22"/>
                <w:szCs w:val="22"/>
              </w:rPr>
              <w:t>Menos propenso a la sobreajuste y puede generalizar bien para datos nuevos.</w:t>
            </w:r>
          </w:p>
        </w:tc>
        <w:tc>
          <w:tcPr>
            <w:tcW w:w="2960" w:type="dxa"/>
            <w:shd w:val="clear" w:color="auto" w:fill="auto"/>
            <w:vAlign w:val="bottom"/>
          </w:tcPr>
          <w:p w14:paraId="05B067D3" w14:textId="77777777" w:rsidR="00C815B4" w:rsidRPr="00547BD8" w:rsidRDefault="008C4F63">
            <w:pPr>
              <w:jc w:val="center"/>
              <w:rPr>
                <w:sz w:val="22"/>
                <w:szCs w:val="22"/>
              </w:rPr>
            </w:pPr>
            <w:r w:rsidRPr="00547BD8">
              <w:rPr>
                <w:sz w:val="22"/>
                <w:szCs w:val="22"/>
              </w:rPr>
              <w:t>Más propenso al sobreajuste, pero puede generalizar bien para datos nuevos si se entrena adecuadamente.</w:t>
            </w:r>
          </w:p>
        </w:tc>
      </w:tr>
      <w:tr w:rsidR="00C815B4" w:rsidRPr="00547BD8" w14:paraId="038890DB" w14:textId="77777777">
        <w:trPr>
          <w:trHeight w:val="1500"/>
          <w:jc w:val="center"/>
        </w:trPr>
        <w:tc>
          <w:tcPr>
            <w:tcW w:w="2960" w:type="dxa"/>
            <w:shd w:val="clear" w:color="auto" w:fill="auto"/>
            <w:vAlign w:val="bottom"/>
          </w:tcPr>
          <w:p w14:paraId="1D1C930E" w14:textId="77777777" w:rsidR="00C815B4" w:rsidRPr="00547BD8" w:rsidRDefault="008C4F63">
            <w:pPr>
              <w:jc w:val="center"/>
              <w:rPr>
                <w:sz w:val="22"/>
                <w:szCs w:val="22"/>
              </w:rPr>
            </w:pPr>
            <w:r w:rsidRPr="00547BD8">
              <w:rPr>
                <w:sz w:val="22"/>
                <w:szCs w:val="22"/>
              </w:rPr>
              <w:t>Escalabilidad</w:t>
            </w:r>
          </w:p>
        </w:tc>
        <w:tc>
          <w:tcPr>
            <w:tcW w:w="2960" w:type="dxa"/>
            <w:shd w:val="clear" w:color="auto" w:fill="auto"/>
            <w:vAlign w:val="bottom"/>
          </w:tcPr>
          <w:p w14:paraId="6C424F22" w14:textId="77777777" w:rsidR="00C815B4" w:rsidRPr="00547BD8" w:rsidRDefault="008C4F63">
            <w:pPr>
              <w:jc w:val="center"/>
              <w:rPr>
                <w:sz w:val="22"/>
                <w:szCs w:val="22"/>
              </w:rPr>
            </w:pPr>
            <w:r w:rsidRPr="00547BD8">
              <w:rPr>
                <w:sz w:val="22"/>
                <w:szCs w:val="22"/>
              </w:rPr>
              <w:t>Limitado en la escalabilidad, requiere mucho tiempo para entrenar grandes conjuntos de datos.</w:t>
            </w:r>
          </w:p>
        </w:tc>
        <w:tc>
          <w:tcPr>
            <w:tcW w:w="2960" w:type="dxa"/>
            <w:shd w:val="clear" w:color="auto" w:fill="auto"/>
            <w:vAlign w:val="bottom"/>
          </w:tcPr>
          <w:p w14:paraId="46E2BD64" w14:textId="77777777" w:rsidR="00C815B4" w:rsidRPr="00547BD8" w:rsidRDefault="008C4F63" w:rsidP="00AA3B51">
            <w:pPr>
              <w:keepNext/>
              <w:jc w:val="center"/>
              <w:rPr>
                <w:sz w:val="22"/>
                <w:szCs w:val="22"/>
              </w:rPr>
            </w:pPr>
            <w:r w:rsidRPr="00547BD8">
              <w:rPr>
                <w:sz w:val="22"/>
                <w:szCs w:val="22"/>
              </w:rPr>
              <w:t xml:space="preserve">Es altamente escalable y puede entrenar grandes conjuntos de datos en paralelo utilizando </w:t>
            </w:r>
            <w:proofErr w:type="spellStart"/>
            <w:r w:rsidRPr="00547BD8">
              <w:rPr>
                <w:sz w:val="22"/>
                <w:szCs w:val="22"/>
              </w:rPr>
              <w:t>GPUs</w:t>
            </w:r>
            <w:proofErr w:type="spellEnd"/>
            <w:r w:rsidRPr="00547BD8">
              <w:rPr>
                <w:sz w:val="22"/>
                <w:szCs w:val="22"/>
              </w:rPr>
              <w:t>.</w:t>
            </w:r>
          </w:p>
        </w:tc>
      </w:tr>
    </w:tbl>
    <w:p w14:paraId="71DBB206" w14:textId="77777777" w:rsidR="00AA3B51" w:rsidRDefault="00AA3B51" w:rsidP="00AA3B51">
      <w:pPr>
        <w:pStyle w:val="Descripcin"/>
      </w:pPr>
    </w:p>
    <w:p w14:paraId="6FBFEA6A" w14:textId="2B4B4C8B" w:rsidR="00AA3B51" w:rsidRDefault="00AA3B51" w:rsidP="002B7B26">
      <w:pPr>
        <w:pStyle w:val="TablaEstilo"/>
      </w:pPr>
      <w:bookmarkStart w:id="156" w:name="_Toc152660849"/>
      <w:bookmarkStart w:id="157" w:name="_Toc152660940"/>
      <w:bookmarkStart w:id="158" w:name="_Toc152661024"/>
      <w:bookmarkStart w:id="159" w:name="_Toc154076690"/>
      <w:r>
        <w:t xml:space="preserve">Tabla </w:t>
      </w:r>
      <w:r w:rsidR="00C45DE5">
        <w:fldChar w:fldCharType="begin"/>
      </w:r>
      <w:r w:rsidR="00C45DE5">
        <w:instrText xml:space="preserve"> SEQ Tabla \* ARABIC </w:instrText>
      </w:r>
      <w:r w:rsidR="00C45DE5">
        <w:fldChar w:fldCharType="separate"/>
      </w:r>
      <w:r w:rsidR="004A76B6">
        <w:rPr>
          <w:noProof/>
        </w:rPr>
        <w:t>1</w:t>
      </w:r>
      <w:r w:rsidR="00C45DE5">
        <w:rPr>
          <w:noProof/>
        </w:rPr>
        <w:fldChar w:fldCharType="end"/>
      </w:r>
      <w:r>
        <w:t xml:space="preserve">. Comparación entre Machine </w:t>
      </w:r>
      <w:proofErr w:type="spellStart"/>
      <w:r>
        <w:t>Learning</w:t>
      </w:r>
      <w:proofErr w:type="spellEnd"/>
      <w:r>
        <w:t xml:space="preserve"> vs Deep </w:t>
      </w:r>
      <w:proofErr w:type="spellStart"/>
      <w:r>
        <w:t>Learning</w:t>
      </w:r>
      <w:bookmarkEnd w:id="156"/>
      <w:bookmarkEnd w:id="157"/>
      <w:bookmarkEnd w:id="158"/>
      <w:bookmarkEnd w:id="159"/>
      <w:proofErr w:type="spellEnd"/>
    </w:p>
    <w:p w14:paraId="3FC5C155" w14:textId="77777777" w:rsidR="00AA3B51" w:rsidRDefault="00AA3B51">
      <w:pPr>
        <w:pBdr>
          <w:top w:val="nil"/>
          <w:left w:val="nil"/>
          <w:bottom w:val="nil"/>
          <w:right w:val="nil"/>
          <w:between w:val="nil"/>
        </w:pBdr>
        <w:spacing w:before="240" w:after="240"/>
        <w:jc w:val="center"/>
      </w:pPr>
    </w:p>
    <w:p w14:paraId="42E1C2D5" w14:textId="77777777" w:rsidR="00C815B4" w:rsidRPr="00547BD8" w:rsidRDefault="008C4F63">
      <w:pPr>
        <w:pBdr>
          <w:top w:val="nil"/>
          <w:left w:val="nil"/>
          <w:bottom w:val="nil"/>
          <w:right w:val="nil"/>
          <w:between w:val="nil"/>
        </w:pBdr>
        <w:spacing w:before="240" w:after="240"/>
      </w:pPr>
      <w:proofErr w:type="spellStart"/>
      <w:r w:rsidRPr="00547BD8">
        <w:t>Apruzze</w:t>
      </w:r>
      <w:proofErr w:type="spellEnd"/>
      <w:r w:rsidRPr="00547BD8">
        <w:t xml:space="preserve"> y </w:t>
      </w:r>
      <w:proofErr w:type="spellStart"/>
      <w:r w:rsidRPr="00547BD8">
        <w:t>Colajanni</w:t>
      </w:r>
      <w:proofErr w:type="spellEnd"/>
      <w:r w:rsidRPr="00547BD8">
        <w:t xml:space="preserve">[21] propusieron una taxonomía original dirigida específicamente a los operadores de seguridad. Esta clasificación distingue el aprendizaje profundo (DL) moderno de los algoritmos tradicionales de aprendizaje automático, llamado aprendizaje superficial (SL). Mientras que SL requiere que los expertos en el dominio identifiquen las características relevantes de los datos antes de ejecutar el algoritmo, DL permite que la selección de características sea autónoma mediante el aprendizaje de la </w:t>
      </w:r>
      <w:commentRangeStart w:id="160"/>
      <w:r w:rsidRPr="00547BD8">
        <w:t>representación</w:t>
      </w:r>
      <w:commentRangeEnd w:id="160"/>
      <w:r w:rsidR="00160930">
        <w:rPr>
          <w:rStyle w:val="Refdecomentario"/>
        </w:rPr>
        <w:commentReference w:id="160"/>
      </w:r>
      <w:r w:rsidRPr="00547BD8">
        <w:t>.</w:t>
      </w:r>
    </w:p>
    <w:p w14:paraId="170AA4AB" w14:textId="77777777" w:rsidR="00EB22F3" w:rsidRDefault="008C4F63" w:rsidP="00EB22F3">
      <w:pPr>
        <w:keepNext/>
        <w:pBdr>
          <w:top w:val="nil"/>
          <w:left w:val="nil"/>
          <w:bottom w:val="nil"/>
          <w:right w:val="nil"/>
          <w:between w:val="nil"/>
        </w:pBdr>
        <w:spacing w:before="240" w:after="240"/>
      </w:pPr>
      <w:r w:rsidRPr="00160930">
        <w:rPr>
          <w:noProof/>
          <w:highlight w:val="yellow"/>
        </w:rPr>
        <w:lastRenderedPageBreak/>
        <w:drawing>
          <wp:inline distT="114300" distB="114300" distL="114300" distR="114300" wp14:anchorId="46EDCCD6" wp14:editId="2BD7FA65">
            <wp:extent cx="5972175" cy="32258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175" cy="3225800"/>
                    </a:xfrm>
                    <a:prstGeom prst="rect">
                      <a:avLst/>
                    </a:prstGeom>
                    <a:ln/>
                  </pic:spPr>
                </pic:pic>
              </a:graphicData>
            </a:graphic>
          </wp:inline>
        </w:drawing>
      </w:r>
    </w:p>
    <w:p w14:paraId="0E5BE43A" w14:textId="5592BB21" w:rsidR="00EB22F3" w:rsidRDefault="00EB22F3" w:rsidP="002B7B26">
      <w:pPr>
        <w:pStyle w:val="TablaEstilo"/>
      </w:pPr>
      <w:bookmarkStart w:id="161" w:name="_Toc152660850"/>
      <w:bookmarkStart w:id="162" w:name="_Toc152660941"/>
      <w:bookmarkStart w:id="163" w:name="_Toc152661025"/>
      <w:bookmarkStart w:id="164" w:name="_Toc154076691"/>
      <w:r>
        <w:t xml:space="preserve">Tabla </w:t>
      </w:r>
      <w:r w:rsidR="00C45DE5">
        <w:fldChar w:fldCharType="begin"/>
      </w:r>
      <w:r w:rsidR="00C45DE5">
        <w:instrText xml:space="preserve"> SEQ Tabla \* ARABIC </w:instrText>
      </w:r>
      <w:r w:rsidR="00C45DE5">
        <w:fldChar w:fldCharType="separate"/>
      </w:r>
      <w:r w:rsidR="004A76B6">
        <w:rPr>
          <w:noProof/>
        </w:rPr>
        <w:t>2</w:t>
      </w:r>
      <w:r w:rsidR="00C45DE5">
        <w:rPr>
          <w:noProof/>
        </w:rPr>
        <w:fldChar w:fldCharType="end"/>
      </w:r>
      <w:r>
        <w:t>. Métodos ML y DL en ciberseguridad.</w:t>
      </w:r>
      <w:bookmarkEnd w:id="161"/>
      <w:bookmarkEnd w:id="162"/>
      <w:bookmarkEnd w:id="163"/>
      <w:bookmarkEnd w:id="164"/>
    </w:p>
    <w:p w14:paraId="69FC3F4A" w14:textId="38EA7EAE" w:rsidR="00C815B4" w:rsidRPr="00547BD8" w:rsidRDefault="008C4F63">
      <w:pPr>
        <w:pBdr>
          <w:top w:val="nil"/>
          <w:left w:val="nil"/>
          <w:bottom w:val="nil"/>
          <w:right w:val="nil"/>
          <w:between w:val="nil"/>
        </w:pBdr>
        <w:spacing w:before="240" w:after="240"/>
      </w:pPr>
      <w:r w:rsidRPr="00547BD8">
        <w:t xml:space="preserve"> </w:t>
      </w:r>
    </w:p>
    <w:p w14:paraId="789CF1BB" w14:textId="77777777" w:rsidR="00C815B4" w:rsidRPr="00547BD8" w:rsidRDefault="00C815B4">
      <w:pPr>
        <w:pBdr>
          <w:top w:val="nil"/>
          <w:left w:val="nil"/>
          <w:bottom w:val="nil"/>
          <w:right w:val="nil"/>
          <w:between w:val="nil"/>
        </w:pBdr>
        <w:spacing w:before="240" w:after="240"/>
        <w:jc w:val="center"/>
      </w:pPr>
    </w:p>
    <w:p w14:paraId="37F287E6" w14:textId="00D878C7" w:rsidR="00C815B4" w:rsidRPr="000C1CE5" w:rsidRDefault="008C4F63" w:rsidP="005468A9">
      <w:pPr>
        <w:pStyle w:val="Ttulo4"/>
      </w:pPr>
      <w:bookmarkStart w:id="165" w:name="_Toc152655621"/>
      <w:bookmarkStart w:id="166" w:name="_Toc154040177"/>
      <w:r w:rsidRPr="000C1CE5">
        <w:t xml:space="preserve">Modelos de Deep </w:t>
      </w:r>
      <w:proofErr w:type="spellStart"/>
      <w:r w:rsidRPr="000C1CE5">
        <w:t>Learning</w:t>
      </w:r>
      <w:bookmarkEnd w:id="165"/>
      <w:bookmarkEnd w:id="166"/>
      <w:proofErr w:type="spellEnd"/>
    </w:p>
    <w:p w14:paraId="6E544ADC" w14:textId="77777777" w:rsidR="00C815B4" w:rsidRPr="00547BD8" w:rsidRDefault="008C4F63">
      <w:pPr>
        <w:pBdr>
          <w:top w:val="nil"/>
          <w:left w:val="nil"/>
          <w:bottom w:val="nil"/>
          <w:right w:val="nil"/>
          <w:between w:val="nil"/>
        </w:pBdr>
        <w:spacing w:before="240" w:after="240"/>
      </w:pPr>
      <w:r w:rsidRPr="00547BD8">
        <w:t xml:space="preserve">Los algoritmos supervisados en Deep </w:t>
      </w:r>
      <w:proofErr w:type="spellStart"/>
      <w:r w:rsidRPr="00547BD8">
        <w:t>Learning</w:t>
      </w:r>
      <w:proofErr w:type="spellEnd"/>
      <w:r w:rsidRPr="00547BD8">
        <w:t xml:space="preserve"> son una rama de la inteligencia artificial que se enfoca en el aprendizaje automático. Los algoritmos supervisados son aquellos que se entrenan con un conjunto de datos etiquetados y luego se utilizan para predecir la etiqueta de nuevos datos.</w:t>
      </w:r>
    </w:p>
    <w:p w14:paraId="32C8BEA0" w14:textId="77777777" w:rsidR="00C815B4" w:rsidRPr="00547BD8" w:rsidRDefault="008C4F63">
      <w:pPr>
        <w:numPr>
          <w:ilvl w:val="0"/>
          <w:numId w:val="5"/>
        </w:numPr>
        <w:pBdr>
          <w:top w:val="nil"/>
          <w:left w:val="nil"/>
          <w:bottom w:val="nil"/>
          <w:right w:val="nil"/>
          <w:between w:val="nil"/>
        </w:pBdr>
        <w:spacing w:before="240"/>
      </w:pPr>
      <w:r w:rsidRPr="00547BD8">
        <w:rPr>
          <w:b/>
        </w:rPr>
        <w:t xml:space="preserve">Las Redes Neuronales </w:t>
      </w:r>
      <w:proofErr w:type="spellStart"/>
      <w:r w:rsidRPr="00547BD8">
        <w:rPr>
          <w:b/>
        </w:rPr>
        <w:t>Convolucionales</w:t>
      </w:r>
      <w:proofErr w:type="spellEnd"/>
      <w:r w:rsidRPr="00547BD8">
        <w:rPr>
          <w:b/>
        </w:rPr>
        <w:t>, o CNN en inglés</w:t>
      </w:r>
      <w:r w:rsidRPr="00547BD8">
        <w:t>, son un tipo de red neuronal profunda ampliamente empleado en la visión por computadora, especialmente en la clasificación de imágenes. Su concepto principal consiste en procesar la imagen de entrada mediante capas de convolución y agrupación para extraer sus características, y posteriormente utilizar estas características en capas completamente conectadas para llevar a cabo la clasificación.</w:t>
      </w:r>
    </w:p>
    <w:p w14:paraId="5A45DEC2" w14:textId="77777777" w:rsidR="00C815B4" w:rsidRPr="00547BD8" w:rsidRDefault="008C4F63">
      <w:pPr>
        <w:numPr>
          <w:ilvl w:val="0"/>
          <w:numId w:val="5"/>
        </w:numPr>
        <w:pBdr>
          <w:top w:val="nil"/>
          <w:left w:val="nil"/>
          <w:bottom w:val="nil"/>
          <w:right w:val="nil"/>
          <w:between w:val="nil"/>
        </w:pBdr>
      </w:pPr>
      <w:r w:rsidRPr="00547BD8">
        <w:rPr>
          <w:b/>
        </w:rPr>
        <w:t>Las redes neuronales recurrentes (RNN)</w:t>
      </w:r>
      <w:r w:rsidRPr="00547BD8">
        <w:t xml:space="preserve"> son un tipo de red neuronal que se utiliza principalmente para el procesamiento de lenguaje natural. Estas redes son capaces de procesar secuencias de datos y recordar información anterior para predecir la siguiente palabra o frase.</w:t>
      </w:r>
    </w:p>
    <w:p w14:paraId="457FA220" w14:textId="77777777" w:rsidR="00C815B4" w:rsidRPr="00547BD8" w:rsidRDefault="008C4F63">
      <w:pPr>
        <w:numPr>
          <w:ilvl w:val="0"/>
          <w:numId w:val="5"/>
        </w:numPr>
        <w:pBdr>
          <w:top w:val="nil"/>
          <w:left w:val="nil"/>
          <w:bottom w:val="nil"/>
          <w:right w:val="nil"/>
          <w:between w:val="nil"/>
        </w:pBdr>
      </w:pPr>
      <w:r w:rsidRPr="00547BD8">
        <w:rPr>
          <w:b/>
        </w:rPr>
        <w:t>Las redes neuronales profundas</w:t>
      </w:r>
      <w:r w:rsidRPr="00547BD8">
        <w:t xml:space="preserve"> son un tipo de red neuronal que se utiliza para procesar grandes conjuntos de datos. Estas redes tienen muchas capas ocultas y son capaces de detectar patrones complejos en los datos.</w:t>
      </w:r>
    </w:p>
    <w:p w14:paraId="4C7B83CF" w14:textId="77777777" w:rsidR="00C815B4" w:rsidRPr="00547BD8" w:rsidRDefault="008C4F63">
      <w:pPr>
        <w:numPr>
          <w:ilvl w:val="0"/>
          <w:numId w:val="5"/>
        </w:numPr>
        <w:pBdr>
          <w:top w:val="nil"/>
          <w:left w:val="nil"/>
          <w:bottom w:val="nil"/>
          <w:right w:val="nil"/>
          <w:between w:val="nil"/>
        </w:pBdr>
        <w:spacing w:after="240"/>
      </w:pPr>
      <w:r w:rsidRPr="00547BD8">
        <w:rPr>
          <w:b/>
        </w:rPr>
        <w:t>Las redes neuronales de alimentación</w:t>
      </w:r>
      <w:r w:rsidRPr="00547BD8">
        <w:t xml:space="preserve"> hacia adelante son un tipo de red neuronal que se utiliza principalmente para clasificación y regresión. Estas redes tienen una estructura </w:t>
      </w:r>
      <w:r w:rsidRPr="00547BD8">
        <w:lastRenderedPageBreak/>
        <w:t>simple y están compuestas por una capa de entrada, una o varias capas ocultas y una capa de salida.</w:t>
      </w:r>
    </w:p>
    <w:p w14:paraId="397C8267" w14:textId="77777777" w:rsidR="00C815B4" w:rsidRPr="00547BD8" w:rsidRDefault="008C4F63" w:rsidP="005468A9">
      <w:pPr>
        <w:pStyle w:val="Ttulo4"/>
      </w:pPr>
      <w:bookmarkStart w:id="167" w:name="_Toc152655622"/>
      <w:bookmarkStart w:id="168" w:name="_Toc154040178"/>
      <w:r w:rsidRPr="00547BD8">
        <w:t xml:space="preserve">Algoritmos no supervisados en Deep </w:t>
      </w:r>
      <w:proofErr w:type="spellStart"/>
      <w:r w:rsidRPr="00547BD8">
        <w:t>Learning</w:t>
      </w:r>
      <w:proofErr w:type="spellEnd"/>
      <w:r w:rsidRPr="00547BD8">
        <w:t>:</w:t>
      </w:r>
      <w:bookmarkEnd w:id="167"/>
      <w:bookmarkEnd w:id="168"/>
    </w:p>
    <w:p w14:paraId="78A379F6" w14:textId="77777777" w:rsidR="00C815B4" w:rsidRPr="00547BD8" w:rsidRDefault="008C4F63">
      <w:pPr>
        <w:numPr>
          <w:ilvl w:val="0"/>
          <w:numId w:val="10"/>
        </w:numPr>
        <w:pBdr>
          <w:top w:val="nil"/>
          <w:left w:val="nil"/>
          <w:bottom w:val="nil"/>
          <w:right w:val="nil"/>
          <w:between w:val="nil"/>
        </w:pBdr>
        <w:spacing w:before="240"/>
      </w:pPr>
      <w:proofErr w:type="spellStart"/>
      <w:r w:rsidRPr="00547BD8">
        <w:rPr>
          <w:b/>
        </w:rPr>
        <w:t>Autoencoders</w:t>
      </w:r>
      <w:proofErr w:type="spellEnd"/>
      <w:r w:rsidRPr="00547BD8">
        <w:rPr>
          <w:b/>
        </w:rPr>
        <w:t>:</w:t>
      </w:r>
      <w:r w:rsidRPr="00547BD8">
        <w:t xml:space="preserve"> son redes neuronales que aprenden a comprimir datos en una representación de menor dimensión, llamada "codificación", y luego reconstruyen los datos de la codificación. Se utilizan en aplicaciones como la reducción de la dimensionalidad, la eliminación de ruido y la generación de nuevas muestras.</w:t>
      </w:r>
    </w:p>
    <w:p w14:paraId="328ADCB0" w14:textId="77777777" w:rsidR="00C815B4" w:rsidRPr="00547BD8" w:rsidRDefault="008C4F63">
      <w:pPr>
        <w:numPr>
          <w:ilvl w:val="0"/>
          <w:numId w:val="10"/>
        </w:numPr>
        <w:pBdr>
          <w:top w:val="nil"/>
          <w:left w:val="nil"/>
          <w:bottom w:val="nil"/>
          <w:right w:val="nil"/>
          <w:between w:val="nil"/>
        </w:pBdr>
      </w:pPr>
      <w:r w:rsidRPr="00547BD8">
        <w:rPr>
          <w:b/>
        </w:rPr>
        <w:t xml:space="preserve">Redes neuronales generativas (GAN): </w:t>
      </w:r>
      <w:r w:rsidRPr="00547BD8">
        <w:t>son redes que generan muestras de datos sintéticos similares a los datos de entrenamiento. Una red GAN consta de dos partes: un generador que produce datos sintéticos y un discriminador que evalúa la autenticidad de los datos. Se utilizan en aplicaciones como la generación de imágenes y la síntesis de voz.</w:t>
      </w:r>
    </w:p>
    <w:p w14:paraId="14410B68" w14:textId="77777777" w:rsidR="00C815B4" w:rsidRPr="00547BD8" w:rsidRDefault="008C4F63">
      <w:pPr>
        <w:numPr>
          <w:ilvl w:val="0"/>
          <w:numId w:val="10"/>
        </w:numPr>
        <w:pBdr>
          <w:top w:val="nil"/>
          <w:left w:val="nil"/>
          <w:bottom w:val="nil"/>
          <w:right w:val="nil"/>
          <w:between w:val="nil"/>
        </w:pBdr>
      </w:pPr>
      <w:r w:rsidRPr="00547BD8">
        <w:rPr>
          <w:b/>
        </w:rPr>
        <w:t xml:space="preserve">Redes neuronales </w:t>
      </w:r>
      <w:proofErr w:type="spellStart"/>
      <w:r w:rsidRPr="00547BD8">
        <w:rPr>
          <w:b/>
        </w:rPr>
        <w:t>convolucionales</w:t>
      </w:r>
      <w:proofErr w:type="spellEnd"/>
      <w:r w:rsidRPr="00547BD8">
        <w:rPr>
          <w:b/>
        </w:rPr>
        <w:t xml:space="preserve"> 3D (3DCNN):</w:t>
      </w:r>
      <w:r w:rsidRPr="00547BD8">
        <w:t xml:space="preserve"> son extensiones de las redes neuronales </w:t>
      </w:r>
      <w:proofErr w:type="spellStart"/>
      <w:r w:rsidRPr="00547BD8">
        <w:t>convolucionales</w:t>
      </w:r>
      <w:proofErr w:type="spellEnd"/>
      <w:r w:rsidRPr="00547BD8">
        <w:t xml:space="preserve"> (CNN) que se utilizan para datos tridimensionales, como videos y volúmenes de datos médicos. Utilizan filtros 3D para extraer características espaciales y temporales.</w:t>
      </w:r>
    </w:p>
    <w:p w14:paraId="1E5F427D" w14:textId="77777777" w:rsidR="00C815B4" w:rsidRPr="00547BD8" w:rsidRDefault="008C4F63">
      <w:pPr>
        <w:numPr>
          <w:ilvl w:val="0"/>
          <w:numId w:val="10"/>
        </w:numPr>
        <w:pBdr>
          <w:top w:val="nil"/>
          <w:left w:val="nil"/>
          <w:bottom w:val="nil"/>
          <w:right w:val="nil"/>
          <w:between w:val="nil"/>
        </w:pBdr>
        <w:spacing w:after="240"/>
      </w:pPr>
      <w:r w:rsidRPr="00547BD8">
        <w:rPr>
          <w:b/>
        </w:rPr>
        <w:t>Redes neuronales de flujo:</w:t>
      </w:r>
      <w:r w:rsidRPr="00547BD8">
        <w:t xml:space="preserve"> son redes que modelan la distribución de probabilidad de los datos de entrada mediante el uso de transformaciones de flujo inverso. Utilizan la regla de cambio de variables para calcular la densidad de probabilidad del espacio de entrada y se utilizan en aplicaciones como la generación de imágenes y el modelado de la densidad de probabilidad de los datos.</w:t>
      </w:r>
    </w:p>
    <w:p w14:paraId="4786879B" w14:textId="27D88AF6" w:rsidR="00C815B4" w:rsidRPr="00547BD8" w:rsidRDefault="008C4F63" w:rsidP="005468A9">
      <w:pPr>
        <w:pStyle w:val="Ttulo4"/>
      </w:pPr>
      <w:bookmarkStart w:id="169" w:name="_Toc152655623"/>
      <w:bookmarkStart w:id="170" w:name="_Toc154040179"/>
      <w:r w:rsidRPr="005468A9">
        <w:t xml:space="preserve">Sistemas de Detección de intrusos con Machine </w:t>
      </w:r>
      <w:proofErr w:type="spellStart"/>
      <w:r w:rsidRPr="005468A9">
        <w:t>learning</w:t>
      </w:r>
      <w:proofErr w:type="spellEnd"/>
      <w:r w:rsidRPr="005468A9">
        <w:t xml:space="preserve"> y Deep </w:t>
      </w:r>
      <w:proofErr w:type="spellStart"/>
      <w:r w:rsidRPr="005468A9">
        <w:t>learning</w:t>
      </w:r>
      <w:bookmarkEnd w:id="169"/>
      <w:bookmarkEnd w:id="170"/>
      <w:proofErr w:type="spellEnd"/>
      <w:r w:rsidRPr="00547BD8">
        <w:t xml:space="preserve"> </w:t>
      </w:r>
    </w:p>
    <w:p w14:paraId="0F0D291E" w14:textId="77777777" w:rsidR="00C815B4" w:rsidRPr="00547BD8" w:rsidRDefault="008C4F63">
      <w:pPr>
        <w:spacing w:before="240"/>
      </w:pPr>
      <w:r w:rsidRPr="00547BD8">
        <w:t xml:space="preserve">Los sistemas de prevención de ataques DDoS se dividen en dos categorías: sistemas de detección de intrusiones (IDS) y sistemas de prevención de intrusiones (IPS). Los IDS emiten alertas en caso de intrusión sin tomar medidas, mientras que los IPS toman medidas de penalización. </w:t>
      </w:r>
    </w:p>
    <w:p w14:paraId="06EF1548" w14:textId="77777777" w:rsidR="00C815B4" w:rsidRPr="00547BD8" w:rsidRDefault="008C4F63">
      <w:pPr>
        <w:spacing w:before="240"/>
      </w:pPr>
      <w:r w:rsidRPr="00547BD8">
        <w:t>Los IDS son herramientas de seguridad utilizadas después de los firewalls y se dividen en IDS basados en host y en red. Los basados en host monitorean un host específico, mientras que los basados en red supervisan todo el tráfico de red, detectan y responden a ataques. Los IDS también se dividen en basados en firmas (comparan con una base de datos de firmas conocidas) y en anomalías (detectan comportamientos anómalos en relación con el comportamiento normal del sistema).</w:t>
      </w:r>
    </w:p>
    <w:p w14:paraId="0CBC3250" w14:textId="3EE70DAD" w:rsidR="00C815B4" w:rsidRDefault="008C4F63" w:rsidP="00160930">
      <w:pPr>
        <w:spacing w:before="240"/>
      </w:pPr>
      <w:r w:rsidRPr="00547BD8">
        <w:t>Los IDS tienen ventajas como la detección temprana y la recopilación de información detallada, pero presentan debilidades como la fragmentación de paquetes y la dificultad para distinguir entre comunicaciones normales y ataques. Un IDS consta de tres componentes principales: recopilación de datos, selección/conversión de características y un motor de decisiones que determina si se ajusta a la definición de una intrusión, pudiendo ser basado en firmas o anomalías. Este motor es crucial para la eficiencia del sistema de IDS. [22]</w:t>
      </w:r>
    </w:p>
    <w:p w14:paraId="4570B590" w14:textId="77777777" w:rsidR="00937C72" w:rsidRDefault="00937C72">
      <w:pPr>
        <w:pBdr>
          <w:top w:val="nil"/>
          <w:left w:val="nil"/>
          <w:bottom w:val="nil"/>
          <w:right w:val="nil"/>
          <w:between w:val="nil"/>
        </w:pBdr>
        <w:spacing w:before="240" w:after="240"/>
      </w:pPr>
    </w:p>
    <w:p w14:paraId="59CB340B" w14:textId="77777777" w:rsidR="00937C72" w:rsidRPr="00547BD8" w:rsidRDefault="00937C72">
      <w:pPr>
        <w:pBdr>
          <w:top w:val="nil"/>
          <w:left w:val="nil"/>
          <w:bottom w:val="nil"/>
          <w:right w:val="nil"/>
          <w:between w:val="nil"/>
        </w:pBdr>
        <w:spacing w:before="240" w:after="240"/>
      </w:pPr>
    </w:p>
    <w:p w14:paraId="2AE2EACD" w14:textId="57AE591D" w:rsidR="00C815B4" w:rsidRPr="00547BD8" w:rsidRDefault="008C4F63" w:rsidP="005468A9">
      <w:pPr>
        <w:pStyle w:val="Ttulo4"/>
      </w:pPr>
      <w:bookmarkStart w:id="171" w:name="_Toc152655624"/>
      <w:bookmarkStart w:id="172" w:name="_Toc154040180"/>
      <w:proofErr w:type="spellStart"/>
      <w:r w:rsidRPr="000C1CE5">
        <w:lastRenderedPageBreak/>
        <w:t>Datasets</w:t>
      </w:r>
      <w:proofErr w:type="spellEnd"/>
      <w:r w:rsidRPr="00547BD8">
        <w:t xml:space="preserve"> </w:t>
      </w:r>
      <w:r w:rsidR="00160930">
        <w:t>(Conjunto de datos)</w:t>
      </w:r>
      <w:bookmarkEnd w:id="171"/>
      <w:bookmarkEnd w:id="172"/>
    </w:p>
    <w:p w14:paraId="5E5675BD" w14:textId="77777777" w:rsidR="00C815B4" w:rsidRPr="00547BD8" w:rsidRDefault="008C4F63">
      <w:pPr>
        <w:spacing w:before="240"/>
      </w:pPr>
      <w:r w:rsidRPr="00547BD8">
        <w:t>En el campo de la ciberseguridad, se han identificado 15 conjuntos de datos (</w:t>
      </w:r>
      <w:proofErr w:type="spellStart"/>
      <w:r w:rsidRPr="00547BD8">
        <w:t>datasets</w:t>
      </w:r>
      <w:proofErr w:type="spellEnd"/>
      <w:r w:rsidRPr="00547BD8">
        <w:t xml:space="preserve">) para entrenar sistemas de detección de intrusos, según una encuesta de 2019 [17]. Estos </w:t>
      </w:r>
      <w:proofErr w:type="spellStart"/>
      <w:r w:rsidRPr="00547BD8">
        <w:t>datasets</w:t>
      </w:r>
      <w:proofErr w:type="spellEnd"/>
      <w:r w:rsidRPr="00547BD8">
        <w:t xml:space="preserve"> presentan diversas características seleccionadas por los autores en función de sus conocimientos y experiencias, pero análisis posteriores han revelado que muchas de estas características carecen de relevancia y su diversidad dificulta la generalización del rendimiento de los modelos en un </w:t>
      </w:r>
      <w:proofErr w:type="spellStart"/>
      <w:r w:rsidRPr="00547BD8">
        <w:t>dataset</w:t>
      </w:r>
      <w:proofErr w:type="spellEnd"/>
      <w:r w:rsidRPr="00547BD8">
        <w:t xml:space="preserve"> específico [11]. Además, estos </w:t>
      </w:r>
      <w:proofErr w:type="spellStart"/>
      <w:r w:rsidRPr="00547BD8">
        <w:t>datasets</w:t>
      </w:r>
      <w:proofErr w:type="spellEnd"/>
      <w:r w:rsidRPr="00547BD8">
        <w:t xml:space="preserve"> se generan a partir de entornos virtuales, lo que crea una brecha entre los modelos desarrollados con ellos y los sistemas IDS utilizados en entornos del mundo real.</w:t>
      </w:r>
    </w:p>
    <w:p w14:paraId="35EFC780" w14:textId="5B522FE3" w:rsidR="00C815B4" w:rsidRPr="000C1CE5" w:rsidRDefault="008C4F63" w:rsidP="005468A9">
      <w:pPr>
        <w:pStyle w:val="Ttulo4"/>
      </w:pPr>
      <w:bookmarkStart w:id="173" w:name="_Toc152655625"/>
      <w:bookmarkStart w:id="174" w:name="_Toc154040181"/>
      <w:r w:rsidRPr="000C1CE5">
        <w:t>Métricas para evaluar capacidad</w:t>
      </w:r>
      <w:bookmarkEnd w:id="173"/>
      <w:bookmarkEnd w:id="174"/>
    </w:p>
    <w:p w14:paraId="4AC54C4C" w14:textId="77777777" w:rsidR="00C815B4" w:rsidRPr="00547BD8" w:rsidRDefault="008C4F63">
      <w:pPr>
        <w:spacing w:before="240"/>
      </w:pPr>
      <w:r w:rsidRPr="00547BD8">
        <w:t>La Matriz de Confusión (CM) es una herramienta comúnmente utilizada para evaluar la corrección de un modelo de clasificación. Si bien no es una medida de rendimiento en sí misma, la mayoría de las otras métricas se derivan de sus parámetros. Para reducir los errores, la CM proporciona dos estrategias: disminuir los Falsos Negativos o los Falsos Positivos. Qué estrategia utilizar depende del contexto; por ejemplo, en la clasificación de spam de correo electrónico, se deben minimizar los Falsos Positivos, mientras que en la clasificación de pacientes con cáncer se deben minimizar los Falsos Negativos.[6]</w:t>
      </w:r>
    </w:p>
    <w:p w14:paraId="0E0CCE70" w14:textId="77777777" w:rsidR="00C815B4" w:rsidRPr="00547BD8" w:rsidRDefault="008C4F63">
      <w:pPr>
        <w:spacing w:before="240"/>
      </w:pPr>
      <w:r w:rsidRPr="00547BD8">
        <w:t>Hay varias métricas de rendimiento derivadas de la CM, que incluyen la Exactitud, la Precisión, la Sensibilidad/</w:t>
      </w:r>
      <w:proofErr w:type="spellStart"/>
      <w:r w:rsidRPr="00547BD8">
        <w:t>Recall</w:t>
      </w:r>
      <w:proofErr w:type="spellEnd"/>
      <w:r w:rsidRPr="00547BD8">
        <w:t>, el Puntaje F-1, la Especificidad y la Curva AUC-ROC.</w:t>
      </w:r>
    </w:p>
    <w:p w14:paraId="1C585576" w14:textId="77777777" w:rsidR="00C815B4" w:rsidRPr="00547BD8" w:rsidRDefault="008C4F63">
      <w:pPr>
        <w:numPr>
          <w:ilvl w:val="0"/>
          <w:numId w:val="12"/>
        </w:numPr>
        <w:spacing w:before="240"/>
      </w:pPr>
      <w:r w:rsidRPr="00547BD8">
        <w:rPr>
          <w:b/>
        </w:rPr>
        <w:t>La exactitud</w:t>
      </w:r>
      <w:r w:rsidRPr="00547BD8">
        <w:t xml:space="preserve"> mide el número de predicciones correctas sobre el total de predicciones, pero es más adecuada para conjuntos de datos balanceados. </w:t>
      </w:r>
    </w:p>
    <w:p w14:paraId="03D3613E" w14:textId="77777777" w:rsidR="00C815B4" w:rsidRPr="00547BD8" w:rsidRDefault="008C4F63">
      <w:pPr>
        <w:numPr>
          <w:ilvl w:val="0"/>
          <w:numId w:val="12"/>
        </w:numPr>
      </w:pPr>
      <w:r w:rsidRPr="00547BD8">
        <w:rPr>
          <w:b/>
        </w:rPr>
        <w:t>La precisión</w:t>
      </w:r>
      <w:r w:rsidRPr="00547BD8">
        <w:t xml:space="preserve"> determina la precisión de un modelo en encontrar el número de positivos reales de los positivos totales predichos, y es útil cuando los Falsos Positivos son costosos, como en la detección de spam de correo electrónico. </w:t>
      </w:r>
    </w:p>
    <w:p w14:paraId="5F46450A" w14:textId="77777777" w:rsidR="00C815B4" w:rsidRPr="00547BD8" w:rsidRDefault="008C4F63">
      <w:pPr>
        <w:numPr>
          <w:ilvl w:val="0"/>
          <w:numId w:val="12"/>
        </w:numPr>
      </w:pPr>
      <w:r w:rsidRPr="00547BD8">
        <w:rPr>
          <w:b/>
        </w:rPr>
        <w:t xml:space="preserve">El </w:t>
      </w:r>
      <w:proofErr w:type="spellStart"/>
      <w:r w:rsidRPr="00547BD8">
        <w:rPr>
          <w:b/>
        </w:rPr>
        <w:t>recall</w:t>
      </w:r>
      <w:proofErr w:type="spellEnd"/>
      <w:r w:rsidRPr="00547BD8">
        <w:t xml:space="preserve"> mide la precisión de un modelo en encontrar el número de positivos de los positivos reales totales y es útil cuando los Falsos Negativos son costosos, como en la detección de fraude.</w:t>
      </w:r>
    </w:p>
    <w:p w14:paraId="25D36F58" w14:textId="77777777" w:rsidR="00C815B4" w:rsidRPr="00547BD8" w:rsidRDefault="008C4F63">
      <w:pPr>
        <w:numPr>
          <w:ilvl w:val="0"/>
          <w:numId w:val="12"/>
        </w:numPr>
      </w:pPr>
      <w:r w:rsidRPr="00547BD8">
        <w:rPr>
          <w:b/>
        </w:rPr>
        <w:t>El Puntaje F-1</w:t>
      </w:r>
      <w:r w:rsidRPr="00547BD8">
        <w:t xml:space="preserve"> se calcula como la Media Armónica de la Precisión y el </w:t>
      </w:r>
      <w:proofErr w:type="spellStart"/>
      <w:r w:rsidRPr="00547BD8">
        <w:t>Recall</w:t>
      </w:r>
      <w:proofErr w:type="spellEnd"/>
      <w:r w:rsidRPr="00547BD8">
        <w:t xml:space="preserve">, otorgando igual importancia a ambas métricas, y es útil para evaluar el rendimiento de un conjunto de datos desequilibrado. </w:t>
      </w:r>
    </w:p>
    <w:p w14:paraId="3B634D39" w14:textId="77777777" w:rsidR="00C815B4" w:rsidRPr="00547BD8" w:rsidRDefault="008C4F63">
      <w:pPr>
        <w:numPr>
          <w:ilvl w:val="0"/>
          <w:numId w:val="12"/>
        </w:numPr>
      </w:pPr>
      <w:r w:rsidRPr="00547BD8">
        <w:rPr>
          <w:b/>
        </w:rPr>
        <w:t>La especificidad</w:t>
      </w:r>
      <w:r w:rsidRPr="00547BD8">
        <w:t xml:space="preserve"> es el opuesto del </w:t>
      </w:r>
      <w:proofErr w:type="spellStart"/>
      <w:r w:rsidRPr="00547BD8">
        <w:t>Recall</w:t>
      </w:r>
      <w:proofErr w:type="spellEnd"/>
      <w:r w:rsidRPr="00547BD8">
        <w:t xml:space="preserve"> y mide la tasa de Falsos Positivos. </w:t>
      </w:r>
    </w:p>
    <w:p w14:paraId="6B965DC5" w14:textId="77777777" w:rsidR="00C815B4" w:rsidRPr="00547BD8" w:rsidRDefault="008C4F63">
      <w:pPr>
        <w:spacing w:before="240"/>
      </w:pPr>
      <w:r w:rsidRPr="00547BD8">
        <w:t xml:space="preserve">La Curva AUC-ROC es una medida de la estabilidad entre la Precisión y el </w:t>
      </w:r>
      <w:proofErr w:type="spellStart"/>
      <w:r w:rsidRPr="00547BD8">
        <w:t>Recall</w:t>
      </w:r>
      <w:proofErr w:type="spellEnd"/>
      <w:r w:rsidRPr="00547BD8">
        <w:t xml:space="preserve"> al variar los umbrales y se representa por el Área Bajo la Curva (AUC), siendo una mayor AUC indicativa de un mejor modelo de clasificación. </w:t>
      </w:r>
    </w:p>
    <w:p w14:paraId="02983526" w14:textId="77777777" w:rsidR="00C815B4" w:rsidRPr="00547BD8" w:rsidRDefault="008C4F63">
      <w:pPr>
        <w:spacing w:before="240"/>
      </w:pPr>
      <w:r w:rsidRPr="00547BD8">
        <w:t>Otras métricas, como la métrica KAPPA y el Error Cuadrático Medio (RMSE), también pueden utilizarse según los requisitos específicos.</w:t>
      </w:r>
    </w:p>
    <w:p w14:paraId="243B998B" w14:textId="63C924D6" w:rsidR="00C815B4" w:rsidRPr="000C1CE5" w:rsidRDefault="008C4F63" w:rsidP="005468A9">
      <w:pPr>
        <w:pStyle w:val="Ttulo4"/>
      </w:pPr>
      <w:bookmarkStart w:id="175" w:name="_Toc152655626"/>
      <w:bookmarkStart w:id="176" w:name="_Toc154040182"/>
      <w:r w:rsidRPr="000C1CE5">
        <w:t>Análisis de tráfico</w:t>
      </w:r>
      <w:bookmarkEnd w:id="175"/>
      <w:bookmarkEnd w:id="176"/>
      <w:r w:rsidRPr="000C1CE5">
        <w:t xml:space="preserve"> </w:t>
      </w:r>
    </w:p>
    <w:p w14:paraId="1D7E3FD1" w14:textId="77777777" w:rsidR="00C815B4" w:rsidRPr="00547BD8" w:rsidRDefault="008C4F63">
      <w:pPr>
        <w:spacing w:before="240"/>
      </w:pPr>
      <w:r w:rsidRPr="00547BD8">
        <w:t xml:space="preserve">El monitoreo y análisis de redes involucra la captura de todo el tráfico de red o un resumen en forma de flujos. Para prevenir ataques DDoS con dispositivos </w:t>
      </w:r>
      <w:proofErr w:type="spellStart"/>
      <w:r w:rsidRPr="00547BD8">
        <w:t>IoT</w:t>
      </w:r>
      <w:proofErr w:type="spellEnd"/>
      <w:r w:rsidRPr="00547BD8">
        <w:t xml:space="preserve">, es esencial analizar patrones de </w:t>
      </w:r>
      <w:r w:rsidRPr="00547BD8">
        <w:lastRenderedPageBreak/>
        <w:t xml:space="preserve">tráfico y mitigar el tráfico malicioso que podría sobrecargar la red. Estos ataques suelen originarse en dispositivos </w:t>
      </w:r>
      <w:proofErr w:type="spellStart"/>
      <w:r w:rsidRPr="00547BD8">
        <w:t>IoT</w:t>
      </w:r>
      <w:proofErr w:type="spellEnd"/>
      <w:r w:rsidRPr="00547BD8">
        <w:t xml:space="preserve"> infectados. Las técnicas incluyen la inspección de paquetes y la detección de patrones inusuales, además del uso de soluciones como el filtrado de paquetes para bloquear el tráfico malicioso antes de llegar a la red de destino.</w:t>
      </w:r>
    </w:p>
    <w:p w14:paraId="0F630900" w14:textId="36971696" w:rsidR="00C815B4" w:rsidRPr="00547BD8" w:rsidRDefault="008C4F63" w:rsidP="005468A9">
      <w:pPr>
        <w:pStyle w:val="Ttulo4"/>
      </w:pPr>
      <w:bookmarkStart w:id="177" w:name="_Toc152655627"/>
      <w:bookmarkStart w:id="178" w:name="_Toc154040183"/>
      <w:r w:rsidRPr="000C1CE5">
        <w:t>Cisco Net Flow</w:t>
      </w:r>
      <w:bookmarkEnd w:id="177"/>
      <w:bookmarkEnd w:id="178"/>
    </w:p>
    <w:p w14:paraId="655CF0D5" w14:textId="77777777" w:rsidR="00C815B4" w:rsidRPr="00547BD8" w:rsidRDefault="008C4F63">
      <w:pPr>
        <w:spacing w:before="240"/>
      </w:pPr>
      <w:r w:rsidRPr="00547BD8">
        <w:t xml:space="preserve">NetFlow de Cisco es un protocolo desarrollado por Cisco </w:t>
      </w:r>
      <w:proofErr w:type="spellStart"/>
      <w:r w:rsidRPr="00547BD8">
        <w:t>Systems</w:t>
      </w:r>
      <w:proofErr w:type="spellEnd"/>
      <w:r w:rsidRPr="00547BD8">
        <w:t xml:space="preserve"> para recopilar información sobre el tráfico de red, como el origen, el destino, el tipo de protocolo y el tiempo. Este protocolo ayuda en la gestión y solución de problemas de redes al recopilar estos datos a través de </w:t>
      </w:r>
      <w:proofErr w:type="spellStart"/>
      <w:r w:rsidRPr="00547BD8">
        <w:t>routers</w:t>
      </w:r>
      <w:proofErr w:type="spellEnd"/>
      <w:r w:rsidRPr="00547BD8">
        <w:t xml:space="preserve"> y </w:t>
      </w:r>
      <w:proofErr w:type="spellStart"/>
      <w:r w:rsidRPr="00547BD8">
        <w:t>switches</w:t>
      </w:r>
      <w:proofErr w:type="spellEnd"/>
      <w:r w:rsidRPr="00547BD8">
        <w:t>, enviándolos a un colector de NetFlow para su análisis.[16]</w:t>
      </w:r>
    </w:p>
    <w:p w14:paraId="398FFF2F" w14:textId="77777777" w:rsidR="00C815B4" w:rsidRPr="00547BD8" w:rsidRDefault="008C4F63">
      <w:pPr>
        <w:spacing w:before="240"/>
      </w:pPr>
      <w:r w:rsidRPr="00547BD8">
        <w:t>El NetFlow se usa para diversas finalidades, como detectar problemas de red, monitorear la actividad, planificar la capacidad e identificar tráfico malicioso. También sirve para analizar el comportamiento del usuario y mejorar el rendimiento de la red según las necesidades de la organización.</w:t>
      </w:r>
    </w:p>
    <w:p w14:paraId="643D85D0" w14:textId="77777777" w:rsidR="00C815B4" w:rsidRPr="00547BD8" w:rsidRDefault="008C4F63">
      <w:pPr>
        <w:spacing w:before="240"/>
      </w:pPr>
      <w:r w:rsidRPr="00547BD8">
        <w:t>Los sistemas de detección de intrusos en red (NIDS) basados en aprendizaje automático (ML) son prometedores en la ciberseguridad, pero enfrentan desafíos en la implementación práctica debido a la falta de conjuntos de datos comunes. La idea de crear conjuntos de datos NIDS basados en NetFlow con características relevantes es una solución potencial. Utilizar NetFlow como formato común ofrece ventajas prácticas y de escalabilidad, mejorando la seguridad cibernética en redes del mundo real. [5]</w:t>
      </w:r>
    </w:p>
    <w:p w14:paraId="2743714D" w14:textId="77777777" w:rsidR="00C815B4" w:rsidRPr="00547BD8" w:rsidRDefault="00C815B4">
      <w:pPr>
        <w:spacing w:before="240"/>
      </w:pPr>
    </w:p>
    <w:p w14:paraId="615E70A9" w14:textId="13A2514F" w:rsidR="00C815B4" w:rsidRPr="00547BD8" w:rsidRDefault="008C4F63" w:rsidP="005468A9">
      <w:pPr>
        <w:pStyle w:val="Ttulo4"/>
      </w:pPr>
      <w:r w:rsidRPr="000C1CE5">
        <w:t xml:space="preserve">  </w:t>
      </w:r>
      <w:bookmarkStart w:id="179" w:name="_Toc152655628"/>
      <w:bookmarkStart w:id="180" w:name="_Toc154040184"/>
      <w:r w:rsidRPr="000C1CE5">
        <w:rPr>
          <w:rFonts w:eastAsia="Arial"/>
        </w:rPr>
        <w:t xml:space="preserve">Herramientas de para machine </w:t>
      </w:r>
      <w:proofErr w:type="spellStart"/>
      <w:r w:rsidRPr="000C1CE5">
        <w:rPr>
          <w:rFonts w:eastAsia="Arial"/>
        </w:rPr>
        <w:t>learning</w:t>
      </w:r>
      <w:proofErr w:type="spellEnd"/>
      <w:r w:rsidRPr="000C1CE5">
        <w:rPr>
          <w:rFonts w:eastAsia="Arial"/>
        </w:rPr>
        <w:t xml:space="preserve"> y Deep </w:t>
      </w:r>
      <w:proofErr w:type="spellStart"/>
      <w:r w:rsidRPr="000C1CE5">
        <w:rPr>
          <w:rFonts w:eastAsia="Arial"/>
        </w:rPr>
        <w:t>learning</w:t>
      </w:r>
      <w:bookmarkEnd w:id="179"/>
      <w:bookmarkEnd w:id="180"/>
      <w:proofErr w:type="spellEnd"/>
      <w:r w:rsidRPr="00547BD8">
        <w:t xml:space="preserve"> </w:t>
      </w:r>
    </w:p>
    <w:p w14:paraId="7F14ED7D" w14:textId="77777777" w:rsidR="00C815B4" w:rsidRPr="00547BD8" w:rsidRDefault="008C4F63">
      <w:pPr>
        <w:numPr>
          <w:ilvl w:val="0"/>
          <w:numId w:val="3"/>
        </w:numPr>
        <w:spacing w:before="240" w:line="276" w:lineRule="auto"/>
      </w:pPr>
      <w:proofErr w:type="spellStart"/>
      <w:r w:rsidRPr="00547BD8">
        <w:rPr>
          <w:b/>
        </w:rPr>
        <w:t>Jupyter</w:t>
      </w:r>
      <w:proofErr w:type="spellEnd"/>
      <w:r w:rsidRPr="00547BD8">
        <w:rPr>
          <w:b/>
        </w:rPr>
        <w:t xml:space="preserve"> Notebook:</w:t>
      </w:r>
      <w:r w:rsidRPr="00547BD8">
        <w:t xml:space="preserve"> Una aplicación web de código abierto que permite crear documentos interactivos con código, ecuaciones, visualizaciones y texto narrativo. </w:t>
      </w:r>
    </w:p>
    <w:p w14:paraId="60E7DC67" w14:textId="77777777" w:rsidR="00C815B4" w:rsidRPr="00547BD8" w:rsidRDefault="008C4F63">
      <w:pPr>
        <w:numPr>
          <w:ilvl w:val="0"/>
          <w:numId w:val="3"/>
        </w:numPr>
        <w:spacing w:line="276" w:lineRule="auto"/>
      </w:pPr>
      <w:proofErr w:type="spellStart"/>
      <w:r w:rsidRPr="00547BD8">
        <w:rPr>
          <w:b/>
        </w:rPr>
        <w:t>Scikit-Learn</w:t>
      </w:r>
      <w:proofErr w:type="spellEnd"/>
      <w:r w:rsidRPr="00547BD8">
        <w:rPr>
          <w:b/>
        </w:rPr>
        <w:t>:</w:t>
      </w:r>
      <w:r w:rsidRPr="00547BD8">
        <w:t xml:space="preserve"> Una biblioteca en Python para algoritmos de clasificación, regresión y </w:t>
      </w:r>
      <w:proofErr w:type="spellStart"/>
      <w:r w:rsidRPr="00547BD8">
        <w:t>clustering</w:t>
      </w:r>
      <w:proofErr w:type="spellEnd"/>
      <w:r w:rsidRPr="00547BD8">
        <w:t xml:space="preserve">, aunque no está diseñada para aprendizaje profundo. </w:t>
      </w:r>
    </w:p>
    <w:p w14:paraId="39FF4F55" w14:textId="77777777" w:rsidR="00C815B4" w:rsidRPr="00547BD8" w:rsidRDefault="008C4F63">
      <w:pPr>
        <w:numPr>
          <w:ilvl w:val="0"/>
          <w:numId w:val="3"/>
        </w:numPr>
        <w:spacing w:line="276" w:lineRule="auto"/>
      </w:pPr>
      <w:proofErr w:type="spellStart"/>
      <w:r w:rsidRPr="00547BD8">
        <w:rPr>
          <w:b/>
        </w:rPr>
        <w:t>TensorFlow</w:t>
      </w:r>
      <w:proofErr w:type="spellEnd"/>
      <w:r w:rsidRPr="00547BD8">
        <w:rPr>
          <w:b/>
        </w:rPr>
        <w:t>:</w:t>
      </w:r>
      <w:r w:rsidRPr="00547BD8">
        <w:t xml:space="preserve"> Ampliamente utilizado para aprendizaje profundo en Python, ofrece una amplia gama de herramientas y es altamente personalizable. </w:t>
      </w:r>
    </w:p>
    <w:p w14:paraId="129349A5" w14:textId="77777777" w:rsidR="00C815B4" w:rsidRPr="00547BD8" w:rsidRDefault="008C4F63">
      <w:pPr>
        <w:numPr>
          <w:ilvl w:val="0"/>
          <w:numId w:val="3"/>
        </w:numPr>
        <w:spacing w:line="276" w:lineRule="auto"/>
      </w:pPr>
      <w:proofErr w:type="spellStart"/>
      <w:r w:rsidRPr="00547BD8">
        <w:rPr>
          <w:b/>
        </w:rPr>
        <w:t>Keras</w:t>
      </w:r>
      <w:proofErr w:type="spellEnd"/>
      <w:r w:rsidRPr="00547BD8">
        <w:rPr>
          <w:b/>
        </w:rPr>
        <w:t>:</w:t>
      </w:r>
      <w:r w:rsidRPr="00547BD8">
        <w:t xml:space="preserve"> Interfaz de aprendizaje profundo en Python compatible con </w:t>
      </w:r>
      <w:proofErr w:type="spellStart"/>
      <w:r w:rsidRPr="00547BD8">
        <w:t>TensorFlow</w:t>
      </w:r>
      <w:proofErr w:type="spellEnd"/>
      <w:r w:rsidRPr="00547BD8">
        <w:t xml:space="preserve">, que simplifica la construcción de redes neuronales. </w:t>
      </w:r>
    </w:p>
    <w:p w14:paraId="7CDAC70A" w14:textId="63987E0F" w:rsidR="00C815B4" w:rsidRDefault="008C4F63" w:rsidP="00937C72">
      <w:pPr>
        <w:numPr>
          <w:ilvl w:val="0"/>
          <w:numId w:val="3"/>
        </w:numPr>
        <w:spacing w:line="276" w:lineRule="auto"/>
      </w:pPr>
      <w:proofErr w:type="spellStart"/>
      <w:r w:rsidRPr="00547BD8">
        <w:rPr>
          <w:b/>
        </w:rPr>
        <w:t>PyTorch</w:t>
      </w:r>
      <w:proofErr w:type="spellEnd"/>
      <w:r w:rsidRPr="00547BD8">
        <w:rPr>
          <w:b/>
        </w:rPr>
        <w:t>:</w:t>
      </w:r>
      <w:r w:rsidRPr="00547BD8">
        <w:t xml:space="preserve"> Biblioteca de aprendizaje profundo en Python enfocada en la facilidad de uso y flexibilidad, especialmente en problemas de aprendizaje profundo. </w:t>
      </w:r>
    </w:p>
    <w:p w14:paraId="791EB3A0" w14:textId="77777777" w:rsidR="00937C72" w:rsidRDefault="00937C72" w:rsidP="00937C72">
      <w:pPr>
        <w:spacing w:line="276" w:lineRule="auto"/>
      </w:pPr>
    </w:p>
    <w:p w14:paraId="45923D81" w14:textId="77777777" w:rsidR="00937C72" w:rsidRDefault="00937C72" w:rsidP="00937C72">
      <w:pPr>
        <w:spacing w:line="276" w:lineRule="auto"/>
      </w:pPr>
    </w:p>
    <w:p w14:paraId="54F2184C" w14:textId="77777777" w:rsidR="00937C72" w:rsidRDefault="00937C72" w:rsidP="00937C72">
      <w:pPr>
        <w:spacing w:line="276" w:lineRule="auto"/>
      </w:pPr>
    </w:p>
    <w:p w14:paraId="628D6586" w14:textId="77777777" w:rsidR="00937C72" w:rsidRPr="00547BD8" w:rsidRDefault="00937C72" w:rsidP="00937C72">
      <w:pPr>
        <w:spacing w:line="276" w:lineRule="auto"/>
      </w:pPr>
    </w:p>
    <w:p w14:paraId="7012D64C" w14:textId="77777777" w:rsidR="00C815B4" w:rsidRPr="00547BD8" w:rsidRDefault="00C815B4">
      <w:pPr>
        <w:pBdr>
          <w:top w:val="nil"/>
          <w:left w:val="nil"/>
          <w:bottom w:val="nil"/>
          <w:right w:val="nil"/>
          <w:between w:val="nil"/>
        </w:pBdr>
        <w:spacing w:before="240" w:after="240"/>
      </w:pPr>
    </w:p>
    <w:p w14:paraId="1DB411A1" w14:textId="77777777" w:rsidR="00C815B4" w:rsidRPr="00547BD8" w:rsidRDefault="00C815B4">
      <w:pPr>
        <w:ind w:left="720"/>
        <w:rPr>
          <w:b/>
        </w:rPr>
      </w:pPr>
    </w:p>
    <w:p w14:paraId="2015163F" w14:textId="4E8C3CF5" w:rsidR="00C815B4" w:rsidRPr="000C1CE5" w:rsidRDefault="008C4F63" w:rsidP="005468A9">
      <w:pPr>
        <w:pStyle w:val="Ttulo1"/>
        <w:numPr>
          <w:ilvl w:val="0"/>
          <w:numId w:val="26"/>
        </w:numPr>
      </w:pPr>
      <w:bookmarkStart w:id="181" w:name="_Toc148591704"/>
      <w:bookmarkStart w:id="182" w:name="_Toc148592082"/>
      <w:bookmarkStart w:id="183" w:name="_Toc148592271"/>
      <w:bookmarkStart w:id="184" w:name="_Toc152655629"/>
      <w:bookmarkStart w:id="185" w:name="_Toc152655716"/>
      <w:bookmarkStart w:id="186" w:name="_Toc154040185"/>
      <w:r w:rsidRPr="000C1CE5">
        <w:lastRenderedPageBreak/>
        <w:t>Marco Legal</w:t>
      </w:r>
      <w:bookmarkEnd w:id="181"/>
      <w:bookmarkEnd w:id="182"/>
      <w:bookmarkEnd w:id="183"/>
      <w:bookmarkEnd w:id="184"/>
      <w:bookmarkEnd w:id="185"/>
      <w:bookmarkEnd w:id="186"/>
    </w:p>
    <w:p w14:paraId="640330AC" w14:textId="77777777" w:rsidR="00C815B4" w:rsidRPr="00547BD8" w:rsidRDefault="00C815B4"/>
    <w:p w14:paraId="696F22C1" w14:textId="77777777" w:rsidR="00C815B4" w:rsidRPr="00547BD8" w:rsidRDefault="008C4F63">
      <w:pPr>
        <w:pBdr>
          <w:top w:val="nil"/>
          <w:left w:val="nil"/>
          <w:bottom w:val="nil"/>
          <w:right w:val="nil"/>
          <w:between w:val="nil"/>
        </w:pBdr>
        <w:spacing w:before="240" w:after="240"/>
        <w:rPr>
          <w:color w:val="000000"/>
        </w:rPr>
      </w:pPr>
      <w:r w:rsidRPr="00547BD8">
        <w:rPr>
          <w:color w:val="000000"/>
        </w:rPr>
        <w:t>NTC 27001:2006c es una norma técnica colombiana que establece los requisitos para un</w:t>
      </w:r>
      <w:r w:rsidR="00105228" w:rsidRPr="00547BD8">
        <w:rPr>
          <w:color w:val="000000"/>
        </w:rPr>
        <w:t xml:space="preserve"> </w:t>
      </w:r>
      <w:r w:rsidRPr="00547BD8">
        <w:rPr>
          <w:color w:val="000000"/>
        </w:rPr>
        <w:t xml:space="preserve">sistema de gestión de seguridad de la información. </w:t>
      </w:r>
    </w:p>
    <w:p w14:paraId="67953202" w14:textId="26B7ECB3" w:rsidR="00C815B4" w:rsidRPr="00547BD8" w:rsidRDefault="008C4F63">
      <w:pPr>
        <w:pBdr>
          <w:top w:val="nil"/>
          <w:left w:val="nil"/>
          <w:bottom w:val="nil"/>
          <w:right w:val="nil"/>
          <w:between w:val="nil"/>
        </w:pBdr>
        <w:spacing w:before="240" w:after="240"/>
        <w:rPr>
          <w:color w:val="000000"/>
        </w:rPr>
      </w:pPr>
      <w:r w:rsidRPr="00547BD8">
        <w:rPr>
          <w:color w:val="000000"/>
        </w:rPr>
        <w:t>Ley 1273 de 5 de enero de 2009 es una ley colombiana que modifica el Código Penal y crea</w:t>
      </w:r>
      <w:r w:rsidR="00105228" w:rsidRPr="00547BD8">
        <w:rPr>
          <w:color w:val="000000"/>
        </w:rPr>
        <w:t xml:space="preserve"> </w:t>
      </w:r>
      <w:r w:rsidRPr="00547BD8">
        <w:rPr>
          <w:color w:val="000000"/>
        </w:rPr>
        <w:t>un nuevo bien jurídico tutelado - denominado “de la protección de la información y de los</w:t>
      </w:r>
      <w:r w:rsidR="00105228" w:rsidRPr="00547BD8">
        <w:rPr>
          <w:color w:val="000000"/>
        </w:rPr>
        <w:t xml:space="preserve"> </w:t>
      </w:r>
      <w:r w:rsidRPr="00547BD8">
        <w:rPr>
          <w:color w:val="000000"/>
        </w:rPr>
        <w:t>datos” - y se preservan integralmente los sistemas que utilicen las tecnologías de la</w:t>
      </w:r>
      <w:r w:rsidR="00105228" w:rsidRPr="00547BD8">
        <w:rPr>
          <w:color w:val="000000"/>
        </w:rPr>
        <w:t xml:space="preserve"> </w:t>
      </w:r>
      <w:r w:rsidRPr="00547BD8">
        <w:rPr>
          <w:color w:val="000000"/>
        </w:rPr>
        <w:t>información y las comunicaciones.</w:t>
      </w:r>
      <w:r w:rsidR="00105228" w:rsidRPr="00547BD8">
        <w:rPr>
          <w:color w:val="000000"/>
        </w:rPr>
        <w:t xml:space="preserve"> </w:t>
      </w:r>
    </w:p>
    <w:p w14:paraId="61AC6625" w14:textId="77777777" w:rsidR="00C815B4" w:rsidRPr="00547BD8" w:rsidRDefault="008C4F63">
      <w:pPr>
        <w:pBdr>
          <w:top w:val="nil"/>
          <w:left w:val="nil"/>
          <w:bottom w:val="nil"/>
          <w:right w:val="nil"/>
          <w:between w:val="nil"/>
        </w:pBdr>
        <w:spacing w:before="240" w:after="240"/>
        <w:rPr>
          <w:color w:val="000000"/>
        </w:rPr>
      </w:pPr>
      <w:r w:rsidRPr="00547BD8">
        <w:rPr>
          <w:color w:val="000000"/>
        </w:rPr>
        <w:t>CONPES 3701 de 2011 es un documento que establece los lineamientos de política para</w:t>
      </w:r>
      <w:r w:rsidR="00105228" w:rsidRPr="00547BD8">
        <w:rPr>
          <w:color w:val="000000"/>
        </w:rPr>
        <w:t xml:space="preserve"> </w:t>
      </w:r>
      <w:r w:rsidRPr="00547BD8">
        <w:rPr>
          <w:color w:val="000000"/>
        </w:rPr>
        <w:t>ciberseguridad y ciberdefensa en Colombia.</w:t>
      </w:r>
    </w:p>
    <w:p w14:paraId="2DD7771A" w14:textId="6EA76418" w:rsidR="00C815B4" w:rsidRPr="00547BD8" w:rsidRDefault="008C4F63">
      <w:pPr>
        <w:pBdr>
          <w:top w:val="nil"/>
          <w:left w:val="nil"/>
          <w:bottom w:val="nil"/>
          <w:right w:val="nil"/>
          <w:between w:val="nil"/>
        </w:pBdr>
        <w:spacing w:before="240" w:after="240"/>
        <w:rPr>
          <w:color w:val="000000"/>
        </w:rPr>
      </w:pPr>
      <w:r w:rsidRPr="00547BD8">
        <w:rPr>
          <w:color w:val="000000"/>
        </w:rPr>
        <w:t>Resolución 500 del 2021 es una resolución del Ministerio de Tecnologías de la Información</w:t>
      </w:r>
      <w:r w:rsidR="00105228" w:rsidRPr="00547BD8">
        <w:rPr>
          <w:color w:val="000000"/>
        </w:rPr>
        <w:t xml:space="preserve"> </w:t>
      </w:r>
      <w:r w:rsidRPr="00547BD8">
        <w:rPr>
          <w:color w:val="000000"/>
        </w:rPr>
        <w:t>y las Comunicaciones (MinTIC) que establece los requisitos técnicos para la implementación</w:t>
      </w:r>
      <w:r w:rsidR="00105228" w:rsidRPr="00547BD8">
        <w:rPr>
          <w:color w:val="000000"/>
        </w:rPr>
        <w:t xml:space="preserve"> </w:t>
      </w:r>
      <w:r w:rsidRPr="00547BD8">
        <w:rPr>
          <w:color w:val="000000"/>
        </w:rPr>
        <w:t>del Sistema Nacional de Ciberseguridad.</w:t>
      </w:r>
    </w:p>
    <w:p w14:paraId="3E00FC3C" w14:textId="77777777" w:rsidR="00C815B4" w:rsidRPr="00547BD8" w:rsidRDefault="008C4F63">
      <w:pPr>
        <w:jc w:val="left"/>
      </w:pPr>
      <w:r w:rsidRPr="00547BD8">
        <w:br w:type="page"/>
      </w:r>
    </w:p>
    <w:p w14:paraId="46D950D4" w14:textId="1E588396" w:rsidR="00C815B4" w:rsidRDefault="008C4F63" w:rsidP="005468A9">
      <w:pPr>
        <w:pStyle w:val="Ttulo1"/>
        <w:numPr>
          <w:ilvl w:val="0"/>
          <w:numId w:val="26"/>
        </w:numPr>
      </w:pPr>
      <w:bookmarkStart w:id="187" w:name="_Toc148591705"/>
      <w:bookmarkStart w:id="188" w:name="_Toc148592083"/>
      <w:bookmarkStart w:id="189" w:name="_Toc148592272"/>
      <w:bookmarkStart w:id="190" w:name="_Toc152655630"/>
      <w:bookmarkStart w:id="191" w:name="_Toc152655717"/>
      <w:bookmarkStart w:id="192" w:name="_Toc154040186"/>
      <w:r w:rsidRPr="00547BD8">
        <w:lastRenderedPageBreak/>
        <w:t>Metodología</w:t>
      </w:r>
      <w:bookmarkEnd w:id="187"/>
      <w:bookmarkEnd w:id="188"/>
      <w:bookmarkEnd w:id="189"/>
      <w:bookmarkEnd w:id="190"/>
      <w:bookmarkEnd w:id="191"/>
      <w:bookmarkEnd w:id="192"/>
    </w:p>
    <w:p w14:paraId="4E746D78" w14:textId="77777777" w:rsidR="005468A9" w:rsidRPr="005468A9" w:rsidRDefault="005468A9" w:rsidP="005468A9"/>
    <w:p w14:paraId="19FEB65A" w14:textId="77777777" w:rsidR="00C815B4" w:rsidRPr="00547BD8" w:rsidRDefault="008C4F63" w:rsidP="005468A9">
      <w:r w:rsidRPr="00547BD8">
        <w:t>Presentación del cómo se llevó a cabo el proyecto. Se puede presentar por actividades o fases del proyecto de acuerdo con el proyecto de grado aprobado. Se debe incluir un análisis del porqué de  la selección de los métodos, técnicas, estándares y normas empleadas.</w:t>
      </w:r>
    </w:p>
    <w:p w14:paraId="5BA64C4C" w14:textId="77777777" w:rsidR="00105228" w:rsidRPr="00547BD8" w:rsidRDefault="00105228">
      <w:pPr>
        <w:ind w:left="360"/>
      </w:pPr>
    </w:p>
    <w:p w14:paraId="15C9E2E4" w14:textId="71A9F3B1" w:rsidR="00105228" w:rsidRPr="00547BD8" w:rsidRDefault="00160930" w:rsidP="00D345A5">
      <w:r>
        <w:t xml:space="preserve">En este </w:t>
      </w:r>
      <w:r w:rsidR="000F06D7">
        <w:t>capítulo</w:t>
      </w:r>
      <w:r>
        <w:t xml:space="preserve"> se presenta </w:t>
      </w:r>
      <w:r w:rsidR="00105228" w:rsidRPr="00547BD8">
        <w:t xml:space="preserve">el enfoque y las técnicas adoptadas para abordar cada uno de los objetivos para la detección de ataques DDoS en redes </w:t>
      </w:r>
      <w:proofErr w:type="spellStart"/>
      <w:r w:rsidR="00105228" w:rsidRPr="00547BD8">
        <w:t>IoT</w:t>
      </w:r>
      <w:proofErr w:type="spellEnd"/>
      <w:r w:rsidR="00105228" w:rsidRPr="00547BD8">
        <w:t xml:space="preserve">. </w:t>
      </w:r>
      <w:r w:rsidR="009503D7" w:rsidRPr="009503D7">
        <w:t>El</w:t>
      </w:r>
      <w:r w:rsidR="00105228" w:rsidRPr="00547BD8">
        <w:t xml:space="preserve"> enfoque</w:t>
      </w:r>
      <w:r w:rsidR="009503D7">
        <w:t xml:space="preserve"> de este proyecto es </w:t>
      </w:r>
      <w:r w:rsidR="009503D7" w:rsidRPr="00547BD8">
        <w:t>proponer</w:t>
      </w:r>
      <w:r w:rsidR="00105228" w:rsidRPr="00547BD8">
        <w:t xml:space="preserve"> un algoritmo basado en el aprendizaje profundo y específicamente, en redes neuronales, para afrontar este problema. Este algoritmo se construirá sobre el conjunto de datos NF-UQ-NIDS, que se basa en el protocolo de red </w:t>
      </w:r>
      <w:proofErr w:type="spellStart"/>
      <w:r w:rsidR="00105228" w:rsidRPr="00547BD8">
        <w:t>Netflow</w:t>
      </w:r>
      <w:proofErr w:type="spellEnd"/>
      <w:r w:rsidR="00105228" w:rsidRPr="00547BD8">
        <w:t>.</w:t>
      </w:r>
    </w:p>
    <w:p w14:paraId="7D121227" w14:textId="77777777" w:rsidR="00105228" w:rsidRPr="00547BD8" w:rsidRDefault="00105228" w:rsidP="00D345A5"/>
    <w:p w14:paraId="394F4D64" w14:textId="210C6E3D" w:rsidR="00C815B4" w:rsidRPr="00547BD8" w:rsidRDefault="00105228" w:rsidP="00D345A5">
      <w:r w:rsidRPr="00160930">
        <w:rPr>
          <w:highlight w:val="yellow"/>
        </w:rPr>
        <w:t>Para</w:t>
      </w:r>
      <w:r w:rsidRPr="00547BD8">
        <w:t xml:space="preserve"> </w:t>
      </w:r>
      <w:r w:rsidRPr="00160930">
        <w:rPr>
          <w:highlight w:val="yellow"/>
        </w:rPr>
        <w:t>lograr</w:t>
      </w:r>
      <w:r w:rsidRPr="00547BD8">
        <w:t xml:space="preserve"> este objetivo principal, </w:t>
      </w:r>
      <w:r w:rsidR="009503D7">
        <w:t xml:space="preserve">se </w:t>
      </w:r>
      <w:r w:rsidRPr="00547BD8">
        <w:t>comenzar</w:t>
      </w:r>
      <w:r w:rsidR="009503D7">
        <w:t>a</w:t>
      </w:r>
      <w:r w:rsidRPr="00547BD8">
        <w:t xml:space="preserve"> por un preprocesamiento y acondicionamiento del conjunto de datos, con el fin de destacar y comprender las características intrínsecas de un ataque DDoS en el contexto de una red </w:t>
      </w:r>
      <w:proofErr w:type="spellStart"/>
      <w:r w:rsidRPr="00547BD8">
        <w:t>IoT</w:t>
      </w:r>
      <w:proofErr w:type="spellEnd"/>
      <w:r w:rsidRPr="00547BD8">
        <w:t xml:space="preserve">. Posteriormente, nos adentraremos en el diseño e implementación de un algoritmo supervisado basado en una arquitectura de red neuronal para modelar y clasificar estos datos. Finalmente, para validar y evaluar la eficacia de nuestro modelo propuesto, llevaremos a cabo un análisis estadístico de los resultados, y contrastaremos su desempeño con otras técnicas presentes en el estado del arte. A través de estos pasos meticulosos, aspiramos a ofrecer una solución robusta y precisa para la detección de ataques DDoS en entornos </w:t>
      </w:r>
      <w:proofErr w:type="spellStart"/>
      <w:r w:rsidRPr="00547BD8">
        <w:t>IoT</w:t>
      </w:r>
      <w:proofErr w:type="spellEnd"/>
      <w:r w:rsidRPr="00547BD8">
        <w:t>.</w:t>
      </w:r>
    </w:p>
    <w:p w14:paraId="3258CC79" w14:textId="77777777" w:rsidR="00105228" w:rsidRPr="00547BD8" w:rsidRDefault="00105228" w:rsidP="00D345A5"/>
    <w:p w14:paraId="13A8FAF4" w14:textId="77777777" w:rsidR="00105228" w:rsidRPr="00547BD8" w:rsidRDefault="00105228" w:rsidP="00D345A5">
      <w:r w:rsidRPr="00547BD8">
        <w:t>Se presenta una serie de tareas detalladas y exhaustivas para cumplir con los objetivos planteados:</w:t>
      </w:r>
    </w:p>
    <w:p w14:paraId="54B01092" w14:textId="77777777" w:rsidR="00105228" w:rsidRPr="00547BD8" w:rsidRDefault="00105228" w:rsidP="00105228">
      <w:pPr>
        <w:ind w:left="360"/>
      </w:pPr>
    </w:p>
    <w:p w14:paraId="01789825" w14:textId="77777777" w:rsidR="00105228" w:rsidRPr="00547BD8" w:rsidRDefault="008C4F63" w:rsidP="00D345A5">
      <w:pPr>
        <w:pStyle w:val="Prrafodelista"/>
        <w:numPr>
          <w:ilvl w:val="0"/>
          <w:numId w:val="36"/>
        </w:numPr>
      </w:pPr>
      <w:r w:rsidRPr="00547BD8">
        <w:t xml:space="preserve">Fase 1. </w:t>
      </w:r>
    </w:p>
    <w:p w14:paraId="0A717486" w14:textId="77777777" w:rsidR="00105228" w:rsidRPr="00547BD8" w:rsidRDefault="00105228" w:rsidP="005468A9">
      <w:r w:rsidRPr="00547BD8">
        <w:t xml:space="preserve">Realizar un preprocesamiento y acondicionamiento de la información del conjunto de datos para determinar las características de un ataque DDoS en una red </w:t>
      </w:r>
      <w:proofErr w:type="spellStart"/>
      <w:r w:rsidRPr="00547BD8">
        <w:t>IoT</w:t>
      </w:r>
      <w:proofErr w:type="spellEnd"/>
      <w:r w:rsidRPr="00547BD8">
        <w:t>.</w:t>
      </w:r>
    </w:p>
    <w:p w14:paraId="3D8FEB2F" w14:textId="77777777" w:rsidR="00105228" w:rsidRPr="00547BD8" w:rsidRDefault="00105228" w:rsidP="005468A9"/>
    <w:p w14:paraId="553E3963" w14:textId="77777777" w:rsidR="00105228" w:rsidRPr="00547BD8" w:rsidRDefault="00105228" w:rsidP="00D345A5">
      <w:pPr>
        <w:pStyle w:val="Prrafodelista"/>
        <w:numPr>
          <w:ilvl w:val="0"/>
          <w:numId w:val="37"/>
        </w:numPr>
      </w:pPr>
      <w:r w:rsidRPr="00547BD8">
        <w:t xml:space="preserve">Carga y exploración inicial del </w:t>
      </w:r>
      <w:proofErr w:type="spellStart"/>
      <w:r w:rsidRPr="00547BD8">
        <w:t>dataset</w:t>
      </w:r>
      <w:proofErr w:type="spellEnd"/>
      <w:r w:rsidRPr="00547BD8">
        <w:t xml:space="preserve"> NF-UQ-NIDS.</w:t>
      </w:r>
    </w:p>
    <w:p w14:paraId="4F2C5BE3" w14:textId="77777777" w:rsidR="00105228" w:rsidRPr="00547BD8" w:rsidRDefault="00105228" w:rsidP="00D345A5">
      <w:pPr>
        <w:pStyle w:val="Prrafodelista"/>
        <w:numPr>
          <w:ilvl w:val="0"/>
          <w:numId w:val="37"/>
        </w:numPr>
      </w:pPr>
      <w:r w:rsidRPr="00547BD8">
        <w:t>Identificación y tratamiento de valores faltantes o atípicos.</w:t>
      </w:r>
    </w:p>
    <w:p w14:paraId="73CDF3E5" w14:textId="77777777" w:rsidR="00105228" w:rsidRPr="00547BD8" w:rsidRDefault="00105228" w:rsidP="00D345A5">
      <w:pPr>
        <w:pStyle w:val="Prrafodelista"/>
        <w:numPr>
          <w:ilvl w:val="0"/>
          <w:numId w:val="37"/>
        </w:numPr>
      </w:pPr>
      <w:r w:rsidRPr="00547BD8">
        <w:t>Selección de características relevantes y eliminación de aquellas no esenciales.</w:t>
      </w:r>
    </w:p>
    <w:p w14:paraId="3F128FA1" w14:textId="77777777" w:rsidR="00105228" w:rsidRPr="00547BD8" w:rsidRDefault="00105228" w:rsidP="00D345A5">
      <w:pPr>
        <w:pStyle w:val="Prrafodelista"/>
        <w:numPr>
          <w:ilvl w:val="0"/>
          <w:numId w:val="37"/>
        </w:numPr>
      </w:pPr>
      <w:r w:rsidRPr="00547BD8">
        <w:t>Normalización y escalado de las características numéricas.</w:t>
      </w:r>
    </w:p>
    <w:p w14:paraId="461CDBA5" w14:textId="77777777" w:rsidR="00105228" w:rsidRPr="00547BD8" w:rsidRDefault="00105228" w:rsidP="00D345A5">
      <w:pPr>
        <w:pStyle w:val="Prrafodelista"/>
        <w:numPr>
          <w:ilvl w:val="0"/>
          <w:numId w:val="37"/>
        </w:numPr>
      </w:pPr>
      <w:r w:rsidRPr="00547BD8">
        <w:t>Codificación de variables categóricas si es necesario.</w:t>
      </w:r>
    </w:p>
    <w:p w14:paraId="5C231FB5" w14:textId="77777777" w:rsidR="00105228" w:rsidRPr="00547BD8" w:rsidRDefault="00105228" w:rsidP="00D345A5">
      <w:pPr>
        <w:pStyle w:val="Prrafodelista"/>
        <w:numPr>
          <w:ilvl w:val="0"/>
          <w:numId w:val="37"/>
        </w:numPr>
      </w:pPr>
      <w:r w:rsidRPr="00547BD8">
        <w:t>División del conjunto de datos en conjuntos de entrenamiento</w:t>
      </w:r>
      <w:r w:rsidR="001A5F9C">
        <w:t xml:space="preserve">, </w:t>
      </w:r>
      <w:r w:rsidRPr="00547BD8">
        <w:t>prueba</w:t>
      </w:r>
      <w:r w:rsidR="001A5F9C">
        <w:t xml:space="preserve">  y </w:t>
      </w:r>
      <w:proofErr w:type="spellStart"/>
      <w:r w:rsidR="001A5F9C">
        <w:t>validacion</w:t>
      </w:r>
      <w:proofErr w:type="spellEnd"/>
      <w:r w:rsidRPr="00547BD8">
        <w:t>.</w:t>
      </w:r>
    </w:p>
    <w:p w14:paraId="4A8449A1" w14:textId="77777777" w:rsidR="00105228" w:rsidRPr="00547BD8" w:rsidRDefault="00105228" w:rsidP="005468A9"/>
    <w:p w14:paraId="50098E63" w14:textId="77777777" w:rsidR="00105228" w:rsidRPr="00547BD8" w:rsidRDefault="008C4F63" w:rsidP="00D345A5">
      <w:pPr>
        <w:pStyle w:val="Prrafodelista"/>
        <w:numPr>
          <w:ilvl w:val="0"/>
          <w:numId w:val="36"/>
        </w:numPr>
      </w:pPr>
      <w:r w:rsidRPr="00547BD8">
        <w:t>Fase</w:t>
      </w:r>
      <w:r w:rsidR="00105228" w:rsidRPr="00547BD8">
        <w:t xml:space="preserve"> 2:</w:t>
      </w:r>
    </w:p>
    <w:p w14:paraId="19A85132" w14:textId="77777777" w:rsidR="00105228" w:rsidRPr="00547BD8" w:rsidRDefault="00105228" w:rsidP="005468A9">
      <w:r w:rsidRPr="00547BD8">
        <w:t>Implementar un algoritmo de aprendizaje supervisado basado en una red neuronal para            modelar el conjunto de datos.</w:t>
      </w:r>
    </w:p>
    <w:p w14:paraId="693FADD9" w14:textId="77777777" w:rsidR="00105228" w:rsidRPr="00547BD8" w:rsidRDefault="00105228" w:rsidP="005468A9"/>
    <w:p w14:paraId="4AFD50FF" w14:textId="77777777" w:rsidR="00105228" w:rsidRPr="00547BD8" w:rsidRDefault="00105228" w:rsidP="00D345A5">
      <w:pPr>
        <w:pStyle w:val="Prrafodelista"/>
        <w:numPr>
          <w:ilvl w:val="0"/>
          <w:numId w:val="38"/>
        </w:numPr>
      </w:pPr>
      <w:r w:rsidRPr="00547BD8">
        <w:t>Diseño de la arquitectura de la red neuronal (número de capas, nodos, funciones de activación, etc.).</w:t>
      </w:r>
    </w:p>
    <w:p w14:paraId="73192771" w14:textId="77777777" w:rsidR="00105228" w:rsidRPr="00547BD8" w:rsidRDefault="00105228" w:rsidP="00D345A5">
      <w:pPr>
        <w:pStyle w:val="Prrafodelista"/>
        <w:numPr>
          <w:ilvl w:val="0"/>
          <w:numId w:val="38"/>
        </w:numPr>
      </w:pPr>
      <w:r w:rsidRPr="00547BD8">
        <w:t xml:space="preserve">Definición de </w:t>
      </w:r>
      <w:proofErr w:type="spellStart"/>
      <w:r w:rsidRPr="00547BD8">
        <w:t>hiperparámetros</w:t>
      </w:r>
      <w:proofErr w:type="spellEnd"/>
      <w:r w:rsidRPr="00547BD8">
        <w:t xml:space="preserve"> y criterios de parada.</w:t>
      </w:r>
    </w:p>
    <w:p w14:paraId="270B0DF7" w14:textId="77777777" w:rsidR="00105228" w:rsidRPr="00547BD8" w:rsidRDefault="00105228" w:rsidP="00D345A5">
      <w:pPr>
        <w:pStyle w:val="Prrafodelista"/>
        <w:numPr>
          <w:ilvl w:val="0"/>
          <w:numId w:val="38"/>
        </w:numPr>
      </w:pPr>
      <w:r w:rsidRPr="00547BD8">
        <w:t>Entrenamiento del modelo usando el conjunto de datos de entrenamiento.</w:t>
      </w:r>
    </w:p>
    <w:p w14:paraId="6E239691" w14:textId="77777777" w:rsidR="00105228" w:rsidRPr="00547BD8" w:rsidRDefault="00105228" w:rsidP="00D345A5">
      <w:pPr>
        <w:pStyle w:val="Prrafodelista"/>
        <w:numPr>
          <w:ilvl w:val="0"/>
          <w:numId w:val="38"/>
        </w:numPr>
      </w:pPr>
      <w:r w:rsidRPr="00547BD8">
        <w:t>Validación y ajuste del modelo utilizando un subconjunto de validación.</w:t>
      </w:r>
    </w:p>
    <w:p w14:paraId="665430B5" w14:textId="77777777" w:rsidR="00105228" w:rsidRPr="00547BD8" w:rsidRDefault="00105228" w:rsidP="00D345A5">
      <w:pPr>
        <w:pStyle w:val="Prrafodelista"/>
        <w:numPr>
          <w:ilvl w:val="0"/>
          <w:numId w:val="38"/>
        </w:numPr>
      </w:pPr>
      <w:r w:rsidRPr="00547BD8">
        <w:t>Pruebas de detección de ataques DDoS con el conjunto de datos de prueba.</w:t>
      </w:r>
    </w:p>
    <w:p w14:paraId="46DD8FA8" w14:textId="77777777" w:rsidR="00105228" w:rsidRPr="00547BD8" w:rsidRDefault="00105228" w:rsidP="00D345A5">
      <w:pPr>
        <w:pStyle w:val="Prrafodelista"/>
        <w:numPr>
          <w:ilvl w:val="0"/>
          <w:numId w:val="38"/>
        </w:numPr>
      </w:pPr>
      <w:r w:rsidRPr="00547BD8">
        <w:t xml:space="preserve">Evaluación del rendimiento del modelo (precisión, </w:t>
      </w:r>
      <w:proofErr w:type="spellStart"/>
      <w:r w:rsidRPr="00547BD8">
        <w:t>recall</w:t>
      </w:r>
      <w:proofErr w:type="spellEnd"/>
      <w:r w:rsidRPr="00547BD8">
        <w:t>, F1-score, etc.).</w:t>
      </w:r>
    </w:p>
    <w:p w14:paraId="3CDCFC32" w14:textId="77777777" w:rsidR="00105228" w:rsidRPr="00547BD8" w:rsidRDefault="00105228" w:rsidP="005468A9"/>
    <w:p w14:paraId="04C3CDAE" w14:textId="77777777" w:rsidR="00105228" w:rsidRPr="00547BD8" w:rsidRDefault="008C4F63" w:rsidP="00D345A5">
      <w:pPr>
        <w:pStyle w:val="Prrafodelista"/>
        <w:numPr>
          <w:ilvl w:val="0"/>
          <w:numId w:val="36"/>
        </w:numPr>
      </w:pPr>
      <w:r w:rsidRPr="00547BD8">
        <w:t>Fase</w:t>
      </w:r>
      <w:r w:rsidR="00105228" w:rsidRPr="00547BD8">
        <w:t xml:space="preserve"> 3:</w:t>
      </w:r>
    </w:p>
    <w:p w14:paraId="66B63292" w14:textId="77777777" w:rsidR="00105228" w:rsidRPr="00547BD8" w:rsidRDefault="00105228" w:rsidP="005468A9">
      <w:r w:rsidRPr="00547BD8">
        <w:t>Realizar un análisis estadístico de los resultados obtenidos y comparar su desempeño frente a otra técnica reportada en el estado del arte.</w:t>
      </w:r>
    </w:p>
    <w:p w14:paraId="76BF0B3D" w14:textId="77777777" w:rsidR="00105228" w:rsidRPr="00547BD8" w:rsidRDefault="00105228" w:rsidP="005468A9"/>
    <w:p w14:paraId="366326B4" w14:textId="77777777" w:rsidR="00105228" w:rsidRPr="00547BD8" w:rsidRDefault="00105228" w:rsidP="005468A9"/>
    <w:p w14:paraId="14D0A38E" w14:textId="77777777" w:rsidR="00105228" w:rsidRPr="00547BD8" w:rsidRDefault="00105228" w:rsidP="00D345A5">
      <w:pPr>
        <w:pStyle w:val="Prrafodelista"/>
        <w:numPr>
          <w:ilvl w:val="0"/>
          <w:numId w:val="39"/>
        </w:numPr>
      </w:pPr>
      <w:r w:rsidRPr="00547BD8">
        <w:t xml:space="preserve">Revisión de técnicas reportadas en la literatura relacionadas con la detección de ataques DDoS en </w:t>
      </w:r>
      <w:proofErr w:type="spellStart"/>
      <w:r w:rsidRPr="00547BD8">
        <w:t>IoT</w:t>
      </w:r>
      <w:proofErr w:type="spellEnd"/>
      <w:r w:rsidRPr="00547BD8">
        <w:t>.</w:t>
      </w:r>
    </w:p>
    <w:p w14:paraId="231F4219" w14:textId="77777777" w:rsidR="00105228" w:rsidRPr="00547BD8" w:rsidRDefault="00105228" w:rsidP="00D345A5">
      <w:pPr>
        <w:pStyle w:val="Prrafodelista"/>
        <w:numPr>
          <w:ilvl w:val="0"/>
          <w:numId w:val="39"/>
        </w:numPr>
      </w:pPr>
      <w:r w:rsidRPr="00547BD8">
        <w:t>Aplicación de métricas de rendimiento sobre el modelo propuesto.</w:t>
      </w:r>
    </w:p>
    <w:p w14:paraId="013785D0" w14:textId="77777777" w:rsidR="00105228" w:rsidRPr="00547BD8" w:rsidRDefault="00105228" w:rsidP="00D345A5">
      <w:pPr>
        <w:pStyle w:val="Prrafodelista"/>
        <w:numPr>
          <w:ilvl w:val="0"/>
          <w:numId w:val="39"/>
        </w:numPr>
      </w:pPr>
      <w:r w:rsidRPr="00547BD8">
        <w:t>Comparación cuantitativa y cualitativa de los resultados obtenidos con los reportados en el estado del arte.</w:t>
      </w:r>
    </w:p>
    <w:p w14:paraId="4A15300A" w14:textId="77777777" w:rsidR="00105228" w:rsidRPr="00547BD8" w:rsidRDefault="00105228" w:rsidP="00D345A5">
      <w:pPr>
        <w:pStyle w:val="Prrafodelista"/>
        <w:numPr>
          <w:ilvl w:val="0"/>
          <w:numId w:val="39"/>
        </w:numPr>
      </w:pPr>
      <w:r w:rsidRPr="00547BD8">
        <w:t>Documentación de los hallazgos y conclusiones obtenidas.</w:t>
      </w:r>
    </w:p>
    <w:p w14:paraId="29E0C14F" w14:textId="77777777" w:rsidR="00105228" w:rsidRPr="00547BD8" w:rsidRDefault="00105228" w:rsidP="00D345A5">
      <w:pPr>
        <w:pStyle w:val="Prrafodelista"/>
        <w:numPr>
          <w:ilvl w:val="0"/>
          <w:numId w:val="39"/>
        </w:numPr>
      </w:pPr>
      <w:r w:rsidRPr="00547BD8">
        <w:t>Propuestas de mejoras y trabajos futuros basados en los resultados del análisis.</w:t>
      </w:r>
    </w:p>
    <w:p w14:paraId="2E64B231" w14:textId="77777777" w:rsidR="00105228" w:rsidRPr="00547BD8" w:rsidRDefault="00105228" w:rsidP="005468A9"/>
    <w:p w14:paraId="6814C802" w14:textId="77777777" w:rsidR="00105228" w:rsidRPr="00547BD8" w:rsidRDefault="00105228" w:rsidP="005468A9"/>
    <w:p w14:paraId="0049D623" w14:textId="77777777" w:rsidR="00105228" w:rsidRPr="00547BD8" w:rsidRDefault="00105228" w:rsidP="00D345A5">
      <w:r w:rsidRPr="00547BD8">
        <w:t xml:space="preserve">Con estas tareas, se busca llevar a cabo de manera organizada y metódica el desarrollo y análisis de un algoritmo de detección de ataques DDoS en redes </w:t>
      </w:r>
      <w:proofErr w:type="spellStart"/>
      <w:r w:rsidRPr="00547BD8">
        <w:t>IoT</w:t>
      </w:r>
      <w:proofErr w:type="spellEnd"/>
      <w:r w:rsidRPr="00547BD8">
        <w:t>, desde la adquisición y preprocesamiento de datos hasta la evaluación y comparación con técnicas existentes.</w:t>
      </w:r>
    </w:p>
    <w:p w14:paraId="2BA8B54A" w14:textId="77777777" w:rsidR="00105228" w:rsidRPr="00547BD8" w:rsidRDefault="00105228" w:rsidP="00105228">
      <w:pPr>
        <w:ind w:left="360"/>
      </w:pPr>
    </w:p>
    <w:p w14:paraId="023F90AF" w14:textId="69A6A0BD" w:rsidR="008C4F63" w:rsidRPr="00547BD8" w:rsidRDefault="001C4F83" w:rsidP="001C4F83">
      <w:pPr>
        <w:pStyle w:val="Ttulo2"/>
      </w:pPr>
      <w:bookmarkStart w:id="193" w:name="_Toc152655631"/>
      <w:bookmarkStart w:id="194" w:name="_Toc152655718"/>
      <w:bookmarkStart w:id="195" w:name="_Toc154040187"/>
      <w:r w:rsidRPr="00547BD8">
        <w:t xml:space="preserve">Herramientas Y Plataformas De Deep </w:t>
      </w:r>
      <w:proofErr w:type="spellStart"/>
      <w:r w:rsidRPr="00547BD8">
        <w:t>Learning</w:t>
      </w:r>
      <w:proofErr w:type="spellEnd"/>
      <w:r w:rsidRPr="00547BD8">
        <w:t xml:space="preserve"> Apropiadas Para El Desarrollo</w:t>
      </w:r>
      <w:bookmarkEnd w:id="193"/>
      <w:bookmarkEnd w:id="194"/>
      <w:bookmarkEnd w:id="195"/>
    </w:p>
    <w:p w14:paraId="5B9E3F4C" w14:textId="77777777" w:rsidR="008C4F63" w:rsidRPr="00547BD8" w:rsidRDefault="008C4F63">
      <w:pPr>
        <w:jc w:val="left"/>
        <w:rPr>
          <w:b/>
        </w:rPr>
      </w:pPr>
    </w:p>
    <w:p w14:paraId="60EF2984" w14:textId="77777777" w:rsidR="00BF56B4" w:rsidRPr="00547BD8" w:rsidRDefault="00BF56B4" w:rsidP="001C4F83">
      <w:pPr>
        <w:pStyle w:val="Ttulo4"/>
      </w:pPr>
      <w:bookmarkStart w:id="196" w:name="_Toc152655632"/>
      <w:bookmarkStart w:id="197" w:name="_Toc154040188"/>
      <w:r w:rsidRPr="00547BD8">
        <w:t>Tensor Flow</w:t>
      </w:r>
      <w:bookmarkEnd w:id="196"/>
      <w:bookmarkEnd w:id="197"/>
      <w:r w:rsidRPr="00547BD8">
        <w:t xml:space="preserve"> </w:t>
      </w:r>
    </w:p>
    <w:p w14:paraId="521894CE" w14:textId="77777777" w:rsidR="00BF56B4" w:rsidRPr="00547BD8" w:rsidRDefault="00BF56B4">
      <w:pPr>
        <w:jc w:val="left"/>
        <w:rPr>
          <w:b/>
        </w:rPr>
      </w:pPr>
    </w:p>
    <w:p w14:paraId="1411733D" w14:textId="77777777" w:rsidR="00BF56B4" w:rsidRPr="00547BD8" w:rsidRDefault="00BF56B4" w:rsidP="00BF56B4">
      <w:proofErr w:type="spellStart"/>
      <w:r w:rsidRPr="00547BD8">
        <w:t>TensorFlow</w:t>
      </w:r>
      <w:proofErr w:type="spellEnd"/>
      <w:r w:rsidRPr="00547BD8">
        <w:t xml:space="preserve">, una biblioteca de código abierto concebida por Google </w:t>
      </w:r>
      <w:proofErr w:type="spellStart"/>
      <w:r w:rsidRPr="00547BD8">
        <w:t>Brain</w:t>
      </w:r>
      <w:proofErr w:type="spellEnd"/>
      <w:r w:rsidRPr="00547BD8">
        <w:t xml:space="preserve">, se destaca por su habilidad en la construcción y entrenamiento de modelos de aprendizaje profundo, además de otras técnicas de aprendizaje automático. Una de sus principales fortalezas radica en ofrecer una plataforma de cálculo numérico eficaz basada en gráficos de flujo de datos. Además, su escalabilidad es notable, permitiendo entrenar modelos no solo en CPU, sino también en GPU y en </w:t>
      </w:r>
      <w:proofErr w:type="spellStart"/>
      <w:r w:rsidRPr="00547BD8">
        <w:t>clusters</w:t>
      </w:r>
      <w:proofErr w:type="spellEnd"/>
      <w:r w:rsidRPr="00547BD8">
        <w:t xml:space="preserve"> que engloban múltiples </w:t>
      </w:r>
      <w:proofErr w:type="spellStart"/>
      <w:r w:rsidRPr="00547BD8">
        <w:t>GPUs</w:t>
      </w:r>
      <w:proofErr w:type="spellEnd"/>
      <w:r w:rsidRPr="00547BD8">
        <w:t>. A pesar de que su nivel de abstracción pueda ser más complejo en comparación con otras herramientas, esta característica concede al usuario una amplia flexibilidad, esencial para diseñar modelos a medida.</w:t>
      </w:r>
    </w:p>
    <w:p w14:paraId="7C7E9AD0" w14:textId="77777777" w:rsidR="00BF56B4" w:rsidRPr="00547BD8" w:rsidRDefault="00BF56B4" w:rsidP="00BF56B4">
      <w:pPr>
        <w:jc w:val="left"/>
      </w:pPr>
    </w:p>
    <w:p w14:paraId="20060B7C" w14:textId="77777777" w:rsidR="00BF56B4" w:rsidRPr="00547BD8" w:rsidRDefault="00BF56B4" w:rsidP="001C4F83">
      <w:pPr>
        <w:pStyle w:val="Ttulo4"/>
      </w:pPr>
      <w:bookmarkStart w:id="198" w:name="_Toc152655633"/>
      <w:bookmarkStart w:id="199" w:name="_Toc154040189"/>
      <w:proofErr w:type="spellStart"/>
      <w:r w:rsidRPr="00547BD8">
        <w:t>Keras</w:t>
      </w:r>
      <w:bookmarkEnd w:id="198"/>
      <w:bookmarkEnd w:id="199"/>
      <w:proofErr w:type="spellEnd"/>
    </w:p>
    <w:p w14:paraId="22F35982" w14:textId="77777777" w:rsidR="00BF56B4" w:rsidRPr="00547BD8" w:rsidRDefault="00BF56B4" w:rsidP="00BF56B4">
      <w:pPr>
        <w:jc w:val="left"/>
      </w:pPr>
    </w:p>
    <w:p w14:paraId="6CBD9250" w14:textId="77777777" w:rsidR="00C815B4" w:rsidRPr="00547BD8" w:rsidRDefault="00BF56B4" w:rsidP="00BF56B4">
      <w:r w:rsidRPr="00547BD8">
        <w:t xml:space="preserve">Por otro lado, </w:t>
      </w:r>
      <w:proofErr w:type="spellStart"/>
      <w:r w:rsidRPr="00547BD8">
        <w:t>Keras</w:t>
      </w:r>
      <w:proofErr w:type="spellEnd"/>
      <w:r w:rsidRPr="00547BD8">
        <w:t xml:space="preserve"> actúa como una interfaz de alto nivel destinada específicamente para redes neuronales, y opera encima de </w:t>
      </w:r>
      <w:proofErr w:type="spellStart"/>
      <w:r w:rsidRPr="00547BD8">
        <w:t>TensorFlow</w:t>
      </w:r>
      <w:proofErr w:type="spellEnd"/>
      <w:r w:rsidRPr="00547BD8">
        <w:t xml:space="preserve">. Esta herramienta se diseñó pensando en simplificar y acelerar la experimentación. Ofrece bloques de construcción ya predefinidos, lo que optimiza notablemente el proceso de diseño de modelos. Cabe destacar que, desde la versión 2.0 de </w:t>
      </w:r>
      <w:proofErr w:type="spellStart"/>
      <w:r w:rsidRPr="00547BD8">
        <w:t>TensorFlow</w:t>
      </w:r>
      <w:proofErr w:type="spellEnd"/>
      <w:r w:rsidRPr="00547BD8">
        <w:t xml:space="preserve">, </w:t>
      </w:r>
      <w:proofErr w:type="spellStart"/>
      <w:r w:rsidRPr="00547BD8">
        <w:t>Keras</w:t>
      </w:r>
      <w:proofErr w:type="spellEnd"/>
      <w:r w:rsidRPr="00547BD8">
        <w:t xml:space="preserve"> se ha integrado directamente en éste, permitiendo así que los usuarios aprovechen la intuitiva interfaz de </w:t>
      </w:r>
      <w:proofErr w:type="spellStart"/>
      <w:r w:rsidRPr="00547BD8">
        <w:t>Keras</w:t>
      </w:r>
      <w:proofErr w:type="spellEnd"/>
      <w:r w:rsidRPr="00547BD8">
        <w:t xml:space="preserve"> a la par que se benefician del poder y capacidad de </w:t>
      </w:r>
      <w:proofErr w:type="spellStart"/>
      <w:r w:rsidRPr="00547BD8">
        <w:t>TensorFlow</w:t>
      </w:r>
      <w:proofErr w:type="spellEnd"/>
      <w:r w:rsidRPr="00547BD8">
        <w:t xml:space="preserve"> en segundo plano. Por todo ello, la elección de estas herramientas se alinea con el objetivo de garantizar una implementación robusta, eficiente y flexible para el proyecto.</w:t>
      </w:r>
    </w:p>
    <w:p w14:paraId="3FA2E8D8" w14:textId="103416A6" w:rsidR="00BF56B4" w:rsidRDefault="00BF56B4" w:rsidP="00BF56B4"/>
    <w:p w14:paraId="39559035" w14:textId="228A1A0C" w:rsidR="001C4F83" w:rsidRDefault="001C4F83" w:rsidP="00BF56B4"/>
    <w:p w14:paraId="2715FB34" w14:textId="1152C040" w:rsidR="001C4F83" w:rsidRDefault="001C4F83" w:rsidP="00BF56B4"/>
    <w:p w14:paraId="2EA6203B" w14:textId="77777777" w:rsidR="001C4F83" w:rsidRPr="00547BD8" w:rsidRDefault="001C4F83" w:rsidP="00BF56B4"/>
    <w:p w14:paraId="67CB81F4" w14:textId="77777777" w:rsidR="00BF56B4" w:rsidRPr="00547BD8" w:rsidRDefault="00BF56B4" w:rsidP="001C4F83">
      <w:pPr>
        <w:pStyle w:val="Ttulo4"/>
      </w:pPr>
      <w:bookmarkStart w:id="200" w:name="_Toc152655634"/>
      <w:bookmarkStart w:id="201" w:name="_Toc154040190"/>
      <w:proofErr w:type="spellStart"/>
      <w:r w:rsidRPr="00547BD8">
        <w:t>Scikit-learn</w:t>
      </w:r>
      <w:bookmarkEnd w:id="200"/>
      <w:bookmarkEnd w:id="201"/>
      <w:proofErr w:type="spellEnd"/>
    </w:p>
    <w:p w14:paraId="05456588" w14:textId="77777777" w:rsidR="00BF56B4" w:rsidRPr="00547BD8" w:rsidRDefault="00BF56B4" w:rsidP="00BF56B4">
      <w:pPr>
        <w:rPr>
          <w:b/>
        </w:rPr>
      </w:pPr>
    </w:p>
    <w:p w14:paraId="5254B77F" w14:textId="77777777" w:rsidR="00BF56B4" w:rsidRPr="00547BD8" w:rsidRDefault="00BF56B4" w:rsidP="00BF56B4">
      <w:r w:rsidRPr="00160930">
        <w:rPr>
          <w:highlight w:val="yellow"/>
        </w:rPr>
        <w:t>Para</w:t>
      </w:r>
      <w:r w:rsidRPr="00547BD8">
        <w:t xml:space="preserve"> la fase inicial de nuestro proyecto, hemos decidido emplear </w:t>
      </w:r>
      <w:proofErr w:type="spellStart"/>
      <w:r w:rsidRPr="00547BD8">
        <w:t>Scikit-learn</w:t>
      </w:r>
      <w:proofErr w:type="spellEnd"/>
      <w:r w:rsidRPr="00547BD8">
        <w:t xml:space="preserve">, una biblioteca consagrada en el mundo del aprendizaje automático. A pesar de que está diseñada principalmente para el aprendizaje automático clásico y no para el aprendizaje profundo, </w:t>
      </w:r>
      <w:proofErr w:type="spellStart"/>
      <w:r w:rsidRPr="00547BD8">
        <w:t>Scikit-learn</w:t>
      </w:r>
      <w:proofErr w:type="spellEnd"/>
      <w:r w:rsidRPr="00547BD8">
        <w:t xml:space="preserve"> se erige como una herramienta altamente valiosa en las etapas preliminares de cualquier proyecto relacionado con la ciencia de datos. Esto se debe a que </w:t>
      </w:r>
      <w:proofErr w:type="spellStart"/>
      <w:r w:rsidRPr="00547BD8">
        <w:t>Scikit-learn</w:t>
      </w:r>
      <w:proofErr w:type="spellEnd"/>
      <w:r w:rsidRPr="00547BD8">
        <w:t xml:space="preserve"> ofrece herramientas simples pero potentes para el análisis predictivo de datos. Su diseño intuitivo permite un rápido despliegue y experimentación, lo que es crucial durante las etapas iniciales de exploración y preprocesamiento de datos. Esta biblioteca proporciona una gama extensa de algoritmos de clasificación, regresión, </w:t>
      </w:r>
      <w:proofErr w:type="spellStart"/>
      <w:r w:rsidRPr="00547BD8">
        <w:t>clustering</w:t>
      </w:r>
      <w:proofErr w:type="spellEnd"/>
      <w:r w:rsidRPr="00547BD8">
        <w:t xml:space="preserve"> y reducción de dimensionalidad. Tal variedad nos permitirá tener una visión completa y un entendimiento profundo de nuestros datos antes de avanzar a etapas posteriores.  </w:t>
      </w:r>
    </w:p>
    <w:p w14:paraId="1710599B" w14:textId="77777777" w:rsidR="00BF56B4" w:rsidRPr="00547BD8" w:rsidRDefault="00BF56B4" w:rsidP="00BF56B4"/>
    <w:p w14:paraId="694A5A4F" w14:textId="77777777" w:rsidR="00BF56B4" w:rsidRPr="00547BD8" w:rsidRDefault="00BF56B4" w:rsidP="00BF56B4">
      <w:r w:rsidRPr="00547BD8">
        <w:t xml:space="preserve">Dado que no está diseñada para modelar redes neuronales profundas ni para trabajar en GPU, </w:t>
      </w:r>
      <w:proofErr w:type="spellStart"/>
      <w:r w:rsidRPr="00547BD8">
        <w:t>Scikit-learn</w:t>
      </w:r>
      <w:proofErr w:type="spellEnd"/>
      <w:r w:rsidRPr="00547BD8">
        <w:t xml:space="preserve"> se presenta como la herramienta ideal para la fase inicial donde el enfoque está en comprender, limpiar y preparar los datos, más que en modelar soluciones de aprendizaje profundo.</w:t>
      </w:r>
    </w:p>
    <w:p w14:paraId="64778215" w14:textId="77777777" w:rsidR="00BF56B4" w:rsidRPr="00547BD8" w:rsidRDefault="00BF56B4" w:rsidP="00BF56B4">
      <w:r w:rsidRPr="00547BD8">
        <w:t xml:space="preserve">En resumen, al optar por </w:t>
      </w:r>
      <w:proofErr w:type="spellStart"/>
      <w:r w:rsidRPr="00547BD8">
        <w:t>Scikit-learn</w:t>
      </w:r>
      <w:proofErr w:type="spellEnd"/>
      <w:r w:rsidRPr="00547BD8">
        <w:t xml:space="preserve"> para las primeras etapas del proyecto, buscamos garantizar una exploración y un preprocesamiento de datos eficientes y robustos, creando así una base sólida para las fases subsecuentes de modelado y análisis más profundos.</w:t>
      </w:r>
    </w:p>
    <w:p w14:paraId="57C6435B" w14:textId="77777777" w:rsidR="00BF56B4" w:rsidRPr="00547BD8" w:rsidRDefault="00BF56B4" w:rsidP="00BF56B4"/>
    <w:p w14:paraId="4237898E" w14:textId="77777777" w:rsidR="00CF705E" w:rsidRPr="00547BD8" w:rsidRDefault="00CF705E" w:rsidP="00BF56B4"/>
    <w:p w14:paraId="3E270350" w14:textId="77777777" w:rsidR="00073FD1" w:rsidRDefault="00073FD1" w:rsidP="00073FD1">
      <w:pPr>
        <w:rPr>
          <w:b/>
          <w:i/>
        </w:rPr>
      </w:pPr>
    </w:p>
    <w:p w14:paraId="7D9028A2" w14:textId="12281964" w:rsidR="001A5F9C" w:rsidRDefault="00DA753E" w:rsidP="00DA753E">
      <w:pPr>
        <w:pStyle w:val="Ttulo2"/>
        <w:numPr>
          <w:ilvl w:val="1"/>
          <w:numId w:val="26"/>
        </w:numPr>
      </w:pPr>
      <w:bookmarkStart w:id="202" w:name="_Toc148591706"/>
      <w:bookmarkStart w:id="203" w:name="_Toc148592084"/>
      <w:bookmarkStart w:id="204" w:name="_Toc148592273"/>
      <w:bookmarkStart w:id="205" w:name="_Toc152655636"/>
      <w:bookmarkStart w:id="206" w:name="_Toc152655720"/>
      <w:bookmarkStart w:id="207" w:name="_Toc154040191"/>
      <w:r w:rsidRPr="001A5F9C">
        <w:t xml:space="preserve">Preprocesamiento </w:t>
      </w:r>
      <w:r w:rsidR="003078FA">
        <w:t>y</w:t>
      </w:r>
      <w:r w:rsidR="003078FA" w:rsidRPr="001A5F9C">
        <w:t xml:space="preserve"> acondicionamiento</w:t>
      </w:r>
      <w:r w:rsidR="003078FA">
        <w:t xml:space="preserve"> del </w:t>
      </w:r>
      <w:r w:rsidR="003078FA" w:rsidRPr="001A5F9C">
        <w:t xml:space="preserve">conjunto de datos </w:t>
      </w:r>
      <w:r w:rsidR="003078FA">
        <w:t>p</w:t>
      </w:r>
      <w:r w:rsidR="003078FA" w:rsidRPr="001A5F9C">
        <w:t xml:space="preserve">ara </w:t>
      </w:r>
      <w:r w:rsidR="003078FA">
        <w:t>d</w:t>
      </w:r>
      <w:r w:rsidR="003078FA" w:rsidRPr="001A5F9C">
        <w:t xml:space="preserve">eterminar </w:t>
      </w:r>
      <w:r w:rsidR="003078FA">
        <w:t>l</w:t>
      </w:r>
      <w:r w:rsidR="003078FA" w:rsidRPr="005468A9">
        <w:t>as</w:t>
      </w:r>
      <w:r w:rsidR="003078FA" w:rsidRPr="001A5F9C">
        <w:t xml:space="preserve"> </w:t>
      </w:r>
      <w:r w:rsidR="003078FA">
        <w:t>c</w:t>
      </w:r>
      <w:r w:rsidR="003078FA" w:rsidRPr="001A5F9C">
        <w:t xml:space="preserve">aracterísticas </w:t>
      </w:r>
      <w:r w:rsidR="003078FA">
        <w:t>d</w:t>
      </w:r>
      <w:r w:rsidR="003078FA" w:rsidRPr="001A5F9C">
        <w:t xml:space="preserve">e </w:t>
      </w:r>
      <w:r w:rsidR="003078FA">
        <w:t>u</w:t>
      </w:r>
      <w:r w:rsidR="003078FA" w:rsidRPr="001A5F9C">
        <w:t>n ataque D</w:t>
      </w:r>
      <w:r w:rsidR="003078FA">
        <w:t>DOS</w:t>
      </w:r>
      <w:r w:rsidR="003078FA" w:rsidRPr="001A5F9C">
        <w:t xml:space="preserve"> en una red I</w:t>
      </w:r>
      <w:r w:rsidR="003078FA">
        <w:t>OT</w:t>
      </w:r>
      <w:r w:rsidR="003078FA" w:rsidRPr="001A5F9C">
        <w:t xml:space="preserve"> utilizando el </w:t>
      </w:r>
      <w:r w:rsidR="003078FA">
        <w:t>conjunto de datos</w:t>
      </w:r>
      <w:r w:rsidR="003078FA" w:rsidRPr="001A5F9C">
        <w:t xml:space="preserve"> NF-UQ-NIDS.</w:t>
      </w:r>
      <w:bookmarkEnd w:id="202"/>
      <w:bookmarkEnd w:id="203"/>
      <w:bookmarkEnd w:id="204"/>
      <w:bookmarkEnd w:id="205"/>
      <w:bookmarkEnd w:id="206"/>
      <w:bookmarkEnd w:id="207"/>
      <w:r w:rsidR="003078FA" w:rsidRPr="001A5F9C">
        <w:t xml:space="preserve">  </w:t>
      </w:r>
    </w:p>
    <w:p w14:paraId="3C78A528" w14:textId="7B64CEFD" w:rsidR="000C4B5A" w:rsidRDefault="000C4B5A" w:rsidP="000C4B5A"/>
    <w:p w14:paraId="6122C188" w14:textId="0D6770D3" w:rsidR="000C4B5A" w:rsidRDefault="000C4B5A" w:rsidP="000C4B5A"/>
    <w:p w14:paraId="5C6AD75D" w14:textId="77777777" w:rsidR="001A5F9C" w:rsidRPr="00547BD8" w:rsidRDefault="001A5F9C" w:rsidP="001A5F9C">
      <w:pPr>
        <w:pStyle w:val="Prrafodelista"/>
        <w:numPr>
          <w:ilvl w:val="0"/>
          <w:numId w:val="15"/>
        </w:numPr>
      </w:pPr>
      <w:r w:rsidRPr="00547BD8">
        <w:t xml:space="preserve">Carga y exploración inicial del </w:t>
      </w:r>
      <w:r>
        <w:t>“D</w:t>
      </w:r>
      <w:r w:rsidRPr="00547BD8">
        <w:t>ataset</w:t>
      </w:r>
      <w:r>
        <w:t>”</w:t>
      </w:r>
      <w:r w:rsidRPr="00547BD8">
        <w:t xml:space="preserve"> NF-UQ-NIDS.</w:t>
      </w:r>
    </w:p>
    <w:p w14:paraId="09D50346" w14:textId="77777777" w:rsidR="001A5F9C" w:rsidRPr="00547BD8" w:rsidRDefault="001A5F9C" w:rsidP="001A5F9C">
      <w:pPr>
        <w:pStyle w:val="Prrafodelista"/>
        <w:numPr>
          <w:ilvl w:val="0"/>
          <w:numId w:val="15"/>
        </w:numPr>
      </w:pPr>
      <w:r w:rsidRPr="00547BD8">
        <w:t>Identificación y tratamiento de valores faltantes o atípicos.</w:t>
      </w:r>
    </w:p>
    <w:p w14:paraId="4BEB4AE7" w14:textId="77777777" w:rsidR="001A5F9C" w:rsidRPr="00547BD8" w:rsidRDefault="001A5F9C" w:rsidP="001A5F9C">
      <w:pPr>
        <w:pStyle w:val="Prrafodelista"/>
        <w:numPr>
          <w:ilvl w:val="0"/>
          <w:numId w:val="15"/>
        </w:numPr>
      </w:pPr>
      <w:r w:rsidRPr="00547BD8">
        <w:t>Selección de características relevantes y eliminación de aquellas no esenciales.</w:t>
      </w:r>
    </w:p>
    <w:p w14:paraId="1CA55BC8" w14:textId="77777777" w:rsidR="001A5F9C" w:rsidRPr="00547BD8" w:rsidRDefault="001A5F9C" w:rsidP="001A5F9C">
      <w:pPr>
        <w:pStyle w:val="Prrafodelista"/>
        <w:numPr>
          <w:ilvl w:val="0"/>
          <w:numId w:val="15"/>
        </w:numPr>
      </w:pPr>
      <w:r w:rsidRPr="00547BD8">
        <w:t>Normalización y escalado de las características numéricas.</w:t>
      </w:r>
    </w:p>
    <w:p w14:paraId="0EBED5A9" w14:textId="77777777" w:rsidR="001A5F9C" w:rsidRPr="00547BD8" w:rsidRDefault="001A5F9C" w:rsidP="001A5F9C">
      <w:pPr>
        <w:pStyle w:val="Prrafodelista"/>
        <w:numPr>
          <w:ilvl w:val="0"/>
          <w:numId w:val="15"/>
        </w:numPr>
      </w:pPr>
      <w:r w:rsidRPr="00547BD8">
        <w:t>Codificación de variables categóricas si es necesario.</w:t>
      </w:r>
    </w:p>
    <w:p w14:paraId="4A176B3E" w14:textId="0458057B" w:rsidR="001A5F9C" w:rsidRDefault="001A5F9C" w:rsidP="001A5F9C">
      <w:pPr>
        <w:pStyle w:val="Prrafodelista"/>
        <w:numPr>
          <w:ilvl w:val="0"/>
          <w:numId w:val="15"/>
        </w:numPr>
      </w:pPr>
      <w:r w:rsidRPr="00547BD8">
        <w:t>División del conjunto de datos en conjuntos de entrenamiento</w:t>
      </w:r>
      <w:r>
        <w:t xml:space="preserve">, </w:t>
      </w:r>
      <w:r w:rsidRPr="00547BD8">
        <w:t>prueba</w:t>
      </w:r>
      <w:r>
        <w:t xml:space="preserve"> y validación</w:t>
      </w:r>
      <w:r w:rsidRPr="00547BD8">
        <w:t>.</w:t>
      </w:r>
    </w:p>
    <w:p w14:paraId="67AEA4A4" w14:textId="17238186" w:rsidR="000C4B5A" w:rsidRDefault="000C4B5A" w:rsidP="000C4B5A"/>
    <w:p w14:paraId="3516067D" w14:textId="77777777" w:rsidR="000C4B5A" w:rsidRPr="00547BD8" w:rsidRDefault="000C4B5A" w:rsidP="000C4B5A"/>
    <w:p w14:paraId="11DF5174" w14:textId="274151BF" w:rsidR="009C7EDD" w:rsidRDefault="000C4B5A" w:rsidP="000C4B5A">
      <w:r w:rsidRPr="00547BD8">
        <w:t>A continuación,</w:t>
      </w:r>
      <w:r w:rsidR="009C7EDD">
        <w:t xml:space="preserve"> se realizarán una serie de tareas de preprocesamiento antes de comenzar a realizar el entrenamiento del modelo. Primero se reducirá el conjunto de datos con el método adecuado para</w:t>
      </w:r>
      <w:r w:rsidR="009C7EDD" w:rsidRPr="00547BD8">
        <w:t xml:space="preserve"> que nuestro modelo de aprendizaje automático no discrimine clases minoritarias</w:t>
      </w:r>
      <w:r w:rsidR="009C7EDD">
        <w:t xml:space="preserve"> y para adecuarse a la capacidad computacional</w:t>
      </w:r>
      <w:r w:rsidR="009C7EDD" w:rsidRPr="00547BD8">
        <w:t>.</w:t>
      </w:r>
      <w:r w:rsidR="009C7EDD">
        <w:t xml:space="preserve"> Después </w:t>
      </w:r>
      <w:r w:rsidR="007A4B77">
        <w:t xml:space="preserve">se </w:t>
      </w:r>
      <w:r w:rsidR="009C7EDD">
        <w:t>investigará</w:t>
      </w:r>
      <w:r w:rsidR="007A4B77">
        <w:t xml:space="preserve"> </w:t>
      </w:r>
      <w:r w:rsidRPr="00547BD8">
        <w:t>la integridad de los datos, buscando valores nulos y evaluando su impacto en la utilidad del conjunto.</w:t>
      </w:r>
      <w:r w:rsidR="009C7EDD">
        <w:t xml:space="preserve"> Se buscarán valores atípicos</w:t>
      </w:r>
      <w:r w:rsidR="009C7EDD" w:rsidRPr="00547BD8">
        <w:t xml:space="preserve"> y </w:t>
      </w:r>
      <w:r w:rsidR="009C7EDD">
        <w:t>se</w:t>
      </w:r>
      <w:r w:rsidR="009C7EDD" w:rsidRPr="00547BD8">
        <w:t xml:space="preserve"> eliminar</w:t>
      </w:r>
      <w:r w:rsidR="009C7EDD">
        <w:t>an</w:t>
      </w:r>
      <w:r w:rsidR="009C7EDD" w:rsidRPr="00547BD8">
        <w:t xml:space="preserve"> o conservar</w:t>
      </w:r>
      <w:r w:rsidR="009C7EDD">
        <w:t>an según sea el caso</w:t>
      </w:r>
      <w:r w:rsidR="009C7EDD" w:rsidRPr="00547BD8">
        <w:t xml:space="preserve">, considerando su impacto y si representan </w:t>
      </w:r>
      <w:r w:rsidR="009C7EDD" w:rsidRPr="00547BD8">
        <w:lastRenderedPageBreak/>
        <w:t>errores de carga o datos reales.</w:t>
      </w:r>
      <w:r w:rsidR="009C7EDD">
        <w:t xml:space="preserve"> Se</w:t>
      </w:r>
      <w:r w:rsidR="009C7EDD" w:rsidRPr="00547BD8">
        <w:t xml:space="preserve"> </w:t>
      </w:r>
      <w:r w:rsidR="009C7EDD">
        <w:t>i</w:t>
      </w:r>
      <w:r w:rsidR="009C7EDD" w:rsidRPr="00547BD8">
        <w:t>dentificar</w:t>
      </w:r>
      <w:r w:rsidR="009C7EDD">
        <w:t>á</w:t>
      </w:r>
      <w:r w:rsidR="009C7EDD" w:rsidRPr="00547BD8">
        <w:t xml:space="preserve"> si los datos son discretos</w:t>
      </w:r>
      <w:r w:rsidR="009C7EDD">
        <w:t>,</w:t>
      </w:r>
      <w:r w:rsidR="009C7EDD" w:rsidRPr="00547BD8">
        <w:t xml:space="preserve"> continuos</w:t>
      </w:r>
      <w:r w:rsidR="009C7EDD">
        <w:t xml:space="preserve"> o categóricos para realizar las transformaciones necesarias. </w:t>
      </w:r>
      <w:r w:rsidR="009C7EDD" w:rsidRPr="00547BD8">
        <w:t xml:space="preserve"> </w:t>
      </w:r>
      <w:r w:rsidR="009C7EDD">
        <w:t xml:space="preserve">Se explorarán </w:t>
      </w:r>
      <w:r w:rsidR="009C7EDD" w:rsidRPr="00547BD8">
        <w:t>las características en busca de</w:t>
      </w:r>
      <w:r w:rsidR="009C7EDD">
        <w:t xml:space="preserve"> las que representen mayor</w:t>
      </w:r>
      <w:r w:rsidR="009C7EDD" w:rsidRPr="00547BD8">
        <w:t xml:space="preserve"> importancia</w:t>
      </w:r>
      <w:r w:rsidR="009C7EDD">
        <w:t xml:space="preserve"> utilizando distintos métodos de selección</w:t>
      </w:r>
      <w:r w:rsidR="009C7EDD" w:rsidRPr="00547BD8">
        <w:t xml:space="preserve">, </w:t>
      </w:r>
      <w:r w:rsidR="009C7EDD">
        <w:t>se mirara su</w:t>
      </w:r>
      <w:r w:rsidR="009C7EDD" w:rsidRPr="00547BD8">
        <w:t xml:space="preserve"> distribución específica y analizar</w:t>
      </w:r>
      <w:r w:rsidR="009C7EDD">
        <w:t>a su</w:t>
      </w:r>
      <w:r w:rsidR="009C7EDD" w:rsidRPr="00547BD8">
        <w:t xml:space="preserve"> correlación.</w:t>
      </w:r>
      <w:r w:rsidR="009C7EDD">
        <w:t xml:space="preserve"> La codificación de la variable objetivo es necesaria debido a que estamos abordando un problema de aprendizaje profundo supervisado. Finalmente se hará una División del conjunto de datos. </w:t>
      </w:r>
    </w:p>
    <w:p w14:paraId="453C3793" w14:textId="77777777" w:rsidR="009C7EDD" w:rsidRDefault="009C7EDD" w:rsidP="000C4B5A"/>
    <w:p w14:paraId="26C38019" w14:textId="7A795EF9" w:rsidR="000C4B5A" w:rsidRPr="00547BD8" w:rsidRDefault="000C4B5A" w:rsidP="000C4B5A">
      <w:r w:rsidRPr="00547BD8">
        <w:t>Este plan de análisis exploratorio</w:t>
      </w:r>
      <w:r w:rsidR="009C7EDD">
        <w:t xml:space="preserve"> y preprocesamiento</w:t>
      </w:r>
      <w:r w:rsidRPr="00547BD8">
        <w:t xml:space="preserve"> nos permitirá comprender completamente nuestro conjunto de datos y tomar decisiones informadas en la próxima etapa del proyecto</w:t>
      </w:r>
      <w:r>
        <w:t>.</w:t>
      </w:r>
    </w:p>
    <w:p w14:paraId="7F7A01DC" w14:textId="717689D5" w:rsidR="001A5F9C" w:rsidRDefault="001A5F9C" w:rsidP="001A5F9C"/>
    <w:p w14:paraId="75259A87" w14:textId="044840F3" w:rsidR="00073FD1" w:rsidRPr="00547BD8" w:rsidRDefault="007651CE" w:rsidP="009C7EDD">
      <w:pPr>
        <w:pStyle w:val="Ttulo3"/>
      </w:pPr>
      <w:bookmarkStart w:id="208" w:name="_Toc152655637"/>
      <w:bookmarkStart w:id="209" w:name="_Toc152655721"/>
      <w:bookmarkStart w:id="210" w:name="_Toc152660942"/>
      <w:bookmarkStart w:id="211" w:name="_Toc154040192"/>
      <w:r w:rsidRPr="00547BD8">
        <w:t>Análisis Exploratorio De Los Datos</w:t>
      </w:r>
      <w:bookmarkEnd w:id="208"/>
      <w:bookmarkEnd w:id="209"/>
      <w:bookmarkEnd w:id="210"/>
      <w:bookmarkEnd w:id="211"/>
    </w:p>
    <w:p w14:paraId="3EA62EBF" w14:textId="77777777" w:rsidR="00073FD1" w:rsidRPr="00547BD8" w:rsidRDefault="00073FD1" w:rsidP="00073FD1">
      <w:pPr>
        <w:rPr>
          <w:b/>
        </w:rPr>
      </w:pPr>
    </w:p>
    <w:p w14:paraId="085C190D" w14:textId="77777777" w:rsidR="00073FD1" w:rsidRPr="00547BD8" w:rsidRDefault="00073FD1" w:rsidP="001C4F83">
      <w:r w:rsidRPr="00547BD8">
        <w:t>El análisis exploratorio de datos es un paso fundamental en cualquier proyecto de ciencia de datos y puede proporcionar una visión integral de la calidad y la estructura de tu conjunto de datos.</w:t>
      </w:r>
    </w:p>
    <w:p w14:paraId="5039BC06" w14:textId="77777777" w:rsidR="00073FD1" w:rsidRPr="00547BD8" w:rsidRDefault="00073FD1" w:rsidP="00073FD1"/>
    <w:p w14:paraId="51EF03C7" w14:textId="77777777" w:rsidR="00073FD1" w:rsidRPr="00547BD8" w:rsidRDefault="00073FD1" w:rsidP="00073FD1">
      <w:r w:rsidRPr="00547BD8">
        <w:t>Comenzamos evaluando las características de nuestro conjunto de datos incluyendo la cantidad de registros disponibles y determinaremos si es adecuada para nuestros objetivos. Si los registros son insuficientes, consideraremos la capacidad de recursos (CPU y RAM) necesaria para el procesamiento.</w:t>
      </w:r>
    </w:p>
    <w:p w14:paraId="6B92ADE2" w14:textId="3C60037C" w:rsidR="00073FD1" w:rsidRDefault="00073FD1" w:rsidP="001A5F9C"/>
    <w:p w14:paraId="693704BE" w14:textId="5FC27C9E" w:rsidR="009C7EDD" w:rsidRPr="00073FD1" w:rsidRDefault="009C7EDD" w:rsidP="009C7EDD">
      <w:pPr>
        <w:pStyle w:val="Ttulo4"/>
      </w:pPr>
      <w:bookmarkStart w:id="212" w:name="_Toc152655635"/>
      <w:bookmarkStart w:id="213" w:name="_Toc152655719"/>
      <w:bookmarkStart w:id="214" w:name="_Toc154040193"/>
      <w:r>
        <w:t xml:space="preserve">Conjunto de </w:t>
      </w:r>
      <w:r w:rsidR="00D65185">
        <w:t>d</w:t>
      </w:r>
      <w:r>
        <w:t xml:space="preserve">atos: </w:t>
      </w:r>
      <w:r w:rsidRPr="00073FD1">
        <w:t>NF-UQ-NIDS-v2</w:t>
      </w:r>
      <w:bookmarkEnd w:id="212"/>
      <w:bookmarkEnd w:id="213"/>
      <w:bookmarkEnd w:id="214"/>
    </w:p>
    <w:p w14:paraId="7EBDEC2C" w14:textId="77777777" w:rsidR="009C7EDD" w:rsidRDefault="009C7EDD" w:rsidP="009C7EDD"/>
    <w:p w14:paraId="571A5D8D" w14:textId="77777777" w:rsidR="009C7EDD" w:rsidRDefault="009C7EDD" w:rsidP="009C7EDD">
      <w:r w:rsidRPr="00547BD8">
        <w:t xml:space="preserve">En la página web de nuestro conjunto de datos encontramos la siguiente descripción del conjunto de datos: </w:t>
      </w:r>
    </w:p>
    <w:p w14:paraId="2983D6F2" w14:textId="77777777" w:rsidR="009C7EDD" w:rsidRDefault="009C7EDD" w:rsidP="009C7EDD"/>
    <w:p w14:paraId="41D9CAE5" w14:textId="77777777" w:rsidR="009C7EDD" w:rsidRPr="00073FD1" w:rsidRDefault="009C7EDD" w:rsidP="009C7EDD">
      <w:r w:rsidRPr="00073FD1">
        <w:t xml:space="preserve">Un conjunto de datos </w:t>
      </w:r>
      <w:r w:rsidRPr="00073FD1">
        <w:rPr>
          <w:b/>
        </w:rPr>
        <w:t>NF-UQ-NIDS-v2</w:t>
      </w:r>
      <w:r w:rsidRPr="00073FD1">
        <w:t xml:space="preserve"> fusiona los siguientes conjuntos de datos: </w:t>
      </w:r>
      <w:r w:rsidRPr="00073FD1">
        <w:rPr>
          <w:b/>
        </w:rPr>
        <w:t>NF-UNSW-NB15-v2, NF-ToN-IoT-v2, NF-BoT-IoT-v2, NF-CSE-CIC-IDS2018-v2.</w:t>
      </w:r>
      <w:r w:rsidRPr="00073FD1">
        <w:t xml:space="preserve"> El conjunto de datos recientemente publicado representa los beneficios de los conjuntos de características de conjuntos de datos compartidos, donde es posible fusionar múltiples conjuntos de datos más pequeños. Esto eventualmente conducirá a un conjunto de datos NIDS más grande y universal que contenga flujos de múltiples configuraciones de red y diferentes configuraciones de ataque. </w:t>
      </w:r>
    </w:p>
    <w:p w14:paraId="5B4989E2" w14:textId="77777777" w:rsidR="009C7EDD" w:rsidRPr="00073FD1" w:rsidRDefault="009C7EDD" w:rsidP="009C7EDD">
      <w:pPr>
        <w:rPr>
          <w:b/>
        </w:rPr>
      </w:pPr>
    </w:p>
    <w:p w14:paraId="2F3B8303" w14:textId="77777777" w:rsidR="009C7EDD" w:rsidRPr="00073FD1" w:rsidRDefault="009C7EDD" w:rsidP="009C7EDD">
      <w:r w:rsidRPr="00073FD1">
        <w:t>Incluye una función de etiqueta adicional, que identifica el conjunto de datos original de cada flujo. Esto se puede utilizar para comparar los mismos escenarios de ataque realizados en dos o más redes de prueba diferentes. Las categorías de ataque se han modificado para combinar todas las categorías principales. Los ataques denominados ataques DoS-Hulk, ataques DoS-</w:t>
      </w:r>
      <w:proofErr w:type="spellStart"/>
      <w:r w:rsidRPr="00073FD1">
        <w:t>SlowHTTPTest</w:t>
      </w:r>
      <w:proofErr w:type="spellEnd"/>
      <w:r w:rsidRPr="00073FD1">
        <w:t>, ataques DoS-</w:t>
      </w:r>
      <w:proofErr w:type="spellStart"/>
      <w:r w:rsidRPr="00073FD1">
        <w:t>GoldenEye</w:t>
      </w:r>
      <w:proofErr w:type="spellEnd"/>
      <w:r w:rsidRPr="00073FD1">
        <w:t xml:space="preserve"> y ataques DoS-</w:t>
      </w:r>
      <w:proofErr w:type="spellStart"/>
      <w:r w:rsidRPr="00073FD1">
        <w:t>Slowloris</w:t>
      </w:r>
      <w:proofErr w:type="spellEnd"/>
      <w:r w:rsidRPr="00073FD1">
        <w:t xml:space="preserve"> han cambiado de nombre a la categoría principal DoS. </w:t>
      </w:r>
    </w:p>
    <w:p w14:paraId="191DD0C0" w14:textId="77777777" w:rsidR="009C7EDD" w:rsidRPr="00073FD1" w:rsidRDefault="009C7EDD" w:rsidP="009C7EDD"/>
    <w:p w14:paraId="27DE143E" w14:textId="77777777" w:rsidR="009C7EDD" w:rsidRDefault="009C7EDD" w:rsidP="009C7EDD">
      <w:r w:rsidRPr="00073FD1">
        <w:t>Los ataques denominados ataque DDoS-LOIC-UDP, ataque DDoS-HOIC y ataques DDoS-LOIC-HTTP han cambiado de nombre a DDoS. Los ataques denominados FTP-</w:t>
      </w:r>
      <w:proofErr w:type="spellStart"/>
      <w:r w:rsidRPr="00073FD1">
        <w:t>BruteForce</w:t>
      </w:r>
      <w:proofErr w:type="spellEnd"/>
      <w:r w:rsidRPr="00073FD1">
        <w:t>, SSH-</w:t>
      </w:r>
      <w:proofErr w:type="spellStart"/>
      <w:r w:rsidRPr="00073FD1">
        <w:t>Bruteforce</w:t>
      </w:r>
      <w:proofErr w:type="spellEnd"/>
      <w:r w:rsidRPr="00073FD1">
        <w:t xml:space="preserve">, </w:t>
      </w:r>
      <w:proofErr w:type="spellStart"/>
      <w:r w:rsidRPr="00073FD1">
        <w:t>Brute</w:t>
      </w:r>
      <w:proofErr w:type="spellEnd"/>
      <w:r w:rsidRPr="00073FD1">
        <w:t xml:space="preserve"> </w:t>
      </w:r>
      <w:proofErr w:type="spellStart"/>
      <w:r w:rsidRPr="00073FD1">
        <w:t>Force</w:t>
      </w:r>
      <w:proofErr w:type="spellEnd"/>
      <w:r w:rsidRPr="00073FD1">
        <w:t xml:space="preserve"> -Web y </w:t>
      </w:r>
      <w:proofErr w:type="spellStart"/>
      <w:r w:rsidRPr="00073FD1">
        <w:t>Brute</w:t>
      </w:r>
      <w:proofErr w:type="spellEnd"/>
      <w:r w:rsidRPr="00073FD1">
        <w:t xml:space="preserve"> </w:t>
      </w:r>
      <w:proofErr w:type="spellStart"/>
      <w:r w:rsidRPr="00073FD1">
        <w:t>Force</w:t>
      </w:r>
      <w:proofErr w:type="spellEnd"/>
      <w:r w:rsidRPr="00073FD1">
        <w:t xml:space="preserve"> -XSS se han combinado como una categoría de fuerza bruta. Finalmente, los ataques de inyección SQL se han incluido en la categoría de ataques de inyección. El conjunto de datos NF-UQ-NIDS tiene un total de 75.987.976 registros, de los cuales 25.165.295 (33,12%) son flujos benignos y 50.822.681 (66,88%) son ataques. La siguiente tabla enumera la distribución de las categorías de ataque finales.</w:t>
      </w:r>
    </w:p>
    <w:p w14:paraId="58F13A64" w14:textId="77777777" w:rsidR="00E90E6F" w:rsidRDefault="00E90E6F" w:rsidP="00012551">
      <w:pPr>
        <w:pStyle w:val="TablaEstilo"/>
      </w:pPr>
    </w:p>
    <w:p w14:paraId="496EA851" w14:textId="77777777" w:rsidR="00E90E6F" w:rsidRDefault="00E90E6F" w:rsidP="00012551">
      <w:pPr>
        <w:pStyle w:val="TablaEstilo"/>
      </w:pPr>
    </w:p>
    <w:p w14:paraId="08421DE8" w14:textId="3959E9E4" w:rsidR="009C7EDD" w:rsidRDefault="0021733F" w:rsidP="00012551">
      <w:pPr>
        <w:pStyle w:val="TablaEstilo"/>
      </w:pPr>
      <w:bookmarkStart w:id="215" w:name="_Toc154076692"/>
      <w:r w:rsidRPr="00012551">
        <w:t>Tabla</w:t>
      </w:r>
      <w:r>
        <w:t xml:space="preserve"> </w:t>
      </w:r>
      <w:r w:rsidR="00C45DE5">
        <w:fldChar w:fldCharType="begin"/>
      </w:r>
      <w:r w:rsidR="00C45DE5">
        <w:instrText xml:space="preserve"> SEQ Tabla \* ARABIC </w:instrText>
      </w:r>
      <w:r w:rsidR="00C45DE5">
        <w:fldChar w:fldCharType="separate"/>
      </w:r>
      <w:r w:rsidR="004A76B6">
        <w:rPr>
          <w:noProof/>
        </w:rPr>
        <w:t>3</w:t>
      </w:r>
      <w:r w:rsidR="00C45DE5">
        <w:rPr>
          <w:noProof/>
        </w:rPr>
        <w:fldChar w:fldCharType="end"/>
      </w:r>
      <w:r>
        <w:t>. Ataques del conjunto de datos NF_UQ-NIDS</w:t>
      </w:r>
      <w:bookmarkEnd w:id="215"/>
    </w:p>
    <w:p w14:paraId="06A65B0C" w14:textId="4BF43039" w:rsidR="001A5F9C" w:rsidRPr="00886330" w:rsidRDefault="00C43B6B" w:rsidP="00BB5C7B">
      <w:pPr>
        <w:pStyle w:val="Ttulo4"/>
      </w:pPr>
      <w:bookmarkStart w:id="216" w:name="_Toc148591707"/>
      <w:bookmarkStart w:id="217" w:name="_Toc152655638"/>
      <w:bookmarkStart w:id="218" w:name="_Toc154040194"/>
      <w:r w:rsidRPr="00886330">
        <w:t xml:space="preserve">Carga </w:t>
      </w:r>
      <w:r w:rsidR="00D65185">
        <w:t>y</w:t>
      </w:r>
      <w:r w:rsidRPr="00886330">
        <w:t xml:space="preserve"> </w:t>
      </w:r>
      <w:r w:rsidRPr="005468A9">
        <w:t>Reducción</w:t>
      </w:r>
      <w:r w:rsidRPr="00886330">
        <w:t xml:space="preserve"> Dataset</w:t>
      </w:r>
      <w:bookmarkEnd w:id="216"/>
      <w:bookmarkEnd w:id="217"/>
      <w:bookmarkEnd w:id="218"/>
    </w:p>
    <w:p w14:paraId="61BE4405" w14:textId="77777777" w:rsidR="001F408D" w:rsidRDefault="001F408D" w:rsidP="001A5F9C"/>
    <w:p w14:paraId="36FF943B" w14:textId="2C89265B" w:rsidR="001A5F9C" w:rsidRDefault="001A5F9C" w:rsidP="001A5F9C">
      <w:r>
        <w:t xml:space="preserve">En la descripción del conjunto de datos </w:t>
      </w:r>
      <w:r w:rsidR="00BC3AD5">
        <w:t>sé observa</w:t>
      </w:r>
      <w:r>
        <w:t xml:space="preserve"> que</w:t>
      </w:r>
      <w:r w:rsidR="00BC3AD5">
        <w:t xml:space="preserve"> </w:t>
      </w:r>
      <w:r w:rsidR="002979B5">
        <w:t>hay</w:t>
      </w:r>
      <w:r w:rsidR="00BC3AD5">
        <w:t xml:space="preserve"> </w:t>
      </w:r>
      <w:r>
        <w:t xml:space="preserve">una cantidad muy grande de datos que no es posible procesar </w:t>
      </w:r>
      <w:r w:rsidR="00BC3AD5">
        <w:t xml:space="preserve">a nivel computacional, </w:t>
      </w:r>
      <w:r>
        <w:t>además de que hay una variedad de datos que no son relevantes para el desarrollo del modelo</w:t>
      </w:r>
      <w:r w:rsidR="002979B5">
        <w:t>,</w:t>
      </w:r>
      <w:r>
        <w:t xml:space="preserve"> el cual solo va a estar enfocado en </w:t>
      </w:r>
      <w:r w:rsidR="00BC3AD5">
        <w:t xml:space="preserve">detección de </w:t>
      </w:r>
      <w:r>
        <w:t>ataques DDoS</w:t>
      </w:r>
      <w:r w:rsidR="00BC3AD5">
        <w:t>. La</w:t>
      </w:r>
      <w:r w:rsidR="009C7EDD">
        <w:t xml:space="preserve"> clase mayoritaria es</w:t>
      </w:r>
      <w:r>
        <w:t xml:space="preserve"> de registros solamente para ataques DDoS y una cantidad similar de registros de flujos benignos. </w:t>
      </w:r>
      <w:r w:rsidR="00BC3AD5">
        <w:t>El</w:t>
      </w:r>
      <w:r>
        <w:t xml:space="preserve"> modelo se va enfocar en detectar ataques DDoS</w:t>
      </w:r>
      <w:r w:rsidR="00BC3AD5">
        <w:t xml:space="preserve"> por lo que</w:t>
      </w:r>
      <w:r>
        <w:t xml:space="preserve"> debemos saber si se va a descartar o no los otros tipos de ataques en el conjunto de datos final con el cual se entrenará el modelo de aprendizaje profundo. </w:t>
      </w:r>
    </w:p>
    <w:p w14:paraId="05E6701B" w14:textId="547425F1" w:rsidR="001A5F9C" w:rsidRDefault="001A5F9C" w:rsidP="001A5F9C"/>
    <w:p w14:paraId="35179714" w14:textId="77777777" w:rsidR="00315ACE" w:rsidRDefault="005C0EB5" w:rsidP="00315ACE">
      <w:pPr>
        <w:keepNext/>
      </w:pPr>
      <w:r w:rsidRPr="005C0EB5">
        <w:rPr>
          <w:noProof/>
        </w:rPr>
        <w:drawing>
          <wp:inline distT="0" distB="0" distL="0" distR="0" wp14:anchorId="64360C98" wp14:editId="79244326">
            <wp:extent cx="6029325" cy="3326130"/>
            <wp:effectExtent l="0" t="0" r="952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26130"/>
                    </a:xfrm>
                    <a:prstGeom prst="rect">
                      <a:avLst/>
                    </a:prstGeom>
                  </pic:spPr>
                </pic:pic>
              </a:graphicData>
            </a:graphic>
          </wp:inline>
        </w:drawing>
      </w:r>
    </w:p>
    <w:p w14:paraId="06E06878" w14:textId="00CC11D7" w:rsidR="005C0EB5" w:rsidRDefault="00315ACE" w:rsidP="00EA141C">
      <w:pPr>
        <w:pStyle w:val="Figuras"/>
      </w:pPr>
      <w:bookmarkStart w:id="219" w:name="_Toc154076652"/>
      <w:r>
        <w:t xml:space="preserve">Figura </w:t>
      </w:r>
      <w:r w:rsidR="00C45DE5">
        <w:fldChar w:fldCharType="begin"/>
      </w:r>
      <w:r w:rsidR="00C45DE5">
        <w:instrText xml:space="preserve"> SEQ Figura \* ARABIC </w:instrText>
      </w:r>
      <w:r w:rsidR="00C45DE5">
        <w:fldChar w:fldCharType="separate"/>
      </w:r>
      <w:r w:rsidR="00BB1D43">
        <w:rPr>
          <w:noProof/>
        </w:rPr>
        <w:t>1</w:t>
      </w:r>
      <w:r w:rsidR="00C45DE5">
        <w:rPr>
          <w:noProof/>
        </w:rPr>
        <w:fldChar w:fldCharType="end"/>
      </w:r>
      <w:r>
        <w:t>. Distribución Ataques conjunto datos</w:t>
      </w:r>
      <w:bookmarkEnd w:id="219"/>
    </w:p>
    <w:p w14:paraId="5EDA45E7" w14:textId="56D22896" w:rsidR="00D3406C" w:rsidRDefault="00D3406C" w:rsidP="00D3406C">
      <w:pPr>
        <w:pStyle w:val="Ttulo4"/>
      </w:pPr>
      <w:bookmarkStart w:id="220" w:name="_Toc152655639"/>
      <w:bookmarkStart w:id="221" w:name="_Toc154040195"/>
      <w:r>
        <w:t xml:space="preserve">Desbalance en el conjunto de </w:t>
      </w:r>
      <w:r w:rsidR="00D65185">
        <w:t>d</w:t>
      </w:r>
      <w:r>
        <w:t>atos</w:t>
      </w:r>
      <w:bookmarkEnd w:id="220"/>
      <w:bookmarkEnd w:id="221"/>
    </w:p>
    <w:p w14:paraId="2511F639" w14:textId="306B54F6" w:rsidR="00D3406C" w:rsidRDefault="00D3406C" w:rsidP="001A5F9C"/>
    <w:p w14:paraId="20A72B06" w14:textId="2034D7F7" w:rsidR="009C7EDD" w:rsidRDefault="00286ACD" w:rsidP="001A5F9C">
      <w:r>
        <w:t xml:space="preserve">El Desbalance entre las clases de un conjunto de datos representa un problema que debe ser abordado desde las primeras etapas del preprocesamiento. El desbalance entre clase genera una serie de inconvenientes en las etapas de entrenamiento y evaluación del modelo como dificultad para la generalización ya que un modelo entrenado con un conjunto de datos desequilibrado no </w:t>
      </w:r>
      <w:r>
        <w:lastRenderedPageBreak/>
        <w:t xml:space="preserve">será bueno para generalizar con datos que no vistos. El desbalance de los datos puede llegar a producir una evaluación inadecuada mostrando </w:t>
      </w:r>
      <w:r w:rsidR="007B71AB">
        <w:t>métricas</w:t>
      </w:r>
      <w:r>
        <w:t xml:space="preserve"> engañosas de precisión que no tienen </w:t>
      </w:r>
      <w:r w:rsidR="007B71AB">
        <w:t xml:space="preserve">en cuenta las clases minoritarias. </w:t>
      </w:r>
    </w:p>
    <w:p w14:paraId="2361D8B1" w14:textId="77777777" w:rsidR="007B71AB" w:rsidRDefault="007B71AB" w:rsidP="001A5F9C"/>
    <w:p w14:paraId="1588A7F1" w14:textId="00085977" w:rsidR="007660B6" w:rsidRPr="00310976" w:rsidRDefault="007B71AB" w:rsidP="001A5F9C">
      <w:r>
        <w:t xml:space="preserve">La elección de una estrategia para abordar el problema del desbalance </w:t>
      </w:r>
      <w:r w:rsidR="001A5F9C">
        <w:t xml:space="preserve">se hizo teniendo en cuenta </w:t>
      </w:r>
      <w:r>
        <w:t xml:space="preserve">las características del conjunto de datos. La composición del conjunto de datos es mayoritaria para tres tipos de registros: </w:t>
      </w:r>
      <w:r w:rsidR="00310976">
        <w:t xml:space="preserve">trazas </w:t>
      </w:r>
      <w:r>
        <w:t xml:space="preserve">benignas, ataques DDoS y ataques DoS. Estos tres tipos de clases representan el </w:t>
      </w:r>
      <w:r w:rsidR="00310976">
        <w:t xml:space="preserve">85,26% de todos los registros, el otro 14,74% son otros 18 tipos de ataques. Es claro que tenemos una desproporción muy alta entre los ataques DDoS y otros tipos de ataques. </w:t>
      </w:r>
      <w:r w:rsidR="00310976" w:rsidRPr="00310976">
        <w:t xml:space="preserve">Sin embargo, debido a que el modelo va estar enfocado a este tipo de ataques se puede descartar </w:t>
      </w:r>
      <w:r w:rsidR="001A5F9C" w:rsidRPr="00310976">
        <w:t>todos los otros tipos de ataques y enfocarse exclusivamente en los ataques DDoS</w:t>
      </w:r>
      <w:r w:rsidR="00310976" w:rsidRPr="00310976">
        <w:t xml:space="preserve">. </w:t>
      </w:r>
      <w:r w:rsidR="00310976">
        <w:t>Se deben a</w:t>
      </w:r>
      <w:r w:rsidR="00310976" w:rsidRPr="00310976">
        <w:t>nali</w:t>
      </w:r>
      <w:r w:rsidR="00310976">
        <w:t>zar</w:t>
      </w:r>
      <w:r w:rsidR="001A5F9C" w:rsidRPr="00310976">
        <w:t xml:space="preserve"> algunas ventajas</w:t>
      </w:r>
      <w:r w:rsidR="00310976" w:rsidRPr="00310976">
        <w:t xml:space="preserve"> y desventajas</w:t>
      </w:r>
      <w:r w:rsidR="001A5F9C" w:rsidRPr="00310976">
        <w:t xml:space="preserve"> </w:t>
      </w:r>
      <w:r w:rsidR="00310976">
        <w:t xml:space="preserve">de esta elección. </w:t>
      </w:r>
      <w:r w:rsidR="001A5F9C" w:rsidRPr="00310976">
        <w:t xml:space="preserve"> </w:t>
      </w:r>
    </w:p>
    <w:p w14:paraId="1F322C8C" w14:textId="77777777" w:rsidR="007660B6" w:rsidRDefault="007660B6" w:rsidP="001A5F9C">
      <w:pPr>
        <w:rPr>
          <w:i/>
        </w:rPr>
      </w:pPr>
    </w:p>
    <w:p w14:paraId="0C6C97FB" w14:textId="078FEC6A" w:rsidR="001A5F9C" w:rsidRPr="007660B6" w:rsidRDefault="00310976" w:rsidP="001A5F9C">
      <w:pPr>
        <w:rPr>
          <w:i/>
        </w:rPr>
      </w:pPr>
      <w:r>
        <w:rPr>
          <w:i/>
        </w:rPr>
        <w:t>Las v</w:t>
      </w:r>
      <w:r w:rsidR="00D3406C">
        <w:rPr>
          <w:i/>
        </w:rPr>
        <w:t xml:space="preserve">entajas </w:t>
      </w:r>
      <w:r w:rsidRPr="007660B6">
        <w:rPr>
          <w:i/>
        </w:rPr>
        <w:t>de descartar otros tipos de ataques:</w:t>
      </w:r>
    </w:p>
    <w:p w14:paraId="3D0F2A63" w14:textId="77777777" w:rsidR="001A5F9C" w:rsidRDefault="001A5F9C" w:rsidP="001A5F9C"/>
    <w:p w14:paraId="11CECA75" w14:textId="47A1CDA1" w:rsidR="001A5F9C" w:rsidRDefault="001A5F9C" w:rsidP="009C7EFF">
      <w:pPr>
        <w:pStyle w:val="Prrafodelista"/>
        <w:numPr>
          <w:ilvl w:val="0"/>
          <w:numId w:val="40"/>
        </w:numPr>
      </w:pPr>
      <w:r w:rsidRPr="005E791E">
        <w:rPr>
          <w:b/>
        </w:rPr>
        <w:t>Enfoque Específico</w:t>
      </w:r>
      <w:r>
        <w:t xml:space="preserve">: Al centrarse en un tipo específico de ataque, como los ataques DDoS, se puede desarrollar un modelo altamente especializado y ajustado a ese tipo de amenaza. </w:t>
      </w:r>
    </w:p>
    <w:p w14:paraId="4539A566" w14:textId="77777777" w:rsidR="001A5F9C" w:rsidRDefault="001A5F9C" w:rsidP="001A5F9C"/>
    <w:p w14:paraId="4F8B0B0D" w14:textId="373AFF1E" w:rsidR="001A5F9C" w:rsidRDefault="001A5F9C" w:rsidP="001C4F83">
      <w:pPr>
        <w:pStyle w:val="Prrafodelista"/>
        <w:numPr>
          <w:ilvl w:val="0"/>
          <w:numId w:val="40"/>
        </w:numPr>
      </w:pPr>
      <w:r w:rsidRPr="005E791E">
        <w:rPr>
          <w:b/>
        </w:rPr>
        <w:t>Mejora de la Eficiencia</w:t>
      </w:r>
      <w:r>
        <w:t>: S</w:t>
      </w:r>
      <w:r w:rsidR="00310976">
        <w:t>i se trabajó</w:t>
      </w:r>
      <w:r>
        <w:t xml:space="preserve"> en un entorno donde los ataques DDoS son la principal preocupación y se desea una solución de detección altamente eficiente.</w:t>
      </w:r>
    </w:p>
    <w:p w14:paraId="2433D920" w14:textId="77777777" w:rsidR="001A5F9C" w:rsidRDefault="001A5F9C" w:rsidP="001A5F9C"/>
    <w:p w14:paraId="2A83A3AE" w14:textId="41A6D6A0" w:rsidR="00255812" w:rsidRDefault="001A5F9C" w:rsidP="00255812">
      <w:pPr>
        <w:pStyle w:val="Prrafodelista"/>
        <w:numPr>
          <w:ilvl w:val="0"/>
          <w:numId w:val="40"/>
        </w:numPr>
      </w:pPr>
      <w:r w:rsidRPr="005E791E">
        <w:rPr>
          <w:b/>
        </w:rPr>
        <w:t>Riesgo de Ruido Reducido</w:t>
      </w:r>
      <w:r>
        <w:t xml:space="preserve">: Al eliminar registros de otros tipos de ataques, se reduce </w:t>
      </w:r>
      <w:r w:rsidR="00310976">
        <w:t>el ruido</w:t>
      </w:r>
      <w:r>
        <w:t xml:space="preserve"> en </w:t>
      </w:r>
      <w:r w:rsidR="00310976">
        <w:t>los</w:t>
      </w:r>
      <w:r>
        <w:t xml:space="preserve"> datos. Los modelos de aprendizaje automático pueden confundirse si tienen que distinguir entre múltiples clases de ataques, especialmente si algunas son raras o tienen patrones similares.</w:t>
      </w:r>
    </w:p>
    <w:p w14:paraId="5079070F" w14:textId="77777777" w:rsidR="005E791E" w:rsidRDefault="005E791E" w:rsidP="005E791E">
      <w:pPr>
        <w:pStyle w:val="Prrafodelista"/>
      </w:pPr>
    </w:p>
    <w:p w14:paraId="38848F44" w14:textId="506D7853" w:rsidR="005E791E" w:rsidRDefault="005E791E" w:rsidP="00255812">
      <w:pPr>
        <w:pStyle w:val="Prrafodelista"/>
        <w:numPr>
          <w:ilvl w:val="0"/>
          <w:numId w:val="40"/>
        </w:numPr>
      </w:pPr>
      <w:r w:rsidRPr="005E791E">
        <w:rPr>
          <w:b/>
        </w:rPr>
        <w:t>Menor Complejidad</w:t>
      </w:r>
      <w:r>
        <w:t>: Al eliminar registros de otros tipos de ataques, puedes simplificar el problema y reducir la complejidad del modelo</w:t>
      </w:r>
    </w:p>
    <w:p w14:paraId="77C80DCA" w14:textId="77777777" w:rsidR="00255812" w:rsidRDefault="00255812" w:rsidP="00255812"/>
    <w:p w14:paraId="5EDD6A43" w14:textId="67683240" w:rsidR="001A5F9C" w:rsidRPr="007660B6" w:rsidRDefault="00310976" w:rsidP="007660B6">
      <w:pPr>
        <w:rPr>
          <w:i/>
        </w:rPr>
      </w:pPr>
      <w:r>
        <w:rPr>
          <w:i/>
        </w:rPr>
        <w:t>L</w:t>
      </w:r>
      <w:r w:rsidR="001A5F9C" w:rsidRPr="007660B6">
        <w:rPr>
          <w:i/>
        </w:rPr>
        <w:t>as desventajas de descartar otros tipos de ataques:</w:t>
      </w:r>
    </w:p>
    <w:p w14:paraId="4251D4AC" w14:textId="77777777" w:rsidR="00C20851" w:rsidRDefault="00C20851" w:rsidP="00C20851">
      <w:pPr>
        <w:pStyle w:val="Prrafodelista"/>
        <w:ind w:left="720"/>
      </w:pPr>
    </w:p>
    <w:p w14:paraId="455B21E9" w14:textId="01F9FBAE" w:rsidR="001A5F9C" w:rsidRDefault="001A5F9C" w:rsidP="001C4F83">
      <w:pPr>
        <w:pStyle w:val="Prrafodelista"/>
        <w:numPr>
          <w:ilvl w:val="0"/>
          <w:numId w:val="40"/>
        </w:numPr>
      </w:pPr>
      <w:r w:rsidRPr="005E791E">
        <w:rPr>
          <w:b/>
        </w:rPr>
        <w:t>Limitación en la Detección</w:t>
      </w:r>
      <w:r>
        <w:t>: Centrarse exclusivamente en un tipo de ataque puede llevar a un modelo que es ciego a otras amenazas. Si bien puede ser muy eficiente en la detección de DDoS, podría ser ineficaz en la detección de otros tipos de ataques.</w:t>
      </w:r>
    </w:p>
    <w:p w14:paraId="6E38F130" w14:textId="77777777" w:rsidR="005E791E" w:rsidRDefault="005E791E" w:rsidP="005E791E">
      <w:pPr>
        <w:pStyle w:val="Prrafodelista"/>
        <w:ind w:left="720"/>
      </w:pPr>
    </w:p>
    <w:p w14:paraId="0899D9C6" w14:textId="6BD76C04" w:rsidR="005E791E" w:rsidRDefault="005E791E" w:rsidP="009C7EFF">
      <w:pPr>
        <w:pStyle w:val="Prrafodelista"/>
        <w:numPr>
          <w:ilvl w:val="0"/>
          <w:numId w:val="40"/>
        </w:numPr>
      </w:pPr>
      <w:r w:rsidRPr="005E791E">
        <w:rPr>
          <w:b/>
        </w:rPr>
        <w:t>Pérdida de Información</w:t>
      </w:r>
      <w:r>
        <w:t xml:space="preserve">: Descartar datos de otros tipos de ataques significa perder información valiosa que podría ser relevante en un contexto más amplio de seguridad cibernética. </w:t>
      </w:r>
    </w:p>
    <w:p w14:paraId="5430B319" w14:textId="77777777" w:rsidR="001A5F9C" w:rsidRDefault="001A5F9C" w:rsidP="001A5F9C"/>
    <w:p w14:paraId="6B539C8C" w14:textId="4F083460" w:rsidR="001A5F9C" w:rsidRDefault="001A5F9C" w:rsidP="001C4F83">
      <w:pPr>
        <w:pStyle w:val="Prrafodelista"/>
        <w:numPr>
          <w:ilvl w:val="0"/>
          <w:numId w:val="40"/>
        </w:numPr>
      </w:pPr>
      <w:r w:rsidRPr="005E791E">
        <w:rPr>
          <w:b/>
        </w:rPr>
        <w:t>No se refleja en la Realidad</w:t>
      </w:r>
      <w:r>
        <w:t>: En la realidad, las redes y sistemas enfrentan una variedad de amenazas. Descartar registros de otros tipos de ataques puede no reflejar con precisión el panorama de seguridad real.</w:t>
      </w:r>
    </w:p>
    <w:p w14:paraId="01A9983B" w14:textId="77777777" w:rsidR="001A5F9C" w:rsidRDefault="001A5F9C" w:rsidP="001A5F9C"/>
    <w:p w14:paraId="6241BC2A" w14:textId="4590AE32" w:rsidR="001A5F9C" w:rsidRDefault="001A5F9C" w:rsidP="00C20851">
      <w:r>
        <w:t xml:space="preserve">Teniendo en </w:t>
      </w:r>
      <w:r w:rsidR="00617A54" w:rsidRPr="00310976">
        <w:t>cuenta los</w:t>
      </w:r>
      <w:r w:rsidR="00310976" w:rsidRPr="00310976">
        <w:t xml:space="preserve"> objetivos</w:t>
      </w:r>
      <w:r w:rsidR="00310976">
        <w:t>,</w:t>
      </w:r>
      <w:r w:rsidR="00310976" w:rsidRPr="00310976">
        <w:t xml:space="preserve"> las limitaciones del proyecto</w:t>
      </w:r>
      <w:r w:rsidR="00310976">
        <w:t xml:space="preserve"> y</w:t>
      </w:r>
      <w:r w:rsidR="00310976" w:rsidRPr="00310976">
        <w:t xml:space="preserve"> </w:t>
      </w:r>
      <w:r>
        <w:t xml:space="preserve">lo mencionado anteriormente se </w:t>
      </w:r>
      <w:r w:rsidR="00CF4F67">
        <w:t>creó</w:t>
      </w:r>
      <w:r w:rsidR="00C20851">
        <w:t xml:space="preserve"> un nuevo conjunto de </w:t>
      </w:r>
      <w:r w:rsidR="00617A54">
        <w:t>datos ataques</w:t>
      </w:r>
      <w:r>
        <w:t xml:space="preserve"> </w:t>
      </w:r>
      <w:r w:rsidR="00CF4F67">
        <w:t>balanceado</w:t>
      </w:r>
      <w:r w:rsidR="00426C9D">
        <w:t xml:space="preserve"> solo con </w:t>
      </w:r>
      <w:r w:rsidR="000B3DC6">
        <w:t>tres clases de registros: Benignos, DDoS y DoS</w:t>
      </w:r>
      <w:r w:rsidR="00617A54">
        <w:t xml:space="preserve"> descartando todos los </w:t>
      </w:r>
      <w:r w:rsidR="00426C9D">
        <w:t>ot</w:t>
      </w:r>
      <w:r w:rsidR="00233958">
        <w:t>ros tipos de ataques</w:t>
      </w:r>
      <w:r w:rsidR="002E0C78">
        <w:t xml:space="preserve">. </w:t>
      </w:r>
      <w:r w:rsidR="00147701">
        <w:t xml:space="preserve">La carga del conjunto de datos no es </w:t>
      </w:r>
      <w:r w:rsidR="00147701">
        <w:lastRenderedPageBreak/>
        <w:t>posible debido a que sobrepasa la capacidad de la RAM y aparece un mensaje de error por esto realizamos una primera reducción cargando solo el 20%</w:t>
      </w:r>
      <w:r w:rsidR="00283745">
        <w:t xml:space="preserve"> del Dataset o la quinta parte de este. </w:t>
      </w:r>
    </w:p>
    <w:p w14:paraId="5A77A0A9" w14:textId="3A5B4DD5" w:rsidR="0011501E" w:rsidRDefault="0011501E" w:rsidP="00C20851"/>
    <w:p w14:paraId="5BC5C76F" w14:textId="0B67056A" w:rsidR="0011501E" w:rsidRDefault="0011501E" w:rsidP="0011501E">
      <w:pPr>
        <w:jc w:val="center"/>
      </w:pPr>
      <w:r w:rsidRPr="0011501E">
        <w:rPr>
          <w:noProof/>
        </w:rPr>
        <w:drawing>
          <wp:inline distT="0" distB="0" distL="0" distR="0" wp14:anchorId="0A4778AC" wp14:editId="72ED04B2">
            <wp:extent cx="3505380" cy="137802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380" cy="1378021"/>
                    </a:xfrm>
                    <a:prstGeom prst="rect">
                      <a:avLst/>
                    </a:prstGeom>
                  </pic:spPr>
                </pic:pic>
              </a:graphicData>
            </a:graphic>
          </wp:inline>
        </w:drawing>
      </w:r>
    </w:p>
    <w:p w14:paraId="27088079" w14:textId="77777777" w:rsidR="00FC41C9" w:rsidRDefault="0011501E" w:rsidP="00FC41C9">
      <w:pPr>
        <w:keepNext/>
        <w:jc w:val="center"/>
      </w:pPr>
      <w:r w:rsidRPr="0011501E">
        <w:rPr>
          <w:noProof/>
        </w:rPr>
        <w:drawing>
          <wp:inline distT="0" distB="0" distL="0" distR="0" wp14:anchorId="079280DE" wp14:editId="78092F44">
            <wp:extent cx="3525308" cy="116456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848"/>
                    <a:stretch/>
                  </pic:blipFill>
                  <pic:spPr bwMode="auto">
                    <a:xfrm>
                      <a:off x="0" y="0"/>
                      <a:ext cx="3589014" cy="1185611"/>
                    </a:xfrm>
                    <a:prstGeom prst="rect">
                      <a:avLst/>
                    </a:prstGeom>
                    <a:ln>
                      <a:noFill/>
                    </a:ln>
                    <a:extLst>
                      <a:ext uri="{53640926-AAD7-44D8-BBD7-CCE9431645EC}">
                        <a14:shadowObscured xmlns:a14="http://schemas.microsoft.com/office/drawing/2010/main"/>
                      </a:ext>
                    </a:extLst>
                  </pic:spPr>
                </pic:pic>
              </a:graphicData>
            </a:graphic>
          </wp:inline>
        </w:drawing>
      </w:r>
    </w:p>
    <w:p w14:paraId="4D157634" w14:textId="5ED7C8D0" w:rsidR="00283745" w:rsidRDefault="00FC41C9" w:rsidP="00EA141C">
      <w:pPr>
        <w:pStyle w:val="Figuras"/>
      </w:pPr>
      <w:bookmarkStart w:id="222" w:name="_Toc154076653"/>
      <w:r>
        <w:t xml:space="preserve">Figura </w:t>
      </w:r>
      <w:r w:rsidR="00C45DE5">
        <w:fldChar w:fldCharType="begin"/>
      </w:r>
      <w:r w:rsidR="00C45DE5">
        <w:instrText xml:space="preserve"> SEQ Figura \* ARABIC </w:instrText>
      </w:r>
      <w:r w:rsidR="00C45DE5">
        <w:fldChar w:fldCharType="separate"/>
      </w:r>
      <w:r w:rsidR="00BB1D43">
        <w:rPr>
          <w:noProof/>
        </w:rPr>
        <w:t>2</w:t>
      </w:r>
      <w:r w:rsidR="00C45DE5">
        <w:rPr>
          <w:noProof/>
        </w:rPr>
        <w:fldChar w:fldCharType="end"/>
      </w:r>
      <w:r>
        <w:t>. Carga del 20% del Dataset.</w:t>
      </w:r>
      <w:bookmarkEnd w:id="222"/>
    </w:p>
    <w:p w14:paraId="77D0B933" w14:textId="345CCDEC" w:rsidR="0011501E" w:rsidRDefault="0011501E" w:rsidP="0011501E">
      <w:pPr>
        <w:jc w:val="center"/>
      </w:pPr>
    </w:p>
    <w:p w14:paraId="64DE3045" w14:textId="38CA7604" w:rsidR="009C7EFF" w:rsidRDefault="009C7EFF" w:rsidP="00C20851"/>
    <w:p w14:paraId="4156117B" w14:textId="54467745" w:rsidR="001F408D" w:rsidRDefault="00782EDB" w:rsidP="00BB5C7B">
      <w:pPr>
        <w:pStyle w:val="Ttulo4"/>
      </w:pPr>
      <w:bookmarkStart w:id="223" w:name="_Toc148591708"/>
      <w:bookmarkStart w:id="224" w:name="_Toc152655640"/>
      <w:bookmarkStart w:id="225" w:name="_Toc154040196"/>
      <w:r>
        <w:t>L</w:t>
      </w:r>
      <w:r w:rsidRPr="00886330">
        <w:t xml:space="preserve">impieza </w:t>
      </w:r>
      <w:r w:rsidRPr="005468A9">
        <w:t>de</w:t>
      </w:r>
      <w:r w:rsidRPr="00886330">
        <w:t xml:space="preserve"> datos</w:t>
      </w:r>
      <w:bookmarkEnd w:id="223"/>
      <w:bookmarkEnd w:id="224"/>
      <w:bookmarkEnd w:id="225"/>
    </w:p>
    <w:p w14:paraId="0A904346" w14:textId="5B718655" w:rsidR="00277FE7" w:rsidRDefault="00277FE7" w:rsidP="00277FE7"/>
    <w:p w14:paraId="4335DE83" w14:textId="511D1841" w:rsidR="00277FE7" w:rsidRDefault="00277FE7" w:rsidP="00277FE7">
      <w:r>
        <w:t>Un conjunto de datos limpios es un conjunto de información que ha sido procesado, organizado y depurado de manera que esté libre de errores, inconsistencias y duplicados. Estos datos están en un formato que es fácil de entender y utilizar para el análisis</w:t>
      </w:r>
      <w:r w:rsidR="003C374A">
        <w:t>.</w:t>
      </w:r>
    </w:p>
    <w:p w14:paraId="76517421" w14:textId="77777777" w:rsidR="00277FE7" w:rsidRDefault="00277FE7" w:rsidP="00277FE7"/>
    <w:p w14:paraId="72D0E687" w14:textId="5DD23E13" w:rsidR="003C374A" w:rsidRDefault="00277FE7" w:rsidP="00277FE7">
      <w:r>
        <w:t>La limpieza de datos es un paso crítico en el proceso de gestión de datos y análisis de datos, y es necesario por varias razones: Los datos limpios son precisos y confiables. Esto significa que reflejan con exactitud la realidad que representan, lo que permite tomar decisiones informadas basadas en ellos</w:t>
      </w:r>
      <w:r w:rsidR="003C374A">
        <w:t>.</w:t>
      </w:r>
      <w:r>
        <w:t xml:space="preserve"> La limpieza de datos garantiza que los datos sigan un formato y una estructura coherentes. Esto facilita su comparación y análisis, ya que los datos son uniformes y no varían en su presentación</w:t>
      </w:r>
      <w:r w:rsidR="003C374A">
        <w:t xml:space="preserve">. </w:t>
      </w:r>
      <w:r>
        <w:t>La limpieza de datos elimina errores como valores atípicos, valores faltantes o información incorrecta. Esto ayuda a evitar que se tomen decisiones incorrectas debido a datos corruptos o inexactos</w:t>
      </w:r>
      <w:r w:rsidR="003C374A">
        <w:t xml:space="preserve">. </w:t>
      </w:r>
      <w:r>
        <w:t xml:space="preserve">Los conjuntos de datos limpios se procesan de manera más eficiente, lo que acelera el análisis y reduce el tiempo necesario para extraer información valiosa. Los datos limpios </w:t>
      </w:r>
      <w:r w:rsidR="008C093E">
        <w:t xml:space="preserve">también </w:t>
      </w:r>
      <w:r>
        <w:t>son más fáciles de representar visualmente en gráficos y tablas, lo que facilita la comunicación de resultados y tendencias a diferentes audiencias</w:t>
      </w:r>
      <w:r w:rsidR="003C374A">
        <w:t>.</w:t>
      </w:r>
      <w:r>
        <w:t xml:space="preserve"> </w:t>
      </w:r>
      <w:r w:rsidR="003C374A">
        <w:t>La calidad de los datos ayuda</w:t>
      </w:r>
      <w:r>
        <w:t xml:space="preserve"> a tomar decisiones más acertadas y fundamentadas.</w:t>
      </w:r>
      <w:r w:rsidR="003C374A">
        <w:t xml:space="preserve"> </w:t>
      </w:r>
    </w:p>
    <w:p w14:paraId="16DDBA8A" w14:textId="77777777" w:rsidR="003C374A" w:rsidRDefault="003C374A" w:rsidP="003C374A">
      <w:pPr>
        <w:pStyle w:val="Prrafodelista"/>
        <w:ind w:left="720"/>
      </w:pPr>
    </w:p>
    <w:p w14:paraId="425F1C41" w14:textId="01065AD9" w:rsidR="00A94FD0" w:rsidRDefault="00627234" w:rsidP="001A5F9C">
      <w:r w:rsidRPr="00627234">
        <w:t xml:space="preserve">La gestión adecuada de valores faltantes y registros duplicados es esencial para mantener la integridad y la precisión de cualquier análisis de datos. Además, la presencia de datos duplicados puede inflar artificialmente la importancia de ciertas observaciones, distorsionando estadísticas descriptivas y el desempeño de modelos predictivos. Eliminar o tratar estos valores optimiza el </w:t>
      </w:r>
      <w:r w:rsidRPr="00627234">
        <w:lastRenderedPageBreak/>
        <w:t xml:space="preserve">almacenamiento y el rendimiento computacional, </w:t>
      </w:r>
      <w:r w:rsidR="002B7515">
        <w:t>y</w:t>
      </w:r>
      <w:r w:rsidRPr="00627234">
        <w:t xml:space="preserve"> también garantiza que los </w:t>
      </w:r>
      <w:proofErr w:type="spellStart"/>
      <w:r w:rsidRPr="00627234">
        <w:t>insights</w:t>
      </w:r>
      <w:proofErr w:type="spellEnd"/>
      <w:r w:rsidRPr="00627234">
        <w:t xml:space="preserve"> extraídos del conjunto de datos sean representativos y fiables. </w:t>
      </w:r>
    </w:p>
    <w:p w14:paraId="02B4A63C" w14:textId="77777777" w:rsidR="00A94FD0" w:rsidRDefault="00A94FD0" w:rsidP="001A5F9C"/>
    <w:p w14:paraId="7E889B26" w14:textId="6BD7E6DC" w:rsidR="00627234" w:rsidRDefault="00627234" w:rsidP="001A5F9C">
      <w:r>
        <w:t xml:space="preserve">Una búsqueda con la función </w:t>
      </w:r>
      <w:proofErr w:type="spellStart"/>
      <w:proofErr w:type="gramStart"/>
      <w:r>
        <w:t>duplicates</w:t>
      </w:r>
      <w:proofErr w:type="spellEnd"/>
      <w:r>
        <w:t>(</w:t>
      </w:r>
      <w:proofErr w:type="gramEnd"/>
      <w:r>
        <w:t>) de panda</w:t>
      </w:r>
      <w:r w:rsidR="00A94FD0">
        <w:t>s</w:t>
      </w:r>
      <w:r>
        <w:t xml:space="preserve"> arroja</w:t>
      </w:r>
      <w:r w:rsidR="00A94FD0">
        <w:t xml:space="preserve"> 4790 duplicados. Debido a que son irrelevantes para el desarrollo del modelo puesto que tienen los mismos valores en todas las columnas son eliminados.  </w:t>
      </w:r>
    </w:p>
    <w:p w14:paraId="11338D32" w14:textId="77777777" w:rsidR="00627234" w:rsidRDefault="00627234" w:rsidP="001A5F9C"/>
    <w:p w14:paraId="3BEB44B9" w14:textId="77777777" w:rsidR="00CB33D9" w:rsidRDefault="00CB33D9" w:rsidP="001A5F9C">
      <w:pPr>
        <w:rPr>
          <w:noProof/>
        </w:rPr>
      </w:pPr>
    </w:p>
    <w:p w14:paraId="230A7A5C" w14:textId="77777777" w:rsidR="00FC41C9" w:rsidRDefault="00FC41C9" w:rsidP="00CB33D9">
      <w:pPr>
        <w:keepNext/>
        <w:rPr>
          <w:noProof/>
        </w:rPr>
      </w:pPr>
    </w:p>
    <w:p w14:paraId="15A77548" w14:textId="12E22874" w:rsidR="00CB33D9" w:rsidRDefault="008F188E" w:rsidP="00CB33D9">
      <w:pPr>
        <w:keepNext/>
      </w:pPr>
      <w:r>
        <w:rPr>
          <w:noProof/>
        </w:rPr>
        <mc:AlternateContent>
          <mc:Choice Requires="wps">
            <w:drawing>
              <wp:anchor distT="0" distB="0" distL="114300" distR="114300" simplePos="0" relativeHeight="251661312" behindDoc="0" locked="0" layoutInCell="1" allowOverlap="1" wp14:anchorId="09369E4B" wp14:editId="446AB7A9">
                <wp:simplePos x="0" y="0"/>
                <wp:positionH relativeFrom="column">
                  <wp:posOffset>144816</wp:posOffset>
                </wp:positionH>
                <wp:positionV relativeFrom="paragraph">
                  <wp:posOffset>2415276</wp:posOffset>
                </wp:positionV>
                <wp:extent cx="1009291" cy="258793"/>
                <wp:effectExtent l="0" t="0" r="19685" b="27305"/>
                <wp:wrapNone/>
                <wp:docPr id="2" name="Rectángulo 2"/>
                <wp:cNvGraphicFramePr/>
                <a:graphic xmlns:a="http://schemas.openxmlformats.org/drawingml/2006/main">
                  <a:graphicData uri="http://schemas.microsoft.com/office/word/2010/wordprocessingShape">
                    <wps:wsp>
                      <wps:cNvSpPr/>
                      <wps:spPr>
                        <a:xfrm>
                          <a:off x="0" y="0"/>
                          <a:ext cx="1009291" cy="2587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16B66" id="Rectángulo 2" o:spid="_x0000_s1026" style="position:absolute;margin-left:11.4pt;margin-top:190.2pt;width:79.45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" filled="f" strokecolor="red" strokeweight="1pt"/>
            </w:pict>
          </mc:Fallback>
        </mc:AlternateContent>
      </w:r>
      <w:r w:rsidR="00627234" w:rsidRPr="00627234">
        <w:rPr>
          <w:noProof/>
        </w:rPr>
        <w:drawing>
          <wp:inline distT="0" distB="0" distL="0" distR="0" wp14:anchorId="633307DB" wp14:editId="162BB120">
            <wp:extent cx="5313680" cy="263105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1964"/>
                    <a:stretch/>
                  </pic:blipFill>
                  <pic:spPr bwMode="auto">
                    <a:xfrm>
                      <a:off x="0" y="0"/>
                      <a:ext cx="5475752" cy="2711306"/>
                    </a:xfrm>
                    <a:prstGeom prst="rect">
                      <a:avLst/>
                    </a:prstGeom>
                    <a:ln>
                      <a:noFill/>
                    </a:ln>
                    <a:extLst>
                      <a:ext uri="{53640926-AAD7-44D8-BBD7-CCE9431645EC}">
                        <a14:shadowObscured xmlns:a14="http://schemas.microsoft.com/office/drawing/2010/main"/>
                      </a:ext>
                    </a:extLst>
                  </pic:spPr>
                </pic:pic>
              </a:graphicData>
            </a:graphic>
          </wp:inline>
        </w:drawing>
      </w:r>
    </w:p>
    <w:p w14:paraId="36C96AEE" w14:textId="03920E7C" w:rsidR="00627234" w:rsidRDefault="00CB33D9" w:rsidP="00EA141C">
      <w:pPr>
        <w:pStyle w:val="Figuras"/>
      </w:pPr>
      <w:bookmarkStart w:id="226" w:name="_Toc154076654"/>
      <w:r>
        <w:t xml:space="preserve">Figura </w:t>
      </w:r>
      <w:r w:rsidR="00C45DE5">
        <w:fldChar w:fldCharType="begin"/>
      </w:r>
      <w:r w:rsidR="00C45DE5">
        <w:instrText xml:space="preserve"> SEQ Figura \* ARABIC </w:instrText>
      </w:r>
      <w:r w:rsidR="00C45DE5">
        <w:fldChar w:fldCharType="separate"/>
      </w:r>
      <w:r w:rsidR="00BB1D43">
        <w:rPr>
          <w:noProof/>
        </w:rPr>
        <w:t>3</w:t>
      </w:r>
      <w:r w:rsidR="00C45DE5">
        <w:rPr>
          <w:noProof/>
        </w:rPr>
        <w:fldChar w:fldCharType="end"/>
      </w:r>
      <w:r>
        <w:t>. Total, duplicados hallados en el conjunto de datos.</w:t>
      </w:r>
      <w:bookmarkEnd w:id="226"/>
    </w:p>
    <w:p w14:paraId="79A02435" w14:textId="7C54EA22" w:rsidR="00627234" w:rsidRDefault="00627234" w:rsidP="001A5F9C"/>
    <w:p w14:paraId="79CA81B1" w14:textId="77777777" w:rsidR="00FC41C9" w:rsidRDefault="00A94FD0" w:rsidP="00FC41C9">
      <w:pPr>
        <w:keepNext/>
        <w:jc w:val="center"/>
      </w:pPr>
      <w:r w:rsidRPr="00A94FD0">
        <w:rPr>
          <w:noProof/>
        </w:rPr>
        <w:drawing>
          <wp:inline distT="0" distB="0" distL="0" distR="0" wp14:anchorId="349997CD" wp14:editId="6EC46FF5">
            <wp:extent cx="2702121" cy="1233577"/>
            <wp:effectExtent l="0" t="0" r="317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245" cy="1249155"/>
                    </a:xfrm>
                    <a:prstGeom prst="rect">
                      <a:avLst/>
                    </a:prstGeom>
                  </pic:spPr>
                </pic:pic>
              </a:graphicData>
            </a:graphic>
          </wp:inline>
        </w:drawing>
      </w:r>
    </w:p>
    <w:p w14:paraId="60A70DAA" w14:textId="6FD6A704" w:rsidR="00A94FD0" w:rsidRDefault="00FC41C9" w:rsidP="00EA141C">
      <w:pPr>
        <w:pStyle w:val="Figuras"/>
      </w:pPr>
      <w:bookmarkStart w:id="227" w:name="_Toc154076655"/>
      <w:r>
        <w:t xml:space="preserve">Figura </w:t>
      </w:r>
      <w:r w:rsidR="00C45DE5">
        <w:fldChar w:fldCharType="begin"/>
      </w:r>
      <w:r w:rsidR="00C45DE5">
        <w:instrText xml:space="preserve"> SEQ Figura \* ARABIC </w:instrText>
      </w:r>
      <w:r w:rsidR="00C45DE5">
        <w:fldChar w:fldCharType="separate"/>
      </w:r>
      <w:r w:rsidR="00BB1D43">
        <w:rPr>
          <w:noProof/>
        </w:rPr>
        <w:t>4</w:t>
      </w:r>
      <w:r w:rsidR="00C45DE5">
        <w:rPr>
          <w:noProof/>
        </w:rPr>
        <w:fldChar w:fldCharType="end"/>
      </w:r>
      <w:r>
        <w:t>. Eliminación de duplicados.</w:t>
      </w:r>
      <w:bookmarkEnd w:id="227"/>
    </w:p>
    <w:p w14:paraId="3FB910F8" w14:textId="77777777" w:rsidR="00BB5C7B" w:rsidRDefault="00BB5C7B"/>
    <w:p w14:paraId="1648F70C" w14:textId="79BA2EB4" w:rsidR="00A94FD0" w:rsidRDefault="00A94FD0" w:rsidP="001A5F9C">
      <w:r w:rsidRPr="00627234">
        <w:t>Los valores faltantes pueden introducir sesgos y alterar los resultados, llevando a conclusiones erróneas y a decisiones mal informadas</w:t>
      </w:r>
      <w:r>
        <w:t xml:space="preserve">. Debido a esto debemos tratar los datos faltantes o nulos. </w:t>
      </w:r>
    </w:p>
    <w:p w14:paraId="769EB942" w14:textId="77777777" w:rsidR="00BB5C7B" w:rsidRDefault="00BB5C7B" w:rsidP="001A5F9C"/>
    <w:p w14:paraId="0041DCA4" w14:textId="77777777" w:rsidR="00BB5C7B" w:rsidRDefault="00BB5C7B" w:rsidP="001A5F9C"/>
    <w:p w14:paraId="0BAA7212" w14:textId="49490DD3" w:rsidR="00FC41C9" w:rsidRDefault="00704879" w:rsidP="00FC41C9">
      <w:pPr>
        <w:keepNext/>
        <w:jc w:val="center"/>
      </w:pPr>
      <w:r w:rsidRPr="00704879">
        <w:rPr>
          <w:noProof/>
        </w:rPr>
        <w:lastRenderedPageBreak/>
        <w:drawing>
          <wp:inline distT="0" distB="0" distL="0" distR="0" wp14:anchorId="468246BA" wp14:editId="621055D5">
            <wp:extent cx="3706121" cy="96615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151" cy="973987"/>
                    </a:xfrm>
                    <a:prstGeom prst="rect">
                      <a:avLst/>
                    </a:prstGeom>
                  </pic:spPr>
                </pic:pic>
              </a:graphicData>
            </a:graphic>
          </wp:inline>
        </w:drawing>
      </w:r>
    </w:p>
    <w:p w14:paraId="550795AE" w14:textId="02026D5E" w:rsidR="007C7D3F" w:rsidRDefault="00FC41C9" w:rsidP="00EA141C">
      <w:pPr>
        <w:pStyle w:val="Figuras"/>
      </w:pPr>
      <w:bookmarkStart w:id="228" w:name="_Toc154076656"/>
      <w:r>
        <w:t xml:space="preserve">Figura </w:t>
      </w:r>
      <w:r w:rsidR="00C45DE5">
        <w:fldChar w:fldCharType="begin"/>
      </w:r>
      <w:r w:rsidR="00C45DE5">
        <w:instrText xml:space="preserve"> SEQ Figura \* ARABIC </w:instrText>
      </w:r>
      <w:r w:rsidR="00C45DE5">
        <w:fldChar w:fldCharType="separate"/>
      </w:r>
      <w:r w:rsidR="00BB1D43">
        <w:rPr>
          <w:noProof/>
        </w:rPr>
        <w:t>5</w:t>
      </w:r>
      <w:r w:rsidR="00C45DE5">
        <w:rPr>
          <w:noProof/>
        </w:rPr>
        <w:fldChar w:fldCharType="end"/>
      </w:r>
      <w:r>
        <w:t>. Eliminación Valores Faltantes.</w:t>
      </w:r>
      <w:bookmarkEnd w:id="228"/>
    </w:p>
    <w:p w14:paraId="286C39A2" w14:textId="5AEBCB0D" w:rsidR="00AA7355" w:rsidRDefault="00AA7355" w:rsidP="00BB5C7B">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AA7355" w14:paraId="7D9E3E3C" w14:textId="77777777" w:rsidTr="00E515D3">
        <w:tc>
          <w:tcPr>
            <w:tcW w:w="4698" w:type="dxa"/>
          </w:tcPr>
          <w:p w14:paraId="193A0FD6" w14:textId="30B5980B" w:rsidR="00AA7355" w:rsidRDefault="00E515D3" w:rsidP="00BB5C7B">
            <w:pPr>
              <w:jc w:val="center"/>
            </w:pPr>
            <w:r w:rsidRPr="00E515D3">
              <w:rPr>
                <w:noProof/>
              </w:rPr>
              <w:drawing>
                <wp:inline distT="0" distB="0" distL="0" distR="0" wp14:anchorId="4196BB5B" wp14:editId="4E9E7856">
                  <wp:extent cx="1657435" cy="280049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435" cy="2800494"/>
                          </a:xfrm>
                          <a:prstGeom prst="rect">
                            <a:avLst/>
                          </a:prstGeom>
                        </pic:spPr>
                      </pic:pic>
                    </a:graphicData>
                  </a:graphic>
                </wp:inline>
              </w:drawing>
            </w:r>
          </w:p>
        </w:tc>
        <w:tc>
          <w:tcPr>
            <w:tcW w:w="4699" w:type="dxa"/>
          </w:tcPr>
          <w:p w14:paraId="637E415B" w14:textId="373602B7" w:rsidR="00AA7355" w:rsidRDefault="00E515D3" w:rsidP="00E515D3">
            <w:pPr>
              <w:keepNext/>
              <w:jc w:val="center"/>
            </w:pPr>
            <w:r w:rsidRPr="00E515D3">
              <w:rPr>
                <w:noProof/>
              </w:rPr>
              <w:drawing>
                <wp:inline distT="0" distB="0" distL="0" distR="0" wp14:anchorId="2E130245" wp14:editId="2A4AD81A">
                  <wp:extent cx="1727289" cy="2806844"/>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289" cy="2806844"/>
                          </a:xfrm>
                          <a:prstGeom prst="rect">
                            <a:avLst/>
                          </a:prstGeom>
                        </pic:spPr>
                      </pic:pic>
                    </a:graphicData>
                  </a:graphic>
                </wp:inline>
              </w:drawing>
            </w:r>
          </w:p>
        </w:tc>
      </w:tr>
    </w:tbl>
    <w:p w14:paraId="22D98B57" w14:textId="383F897C" w:rsidR="00AA7355" w:rsidRDefault="00E515D3" w:rsidP="00EA141C">
      <w:pPr>
        <w:pStyle w:val="Figuras"/>
      </w:pPr>
      <w:bookmarkStart w:id="229" w:name="_Toc154076657"/>
      <w:r>
        <w:t xml:space="preserve">Figura </w:t>
      </w:r>
      <w:r w:rsidR="00C45DE5">
        <w:fldChar w:fldCharType="begin"/>
      </w:r>
      <w:r w:rsidR="00C45DE5">
        <w:instrText xml:space="preserve"> SEQ Figura \* ARABIC </w:instrText>
      </w:r>
      <w:r w:rsidR="00C45DE5">
        <w:fldChar w:fldCharType="separate"/>
      </w:r>
      <w:r w:rsidR="00BB1D43">
        <w:rPr>
          <w:noProof/>
        </w:rPr>
        <w:t>6</w:t>
      </w:r>
      <w:r w:rsidR="00C45DE5">
        <w:rPr>
          <w:noProof/>
        </w:rPr>
        <w:fldChar w:fldCharType="end"/>
      </w:r>
      <w:r>
        <w:t>. Conteo valores nulos.</w:t>
      </w:r>
      <w:bookmarkEnd w:id="229"/>
    </w:p>
    <w:p w14:paraId="2C4360D8" w14:textId="12CD2CD8" w:rsidR="00953147" w:rsidRDefault="00953147" w:rsidP="00C477B3">
      <w:pPr>
        <w:pStyle w:val="Ttulo4"/>
      </w:pPr>
      <w:bookmarkStart w:id="230" w:name="_Toc154040197"/>
      <w:r>
        <w:t>Reducción del conjunto de Datos</w:t>
      </w:r>
      <w:bookmarkEnd w:id="230"/>
    </w:p>
    <w:p w14:paraId="66911BD2" w14:textId="77777777" w:rsidR="00835223" w:rsidRDefault="00835223" w:rsidP="00953147"/>
    <w:p w14:paraId="2FE7110B" w14:textId="2A635112" w:rsidR="00953147" w:rsidRDefault="00835223" w:rsidP="00953147">
      <w:r>
        <w:t xml:space="preserve">A partir del primer muestreo y ya habiendo hecho una limpieza y eliminación de valores nulos se crea un conjunto de datos solo con tres clases. Esta </w:t>
      </w:r>
      <w:r w:rsidR="00953147">
        <w:t xml:space="preserve">reducción del tamaño del conjunto de datos es necesaria debido a limitaciones de capacidad de </w:t>
      </w:r>
      <w:proofErr w:type="gramStart"/>
      <w:r w:rsidR="00953147">
        <w:t xml:space="preserve">RAM </w:t>
      </w:r>
      <w:r>
        <w:t xml:space="preserve"> al</w:t>
      </w:r>
      <w:proofErr w:type="gramEnd"/>
      <w:r>
        <w:t xml:space="preserve"> momento de entrenamiento, </w:t>
      </w:r>
      <w:r w:rsidR="00953147">
        <w:t>lo que</w:t>
      </w:r>
      <w:r>
        <w:t xml:space="preserve"> se</w:t>
      </w:r>
      <w:r w:rsidR="00953147">
        <w:t xml:space="preserve"> puede dificultar </w:t>
      </w:r>
      <w:r>
        <w:t xml:space="preserve">con </w:t>
      </w:r>
      <w:r w:rsidR="00953147">
        <w:t xml:space="preserve">conjuntos de datos grandes. Además, la reducción del tamaño del conjunto de datos puede acelerar significativamente el tiempo de entrenamiento y evaluación del modelo, simplificando el análisis y aumentado la eficiencia del modelo. Sin embargo, es crucial garantizar que la reducción del tamaño no comprometa la representatividad del conjunto de datos y que se conserve la calidad de los datos relevantes para los objetivos del proyecto. </w:t>
      </w:r>
    </w:p>
    <w:p w14:paraId="4E858CEA" w14:textId="77777777" w:rsidR="00953147" w:rsidRDefault="00953147" w:rsidP="00953147"/>
    <w:p w14:paraId="747BD681" w14:textId="213D18B1" w:rsidR="00953147" w:rsidRDefault="00953147" w:rsidP="00953147">
      <w:r>
        <w:t>Para la reducción de conjunto de datos se realizó un muestreo</w:t>
      </w:r>
      <w:r w:rsidR="00835223">
        <w:t xml:space="preserve"> tomando solo tres millones de datos del Dataset anterior de quince millones</w:t>
      </w:r>
      <w:r>
        <w:t xml:space="preserve"> asegurando que todas las clases seleccionadas estén representadas proporcionalmente en la muestra. En etapas posteriores se pueden aprovechar los datos descartados para realizar validación cruzada con el fin de evaluar el rendimiento del modelo entrenado. </w:t>
      </w:r>
    </w:p>
    <w:p w14:paraId="4DE10979" w14:textId="77777777" w:rsidR="00953147" w:rsidRDefault="00953147" w:rsidP="00953147"/>
    <w:p w14:paraId="4D35557A" w14:textId="77777777" w:rsidR="00953147" w:rsidRDefault="00953147" w:rsidP="00953147">
      <w:r>
        <w:t xml:space="preserve">Para iniciar una exploración más detallada utilizando Python y comenzar a realizar pruebas se creó un nuevo conjunto de datos con las tres clases seleccionadas tomando un millón de registros por cada clase. </w:t>
      </w:r>
    </w:p>
    <w:p w14:paraId="121D0017" w14:textId="77777777" w:rsidR="00953147" w:rsidRDefault="00953147" w:rsidP="009531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66"/>
      </w:tblGrid>
      <w:tr w:rsidR="00707F7A" w14:paraId="5AC87B16" w14:textId="77777777" w:rsidTr="00AB38F3">
        <w:tc>
          <w:tcPr>
            <w:tcW w:w="4531" w:type="dxa"/>
          </w:tcPr>
          <w:p w14:paraId="7D9932DE" w14:textId="7A194733" w:rsidR="00953147" w:rsidRDefault="00835223" w:rsidP="008F188E">
            <w:r w:rsidRPr="00F902F0">
              <w:rPr>
                <w:noProof/>
              </w:rPr>
              <w:drawing>
                <wp:inline distT="0" distB="0" distL="0" distR="0" wp14:anchorId="36CD7487" wp14:editId="02FC2268">
                  <wp:extent cx="2673451" cy="2053087"/>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704" cy="2080160"/>
                          </a:xfrm>
                          <a:prstGeom prst="rect">
                            <a:avLst/>
                          </a:prstGeom>
                        </pic:spPr>
                      </pic:pic>
                    </a:graphicData>
                  </a:graphic>
                </wp:inline>
              </w:drawing>
            </w:r>
          </w:p>
        </w:tc>
        <w:tc>
          <w:tcPr>
            <w:tcW w:w="4866" w:type="dxa"/>
          </w:tcPr>
          <w:p w14:paraId="07004DB2" w14:textId="77777777" w:rsidR="00953147" w:rsidRDefault="00835223" w:rsidP="008F188E">
            <w:r w:rsidRPr="00F902F0">
              <w:rPr>
                <w:noProof/>
              </w:rPr>
              <w:drawing>
                <wp:inline distT="0" distB="0" distL="0" distR="0" wp14:anchorId="16948F4F" wp14:editId="5C4A96B9">
                  <wp:extent cx="2889082" cy="2035834"/>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422" cy="2085400"/>
                          </a:xfrm>
                          <a:prstGeom prst="rect">
                            <a:avLst/>
                          </a:prstGeom>
                        </pic:spPr>
                      </pic:pic>
                    </a:graphicData>
                  </a:graphic>
                </wp:inline>
              </w:drawing>
            </w:r>
          </w:p>
          <w:p w14:paraId="7941578B" w14:textId="12BCEFA3" w:rsidR="00707F7A" w:rsidRDefault="00707F7A" w:rsidP="008F188E">
            <w:r w:rsidRPr="00D20AB7">
              <w:rPr>
                <w:noProof/>
              </w:rPr>
              <w:drawing>
                <wp:inline distT="0" distB="0" distL="0" distR="0" wp14:anchorId="7541F8EF" wp14:editId="4D26777C">
                  <wp:extent cx="2920172" cy="2183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0343" cy="233297"/>
                          </a:xfrm>
                          <a:prstGeom prst="rect">
                            <a:avLst/>
                          </a:prstGeom>
                        </pic:spPr>
                      </pic:pic>
                    </a:graphicData>
                  </a:graphic>
                </wp:inline>
              </w:drawing>
            </w:r>
          </w:p>
        </w:tc>
      </w:tr>
    </w:tbl>
    <w:p w14:paraId="5826E41E" w14:textId="25B70B7A" w:rsidR="00953147" w:rsidRDefault="00953147" w:rsidP="00AE4DB8"/>
    <w:p w14:paraId="670A26AB" w14:textId="05510BC8" w:rsidR="00953147" w:rsidRDefault="00953147" w:rsidP="00EA141C">
      <w:pPr>
        <w:pStyle w:val="Figuras"/>
      </w:pPr>
      <w:bookmarkStart w:id="231" w:name="_Toc154076658"/>
      <w:r>
        <w:t xml:space="preserve">Figura </w:t>
      </w:r>
      <w:r w:rsidR="0058650D">
        <w:t>8</w:t>
      </w:r>
      <w:r>
        <w:t>. Distribución de registros en el nuevo conjunto de datos</w:t>
      </w:r>
      <w:r w:rsidR="00D20AB7">
        <w:t xml:space="preserve"> y generación de nuevo archivo CSV.</w:t>
      </w:r>
      <w:bookmarkEnd w:id="231"/>
      <w:r w:rsidR="00D20AB7">
        <w:t xml:space="preserve"> </w:t>
      </w:r>
    </w:p>
    <w:p w14:paraId="71E24610" w14:textId="256DAB0A" w:rsidR="00835223" w:rsidRDefault="00835223" w:rsidP="00835223">
      <w:pPr>
        <w:pStyle w:val="Ttulo4"/>
      </w:pPr>
      <w:bookmarkStart w:id="232" w:name="_Toc154040198"/>
      <w:r>
        <w:t>Transformación y codificación</w:t>
      </w:r>
      <w:bookmarkEnd w:id="232"/>
    </w:p>
    <w:p w14:paraId="317F7B13" w14:textId="3CF79595" w:rsidR="00835223" w:rsidRDefault="001C5E67" w:rsidP="00FF1F7D">
      <w:pPr>
        <w:pStyle w:val="Nomal1"/>
      </w:pPr>
      <w:r>
        <w:t>En la sección anterior se hicieron dos reducciones del conjunto de datos y una limpieza de valores duplicados y nulos. Ahora con un conjunto de datos balanceado se realizarán algunas otras tareas de limpieza, transformación y codificación de las columnas o las características del conjunto con el fin de pasar a la selección de características. Para realizar limpieza se deben inspeccionar los datos para lo que se utiliz</w:t>
      </w:r>
      <w:r w:rsidR="0078693C">
        <w:t>an</w:t>
      </w:r>
      <w:r>
        <w:t xml:space="preserve"> funciones de </w:t>
      </w:r>
      <w:r w:rsidR="00FF1F7D">
        <w:t>las bibliotecas pandas</w:t>
      </w:r>
      <w:r>
        <w:t xml:space="preserve">. </w:t>
      </w:r>
      <w:r w:rsidR="0078693C">
        <w:t xml:space="preserve">Se carga el archivo </w:t>
      </w:r>
      <w:proofErr w:type="spellStart"/>
      <w:r w:rsidR="0078693C">
        <w:t>csv</w:t>
      </w:r>
      <w:proofErr w:type="spellEnd"/>
      <w:r w:rsidR="0078693C">
        <w:t xml:space="preserve"> creado para realizar una exploración de las características.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6C2B56" w14:paraId="5738B4A3" w14:textId="77777777" w:rsidTr="00D16290">
        <w:tc>
          <w:tcPr>
            <w:tcW w:w="4698" w:type="dxa"/>
          </w:tcPr>
          <w:p w14:paraId="6FDA3AD5" w14:textId="5C8FF19A" w:rsidR="006C2B56" w:rsidRDefault="006C2B56" w:rsidP="00FF1F7D">
            <w:pPr>
              <w:pStyle w:val="Nomal1"/>
            </w:pPr>
            <w:r w:rsidRPr="00C477B3">
              <w:rPr>
                <w:noProof/>
              </w:rPr>
              <w:drawing>
                <wp:inline distT="0" distB="0" distL="0" distR="0" wp14:anchorId="1934783D" wp14:editId="0CF58718">
                  <wp:extent cx="2527300" cy="3062176"/>
                  <wp:effectExtent l="0" t="0" r="635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8820" cy="3064018"/>
                          </a:xfrm>
                          <a:prstGeom prst="rect">
                            <a:avLst/>
                          </a:prstGeom>
                        </pic:spPr>
                      </pic:pic>
                    </a:graphicData>
                  </a:graphic>
                </wp:inline>
              </w:drawing>
            </w:r>
          </w:p>
        </w:tc>
        <w:tc>
          <w:tcPr>
            <w:tcW w:w="4699" w:type="dxa"/>
          </w:tcPr>
          <w:p w14:paraId="220FE7B4" w14:textId="34B8EAFB" w:rsidR="006C2B56" w:rsidRDefault="006C2B56" w:rsidP="006C2B56">
            <w:pPr>
              <w:pStyle w:val="Nomal1"/>
              <w:keepNext/>
            </w:pPr>
            <w:r w:rsidRPr="00C477B3">
              <w:rPr>
                <w:noProof/>
              </w:rPr>
              <w:drawing>
                <wp:inline distT="0" distB="0" distL="0" distR="0" wp14:anchorId="351B75F4" wp14:editId="7988D227">
                  <wp:extent cx="2305320" cy="321103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7509" cy="3228010"/>
                          </a:xfrm>
                          <a:prstGeom prst="rect">
                            <a:avLst/>
                          </a:prstGeom>
                        </pic:spPr>
                      </pic:pic>
                    </a:graphicData>
                  </a:graphic>
                </wp:inline>
              </w:drawing>
            </w:r>
          </w:p>
        </w:tc>
      </w:tr>
    </w:tbl>
    <w:p w14:paraId="01324A07" w14:textId="2190E88C" w:rsidR="006C2B56" w:rsidRDefault="006C2B56" w:rsidP="00EA141C">
      <w:pPr>
        <w:pStyle w:val="Figuras"/>
      </w:pPr>
      <w:bookmarkStart w:id="233" w:name="_Toc154076659"/>
      <w:r>
        <w:t xml:space="preserve">Figura </w:t>
      </w:r>
      <w:r w:rsidR="00C45DE5">
        <w:fldChar w:fldCharType="begin"/>
      </w:r>
      <w:r w:rsidR="00C45DE5">
        <w:instrText xml:space="preserve"> SEQ Figura \* ARABIC </w:instrText>
      </w:r>
      <w:r w:rsidR="00C45DE5">
        <w:fldChar w:fldCharType="separate"/>
      </w:r>
      <w:r w:rsidR="00BB1D43">
        <w:rPr>
          <w:noProof/>
        </w:rPr>
        <w:t>7</w:t>
      </w:r>
      <w:r w:rsidR="00C45DE5">
        <w:rPr>
          <w:noProof/>
        </w:rPr>
        <w:fldChar w:fldCharType="end"/>
      </w:r>
      <w:r>
        <w:t>.</w:t>
      </w:r>
      <w:r w:rsidRPr="0070645D">
        <w:t xml:space="preserve">Tipos de </w:t>
      </w:r>
      <w:r w:rsidR="007227EA">
        <w:t xml:space="preserve">características </w:t>
      </w:r>
      <w:r w:rsidRPr="0070645D">
        <w:t>conjunto de datos.</w:t>
      </w:r>
      <w:bookmarkEnd w:id="233"/>
    </w:p>
    <w:p w14:paraId="1215FEA5" w14:textId="031192C5" w:rsidR="00D60C99" w:rsidRDefault="00D60C99" w:rsidP="001A5F9C">
      <w:r>
        <w:lastRenderedPageBreak/>
        <w:t xml:space="preserve">En el conjunto de datos se encuentran distintos tipos de datos, existen enteros, flotantes y objetos se deben tratar estas columnas para que </w:t>
      </w:r>
      <w:r w:rsidR="00802C4A">
        <w:t xml:space="preserve">se puedan hacer los procesos posteriores de normalización y entrenamiento. </w:t>
      </w:r>
      <w:r w:rsidR="006C2B56" w:rsidRPr="006C2B56">
        <w:t xml:space="preserve">En el aprendizaje automático, los datos pueden ser de dos tipos principales: numéricos y categóricos. </w:t>
      </w:r>
      <w:r w:rsidR="006C2B56">
        <w:t xml:space="preserve">Los </w:t>
      </w:r>
      <w:r w:rsidR="006C2B56" w:rsidRPr="006C2B56">
        <w:t>datos categóricos no se pueden utilizar directamente en la mayoría de los modelos de aprendizaje automático, ya que la mayoría de los algoritmos requieren valores numéricos para realizar cálculos matemáticos. Antes de alimentar datos categóricos a un modelo de aprendizaje automático, es necesario realizar un proceso llamado "preprocesamiento" para convertir los datos categóricos en una forma que el modelo pueda entender.</w:t>
      </w:r>
    </w:p>
    <w:p w14:paraId="54383302" w14:textId="0B09AA59" w:rsidR="006C2B56" w:rsidRDefault="006C2B56" w:rsidP="001A5F9C"/>
    <w:p w14:paraId="3275043A" w14:textId="15858AD5" w:rsidR="006C2B56" w:rsidRDefault="006C2B56" w:rsidP="006C2B56">
      <w:r>
        <w:t xml:space="preserve">El preprocesamiento de los datos categóricos se aborda de varias maneras: Eliminación, codificación y transformación. Teniendo en cuenta esto se realizaron las siguientes tareas durante el proceso de limpieza de los datos: </w:t>
      </w:r>
    </w:p>
    <w:p w14:paraId="4E2FF64B" w14:textId="77777777" w:rsidR="006C2B56" w:rsidRDefault="006C2B56" w:rsidP="006C2B56"/>
    <w:p w14:paraId="5BEB2563" w14:textId="01476174" w:rsidR="006C2B56" w:rsidRDefault="006C2B56" w:rsidP="006C2B56"/>
    <w:p w14:paraId="74726A7C" w14:textId="0E2C482C" w:rsidR="006C2B56" w:rsidRDefault="006C2B56" w:rsidP="00563CD3">
      <w:pPr>
        <w:pStyle w:val="Prrafodelista"/>
        <w:numPr>
          <w:ilvl w:val="0"/>
          <w:numId w:val="45"/>
        </w:numPr>
      </w:pPr>
      <w:r>
        <w:t xml:space="preserve">Tratamiento de columnas tipo </w:t>
      </w:r>
      <w:proofErr w:type="spellStart"/>
      <w:r>
        <w:t>float</w:t>
      </w:r>
      <w:proofErr w:type="spellEnd"/>
      <w:r>
        <w:t xml:space="preserve"> y </w:t>
      </w:r>
      <w:proofErr w:type="spellStart"/>
      <w:r>
        <w:t>object</w:t>
      </w:r>
      <w:proofErr w:type="spellEnd"/>
      <w:r>
        <w:t xml:space="preserve"> mediante transformación de las características tipo float64 a valores int32 e Int64.</w:t>
      </w:r>
    </w:p>
    <w:p w14:paraId="646C0078" w14:textId="53D98631" w:rsidR="006C2B56" w:rsidRDefault="006C2B56" w:rsidP="006C2B56">
      <w:pPr>
        <w:pStyle w:val="Prrafodelista"/>
        <w:numPr>
          <w:ilvl w:val="0"/>
          <w:numId w:val="45"/>
        </w:numPr>
      </w:pPr>
      <w:r>
        <w:t xml:space="preserve">Codificación Ordinal de Columnas </w:t>
      </w:r>
      <w:proofErr w:type="spellStart"/>
      <w:r>
        <w:t>Attack</w:t>
      </w:r>
      <w:proofErr w:type="spellEnd"/>
      <w:r>
        <w:t xml:space="preserve"> y Dataset</w:t>
      </w:r>
    </w:p>
    <w:p w14:paraId="1E5AEB50" w14:textId="75E700D4" w:rsidR="006C2B56" w:rsidRDefault="006C2B56" w:rsidP="006C2B56">
      <w:pPr>
        <w:pStyle w:val="Prrafodelista"/>
        <w:numPr>
          <w:ilvl w:val="0"/>
          <w:numId w:val="45"/>
        </w:numPr>
      </w:pPr>
      <w:r>
        <w:t xml:space="preserve">Eliminación de columnas IPV4_SRC_ADDR, IPV4_DST_ADDR puesto que este es un Dataset compuesto de varios otros. Los datos de los conjuntos de datos originales fueron creados mediante bancos de prueba y no son representativos en entornos reales. </w:t>
      </w:r>
    </w:p>
    <w:p w14:paraId="21022F3C" w14:textId="3736150B" w:rsidR="006C2B56" w:rsidRDefault="006C2B56" w:rsidP="006C2B56">
      <w:pPr>
        <w:pStyle w:val="Prrafodelista"/>
        <w:numPr>
          <w:ilvl w:val="0"/>
          <w:numId w:val="45"/>
        </w:numPr>
      </w:pPr>
      <w:r>
        <w:t>L7_PROTO: transformación mediante redondeo al entero menor más cercano</w:t>
      </w:r>
    </w:p>
    <w:p w14:paraId="6BDADC19" w14:textId="3DE16E1D" w:rsidR="006C2B56" w:rsidRDefault="006C2B56" w:rsidP="006C2B56">
      <w:pPr>
        <w:pStyle w:val="Prrafodelista"/>
        <w:numPr>
          <w:ilvl w:val="0"/>
          <w:numId w:val="45"/>
        </w:numPr>
      </w:pPr>
      <w:r>
        <w:t>Conversión de tipo a las columnas SRC_TO_DST_SECOND_BYTES, DST_TO_SRC_SECOND_BYTES, FTP_COMMAND_RET_CODE a Int64</w:t>
      </w:r>
    </w:p>
    <w:p w14:paraId="249A5D43" w14:textId="50F8AB28" w:rsidR="006C2B56" w:rsidRDefault="006C2B56" w:rsidP="006C2B56"/>
    <w:p w14:paraId="08979788" w14:textId="2BEED1F5" w:rsidR="00D1103F" w:rsidRDefault="00703F20" w:rsidP="00997524">
      <w:pPr>
        <w:pStyle w:val="Ttulo3"/>
      </w:pPr>
      <w:bookmarkStart w:id="234" w:name="_Toc148591711"/>
      <w:bookmarkStart w:id="235" w:name="_Toc152655642"/>
      <w:bookmarkStart w:id="236" w:name="_Toc152655722"/>
      <w:bookmarkStart w:id="237" w:name="_Toc152660943"/>
      <w:bookmarkStart w:id="238" w:name="_Toc154040199"/>
      <w:r w:rsidRPr="00886330">
        <w:t xml:space="preserve">Selección De </w:t>
      </w:r>
      <w:bookmarkEnd w:id="234"/>
      <w:bookmarkEnd w:id="235"/>
      <w:bookmarkEnd w:id="236"/>
      <w:r w:rsidRPr="00886330">
        <w:t>Características</w:t>
      </w:r>
      <w:bookmarkEnd w:id="237"/>
      <w:bookmarkEnd w:id="238"/>
    </w:p>
    <w:p w14:paraId="7366F49D" w14:textId="4FC32FE2" w:rsidR="00240867" w:rsidRDefault="00240867" w:rsidP="00240867"/>
    <w:p w14:paraId="0E10CCE4" w14:textId="4F3E1570" w:rsidR="00240867" w:rsidRDefault="00240867" w:rsidP="00240867">
      <w:r w:rsidRPr="00240867">
        <w:t>La selección de características es el proceso de elegir características de un conjunto de datos con el objetivo de que estos se ajusten de manera más adecuada al problema en cuestión. Se realiza la selección de características con el fin de mejorar el rendimiento predictivo de un modelo al reducir la influencia del ruido originado por características que no son necesarias para la predicción. Esto, a su vez, contribuye a disminuir las demandas computacionales y a mejorar la interpretabilidad y comprensión de los resultados obtenidos</w:t>
      </w:r>
      <w:r>
        <w:t>.</w:t>
      </w:r>
    </w:p>
    <w:p w14:paraId="1BC94434" w14:textId="134A428E" w:rsidR="004B6077" w:rsidRDefault="004B6077" w:rsidP="00240867"/>
    <w:p w14:paraId="22E7F5E3" w14:textId="09F51E13" w:rsidR="004B6077" w:rsidRDefault="004B6077" w:rsidP="00240867">
      <w:r>
        <w:t>La selección de características se realiza con una variedad de técnicas</w:t>
      </w:r>
      <w:r w:rsidR="00B123A1">
        <w:t xml:space="preserve"> entre otras:  correlación de Pearson, RFE, etc.</w:t>
      </w:r>
      <w:r w:rsidR="00F13AF6">
        <w:t xml:space="preserve"> Estas técnicas nos permiten</w:t>
      </w:r>
      <w:r w:rsidR="00F13AF6" w:rsidRPr="004B6077">
        <w:t xml:space="preserve"> m</w:t>
      </w:r>
      <w:r w:rsidR="00F13AF6">
        <w:t>edir</w:t>
      </w:r>
      <w:r w:rsidR="00F13AF6" w:rsidRPr="004B6077">
        <w:t xml:space="preserve"> las asociaciones entre una característica y el objetivo</w:t>
      </w:r>
      <w:r w:rsidR="00F13AF6">
        <w:t xml:space="preserve"> con el fin de </w:t>
      </w:r>
      <w:r w:rsidR="00F13AF6" w:rsidRPr="004B6077">
        <w:t xml:space="preserve">elegir un conjunto más pequeño de </w:t>
      </w:r>
      <w:r w:rsidR="00F13AF6">
        <w:t xml:space="preserve">las características </w:t>
      </w:r>
      <w:r w:rsidR="00F13AF6" w:rsidRPr="004B6077">
        <w:t>más útiles para desarrollar inicialmente</w:t>
      </w:r>
      <w:r w:rsidR="00F13AF6">
        <w:t xml:space="preserve">. </w:t>
      </w:r>
      <w:r w:rsidR="00B123A1">
        <w:t xml:space="preserve">Se utilizaron algunas de estas para realizar una comparativa </w:t>
      </w:r>
      <w:r w:rsidR="00F13AF6">
        <w:t>en el rendimiento del modelo</w:t>
      </w:r>
      <w:r w:rsidRPr="004B6077">
        <w:t>.</w:t>
      </w:r>
    </w:p>
    <w:p w14:paraId="5B5CCA8C" w14:textId="4B5ABB1F" w:rsidR="004B6077" w:rsidRDefault="004B6077" w:rsidP="00240867"/>
    <w:p w14:paraId="73DEB344" w14:textId="77777777" w:rsidR="00236B12" w:rsidRDefault="00236B12" w:rsidP="00236B12">
      <w:r w:rsidRPr="00A5646D">
        <w:rPr>
          <w:b/>
        </w:rPr>
        <w:t>Correlación de Pearson:</w:t>
      </w:r>
      <w:r>
        <w:t xml:space="preserve"> </w:t>
      </w:r>
      <w:r w:rsidRPr="004506F5">
        <w:t>La correlación de Pearson es una medida estadística que evalúa la relación lineal entre dos variables continuas. Se utiliza para cuantificar cuán fuerte y en qué dirección se relacionan dos variables. El coeficiente de correlación de Pearson, denotado como "r", varía en el rango de -1 a 1</w:t>
      </w:r>
      <w:r>
        <w:t xml:space="preserve">. </w:t>
      </w:r>
    </w:p>
    <w:p w14:paraId="4190373B" w14:textId="77777777" w:rsidR="00236B12" w:rsidRDefault="00236B12" w:rsidP="00236B12"/>
    <w:p w14:paraId="54A3B244" w14:textId="77777777" w:rsidR="00236B12" w:rsidRDefault="00236B12" w:rsidP="00236B12">
      <w:r w:rsidRPr="00A5646D">
        <w:rPr>
          <w:b/>
        </w:rPr>
        <w:lastRenderedPageBreak/>
        <w:t>Información Mutua:</w:t>
      </w:r>
      <w:r>
        <w:t xml:space="preserve"> Es una métrica </w:t>
      </w:r>
      <w:proofErr w:type="spellStart"/>
      <w:r>
        <w:t>univariable</w:t>
      </w:r>
      <w:proofErr w:type="spellEnd"/>
      <w:r>
        <w:t xml:space="preserve"> que </w:t>
      </w:r>
      <w:r w:rsidRPr="00A5646D">
        <w:t xml:space="preserve">se utiliza en una variedad de aplicaciones, como selección de características, análisis de datos, clasificación y </w:t>
      </w:r>
      <w:proofErr w:type="spellStart"/>
      <w:r w:rsidRPr="00A5646D">
        <w:t>clustering</w:t>
      </w:r>
      <w:proofErr w:type="spellEnd"/>
      <w:r w:rsidRPr="00A5646D">
        <w:t>.</w:t>
      </w:r>
      <w:r>
        <w:t xml:space="preserve"> Tiene la ventaja de poder </w:t>
      </w:r>
      <w:r w:rsidRPr="00A5646D">
        <w:t xml:space="preserve">detectar cualquier tipo de relación, mientras que la correlación sólo detecta relaciones lineales. La información mutua (IM) entre dos cantidades es una medida de hasta qué punto el conocimiento de una cantidad reduce la incertidumbre sobre la otra. </w:t>
      </w:r>
      <w:r>
        <w:t>La</w:t>
      </w:r>
      <w:r w:rsidRPr="00A5646D">
        <w:t xml:space="preserve"> incertidumbre se mide utilizando una cantidad de la teoría de la información conocida como "entropía".</w:t>
      </w:r>
    </w:p>
    <w:p w14:paraId="26FAC0C2" w14:textId="77777777" w:rsidR="00236B12" w:rsidRDefault="00236B12" w:rsidP="00236B12"/>
    <w:p w14:paraId="7CC19516" w14:textId="77777777" w:rsidR="00236B12" w:rsidRDefault="00236B12" w:rsidP="00236B12">
      <w:r w:rsidRPr="0028536C">
        <w:rPr>
          <w:b/>
        </w:rPr>
        <w:t>Eliminación de Características Recursiva (RFE):</w:t>
      </w:r>
      <w:r>
        <w:t xml:space="preserve"> </w:t>
      </w:r>
      <w:r w:rsidRPr="0028536C">
        <w:t xml:space="preserve">es una técnica de selección de características en aprendizaje automático que </w:t>
      </w:r>
      <w:r>
        <w:t>c</w:t>
      </w:r>
      <w:r w:rsidRPr="0028536C">
        <w:t>omienza entrenando un modelo con todas las características, calcula la importancia de cada una y elimina la menos importante en cada iteración. Este proceso se repite hasta alcanzar un criterio de parada, lo que resulta en un conjunto final de características óptimas que permiten un modelo más eficiente y preciso.</w:t>
      </w:r>
    </w:p>
    <w:p w14:paraId="29815931" w14:textId="77777777" w:rsidR="00236B12" w:rsidRDefault="00236B12" w:rsidP="00236B12"/>
    <w:p w14:paraId="62476B5D" w14:textId="77777777" w:rsidR="00236B12" w:rsidRPr="0028536C" w:rsidRDefault="00236B12" w:rsidP="00236B12">
      <w:pPr>
        <w:rPr>
          <w:b/>
        </w:rPr>
      </w:pPr>
      <w:r w:rsidRPr="0028536C">
        <w:rPr>
          <w:b/>
        </w:rPr>
        <w:t xml:space="preserve">PCA: </w:t>
      </w:r>
      <w:r w:rsidRPr="0028536C">
        <w:t>El análisis de componentes principales es una técnica de selección de características que reduce la dimensionalidad de un conjunto de datos al identificar y eliminar la información redundante o menos relevante. PCA transforma las características originales en un nuevo conjunto de características no correlacionadas, llamadas componentes principales, que capturan la mayor varia</w:t>
      </w:r>
      <w:r>
        <w:t>nza</w:t>
      </w:r>
      <w:r w:rsidRPr="0028536C">
        <w:t xml:space="preserve"> en los datos</w:t>
      </w:r>
      <w:r>
        <w:t>.</w:t>
      </w:r>
      <w:r w:rsidRPr="0028536C">
        <w:t xml:space="preserve"> PCA solo funciona con funciones numéricas, como cantidades o recuentos.</w:t>
      </w:r>
    </w:p>
    <w:p w14:paraId="68EEC253" w14:textId="77777777" w:rsidR="00236B12" w:rsidRDefault="00236B12" w:rsidP="00236B12"/>
    <w:p w14:paraId="635EC660" w14:textId="77777777" w:rsidR="009D1FBD" w:rsidRDefault="009D1FBD" w:rsidP="00240867"/>
    <w:p w14:paraId="71A0C345" w14:textId="00918E40" w:rsidR="004B6077" w:rsidRDefault="008800D6" w:rsidP="004B6077">
      <w:pPr>
        <w:pStyle w:val="Ttulo4"/>
      </w:pPr>
      <w:bookmarkStart w:id="239" w:name="_Toc152655643"/>
      <w:bookmarkStart w:id="240" w:name="_Toc154040200"/>
      <w:r>
        <w:t xml:space="preserve">Grupos De </w:t>
      </w:r>
      <w:bookmarkEnd w:id="239"/>
      <w:r>
        <w:t>Características</w:t>
      </w:r>
      <w:bookmarkEnd w:id="240"/>
    </w:p>
    <w:p w14:paraId="3FAAE864" w14:textId="1AA2218B" w:rsidR="004B6077" w:rsidRDefault="004B6077" w:rsidP="004B6077"/>
    <w:p w14:paraId="58ED8379" w14:textId="51ECFD21" w:rsidR="004B6077" w:rsidRDefault="009D1FBD" w:rsidP="004B6077">
      <w:r w:rsidRPr="009D1FBD">
        <w:t>El</w:t>
      </w:r>
      <w:r w:rsidR="004B6077" w:rsidRPr="004B6077">
        <w:t xml:space="preserve"> conjunto de datos c</w:t>
      </w:r>
      <w:r>
        <w:t>uenta con</w:t>
      </w:r>
      <w:r w:rsidR="004B6077" w:rsidRPr="004B6077">
        <w:t xml:space="preserve"> 46 características</w:t>
      </w:r>
      <w:r>
        <w:t xml:space="preserve"> inicialmente por lo</w:t>
      </w:r>
      <w:r w:rsidR="00D03C65">
        <w:t xml:space="preserve"> que</w:t>
      </w:r>
      <w:r>
        <w:t xml:space="preserve"> debe reducirse su dimensionalidad</w:t>
      </w:r>
      <w:r w:rsidR="004B6077" w:rsidRPr="004B6077">
        <w:t xml:space="preserve"> y prepararlo para entrenar </w:t>
      </w:r>
      <w:r>
        <w:t>el</w:t>
      </w:r>
      <w:r w:rsidR="004B6077" w:rsidRPr="004B6077">
        <w:t xml:space="preserve"> modelo de detección de ataques DDoS,</w:t>
      </w:r>
      <w:r>
        <w:t xml:space="preserve"> para </w:t>
      </w:r>
      <w:r w:rsidR="00305100">
        <w:t xml:space="preserve">esto </w:t>
      </w:r>
      <w:r w:rsidR="00305100" w:rsidRPr="004B6077">
        <w:t>se</w:t>
      </w:r>
      <w:r w:rsidR="004B6077">
        <w:t xml:space="preserve"> </w:t>
      </w:r>
      <w:r w:rsidR="004B6077" w:rsidRPr="004B6077">
        <w:t>puede</w:t>
      </w:r>
      <w:r w:rsidR="004B6077">
        <w:t>n</w:t>
      </w:r>
      <w:r w:rsidR="004B6077" w:rsidRPr="004B6077">
        <w:t xml:space="preserve"> utilizar varios </w:t>
      </w:r>
      <w:r w:rsidR="0028536C">
        <w:t>métodos</w:t>
      </w:r>
      <w:r w:rsidR="00047F3D">
        <w:t xml:space="preserve"> de selección de características que se denominan</w:t>
      </w:r>
      <w:r w:rsidR="0028536C">
        <w:t xml:space="preserve"> de filtro y envoltura con el fin de crear varios grupos de características y evaluar el rendimiento del modelo con cada uno de estos</w:t>
      </w:r>
      <w:r w:rsidR="004B6077" w:rsidRPr="004B6077">
        <w:t xml:space="preserve">. </w:t>
      </w:r>
      <w:r w:rsidR="00305100">
        <w:t xml:space="preserve">Se realizo una visualización de las columnas mediante el comando “describe”. </w:t>
      </w:r>
    </w:p>
    <w:p w14:paraId="32B2CB56" w14:textId="102F683A" w:rsidR="00047F3D" w:rsidRDefault="00047F3D" w:rsidP="004B6077"/>
    <w:p w14:paraId="2D0D76F3" w14:textId="77777777" w:rsidR="00305100" w:rsidRDefault="00305100" w:rsidP="00305100">
      <w:pPr>
        <w:keepNext/>
      </w:pPr>
      <w:r w:rsidRPr="00305100">
        <w:rPr>
          <w:noProof/>
        </w:rPr>
        <w:drawing>
          <wp:inline distT="0" distB="0" distL="0" distR="0" wp14:anchorId="73D17AE6" wp14:editId="15AF8C4B">
            <wp:extent cx="5973445" cy="1630680"/>
            <wp:effectExtent l="0" t="0" r="825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445" cy="1630680"/>
                    </a:xfrm>
                    <a:prstGeom prst="rect">
                      <a:avLst/>
                    </a:prstGeom>
                  </pic:spPr>
                </pic:pic>
              </a:graphicData>
            </a:graphic>
          </wp:inline>
        </w:drawing>
      </w:r>
    </w:p>
    <w:p w14:paraId="70C765BE" w14:textId="6D389FC6" w:rsidR="00047F3D" w:rsidRDefault="00305100" w:rsidP="00EA141C">
      <w:pPr>
        <w:pStyle w:val="Figuras"/>
      </w:pPr>
      <w:bookmarkStart w:id="241" w:name="_Toc154076660"/>
      <w:r>
        <w:t xml:space="preserve">Figura </w:t>
      </w:r>
      <w:r w:rsidR="00C45DE5">
        <w:fldChar w:fldCharType="begin"/>
      </w:r>
      <w:r w:rsidR="00C45DE5">
        <w:instrText xml:space="preserve"> SEQ Figura \* ARABIC </w:instrText>
      </w:r>
      <w:r w:rsidR="00C45DE5">
        <w:fldChar w:fldCharType="separate"/>
      </w:r>
      <w:r w:rsidR="00BB1D43">
        <w:rPr>
          <w:noProof/>
        </w:rPr>
        <w:t>8</w:t>
      </w:r>
      <w:r w:rsidR="00C45DE5">
        <w:rPr>
          <w:noProof/>
        </w:rPr>
        <w:fldChar w:fldCharType="end"/>
      </w:r>
      <w:r>
        <w:t>. Resumen estadístico 46 columnas del conjunto de datos.</w:t>
      </w:r>
      <w:bookmarkEnd w:id="241"/>
    </w:p>
    <w:p w14:paraId="39BB18C1" w14:textId="12B71211" w:rsidR="00047F3D" w:rsidRDefault="00426AF4" w:rsidP="004B6077">
      <w:r>
        <w:t xml:space="preserve">A </w:t>
      </w:r>
      <w:r w:rsidR="00D16290">
        <w:t>continuación,</w:t>
      </w:r>
      <w:r>
        <w:t xml:space="preserve"> realizamos una descripción breve de cada una de las columnas o características del conjunto de datos. </w:t>
      </w:r>
    </w:p>
    <w:p w14:paraId="64889823" w14:textId="76C32E78" w:rsidR="00426AF4" w:rsidRDefault="00426AF4" w:rsidP="004B6077">
      <w:pPr>
        <w:rPr>
          <w:u w:val="single"/>
        </w:rPr>
      </w:pPr>
    </w:p>
    <w:tbl>
      <w:tblPr>
        <w:tblStyle w:val="Tablanormal1"/>
        <w:tblW w:w="8784" w:type="dxa"/>
        <w:tblLook w:val="04A0" w:firstRow="1" w:lastRow="0" w:firstColumn="1" w:lastColumn="0" w:noHBand="0" w:noVBand="1"/>
      </w:tblPr>
      <w:tblGrid>
        <w:gridCol w:w="3114"/>
        <w:gridCol w:w="5670"/>
      </w:tblGrid>
      <w:tr w:rsidR="00801B8A" w:rsidRPr="003153AB" w14:paraId="64509B55" w14:textId="77777777" w:rsidTr="003153A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8277DC" w14:textId="4CB0942A" w:rsidR="00801B8A" w:rsidRPr="003153AB" w:rsidRDefault="00F90066" w:rsidP="00627FF3">
            <w:pPr>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CARACTERÍSTICA </w:t>
            </w:r>
          </w:p>
        </w:tc>
        <w:tc>
          <w:tcPr>
            <w:tcW w:w="5670" w:type="dxa"/>
            <w:noWrap/>
            <w:hideMark/>
          </w:tcPr>
          <w:p w14:paraId="693D00B2" w14:textId="4B3415AE" w:rsidR="00801B8A" w:rsidRPr="003153AB" w:rsidRDefault="00F90066" w:rsidP="00627FF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DESCRIPCIÓN </w:t>
            </w:r>
          </w:p>
        </w:tc>
      </w:tr>
      <w:tr w:rsidR="005C4B38" w:rsidRPr="003153AB" w14:paraId="4B47A5D4"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92CD9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L4_SRC_PORT</w:t>
            </w:r>
          </w:p>
        </w:tc>
        <w:tc>
          <w:tcPr>
            <w:tcW w:w="5670" w:type="dxa"/>
            <w:noWrap/>
            <w:vAlign w:val="bottom"/>
          </w:tcPr>
          <w:p w14:paraId="4CE6BF59" w14:textId="5FD94189"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Fuente Ipv4 Puerto Número</w:t>
            </w:r>
          </w:p>
        </w:tc>
      </w:tr>
      <w:tr w:rsidR="005C4B38" w:rsidRPr="003153AB" w14:paraId="4C0B7DF3"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6B1907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lastRenderedPageBreak/>
              <w:t>L4_DST_PORT</w:t>
            </w:r>
          </w:p>
        </w:tc>
        <w:tc>
          <w:tcPr>
            <w:tcW w:w="5670" w:type="dxa"/>
            <w:noWrap/>
            <w:vAlign w:val="bottom"/>
          </w:tcPr>
          <w:p w14:paraId="34FF9532" w14:textId="2A5D45E3"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Destino </w:t>
            </w:r>
            <w:r w:rsidR="00DB75BE" w:rsidRPr="003153AB">
              <w:rPr>
                <w:rFonts w:ascii="Calibri" w:eastAsia="Times New Roman" w:hAnsi="Calibri" w:cs="Calibri"/>
                <w:color w:val="000000"/>
                <w:kern w:val="0"/>
                <w:sz w:val="20"/>
                <w:lang w:eastAsia="es-CO"/>
                <w14:ligatures w14:val="none"/>
              </w:rPr>
              <w:t>Ipv4 Puerto Número</w:t>
            </w:r>
          </w:p>
        </w:tc>
      </w:tr>
      <w:tr w:rsidR="005C4B38" w:rsidRPr="003153AB" w14:paraId="6A6F0E1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FEBA47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PROTOCOL</w:t>
            </w:r>
          </w:p>
        </w:tc>
        <w:tc>
          <w:tcPr>
            <w:tcW w:w="5670" w:type="dxa"/>
            <w:noWrap/>
            <w:vAlign w:val="bottom"/>
          </w:tcPr>
          <w:p w14:paraId="3E129871" w14:textId="523A7CC4"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5C4B38" w:rsidRPr="003153AB">
              <w:rPr>
                <w:rFonts w:ascii="Calibri" w:eastAsia="Times New Roman" w:hAnsi="Calibri" w:cs="Calibri"/>
                <w:color w:val="000000"/>
                <w:kern w:val="0"/>
                <w:sz w:val="20"/>
                <w:lang w:eastAsia="es-CO"/>
                <w14:ligatures w14:val="none"/>
              </w:rPr>
              <w:t xml:space="preserve">IP </w:t>
            </w:r>
            <w:r w:rsidRPr="003153AB">
              <w:rPr>
                <w:rFonts w:ascii="Calibri" w:eastAsia="Times New Roman" w:hAnsi="Calibri" w:cs="Calibri"/>
                <w:color w:val="000000"/>
                <w:kern w:val="0"/>
                <w:sz w:val="20"/>
                <w:lang w:eastAsia="es-CO"/>
                <w14:ligatures w14:val="none"/>
              </w:rPr>
              <w:t>Byte Identificador</w:t>
            </w:r>
          </w:p>
        </w:tc>
      </w:tr>
      <w:tr w:rsidR="005C4B38" w:rsidRPr="003153AB" w14:paraId="536D83B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17BE5B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L7_PROTO</w:t>
            </w:r>
          </w:p>
        </w:tc>
        <w:tc>
          <w:tcPr>
            <w:tcW w:w="5670" w:type="dxa"/>
            <w:noWrap/>
            <w:vAlign w:val="bottom"/>
          </w:tcPr>
          <w:p w14:paraId="492960A5" w14:textId="39550E27"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DB75BE" w:rsidRPr="003153AB">
              <w:rPr>
                <w:rFonts w:ascii="Calibri" w:eastAsia="Times New Roman" w:hAnsi="Calibri" w:cs="Calibri"/>
                <w:color w:val="000000"/>
                <w:kern w:val="0"/>
                <w:sz w:val="20"/>
                <w:lang w:eastAsia="es-CO"/>
                <w14:ligatures w14:val="none"/>
              </w:rPr>
              <w:t xml:space="preserve">De Capa 7 </w:t>
            </w:r>
            <w:r w:rsidR="00AB51C1" w:rsidRPr="003153AB">
              <w:rPr>
                <w:rFonts w:ascii="Calibri" w:eastAsia="Times New Roman" w:hAnsi="Calibri" w:cs="Calibri"/>
                <w:color w:val="000000"/>
                <w:kern w:val="0"/>
                <w:sz w:val="20"/>
                <w:lang w:eastAsia="es-CO"/>
                <w14:ligatures w14:val="none"/>
              </w:rPr>
              <w:t>(Numérico)</w:t>
            </w:r>
          </w:p>
        </w:tc>
      </w:tr>
      <w:tr w:rsidR="005C4B38" w:rsidRPr="003153AB" w14:paraId="061B79B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B63D5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IN_BYTES</w:t>
            </w:r>
          </w:p>
        </w:tc>
        <w:tc>
          <w:tcPr>
            <w:tcW w:w="5670" w:type="dxa"/>
            <w:noWrap/>
            <w:vAlign w:val="bottom"/>
          </w:tcPr>
          <w:p w14:paraId="300D379E" w14:textId="0FF4EB8D"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2EC1B7A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7187E9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OUT_BYTES</w:t>
            </w:r>
          </w:p>
        </w:tc>
        <w:tc>
          <w:tcPr>
            <w:tcW w:w="5670" w:type="dxa"/>
            <w:noWrap/>
            <w:vAlign w:val="bottom"/>
          </w:tcPr>
          <w:p w14:paraId="31BCB03C" w14:textId="55D0E503"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4C7BE99"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8B0456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IN_PKTS</w:t>
            </w:r>
          </w:p>
        </w:tc>
        <w:tc>
          <w:tcPr>
            <w:tcW w:w="5670" w:type="dxa"/>
            <w:noWrap/>
            <w:vAlign w:val="bottom"/>
          </w:tcPr>
          <w:p w14:paraId="7D648824" w14:textId="7FE3129B"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50A580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E7AE4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OUT_PKTS</w:t>
            </w:r>
          </w:p>
        </w:tc>
        <w:tc>
          <w:tcPr>
            <w:tcW w:w="5670" w:type="dxa"/>
            <w:noWrap/>
            <w:vAlign w:val="bottom"/>
          </w:tcPr>
          <w:p w14:paraId="4C14AFB5" w14:textId="13560A14"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D0BB8FD"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324A5B"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FLOW_DURATION_MILLISECONDS</w:t>
            </w:r>
          </w:p>
        </w:tc>
        <w:tc>
          <w:tcPr>
            <w:tcW w:w="5670" w:type="dxa"/>
            <w:noWrap/>
            <w:vAlign w:val="bottom"/>
          </w:tcPr>
          <w:p w14:paraId="3C5B7E5E" w14:textId="57B28976"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Duración </w:t>
            </w:r>
            <w:r w:rsidR="00DB75BE" w:rsidRPr="003153AB">
              <w:rPr>
                <w:rFonts w:ascii="Calibri" w:eastAsia="Times New Roman" w:hAnsi="Calibri" w:cs="Calibri"/>
                <w:color w:val="000000"/>
                <w:kern w:val="0"/>
                <w:sz w:val="20"/>
                <w:lang w:eastAsia="es-CO"/>
                <w14:ligatures w14:val="none"/>
              </w:rPr>
              <w:t>Del Flujo En Milisegundos</w:t>
            </w:r>
          </w:p>
        </w:tc>
      </w:tr>
      <w:tr w:rsidR="005C4B38" w:rsidRPr="003153AB" w14:paraId="6D08F9A6"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5C4776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TCP_FLAGS</w:t>
            </w:r>
          </w:p>
        </w:tc>
        <w:tc>
          <w:tcPr>
            <w:tcW w:w="5670" w:type="dxa"/>
            <w:noWrap/>
            <w:vAlign w:val="bottom"/>
          </w:tcPr>
          <w:p w14:paraId="3D25C525" w14:textId="19F1A22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TCP</w:t>
            </w:r>
          </w:p>
        </w:tc>
      </w:tr>
      <w:tr w:rsidR="005C4B38" w:rsidRPr="003153AB" w14:paraId="6987440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C5E54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CLIENT_TCP_FLAGS</w:t>
            </w:r>
          </w:p>
        </w:tc>
        <w:tc>
          <w:tcPr>
            <w:tcW w:w="5670" w:type="dxa"/>
            <w:noWrap/>
            <w:vAlign w:val="bottom"/>
          </w:tcPr>
          <w:p w14:paraId="19C9B090" w14:textId="73149BCD"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Todo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Cliente</w:t>
            </w:r>
          </w:p>
        </w:tc>
      </w:tr>
      <w:tr w:rsidR="005C4B38" w:rsidRPr="003153AB" w14:paraId="167C33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489CF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SERVER_TCP_FLAGS</w:t>
            </w:r>
          </w:p>
        </w:tc>
        <w:tc>
          <w:tcPr>
            <w:tcW w:w="5670" w:type="dxa"/>
            <w:noWrap/>
            <w:vAlign w:val="bottom"/>
          </w:tcPr>
          <w:p w14:paraId="4DBAE8A7" w14:textId="257EFFF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Servidor</w:t>
            </w:r>
          </w:p>
        </w:tc>
      </w:tr>
      <w:tr w:rsidR="005C4B38" w:rsidRPr="003153AB" w14:paraId="2983F426"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D441C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DURATION_IN</w:t>
            </w:r>
          </w:p>
        </w:tc>
        <w:tc>
          <w:tcPr>
            <w:tcW w:w="5670" w:type="dxa"/>
            <w:noWrap/>
            <w:vAlign w:val="bottom"/>
          </w:tcPr>
          <w:p w14:paraId="2AEB8CC4" w14:textId="7058164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Cliente A Servidor 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0A65B3C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63A317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DURATION_OUT</w:t>
            </w:r>
          </w:p>
        </w:tc>
        <w:tc>
          <w:tcPr>
            <w:tcW w:w="5670" w:type="dxa"/>
            <w:noWrap/>
            <w:vAlign w:val="bottom"/>
          </w:tcPr>
          <w:p w14:paraId="41879B82" w14:textId="1BB2ED04"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Servidor </w:t>
            </w:r>
            <w:r w:rsidR="00E42FAC">
              <w:rPr>
                <w:rFonts w:ascii="Calibri" w:eastAsia="Times New Roman" w:hAnsi="Calibri" w:cs="Calibri"/>
                <w:color w:val="000000"/>
                <w:kern w:val="0"/>
                <w:sz w:val="20"/>
                <w:lang w:eastAsia="es-CO"/>
                <w14:ligatures w14:val="none"/>
              </w:rPr>
              <w:t xml:space="preserve">A Cliente </w:t>
            </w:r>
            <w:r w:rsidR="00DB75BE" w:rsidRPr="003153AB">
              <w:rPr>
                <w:rFonts w:ascii="Calibri" w:eastAsia="Times New Roman" w:hAnsi="Calibri" w:cs="Calibri"/>
                <w:color w:val="000000"/>
                <w:kern w:val="0"/>
                <w:sz w:val="20"/>
                <w:lang w:eastAsia="es-CO"/>
                <w14:ligatures w14:val="none"/>
              </w:rPr>
              <w:t xml:space="preserve">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CF38297"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AAF96B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MIN_TTL</w:t>
            </w:r>
          </w:p>
        </w:tc>
        <w:tc>
          <w:tcPr>
            <w:tcW w:w="5670" w:type="dxa"/>
            <w:noWrap/>
            <w:vAlign w:val="bottom"/>
          </w:tcPr>
          <w:p w14:paraId="3D34C843" w14:textId="512CD115"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Mínimo de </w:t>
            </w:r>
            <w:r w:rsidR="005C4B38" w:rsidRPr="003153AB">
              <w:rPr>
                <w:rFonts w:ascii="Calibri" w:eastAsia="Times New Roman" w:hAnsi="Calibri" w:cs="Calibri"/>
                <w:color w:val="000000"/>
                <w:kern w:val="0"/>
                <w:sz w:val="20"/>
                <w:lang w:eastAsia="es-CO"/>
                <w14:ligatures w14:val="none"/>
              </w:rPr>
              <w:t>TTL</w:t>
            </w:r>
          </w:p>
        </w:tc>
      </w:tr>
      <w:tr w:rsidR="005C4B38" w:rsidRPr="003153AB" w14:paraId="0834CE8C"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4E5A2F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MAX_TTL</w:t>
            </w:r>
          </w:p>
        </w:tc>
        <w:tc>
          <w:tcPr>
            <w:tcW w:w="5670" w:type="dxa"/>
            <w:noWrap/>
            <w:vAlign w:val="bottom"/>
          </w:tcPr>
          <w:p w14:paraId="48A8A0FC" w14:textId="62685C60"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Máximo de </w:t>
            </w:r>
            <w:r w:rsidR="005C4B38" w:rsidRPr="003153AB">
              <w:rPr>
                <w:rFonts w:ascii="Calibri" w:eastAsia="Times New Roman" w:hAnsi="Calibri" w:cs="Calibri"/>
                <w:color w:val="000000"/>
                <w:kern w:val="0"/>
                <w:sz w:val="20"/>
                <w:lang w:eastAsia="es-CO"/>
                <w14:ligatures w14:val="none"/>
              </w:rPr>
              <w:t xml:space="preserve">TTL </w:t>
            </w:r>
          </w:p>
        </w:tc>
      </w:tr>
      <w:tr w:rsidR="005C4B38" w:rsidRPr="003153AB" w14:paraId="6307051E"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CE4930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LONGEST_FLOW_PKT</w:t>
            </w:r>
          </w:p>
        </w:tc>
        <w:tc>
          <w:tcPr>
            <w:tcW w:w="5670" w:type="dxa"/>
            <w:noWrap/>
            <w:vAlign w:val="bottom"/>
          </w:tcPr>
          <w:p w14:paraId="17E90F92" w14:textId="75DC685F"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ás Largo Paquete (Bytes)</w:t>
            </w:r>
          </w:p>
        </w:tc>
      </w:tr>
      <w:tr w:rsidR="005C4B38" w:rsidRPr="003153AB" w14:paraId="3B717AB1"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F5C28C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SHORTEST_FLOW_PKT</w:t>
            </w:r>
          </w:p>
        </w:tc>
        <w:tc>
          <w:tcPr>
            <w:tcW w:w="5670" w:type="dxa"/>
            <w:noWrap/>
            <w:vAlign w:val="bottom"/>
          </w:tcPr>
          <w:p w14:paraId="2D94AB04" w14:textId="4BF65969"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 xml:space="preserve">ás Corto Paquete (Bytes) </w:t>
            </w:r>
          </w:p>
        </w:tc>
      </w:tr>
      <w:tr w:rsidR="005C4B38" w:rsidRPr="003153AB" w14:paraId="4299FF3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7CA1A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MIN_IP_PKT_LEN</w:t>
            </w:r>
          </w:p>
        </w:tc>
        <w:tc>
          <w:tcPr>
            <w:tcW w:w="5670" w:type="dxa"/>
            <w:noWrap/>
            <w:vAlign w:val="bottom"/>
          </w:tcPr>
          <w:p w14:paraId="47527D34" w14:textId="363BAE93"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Mínima longitud de paquete IP observado</w:t>
            </w:r>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335D0E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8DFE9B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MAX_IP_PKT_LEN</w:t>
            </w:r>
          </w:p>
        </w:tc>
        <w:tc>
          <w:tcPr>
            <w:tcW w:w="5670" w:type="dxa"/>
            <w:noWrap/>
            <w:vAlign w:val="bottom"/>
          </w:tcPr>
          <w:p w14:paraId="311524E9" w14:textId="29D83660"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Máxima longitud de Paquete</w:t>
            </w:r>
            <w:r w:rsidR="00DB75BE" w:rsidRPr="003153AB">
              <w:rPr>
                <w:rFonts w:ascii="Calibri" w:eastAsia="Times New Roman" w:hAnsi="Calibri" w:cs="Calibri"/>
                <w:color w:val="000000"/>
                <w:kern w:val="0"/>
                <w:sz w:val="20"/>
                <w:lang w:eastAsia="es-CO"/>
                <w14:ligatures w14:val="none"/>
              </w:rPr>
              <w:t xml:space="preserve"> </w:t>
            </w:r>
            <w:r w:rsidR="005C4B38" w:rsidRPr="003153AB">
              <w:rPr>
                <w:rFonts w:ascii="Calibri" w:eastAsia="Times New Roman" w:hAnsi="Calibri" w:cs="Calibri"/>
                <w:color w:val="000000"/>
                <w:kern w:val="0"/>
                <w:sz w:val="20"/>
                <w:lang w:eastAsia="es-CO"/>
                <w14:ligatures w14:val="none"/>
              </w:rPr>
              <w:t xml:space="preserve">IP </w:t>
            </w:r>
            <w:r w:rsidR="00AE4DB8">
              <w:rPr>
                <w:rFonts w:ascii="Calibri" w:eastAsia="Times New Roman" w:hAnsi="Calibri" w:cs="Calibri"/>
                <w:color w:val="000000"/>
                <w:kern w:val="0"/>
                <w:sz w:val="20"/>
                <w:lang w:eastAsia="es-CO"/>
                <w14:ligatures w14:val="none"/>
              </w:rPr>
              <w:t>o</w:t>
            </w:r>
            <w:r w:rsidR="00DB75BE" w:rsidRPr="003153AB">
              <w:rPr>
                <w:rFonts w:ascii="Calibri" w:eastAsia="Times New Roman" w:hAnsi="Calibri" w:cs="Calibri"/>
                <w:color w:val="000000"/>
                <w:kern w:val="0"/>
                <w:sz w:val="20"/>
                <w:lang w:eastAsia="es-CO"/>
                <w14:ligatures w14:val="none"/>
              </w:rPr>
              <w:t>bservado</w:t>
            </w:r>
          </w:p>
        </w:tc>
      </w:tr>
      <w:tr w:rsidR="005C4B38" w:rsidRPr="003153AB" w14:paraId="3873B18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29C8B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SRC_TO_DST_SECOND_BYTES</w:t>
            </w:r>
          </w:p>
        </w:tc>
        <w:tc>
          <w:tcPr>
            <w:tcW w:w="5670" w:type="dxa"/>
            <w:noWrap/>
            <w:vAlign w:val="bottom"/>
          </w:tcPr>
          <w:p w14:paraId="1AAB4B47" w14:textId="4676B87B"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la fuente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hacia el destino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05361CC2"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96EF7A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DST_TO_SRC_SECOND_BYTES</w:t>
            </w:r>
          </w:p>
        </w:tc>
        <w:tc>
          <w:tcPr>
            <w:tcW w:w="5670" w:type="dxa"/>
            <w:noWrap/>
            <w:vAlign w:val="bottom"/>
          </w:tcPr>
          <w:p w14:paraId="41200A40" w14:textId="652E32AE"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el destino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hacia la fuente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288EFD3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7F9FA5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RETRANSMITTED_IN_BYTES</w:t>
            </w:r>
          </w:p>
        </w:tc>
        <w:tc>
          <w:tcPr>
            <w:tcW w:w="5670" w:type="dxa"/>
            <w:noWrap/>
            <w:vAlign w:val="bottom"/>
          </w:tcPr>
          <w:p w14:paraId="1C05E0D5" w14:textId="69648841"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6205696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094AC1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RETRANSMITTED_IN_PKTS</w:t>
            </w:r>
          </w:p>
        </w:tc>
        <w:tc>
          <w:tcPr>
            <w:tcW w:w="5670" w:type="dxa"/>
            <w:noWrap/>
            <w:vAlign w:val="bottom"/>
          </w:tcPr>
          <w:p w14:paraId="329A3C3B" w14:textId="4620741E"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 </w:t>
            </w:r>
            <w:r w:rsidR="00A84370" w:rsidRPr="003153AB">
              <w:rPr>
                <w:rFonts w:ascii="Calibri" w:eastAsia="Times New Roman" w:hAnsi="Calibri" w:cs="Calibri"/>
                <w:color w:val="000000"/>
                <w:kern w:val="0"/>
                <w:sz w:val="20"/>
                <w:lang w:eastAsia="es-CO"/>
                <w14:ligatures w14:val="none"/>
              </w:rPr>
              <w:t>Paquetes</w:t>
            </w:r>
            <w:r w:rsidR="00DB75BE" w:rsidRPr="003153AB">
              <w:rPr>
                <w:rFonts w:ascii="Calibri" w:eastAsia="Times New Roman" w:hAnsi="Calibri" w:cs="Calibri"/>
                <w:color w:val="000000"/>
                <w:kern w:val="0"/>
                <w:sz w:val="20"/>
                <w:lang w:eastAsia="es-CO"/>
                <w14:ligatures w14:val="none"/>
              </w:rPr>
              <w:t xml:space="preserve">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8DA583C"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A9FA6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RETRANSMITTED_OUT_BYTES</w:t>
            </w:r>
          </w:p>
        </w:tc>
        <w:tc>
          <w:tcPr>
            <w:tcW w:w="5670" w:type="dxa"/>
            <w:noWrap/>
            <w:vAlign w:val="bottom"/>
          </w:tcPr>
          <w:p w14:paraId="07F6F9D0" w14:textId="0B963B67"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9083B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B77CE1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RETRANSMITTED_OUT_PKTS</w:t>
            </w:r>
          </w:p>
        </w:tc>
        <w:tc>
          <w:tcPr>
            <w:tcW w:w="5670" w:type="dxa"/>
            <w:noWrap/>
            <w:vAlign w:val="bottom"/>
          </w:tcPr>
          <w:p w14:paraId="1E29149B" w14:textId="5818AB00"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w:t>
            </w:r>
            <w:r w:rsidR="00DB75BE" w:rsidRPr="003153AB">
              <w:rPr>
                <w:rFonts w:ascii="Calibri" w:eastAsia="Times New Roman" w:hAnsi="Calibri" w:cs="Calibri"/>
                <w:color w:val="000000"/>
                <w:kern w:val="0"/>
                <w:sz w:val="20"/>
                <w:lang w:eastAsia="es-CO"/>
                <w14:ligatures w14:val="none"/>
              </w:rPr>
              <w:t xml:space="preserve"> Paquetes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B2965E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BD20D8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SRC_TO_DST_AVG_THROUGHPUT</w:t>
            </w:r>
          </w:p>
        </w:tc>
        <w:tc>
          <w:tcPr>
            <w:tcW w:w="5670" w:type="dxa"/>
            <w:noWrap/>
            <w:vAlign w:val="bottom"/>
          </w:tcPr>
          <w:p w14:paraId="045DBD07" w14:textId="2FD972D0" w:rsidR="005C4B38" w:rsidRPr="003153AB" w:rsidRDefault="00A84370"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Pr="00A84370">
              <w:rPr>
                <w:rFonts w:ascii="Calibri" w:eastAsia="Times New Roman" w:hAnsi="Calibri" w:cs="Calibri"/>
                <w:color w:val="000000"/>
                <w:kern w:val="0"/>
                <w:sz w:val="20"/>
                <w:lang w:eastAsia="es-CO"/>
                <w14:ligatures w14:val="none"/>
              </w:rPr>
              <w:t>endimiento promedio de la transferencia de datos en bits por segundo desde la fuente al destino.</w:t>
            </w:r>
            <w:r>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78A2082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E35FBE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DST_TO_SRC_AVG_THROUGHPUT</w:t>
            </w:r>
          </w:p>
        </w:tc>
        <w:tc>
          <w:tcPr>
            <w:tcW w:w="5670" w:type="dxa"/>
            <w:noWrap/>
            <w:vAlign w:val="bottom"/>
          </w:tcPr>
          <w:p w14:paraId="180E5365" w14:textId="373111A7" w:rsidR="005C4B38" w:rsidRPr="003153AB" w:rsidRDefault="007227EA"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00392F59" w:rsidRPr="00392F59">
              <w:rPr>
                <w:rFonts w:ascii="Calibri" w:eastAsia="Times New Roman" w:hAnsi="Calibri" w:cs="Calibri"/>
                <w:color w:val="000000"/>
                <w:kern w:val="0"/>
                <w:sz w:val="20"/>
                <w:lang w:eastAsia="es-CO"/>
                <w14:ligatures w14:val="none"/>
              </w:rPr>
              <w:t>endimiento promedio de la transferencia de datos en bits por segundo desde el destino hacia la fuente.</w:t>
            </w:r>
            <w:r w:rsidR="00392F59">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5266B33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B20B94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NUM_PKTS_UP_TO_128_BYTES</w:t>
            </w:r>
          </w:p>
        </w:tc>
        <w:tc>
          <w:tcPr>
            <w:tcW w:w="5670" w:type="dxa"/>
            <w:noWrap/>
            <w:vAlign w:val="bottom"/>
          </w:tcPr>
          <w:p w14:paraId="3170E0A4" w14:textId="46F74EC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 xml:space="preserve">IP de </w:t>
            </w:r>
            <w:r w:rsidR="004E3A0D" w:rsidRPr="003153AB">
              <w:rPr>
                <w:rFonts w:ascii="Calibri" w:eastAsia="Times New Roman" w:hAnsi="Calibri" w:cs="Calibri"/>
                <w:color w:val="000000"/>
                <w:kern w:val="0"/>
                <w:sz w:val="20"/>
                <w:lang w:eastAsia="es-CO"/>
                <w14:ligatures w14:val="none"/>
              </w:rPr>
              <w:t>Tamaño</w:t>
            </w:r>
            <w:r w:rsidR="00DB75BE" w:rsidRPr="003153AB">
              <w:rPr>
                <w:rFonts w:ascii="Calibri" w:eastAsia="Times New Roman" w:hAnsi="Calibri" w:cs="Calibri"/>
                <w:color w:val="000000"/>
                <w:kern w:val="0"/>
                <w:sz w:val="20"/>
                <w:lang w:eastAsia="es-CO"/>
                <w14:ligatures w14:val="none"/>
              </w:rPr>
              <w:t xml:space="preserve"> &lt;= 128</w:t>
            </w:r>
          </w:p>
        </w:tc>
      </w:tr>
      <w:tr w:rsidR="005C4B38" w:rsidRPr="003153AB" w14:paraId="13862FB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8F540C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NUM_PKTS_128_TO_256_BYTES</w:t>
            </w:r>
          </w:p>
        </w:tc>
        <w:tc>
          <w:tcPr>
            <w:tcW w:w="5670" w:type="dxa"/>
            <w:noWrap/>
            <w:vAlign w:val="bottom"/>
          </w:tcPr>
          <w:p w14:paraId="03C40F28" w14:textId="1B159BDB"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128 Y &lt;= 256</w:t>
            </w:r>
          </w:p>
        </w:tc>
      </w:tr>
      <w:tr w:rsidR="005C4B38" w:rsidRPr="003153AB" w14:paraId="74FC51A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DE19CE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NUM_PKTS_256_TO_512_BYTES</w:t>
            </w:r>
          </w:p>
        </w:tc>
        <w:tc>
          <w:tcPr>
            <w:tcW w:w="5670" w:type="dxa"/>
            <w:noWrap/>
            <w:vAlign w:val="bottom"/>
          </w:tcPr>
          <w:p w14:paraId="734D3BCE" w14:textId="2708D695"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256 Y &lt;= 512</w:t>
            </w:r>
          </w:p>
        </w:tc>
      </w:tr>
      <w:tr w:rsidR="005C4B38" w:rsidRPr="003153AB" w14:paraId="12E8E54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ED4A12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NUM_PKTS_512_TO_1024_BYTES</w:t>
            </w:r>
          </w:p>
        </w:tc>
        <w:tc>
          <w:tcPr>
            <w:tcW w:w="5670" w:type="dxa"/>
            <w:noWrap/>
            <w:vAlign w:val="bottom"/>
          </w:tcPr>
          <w:p w14:paraId="0E37EF6D" w14:textId="191CEA8C"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512 Y &lt;= 1024</w:t>
            </w:r>
          </w:p>
        </w:tc>
      </w:tr>
      <w:tr w:rsidR="005C4B38" w:rsidRPr="003153AB" w14:paraId="7DFBE8E8"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B126A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NUM_PKTS_1024_TO_1514_BYTES</w:t>
            </w:r>
          </w:p>
        </w:tc>
        <w:tc>
          <w:tcPr>
            <w:tcW w:w="5670" w:type="dxa"/>
            <w:noWrap/>
            <w:vAlign w:val="bottom"/>
          </w:tcPr>
          <w:p w14:paraId="26253F58" w14:textId="5565926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4E3A0D"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&gt;=1024 Y &lt;= 1514</w:t>
            </w:r>
          </w:p>
        </w:tc>
      </w:tr>
      <w:tr w:rsidR="005C4B38" w:rsidRPr="003153AB" w14:paraId="543D08D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23199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TCP_WIN_MAX_IN</w:t>
            </w:r>
          </w:p>
        </w:tc>
        <w:tc>
          <w:tcPr>
            <w:tcW w:w="5670" w:type="dxa"/>
            <w:noWrap/>
            <w:vAlign w:val="bottom"/>
          </w:tcPr>
          <w:p w14:paraId="1199CC3D" w14:textId="6711F19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Ventana TCP</w:t>
            </w:r>
            <w:r w:rsidR="004E3A0D">
              <w:rPr>
                <w:rFonts w:ascii="Calibri" w:eastAsia="Times New Roman" w:hAnsi="Calibri" w:cs="Calibri"/>
                <w:color w:val="000000"/>
                <w:kern w:val="0"/>
                <w:sz w:val="20"/>
                <w:lang w:eastAsia="es-CO"/>
                <w14:ligatures w14:val="none"/>
              </w:rPr>
              <w:t xml:space="preserve"> entrada</w:t>
            </w:r>
            <w:r w:rsidRPr="003153AB">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AB38F3">
              <w:rPr>
                <w:rFonts w:ascii="Calibri" w:eastAsia="Times New Roman" w:hAnsi="Calibri" w:cs="Calibri"/>
                <w:color w:val="000000"/>
                <w:kern w:val="0"/>
                <w:sz w:val="20"/>
                <w:lang w:eastAsia="es-CO"/>
                <w14:ligatures w14:val="none"/>
              </w:rPr>
              <w:t>S</w:t>
            </w:r>
            <w:r w:rsidR="00DB75BE" w:rsidRPr="003153AB">
              <w:rPr>
                <w:rFonts w:ascii="Calibri" w:eastAsia="Times New Roman" w:hAnsi="Calibri" w:cs="Calibri"/>
                <w:color w:val="000000"/>
                <w:kern w:val="0"/>
                <w:sz w:val="20"/>
                <w:lang w:eastAsia="es-CO"/>
                <w14:ligatures w14:val="none"/>
              </w:rPr>
              <w:t>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AB38F3">
              <w:rPr>
                <w:rFonts w:ascii="Calibri" w:eastAsia="Times New Roman" w:hAnsi="Calibri" w:cs="Calibri"/>
                <w:color w:val="000000"/>
                <w:kern w:val="0"/>
                <w:sz w:val="20"/>
                <w:lang w:eastAsia="es-CO"/>
                <w14:ligatures w14:val="none"/>
              </w:rPr>
              <w:t>D</w:t>
            </w:r>
            <w:r w:rsidR="00DB75BE" w:rsidRPr="003153AB">
              <w:rPr>
                <w:rFonts w:ascii="Calibri" w:eastAsia="Times New Roman" w:hAnsi="Calibri" w:cs="Calibri"/>
                <w:color w:val="000000"/>
                <w:kern w:val="0"/>
                <w:sz w:val="20"/>
                <w:lang w:eastAsia="es-CO"/>
                <w14:ligatures w14:val="none"/>
              </w:rPr>
              <w:t>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326AFF2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89014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TCP_WIN_MAX_OUT</w:t>
            </w:r>
          </w:p>
        </w:tc>
        <w:tc>
          <w:tcPr>
            <w:tcW w:w="5670" w:type="dxa"/>
            <w:noWrap/>
            <w:vAlign w:val="bottom"/>
          </w:tcPr>
          <w:p w14:paraId="57033DE9" w14:textId="2083243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Ventana TCP </w:t>
            </w:r>
            <w:r w:rsidR="004E3A0D">
              <w:rPr>
                <w:rFonts w:ascii="Calibri" w:eastAsia="Times New Roman" w:hAnsi="Calibri" w:cs="Calibri"/>
                <w:color w:val="000000"/>
                <w:kern w:val="0"/>
                <w:sz w:val="20"/>
                <w:lang w:eastAsia="es-CO"/>
                <w14:ligatures w14:val="none"/>
              </w:rPr>
              <w:t xml:space="preserve">entrada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735AAEDF"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CBE13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ICMP_TYPE</w:t>
            </w:r>
          </w:p>
        </w:tc>
        <w:tc>
          <w:tcPr>
            <w:tcW w:w="5670" w:type="dxa"/>
            <w:noWrap/>
            <w:vAlign w:val="bottom"/>
          </w:tcPr>
          <w:p w14:paraId="218B2D6F" w14:textId="3F4AA46A"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Tipo ICMP </w:t>
            </w:r>
            <w:r w:rsidR="00DB75BE" w:rsidRPr="003153AB">
              <w:rPr>
                <w:rFonts w:ascii="Calibri" w:eastAsia="Times New Roman" w:hAnsi="Calibri" w:cs="Calibri"/>
                <w:color w:val="000000"/>
                <w:kern w:val="0"/>
                <w:sz w:val="20"/>
                <w:lang w:eastAsia="es-CO"/>
                <w14:ligatures w14:val="none"/>
              </w:rPr>
              <w:t xml:space="preserve">* 256 + Código </w:t>
            </w:r>
            <w:r w:rsidRPr="003153AB">
              <w:rPr>
                <w:rFonts w:ascii="Calibri" w:eastAsia="Times New Roman" w:hAnsi="Calibri" w:cs="Calibri"/>
                <w:color w:val="000000"/>
                <w:kern w:val="0"/>
                <w:sz w:val="20"/>
                <w:lang w:eastAsia="es-CO"/>
                <w14:ligatures w14:val="none"/>
              </w:rPr>
              <w:t>ICMP</w:t>
            </w:r>
          </w:p>
        </w:tc>
      </w:tr>
      <w:tr w:rsidR="005C4B38" w:rsidRPr="003153AB" w14:paraId="21C8FDC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F3A0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ICMP_IPV4_TYPE</w:t>
            </w:r>
          </w:p>
        </w:tc>
        <w:tc>
          <w:tcPr>
            <w:tcW w:w="5670" w:type="dxa"/>
            <w:noWrap/>
            <w:vAlign w:val="bottom"/>
          </w:tcPr>
          <w:p w14:paraId="354E8ECC" w14:textId="6C233C5E"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Tipo ICMP</w:t>
            </w:r>
          </w:p>
        </w:tc>
      </w:tr>
      <w:tr w:rsidR="005C4B38" w:rsidRPr="003153AB" w14:paraId="4F3791F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6BBA03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DNS_QUERY_ID</w:t>
            </w:r>
          </w:p>
        </w:tc>
        <w:tc>
          <w:tcPr>
            <w:tcW w:w="5670" w:type="dxa"/>
            <w:noWrap/>
            <w:vAlign w:val="bottom"/>
          </w:tcPr>
          <w:p w14:paraId="56FD51CA" w14:textId="51107042"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ID </w:t>
            </w:r>
            <w:r w:rsidRPr="003153AB">
              <w:rPr>
                <w:rFonts w:ascii="Calibri" w:eastAsia="Times New Roman" w:hAnsi="Calibri" w:cs="Calibri"/>
                <w:color w:val="000000"/>
                <w:kern w:val="0"/>
                <w:sz w:val="20"/>
                <w:lang w:eastAsia="es-CO"/>
                <w14:ligatures w14:val="none"/>
              </w:rPr>
              <w:t>De Transacción</w:t>
            </w:r>
          </w:p>
        </w:tc>
      </w:tr>
      <w:tr w:rsidR="005C4B38" w:rsidRPr="003153AB" w14:paraId="04BEA05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1E88E6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DNS_QUERY_TYPE</w:t>
            </w:r>
          </w:p>
        </w:tc>
        <w:tc>
          <w:tcPr>
            <w:tcW w:w="5670" w:type="dxa"/>
            <w:noWrap/>
            <w:vAlign w:val="bottom"/>
          </w:tcPr>
          <w:p w14:paraId="71AC9435" w14:textId="7BCDED5A"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w:t>
            </w:r>
            <w:r w:rsidRPr="003153AB">
              <w:rPr>
                <w:rFonts w:ascii="Calibri" w:eastAsia="Times New Roman" w:hAnsi="Calibri" w:cs="Calibri"/>
                <w:color w:val="000000"/>
                <w:kern w:val="0"/>
                <w:sz w:val="20"/>
                <w:lang w:eastAsia="es-CO"/>
                <w14:ligatures w14:val="none"/>
              </w:rPr>
              <w:t xml:space="preserve">Tipo (Por </w:t>
            </w:r>
            <w:r w:rsidR="006E1DCB" w:rsidRPr="003153AB">
              <w:rPr>
                <w:rFonts w:ascii="Calibri" w:eastAsia="Times New Roman" w:hAnsi="Calibri" w:cs="Calibri"/>
                <w:color w:val="000000"/>
                <w:kern w:val="0"/>
                <w:sz w:val="20"/>
                <w:lang w:eastAsia="es-CO"/>
                <w14:ligatures w14:val="none"/>
              </w:rPr>
              <w:t>Ejemplo,</w:t>
            </w:r>
            <w:r w:rsidRPr="003153AB">
              <w:rPr>
                <w:rFonts w:ascii="Calibri" w:eastAsia="Times New Roman" w:hAnsi="Calibri" w:cs="Calibri"/>
                <w:color w:val="000000"/>
                <w:kern w:val="0"/>
                <w:sz w:val="20"/>
                <w:lang w:eastAsia="es-CO"/>
                <w14:ligatures w14:val="none"/>
              </w:rPr>
              <w:t xml:space="preserve"> 1=</w:t>
            </w:r>
            <w:r w:rsidR="005C4B38" w:rsidRPr="003153AB">
              <w:rPr>
                <w:rFonts w:ascii="Calibri" w:eastAsia="Times New Roman" w:hAnsi="Calibri" w:cs="Calibri"/>
                <w:color w:val="000000"/>
                <w:kern w:val="0"/>
                <w:sz w:val="20"/>
                <w:lang w:eastAsia="es-CO"/>
                <w14:ligatures w14:val="none"/>
              </w:rPr>
              <w:t>A</w:t>
            </w:r>
            <w:r w:rsidRPr="003153AB">
              <w:rPr>
                <w:rFonts w:ascii="Calibri" w:eastAsia="Times New Roman" w:hAnsi="Calibri" w:cs="Calibri"/>
                <w:color w:val="000000"/>
                <w:kern w:val="0"/>
                <w:sz w:val="20"/>
                <w:lang w:eastAsia="es-CO"/>
                <w14:ligatures w14:val="none"/>
              </w:rPr>
              <w:t xml:space="preserve">, 2= </w:t>
            </w:r>
            <w:proofErr w:type="gramStart"/>
            <w:r w:rsidR="005C4B38" w:rsidRPr="003153AB">
              <w:rPr>
                <w:rFonts w:ascii="Calibri" w:eastAsia="Times New Roman" w:hAnsi="Calibri" w:cs="Calibri"/>
                <w:color w:val="000000"/>
                <w:kern w:val="0"/>
                <w:sz w:val="20"/>
                <w:lang w:eastAsia="es-CO"/>
                <w14:ligatures w14:val="none"/>
              </w:rPr>
              <w:t>NS</w:t>
            </w:r>
            <w:r w:rsidRPr="003153AB">
              <w:rPr>
                <w:rFonts w:ascii="Calibri" w:eastAsia="Times New Roman" w:hAnsi="Calibri" w:cs="Calibri"/>
                <w:color w:val="000000"/>
                <w:kern w:val="0"/>
                <w:sz w:val="20"/>
                <w:lang w:eastAsia="es-CO"/>
                <w14:ligatures w14:val="none"/>
              </w:rPr>
              <w:t>..</w:t>
            </w:r>
            <w:proofErr w:type="gramEnd"/>
            <w:r w:rsidRPr="003153AB">
              <w:rPr>
                <w:rFonts w:ascii="Calibri" w:eastAsia="Times New Roman" w:hAnsi="Calibri" w:cs="Calibri"/>
                <w:color w:val="000000"/>
                <w:kern w:val="0"/>
                <w:sz w:val="20"/>
                <w:lang w:eastAsia="es-CO"/>
                <w14:ligatures w14:val="none"/>
              </w:rPr>
              <w:t xml:space="preserve"> )</w:t>
            </w:r>
          </w:p>
        </w:tc>
      </w:tr>
      <w:tr w:rsidR="005C4B38" w:rsidRPr="003153AB" w14:paraId="434F3F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0197FB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DNS_TTL_ANSWER</w:t>
            </w:r>
          </w:p>
        </w:tc>
        <w:tc>
          <w:tcPr>
            <w:tcW w:w="5670" w:type="dxa"/>
            <w:noWrap/>
            <w:vAlign w:val="bottom"/>
          </w:tcPr>
          <w:p w14:paraId="0D45A172" w14:textId="14F2C2F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TTL </w:t>
            </w:r>
            <w:r w:rsidR="00DB75BE" w:rsidRPr="003153AB">
              <w:rPr>
                <w:rFonts w:ascii="Calibri" w:eastAsia="Times New Roman" w:hAnsi="Calibri" w:cs="Calibri"/>
                <w:color w:val="000000"/>
                <w:kern w:val="0"/>
                <w:sz w:val="20"/>
                <w:lang w:eastAsia="es-CO"/>
                <w14:ligatures w14:val="none"/>
              </w:rPr>
              <w:t xml:space="preserve">De El Primer Registro </w:t>
            </w:r>
            <w:r w:rsidRPr="003153AB">
              <w:rPr>
                <w:rFonts w:ascii="Calibri" w:eastAsia="Times New Roman" w:hAnsi="Calibri" w:cs="Calibri"/>
                <w:color w:val="000000"/>
                <w:kern w:val="0"/>
                <w:sz w:val="20"/>
                <w:lang w:eastAsia="es-CO"/>
                <w14:ligatures w14:val="none"/>
              </w:rPr>
              <w:t xml:space="preserve">A </w:t>
            </w:r>
            <w:proofErr w:type="gramStart"/>
            <w:r w:rsidR="00DB75BE" w:rsidRPr="003153AB">
              <w:rPr>
                <w:rFonts w:ascii="Calibri" w:eastAsia="Times New Roman" w:hAnsi="Calibri" w:cs="Calibri"/>
                <w:color w:val="000000"/>
                <w:kern w:val="0"/>
                <w:sz w:val="20"/>
                <w:lang w:eastAsia="es-CO"/>
                <w14:ligatures w14:val="none"/>
              </w:rPr>
              <w:t>( Si</w:t>
            </w:r>
            <w:proofErr w:type="gramEnd"/>
            <w:r w:rsidR="00DB75BE" w:rsidRPr="003153AB">
              <w:rPr>
                <w:rFonts w:ascii="Calibri" w:eastAsia="Times New Roman" w:hAnsi="Calibri" w:cs="Calibri"/>
                <w:color w:val="000000"/>
                <w:kern w:val="0"/>
                <w:sz w:val="20"/>
                <w:lang w:eastAsia="es-CO"/>
                <w14:ligatures w14:val="none"/>
              </w:rPr>
              <w:t xml:space="preserve"> Cualquier )</w:t>
            </w:r>
          </w:p>
        </w:tc>
      </w:tr>
      <w:tr w:rsidR="005C4B38" w:rsidRPr="003153AB" w14:paraId="4B35680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247985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FTP_COMMAND_RET_CODE</w:t>
            </w:r>
          </w:p>
        </w:tc>
        <w:tc>
          <w:tcPr>
            <w:tcW w:w="5670" w:type="dxa"/>
            <w:noWrap/>
            <w:vAlign w:val="bottom"/>
          </w:tcPr>
          <w:p w14:paraId="1FAD0213" w14:textId="3C74998B" w:rsidR="005C4B38" w:rsidRPr="003153AB" w:rsidRDefault="003153AB" w:rsidP="00D03C65">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código de retorno que un cliente FTP (File Transfer Protocol) recibe como respuesta después de enviar un comando al servidor FTP</w:t>
            </w:r>
          </w:p>
        </w:tc>
      </w:tr>
    </w:tbl>
    <w:p w14:paraId="3BDD99B8" w14:textId="77777777" w:rsidR="00AE4DB8" w:rsidRDefault="00AE4DB8" w:rsidP="00EA141C">
      <w:pPr>
        <w:pStyle w:val="Figuras"/>
      </w:pPr>
    </w:p>
    <w:p w14:paraId="38DA9B3E" w14:textId="7B1E7513" w:rsidR="00801B8A" w:rsidRDefault="00D03C65" w:rsidP="00AE4DB8">
      <w:pPr>
        <w:pStyle w:val="TablaEstilo"/>
        <w:rPr>
          <w:u w:val="single"/>
        </w:rPr>
      </w:pPr>
      <w:bookmarkStart w:id="242" w:name="_Toc154076693"/>
      <w:r>
        <w:t xml:space="preserve">Tabla </w:t>
      </w:r>
      <w:r w:rsidR="00C45DE5">
        <w:fldChar w:fldCharType="begin"/>
      </w:r>
      <w:r w:rsidR="00C45DE5">
        <w:instrText xml:space="preserve"> SEQ Tabla \* ARABIC </w:instrText>
      </w:r>
      <w:r w:rsidR="00C45DE5">
        <w:fldChar w:fldCharType="separate"/>
      </w:r>
      <w:r w:rsidR="004A76B6">
        <w:rPr>
          <w:noProof/>
        </w:rPr>
        <w:t>4</w:t>
      </w:r>
      <w:r w:rsidR="00C45DE5">
        <w:rPr>
          <w:noProof/>
        </w:rPr>
        <w:fldChar w:fldCharType="end"/>
      </w:r>
      <w:r>
        <w:t xml:space="preserve">. </w:t>
      </w:r>
      <w:r w:rsidR="00236B12">
        <w:t>Descripción de las</w:t>
      </w:r>
      <w:r>
        <w:t xml:space="preserve"> características conjunto de datos.</w:t>
      </w:r>
      <w:bookmarkEnd w:id="242"/>
    </w:p>
    <w:p w14:paraId="5D439B7A" w14:textId="7F3EC1DE" w:rsidR="00A441B4" w:rsidRDefault="00A441B4" w:rsidP="00A441B4">
      <w:pPr>
        <w:pStyle w:val="Ttulo4"/>
      </w:pPr>
      <w:bookmarkStart w:id="243" w:name="_Toc148591713"/>
      <w:bookmarkStart w:id="244" w:name="_Toc152655648"/>
      <w:bookmarkStart w:id="245" w:name="_Toc154040201"/>
      <w:r w:rsidRPr="00886330">
        <w:t>Inspección Visual</w:t>
      </w:r>
      <w:bookmarkEnd w:id="243"/>
      <w:bookmarkEnd w:id="244"/>
      <w:bookmarkEnd w:id="245"/>
    </w:p>
    <w:p w14:paraId="25A0527E" w14:textId="12897488" w:rsidR="00491B77" w:rsidRDefault="00491B77" w:rsidP="00491B77"/>
    <w:p w14:paraId="48CA1EA4" w14:textId="7B70462E" w:rsidR="004B092B" w:rsidRDefault="00491B77" w:rsidP="002B123F">
      <w:r>
        <w:t xml:space="preserve">La clasificación de los ataques DDoS es amplia, en la descripción del Conjunto de datos </w:t>
      </w:r>
      <w:r w:rsidR="002B123F">
        <w:t xml:space="preserve">nos mencionan </w:t>
      </w:r>
      <w:r w:rsidR="004B092B">
        <w:t xml:space="preserve">solo </w:t>
      </w:r>
      <w:r w:rsidR="002B123F">
        <w:t>tres tipos de ataques que fueron todos clasificados bajo la categoría DDoS:</w:t>
      </w:r>
      <w:r w:rsidR="002B123F" w:rsidRPr="002B123F">
        <w:t xml:space="preserve"> DDoS </w:t>
      </w:r>
      <w:proofErr w:type="spellStart"/>
      <w:r w:rsidR="002B123F" w:rsidRPr="002B123F">
        <w:t>attack</w:t>
      </w:r>
      <w:proofErr w:type="spellEnd"/>
      <w:r w:rsidR="002B123F" w:rsidRPr="002B123F">
        <w:t xml:space="preserve">-LOIC-UDP, DDoS </w:t>
      </w:r>
      <w:proofErr w:type="spellStart"/>
      <w:r w:rsidR="002B123F" w:rsidRPr="002B123F">
        <w:t>attack</w:t>
      </w:r>
      <w:proofErr w:type="spellEnd"/>
      <w:r w:rsidR="002B123F" w:rsidRPr="002B123F">
        <w:t xml:space="preserve">-HOIC and DDoS </w:t>
      </w:r>
      <w:proofErr w:type="spellStart"/>
      <w:r w:rsidR="002B123F" w:rsidRPr="002B123F">
        <w:t>attacks</w:t>
      </w:r>
      <w:proofErr w:type="spellEnd"/>
      <w:r w:rsidR="002B123F" w:rsidRPr="002B123F">
        <w:t>-LOIC-HTTP</w:t>
      </w:r>
      <w:r w:rsidR="002B123F">
        <w:t xml:space="preserve">. En el estado del arte también se </w:t>
      </w:r>
      <w:proofErr w:type="spellStart"/>
      <w:r w:rsidR="002B123F">
        <w:t>exploro</w:t>
      </w:r>
      <w:proofErr w:type="spellEnd"/>
      <w:r w:rsidR="002B123F">
        <w:t xml:space="preserve"> la variedad de modalidades y características de este tipo de ataques los cuales puedes utilizar distintos protocolos: UDP, TCP, HTTP,</w:t>
      </w:r>
      <w:r w:rsidR="002B123F" w:rsidRPr="002B123F">
        <w:t xml:space="preserve"> MC-SQLR</w:t>
      </w:r>
      <w:r w:rsidR="002B123F">
        <w:t xml:space="preserve">, LDAP, ICMP y otros. </w:t>
      </w:r>
      <w:r w:rsidR="00963465">
        <w:t>También</w:t>
      </w:r>
      <w:r w:rsidR="004B092B">
        <w:t xml:space="preserve"> </w:t>
      </w:r>
      <w:r w:rsidR="002B123F">
        <w:t>aunque se considera que los ataques DDoS se caracterizan sobre todo por su volumen y velocidad (hay ataques DDoS Low-</w:t>
      </w:r>
      <w:proofErr w:type="spellStart"/>
      <w:r w:rsidR="002B123F">
        <w:t>Rate</w:t>
      </w:r>
      <w:proofErr w:type="spellEnd"/>
      <w:r w:rsidR="002B123F">
        <w:t xml:space="preserve"> que envían paquetes al objetivo ritmos muy bajos) [</w:t>
      </w:r>
      <w:proofErr w:type="gramStart"/>
      <w:r w:rsidR="002B123F">
        <w:t>] .</w:t>
      </w:r>
      <w:proofErr w:type="gramEnd"/>
    </w:p>
    <w:p w14:paraId="476499EA" w14:textId="77777777" w:rsidR="004B092B" w:rsidRDefault="004B092B" w:rsidP="002B123F"/>
    <w:p w14:paraId="66C48E7D" w14:textId="04312086" w:rsidR="002B123F" w:rsidRDefault="002B123F" w:rsidP="002B123F">
      <w:r>
        <w:t>La variedad de características</w:t>
      </w:r>
      <w:r w:rsidR="004B092B">
        <w:t xml:space="preserve">, protocolos, tasas de envío y otras </w:t>
      </w:r>
      <w:r w:rsidR="00B5464F">
        <w:t xml:space="preserve">técnicas </w:t>
      </w:r>
      <w:r w:rsidR="004B092B">
        <w:t>de</w:t>
      </w:r>
      <w:r>
        <w:t xml:space="preserve"> los ataques DDoS es lo que los hace difíciles de detectar sin la ayuda de inteligencia artificial. </w:t>
      </w:r>
      <w:r w:rsidR="004B092B">
        <w:t xml:space="preserve">Sin </w:t>
      </w:r>
      <w:r w:rsidR="001C526C">
        <w:t>embargo,</w:t>
      </w:r>
      <w:r w:rsidR="004B092B">
        <w:t xml:space="preserve"> </w:t>
      </w:r>
      <w:r w:rsidR="001C526C">
        <w:t>se puede</w:t>
      </w:r>
      <w:r w:rsidR="004B092B">
        <w:t xml:space="preserve"> analizar entre todas las características de conjunto de datos cuales son </w:t>
      </w:r>
      <w:r w:rsidR="001C526C">
        <w:t xml:space="preserve">imprescindibles para la detección de estos ataques. </w:t>
      </w:r>
    </w:p>
    <w:p w14:paraId="4592D67A" w14:textId="77777777" w:rsidR="004B092B" w:rsidRDefault="004B092B" w:rsidP="002B123F"/>
    <w:p w14:paraId="69A17408" w14:textId="77777777" w:rsidR="00B5464F" w:rsidRDefault="00B5464F" w:rsidP="00B5464F">
      <w:r w:rsidRPr="00B5464F">
        <w:rPr>
          <w:b/>
        </w:rPr>
        <w:t>L4_SRC_PORT</w:t>
      </w:r>
      <w:r>
        <w:t xml:space="preserve"> (Puerto de Origen de la Capa 4): Permite identificar patrones inusuales en los puertos de origen, lo que puede ser un indicio de actividad maliciosa.</w:t>
      </w:r>
    </w:p>
    <w:p w14:paraId="71ED4A85" w14:textId="77777777" w:rsidR="00B5464F" w:rsidRDefault="00B5464F" w:rsidP="00B5464F"/>
    <w:p w14:paraId="3750B492" w14:textId="77777777" w:rsidR="00B5464F" w:rsidRDefault="00B5464F" w:rsidP="00B5464F">
      <w:r w:rsidRPr="00B5464F">
        <w:rPr>
          <w:b/>
        </w:rPr>
        <w:t>L4_DST_PORT</w:t>
      </w:r>
      <w:r>
        <w:t xml:space="preserve"> (Puerto de Destino de la Capa 4): Al igual que el puerto de origen, el puerto de destino puede revelar patrones atípicos asociados con ataques DDoS.</w:t>
      </w:r>
    </w:p>
    <w:p w14:paraId="2E2C2061" w14:textId="77777777" w:rsidR="00B5464F" w:rsidRDefault="00B5464F" w:rsidP="00B5464F"/>
    <w:p w14:paraId="6DE2ECD2" w14:textId="65EF1A28" w:rsidR="00B5464F" w:rsidRDefault="00B5464F" w:rsidP="00B5464F">
      <w:r w:rsidRPr="00B5464F">
        <w:rPr>
          <w:b/>
        </w:rPr>
        <w:t>PROTOCOL (Protocolo</w:t>
      </w:r>
      <w:r>
        <w:rPr>
          <w:b/>
        </w:rPr>
        <w:t xml:space="preserve"> IP</w:t>
      </w:r>
      <w:r w:rsidRPr="00B5464F">
        <w:rPr>
          <w:b/>
        </w:rPr>
        <w:t>):</w:t>
      </w:r>
      <w:r>
        <w:t xml:space="preserve"> Diferentes tipos de ataques DDoS pueden usar diferentes protocolos (como TCP, UDP, ICMP). Es esencial para identificar la naturaleza del ataque.</w:t>
      </w:r>
    </w:p>
    <w:p w14:paraId="4313DBA0" w14:textId="77777777" w:rsidR="00B5464F" w:rsidRDefault="00B5464F" w:rsidP="00B5464F"/>
    <w:p w14:paraId="20CB68A5" w14:textId="6CCA68FD" w:rsidR="00B5464F" w:rsidRDefault="00B5464F" w:rsidP="00B5464F">
      <w:r w:rsidRPr="00B5464F">
        <w:rPr>
          <w:b/>
        </w:rPr>
        <w:t>L7_PROTO (Protocolo de Capa 7)</w:t>
      </w:r>
      <w:r>
        <w:rPr>
          <w:b/>
        </w:rPr>
        <w:t xml:space="preserve">: </w:t>
      </w:r>
      <w:r w:rsidRPr="00B5464F">
        <w:t xml:space="preserve"> Los ataques DDoS pueden apuntar específicamente a aplicaciones o servicios que operan en la capa 7 (la capa de aplicación), y conocer el protocolo de esta capa puede ayudar a identificar patrones específicos.</w:t>
      </w:r>
    </w:p>
    <w:p w14:paraId="35A42E59" w14:textId="77777777" w:rsidR="00B5464F" w:rsidRDefault="00B5464F" w:rsidP="00B5464F"/>
    <w:p w14:paraId="7692E21F" w14:textId="77777777" w:rsidR="00B5464F" w:rsidRDefault="00B5464F" w:rsidP="00B5464F">
      <w:r w:rsidRPr="00B5464F">
        <w:rPr>
          <w:b/>
        </w:rPr>
        <w:t>FLOW_DURATION_MILLISECONDS (Duración del Flujo en Milisegundos):</w:t>
      </w:r>
      <w:r>
        <w:t xml:space="preserve"> Los ataques DDoS a menudo implican flujos de larga duración o inusualmente cortos, lo que hace que esta característica sea crucial para la detección.</w:t>
      </w:r>
    </w:p>
    <w:p w14:paraId="7BF9BEA3" w14:textId="77777777" w:rsidR="00B5464F" w:rsidRDefault="00B5464F" w:rsidP="00B5464F"/>
    <w:p w14:paraId="37136B53" w14:textId="77777777" w:rsidR="00B5464F" w:rsidRDefault="00B5464F" w:rsidP="00B5464F">
      <w:r w:rsidRPr="00B5464F">
        <w:rPr>
          <w:b/>
        </w:rPr>
        <w:t>IN_BYTES (Bytes Entrantes):</w:t>
      </w:r>
      <w:r>
        <w:t xml:space="preserve"> Un volumen anormalmente alto de bytes entrantes puede ser un indicativo de un ataque de inundación.</w:t>
      </w:r>
    </w:p>
    <w:p w14:paraId="7F092F95" w14:textId="77777777" w:rsidR="00B5464F" w:rsidRDefault="00B5464F" w:rsidP="00B5464F"/>
    <w:p w14:paraId="1E735E91" w14:textId="77777777" w:rsidR="00B5464F" w:rsidRDefault="00B5464F" w:rsidP="00B5464F">
      <w:r w:rsidRPr="00B5464F">
        <w:rPr>
          <w:b/>
        </w:rPr>
        <w:t>OUT_BYTES (Bytes Salientes):</w:t>
      </w:r>
      <w:r>
        <w:t xml:space="preserve"> Similar a los bytes entrantes, un aumento en los bytes salientes puede ser un signo de actividad de ataque.</w:t>
      </w:r>
    </w:p>
    <w:p w14:paraId="4AFFA8D5" w14:textId="77777777" w:rsidR="00B5464F" w:rsidRDefault="00B5464F" w:rsidP="00B5464F"/>
    <w:p w14:paraId="4CFCCA25" w14:textId="77777777" w:rsidR="00B5464F" w:rsidRDefault="00B5464F" w:rsidP="00B5464F">
      <w:r w:rsidRPr="00B5464F">
        <w:rPr>
          <w:b/>
        </w:rPr>
        <w:t>TCP_FLAGS (Banderas TCP):</w:t>
      </w:r>
      <w:r>
        <w:t xml:space="preserve"> Las banderas TCP inusuales o la falta de ellas pueden indicar un intento de explotar vulnerabilidades del protocolo TCP.</w:t>
      </w:r>
    </w:p>
    <w:p w14:paraId="18E3D452" w14:textId="77777777" w:rsidR="00B5464F" w:rsidRDefault="00B5464F" w:rsidP="00B5464F"/>
    <w:p w14:paraId="77551053" w14:textId="77777777" w:rsidR="00B5464F" w:rsidRDefault="00B5464F" w:rsidP="00B5464F">
      <w:r w:rsidRPr="00B5464F">
        <w:rPr>
          <w:b/>
        </w:rPr>
        <w:lastRenderedPageBreak/>
        <w:t>RETRANSMITTED_IN_BYTES (Bytes Retransmitidos Entrantes):</w:t>
      </w:r>
      <w:r>
        <w:t xml:space="preserve"> Las retransmisiones elevadas pueden ser un signo de congestión de red causada por un ataque DDoS.</w:t>
      </w:r>
    </w:p>
    <w:p w14:paraId="15602562" w14:textId="77777777" w:rsidR="00B5464F" w:rsidRDefault="00B5464F" w:rsidP="00B5464F"/>
    <w:p w14:paraId="2486E35D" w14:textId="77777777" w:rsidR="00B5464F" w:rsidRDefault="00B5464F" w:rsidP="00B5464F">
      <w:r w:rsidRPr="00B5464F">
        <w:rPr>
          <w:b/>
        </w:rPr>
        <w:t>MAX_IP_PKT_LEN (Longitud Máxima del Paquete IP):</w:t>
      </w:r>
      <w:r>
        <w:t xml:space="preserve"> Los ataques DDoS pueden manipular la longitud de los paquetes para generar tráfico anómalo.</w:t>
      </w:r>
    </w:p>
    <w:p w14:paraId="65CD3A8E" w14:textId="77777777" w:rsidR="00B5464F" w:rsidRDefault="00B5464F" w:rsidP="00B5464F"/>
    <w:p w14:paraId="0ECEFA77" w14:textId="7C3B1DB4" w:rsidR="004506F5" w:rsidRDefault="00B5464F" w:rsidP="00B5464F">
      <w:r w:rsidRPr="00B5464F">
        <w:rPr>
          <w:b/>
        </w:rPr>
        <w:t>NUM_PKTS_UP_TO_128_BYTES (Número de Paquetes hasta 128 Bytes):</w:t>
      </w:r>
      <w:r>
        <w:t xml:space="preserve"> Un aumento en el número de paquetes pequeños puede ser un indicativo de un ataque DDoS, como un ataque de inundación SYN.</w:t>
      </w:r>
    </w:p>
    <w:p w14:paraId="02EF8B5D" w14:textId="3AC223C3" w:rsidR="00B5464F" w:rsidRDefault="00B5464F" w:rsidP="00B5464F"/>
    <w:p w14:paraId="44E2B36D" w14:textId="573DE9A5" w:rsidR="00B5464F" w:rsidRDefault="00963465" w:rsidP="00B5464F">
      <w:r w:rsidRPr="00963465">
        <w:t>Estas características ofrecen una buena combinación de información sobre el tráfico de red, los patrones de los paquetes, y las anomalías en la duración y el tamaño de los flujos</w:t>
      </w:r>
      <w:r>
        <w:t xml:space="preserve"> lo cual es fundamental para que el modelo entrenado pueda ser eficiente en la Detección de ataques DDoS. Por otra parte, se pueden tener en cuenta otras características</w:t>
      </w:r>
      <w:r w:rsidR="00EF2392">
        <w:t>:</w:t>
      </w:r>
      <w:r>
        <w:t xml:space="preserve"> </w:t>
      </w:r>
      <w:r w:rsidR="00EF2392" w:rsidRPr="00EF2392">
        <w:t>MIN_TTL y MAX_</w:t>
      </w:r>
      <w:r w:rsidR="007F5025" w:rsidRPr="00EF2392">
        <w:t>TTL</w:t>
      </w:r>
      <w:r w:rsidR="007F5025">
        <w:t>, si</w:t>
      </w:r>
      <w:r w:rsidR="00EF2392">
        <w:t xml:space="preserve"> los paquetes toman rutas </w:t>
      </w:r>
      <w:r w:rsidR="007F5025">
        <w:t>inusuales, DNS</w:t>
      </w:r>
      <w:r w:rsidR="00EF2392" w:rsidRPr="00EF2392">
        <w:t>_QUERY_TYPE y DNS_TTL_ANSWER</w:t>
      </w:r>
      <w:r w:rsidR="00EF2392">
        <w:t xml:space="preserve"> útil si el ataque se dirige a infraestructura DNS, TCP_WIN_MAX_IN cuando los ataques aprovechan vulnerabilidades en control de congestión TCP. </w:t>
      </w:r>
    </w:p>
    <w:p w14:paraId="6DA0D221" w14:textId="284F0DCE" w:rsidR="00963465" w:rsidRDefault="00963465" w:rsidP="00B5464F"/>
    <w:p w14:paraId="7BD159C5" w14:textId="5E8EDB55" w:rsidR="007F5025" w:rsidRDefault="007F5025" w:rsidP="00B5464F">
      <w:r>
        <w:t xml:space="preserve">El conocimiento de dominio y la experiencia de campo es una de las formas de elegir un grupo de características relevantes para entrenar un modelo de inteligencia artificial sin embargo existen técnicas ya probadas basadas en métodos estadísticos. </w:t>
      </w:r>
      <w:r w:rsidR="009C67CB">
        <w:t xml:space="preserve">Se utilizarán cuatro de estas técnicas para seleccionar cuatro grupos diferentes. </w:t>
      </w:r>
    </w:p>
    <w:p w14:paraId="5A174663" w14:textId="77777777" w:rsidR="009C67CB" w:rsidRDefault="009C67CB" w:rsidP="004B6077"/>
    <w:p w14:paraId="102EBD43" w14:textId="77777777" w:rsidR="00047F3D" w:rsidRPr="00997524" w:rsidRDefault="00047F3D" w:rsidP="00047F3D">
      <w:pPr>
        <w:pStyle w:val="Ttulo4"/>
      </w:pPr>
      <w:bookmarkStart w:id="246" w:name="_Toc152655651"/>
      <w:bookmarkStart w:id="247" w:name="_Toc154040202"/>
      <w:r w:rsidRPr="00997524">
        <w:t>Correlación De Pearson</w:t>
      </w:r>
      <w:bookmarkEnd w:id="246"/>
      <w:bookmarkEnd w:id="247"/>
    </w:p>
    <w:p w14:paraId="6C1F7BB8" w14:textId="77777777" w:rsidR="00047F3D" w:rsidRDefault="00047F3D" w:rsidP="00047F3D"/>
    <w:p w14:paraId="0EDA2D85" w14:textId="6CB9A470" w:rsidR="00047F3D" w:rsidRDefault="00047F3D" w:rsidP="00047F3D">
      <w:r w:rsidRPr="00997524">
        <w:t>Un gráfico de correlación, típicamente visualizado como un mapa de calor, puede ser una herramienta útil al decidir qué características (</w:t>
      </w:r>
      <w:proofErr w:type="spellStart"/>
      <w:r w:rsidRPr="00997524">
        <w:t>features</w:t>
      </w:r>
      <w:proofErr w:type="spellEnd"/>
      <w:r w:rsidRPr="00997524">
        <w:t xml:space="preserve">) incluir en un modelo de </w:t>
      </w:r>
      <w:proofErr w:type="spellStart"/>
      <w:r w:rsidRPr="00997524">
        <w:t>deep</w:t>
      </w:r>
      <w:proofErr w:type="spellEnd"/>
      <w:r w:rsidRPr="00997524">
        <w:t xml:space="preserve"> </w:t>
      </w:r>
      <w:proofErr w:type="spellStart"/>
      <w:r w:rsidRPr="00997524">
        <w:t>learning</w:t>
      </w:r>
      <w:proofErr w:type="spellEnd"/>
      <w:r w:rsidRPr="00997524">
        <w:t xml:space="preserve"> o cualquier otro modelo de machine </w:t>
      </w:r>
      <w:proofErr w:type="spellStart"/>
      <w:r w:rsidRPr="00997524">
        <w:t>learning</w:t>
      </w:r>
      <w:proofErr w:type="spellEnd"/>
      <w:r w:rsidRPr="00997524">
        <w:t xml:space="preserve">. Una correlación cercana a 1 o -1 sugiere una fuerte relación lineal entre dos características. Una correlación cercana a 0 indica una débil relación lineal. </w:t>
      </w:r>
      <w:r w:rsidR="009C67CB">
        <w:t>La fórmula para realizar este cálculo es la siguiente:</w:t>
      </w:r>
    </w:p>
    <w:p w14:paraId="28E64D62" w14:textId="77777777" w:rsidR="009C67CB" w:rsidRDefault="009C67CB" w:rsidP="00047F3D"/>
    <w:p w14:paraId="189F1F5E" w14:textId="0033C7DB" w:rsidR="009C67CB" w:rsidRPr="00C87966" w:rsidRDefault="00B73BA7" w:rsidP="00047F3D">
      <m:oMathPara>
        <m:oMath>
          <m:r>
            <w:rPr>
              <w:rFonts w:ascii="Cambria Math" w:hAnsi="Cambria Math"/>
            </w:rPr>
            <m:t>r=</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e>
                  </m:nary>
                </m:e>
              </m:rad>
            </m:den>
          </m:f>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*Var(y)</m:t>
                  </m:r>
                </m:e>
              </m:rad>
            </m:den>
          </m:f>
        </m:oMath>
      </m:oMathPara>
    </w:p>
    <w:p w14:paraId="5D86CB50" w14:textId="77777777" w:rsidR="00C87966" w:rsidRPr="00C87966" w:rsidRDefault="00C87966" w:rsidP="00047F3D"/>
    <w:p w14:paraId="7AF78C6A" w14:textId="03F5E15C" w:rsidR="00C87966" w:rsidRPr="00B73BA7" w:rsidRDefault="00C87966" w:rsidP="00047F3D">
      <m:oMathPara>
        <m:oMath>
          <m:r>
            <w:rPr>
              <w:rFonts w:ascii="Cambria Math" w:hAnsi="Cambria Math"/>
            </w:rPr>
            <m:t>-1≤r≤1</m:t>
          </m:r>
        </m:oMath>
      </m:oMathPara>
    </w:p>
    <w:p w14:paraId="003E69ED" w14:textId="75726988" w:rsidR="00B73BA7" w:rsidRDefault="00B73BA7" w:rsidP="00047F3D"/>
    <w:p w14:paraId="41478EB4" w14:textId="5C49509F" w:rsidR="00B73BA7" w:rsidRDefault="00B73BA7" w:rsidP="00047F3D">
      <w:r>
        <w:t xml:space="preserve">Donde r es el coeficiente de correlación </w:t>
      </w:r>
      <w:r w:rsidR="00463A91">
        <w:t>‘</w:t>
      </w:r>
      <w:r>
        <w:t>x</w:t>
      </w:r>
      <w:r w:rsidR="00463A91">
        <w:t>’</w:t>
      </w:r>
      <w:r>
        <w:t xml:space="preserve"> será una variable</w:t>
      </w:r>
      <w:r w:rsidR="00463A91">
        <w:t xml:space="preserve">, ‘y’ la variable objetivo. </w:t>
      </w:r>
    </w:p>
    <w:p w14:paraId="6310FB8A" w14:textId="77777777" w:rsidR="00047F3D" w:rsidRDefault="00047F3D" w:rsidP="00047F3D"/>
    <w:p w14:paraId="1D8ECE21" w14:textId="5A236F45" w:rsidR="00047F3D" w:rsidRDefault="00047F3D" w:rsidP="00047F3D">
      <w:r w:rsidRPr="00997524">
        <w:t xml:space="preserve">Si dos características están altamente correlacionadas (es decir, cerca de 1 o -1), es posible que contengan información redundante. En tales casos, puede considerarse eliminar una de las dos características para reducir la dimensionalidad y evitar la multicolinealidad, que puede hacer que el modelo sea inestable o más difícil de interpretar. Cada característica se correlaciona con la variable objetivo (la que se desea predecir). Las características que tienen una correlación muy baja con la variable objetivo podrían no ser muy útiles para la predicción y podrían ser candidatas a </w:t>
      </w:r>
      <w:r w:rsidRPr="00997524">
        <w:lastRenderedPageBreak/>
        <w:t xml:space="preserve">eliminarse. Sin embargo, se debe tener </w:t>
      </w:r>
      <w:r w:rsidR="009C67CB">
        <w:t>en cuenta</w:t>
      </w:r>
      <w:r w:rsidRPr="00997524">
        <w:t xml:space="preserve"> que la correlación lineal no captura relaciones no lineales.</w:t>
      </w:r>
    </w:p>
    <w:p w14:paraId="0A86782C" w14:textId="243CE706" w:rsidR="00047F3D" w:rsidRDefault="00047F3D" w:rsidP="00047F3D">
      <w:pPr>
        <w:rPr>
          <w:noProof/>
        </w:rPr>
      </w:pPr>
    </w:p>
    <w:p w14:paraId="4F779E5B" w14:textId="470C5861" w:rsidR="00AC5BD8" w:rsidRDefault="00AC5BD8" w:rsidP="00047F3D">
      <w:pPr>
        <w:rPr>
          <w:noProof/>
        </w:rPr>
      </w:pPr>
    </w:p>
    <w:p w14:paraId="5C2B22FF" w14:textId="5668E5AD" w:rsidR="009C67CB" w:rsidRDefault="00AC5BD8" w:rsidP="00C568D4">
      <w:pPr>
        <w:jc w:val="center"/>
      </w:pPr>
      <w:r>
        <w:rPr>
          <w:noProof/>
        </w:rPr>
        <w:drawing>
          <wp:inline distT="0" distB="0" distL="0" distR="0" wp14:anchorId="1AC4A061" wp14:editId="1F527915">
            <wp:extent cx="4404719" cy="3517816"/>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twork_features_heatma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1460" cy="3571118"/>
                    </a:xfrm>
                    <a:prstGeom prst="rect">
                      <a:avLst/>
                    </a:prstGeom>
                  </pic:spPr>
                </pic:pic>
              </a:graphicData>
            </a:graphic>
          </wp:inline>
        </w:drawing>
      </w:r>
      <w:r>
        <w:rPr>
          <w:noProof/>
        </w:rPr>
        <w:drawing>
          <wp:inline distT="0" distB="0" distL="0" distR="0" wp14:anchorId="14AFC633" wp14:editId="1A581334">
            <wp:extent cx="4681082" cy="3745064"/>
            <wp:effectExtent l="0" t="0" r="5715"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cket_stats_heatma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3170" cy="3778736"/>
                    </a:xfrm>
                    <a:prstGeom prst="rect">
                      <a:avLst/>
                    </a:prstGeom>
                  </pic:spPr>
                </pic:pic>
              </a:graphicData>
            </a:graphic>
          </wp:inline>
        </w:drawing>
      </w:r>
    </w:p>
    <w:p w14:paraId="6139D400" w14:textId="5F129F03" w:rsidR="00047F3D" w:rsidRDefault="00047F3D" w:rsidP="00047F3D"/>
    <w:p w14:paraId="686B2D00" w14:textId="4D8A09FF" w:rsidR="00C568D4" w:rsidRDefault="00C568D4" w:rsidP="00047F3D"/>
    <w:p w14:paraId="43AE5D0B" w14:textId="13344DEF" w:rsidR="00C568D4" w:rsidRDefault="00C568D4" w:rsidP="00C568D4">
      <w:pPr>
        <w:jc w:val="center"/>
      </w:pPr>
      <w:r>
        <w:rPr>
          <w:noProof/>
        </w:rPr>
        <w:drawing>
          <wp:inline distT="0" distB="0" distL="0" distR="0" wp14:anchorId="589E829E" wp14:editId="5D9D9866">
            <wp:extent cx="4365266" cy="34923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_performance_heatma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1198" cy="3505144"/>
                    </a:xfrm>
                    <a:prstGeom prst="rect">
                      <a:avLst/>
                    </a:prstGeom>
                  </pic:spPr>
                </pic:pic>
              </a:graphicData>
            </a:graphic>
          </wp:inline>
        </w:drawing>
      </w:r>
    </w:p>
    <w:p w14:paraId="0286F79E" w14:textId="77777777" w:rsidR="00047F3D" w:rsidRDefault="00047F3D" w:rsidP="00047F3D"/>
    <w:p w14:paraId="0ED6264B" w14:textId="77777777" w:rsidR="00047F3D" w:rsidRPr="00997524" w:rsidRDefault="00047F3D" w:rsidP="00047F3D">
      <w:r>
        <w:t xml:space="preserve">Al imprimir la tabla de correlaciones con la variable objetivo </w:t>
      </w:r>
      <w:proofErr w:type="spellStart"/>
      <w:r>
        <w:t>AttackCod</w:t>
      </w:r>
      <w:proofErr w:type="spellEnd"/>
      <w:r>
        <w:t xml:space="preserve"> podemos observar las características con mayor correlación positiva y negativa. </w:t>
      </w:r>
    </w:p>
    <w:p w14:paraId="4887C013" w14:textId="5B5AA69C" w:rsidR="00047F3D" w:rsidRDefault="00047F3D" w:rsidP="00047F3D">
      <w:r w:rsidRPr="00997524">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5"/>
        <w:gridCol w:w="3430"/>
        <w:gridCol w:w="3132"/>
      </w:tblGrid>
      <w:tr w:rsidR="00F04F40" w14:paraId="7539E6C8" w14:textId="77777777" w:rsidTr="009C37C6">
        <w:tc>
          <w:tcPr>
            <w:tcW w:w="3132" w:type="dxa"/>
          </w:tcPr>
          <w:p w14:paraId="169B5E11" w14:textId="56600327" w:rsidR="009C37C6" w:rsidRDefault="009C37C6" w:rsidP="00047F3D">
            <w:bookmarkStart w:id="248" w:name="_Hlk153441555"/>
            <w:r w:rsidRPr="009C37C6">
              <w:rPr>
                <w:noProof/>
              </w:rPr>
              <w:drawing>
                <wp:inline distT="0" distB="0" distL="0" distR="0" wp14:anchorId="3C65C50A" wp14:editId="2E2B503B">
                  <wp:extent cx="1622066" cy="200082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949" cy="2024115"/>
                          </a:xfrm>
                          <a:prstGeom prst="rect">
                            <a:avLst/>
                          </a:prstGeom>
                        </pic:spPr>
                      </pic:pic>
                    </a:graphicData>
                  </a:graphic>
                </wp:inline>
              </w:drawing>
            </w:r>
          </w:p>
        </w:tc>
        <w:tc>
          <w:tcPr>
            <w:tcW w:w="3132" w:type="dxa"/>
          </w:tcPr>
          <w:p w14:paraId="61747430" w14:textId="781D22EF" w:rsidR="009C37C6" w:rsidRDefault="009C37C6" w:rsidP="00047F3D">
            <w:r w:rsidRPr="009C37C6">
              <w:rPr>
                <w:noProof/>
              </w:rPr>
              <w:drawing>
                <wp:inline distT="0" distB="0" distL="0" distR="0" wp14:anchorId="6A546B48" wp14:editId="3B00FE6D">
                  <wp:extent cx="2041129" cy="1844702"/>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9693" cy="1879554"/>
                          </a:xfrm>
                          <a:prstGeom prst="rect">
                            <a:avLst/>
                          </a:prstGeom>
                        </pic:spPr>
                      </pic:pic>
                    </a:graphicData>
                  </a:graphic>
                </wp:inline>
              </w:drawing>
            </w:r>
          </w:p>
        </w:tc>
        <w:tc>
          <w:tcPr>
            <w:tcW w:w="3133" w:type="dxa"/>
          </w:tcPr>
          <w:p w14:paraId="4B9A3040" w14:textId="552C4C5D" w:rsidR="009C37C6" w:rsidRDefault="009C37C6" w:rsidP="00116BB6">
            <w:pPr>
              <w:keepNext/>
            </w:pPr>
            <w:r w:rsidRPr="009C37C6">
              <w:rPr>
                <w:noProof/>
              </w:rPr>
              <w:drawing>
                <wp:inline distT="0" distB="0" distL="0" distR="0" wp14:anchorId="1F7A79C8" wp14:editId="79693C08">
                  <wp:extent cx="1852229" cy="215874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6675" cy="2187234"/>
                          </a:xfrm>
                          <a:prstGeom prst="rect">
                            <a:avLst/>
                          </a:prstGeom>
                        </pic:spPr>
                      </pic:pic>
                    </a:graphicData>
                  </a:graphic>
                </wp:inline>
              </w:drawing>
            </w:r>
          </w:p>
        </w:tc>
      </w:tr>
    </w:tbl>
    <w:p w14:paraId="6F2807E0" w14:textId="26ADECA9" w:rsidR="00116BB6" w:rsidRDefault="00116BB6" w:rsidP="00EA141C">
      <w:pPr>
        <w:pStyle w:val="Figuras"/>
      </w:pPr>
      <w:bookmarkStart w:id="249" w:name="_Toc154076661"/>
      <w:bookmarkEnd w:id="248"/>
      <w:r>
        <w:t xml:space="preserve">Figura </w:t>
      </w:r>
      <w:r w:rsidR="00C45DE5">
        <w:fldChar w:fldCharType="begin"/>
      </w:r>
      <w:r w:rsidR="00C45DE5">
        <w:instrText xml:space="preserve"> SEQ Figura \* ARABIC </w:instrText>
      </w:r>
      <w:r w:rsidR="00C45DE5">
        <w:fldChar w:fldCharType="separate"/>
      </w:r>
      <w:r w:rsidR="00BB1D43">
        <w:rPr>
          <w:noProof/>
        </w:rPr>
        <w:t>9</w:t>
      </w:r>
      <w:r w:rsidR="00C45DE5">
        <w:rPr>
          <w:noProof/>
        </w:rPr>
        <w:fldChar w:fldCharType="end"/>
      </w:r>
      <w:r>
        <w:t>. Coeficiente de correlación características con la variable objetivo.</w:t>
      </w:r>
      <w:bookmarkEnd w:id="249"/>
    </w:p>
    <w:p w14:paraId="3FB68AD6" w14:textId="1937F540" w:rsidR="009C37C6" w:rsidRDefault="00743F4E" w:rsidP="00047F3D">
      <w:r>
        <w:t xml:space="preserve">Los resultados anteriores permiten seleccionar las características que tienen la mayor correlación con la variable objetivo. Se seleccionaron las correlaciones positivas y negativas mayores </w:t>
      </w:r>
      <w:r w:rsidR="007C7DBC">
        <w:t>a un</w:t>
      </w:r>
      <w:r>
        <w:t xml:space="preserve"> valor absoluto de 0.1</w:t>
      </w:r>
    </w:p>
    <w:p w14:paraId="257B0FCB" w14:textId="7D19A7F3" w:rsidR="00C02976" w:rsidRDefault="00C02976" w:rsidP="00047F3D"/>
    <w:p w14:paraId="5C4D00DF" w14:textId="112764EC" w:rsidR="00C02976" w:rsidRDefault="00C02976" w:rsidP="00047F3D"/>
    <w:p w14:paraId="2F577984" w14:textId="49DD973E" w:rsidR="00C02976" w:rsidRDefault="00C02976" w:rsidP="00047F3D"/>
    <w:p w14:paraId="54FFFAA4" w14:textId="7B3F4C9A" w:rsidR="00C02976" w:rsidRDefault="00C02976" w:rsidP="00047F3D"/>
    <w:p w14:paraId="466AA6C8" w14:textId="048D23CC" w:rsidR="00C02976" w:rsidRDefault="00C02976" w:rsidP="00047F3D"/>
    <w:p w14:paraId="35A2F41F" w14:textId="77777777" w:rsidR="00C02976" w:rsidRDefault="00C02976" w:rsidP="00047F3D"/>
    <w:p w14:paraId="700A5611" w14:textId="77777777" w:rsidR="00743F4E" w:rsidRDefault="00743F4E" w:rsidP="00047F3D"/>
    <w:tbl>
      <w:tblPr>
        <w:tblStyle w:val="Tablaconcuadrcula2-nfasis3"/>
        <w:tblW w:w="0" w:type="auto"/>
        <w:tblLook w:val="04A0" w:firstRow="1" w:lastRow="0" w:firstColumn="1" w:lastColumn="0" w:noHBand="0" w:noVBand="1"/>
      </w:tblPr>
      <w:tblGrid>
        <w:gridCol w:w="2269"/>
        <w:gridCol w:w="2078"/>
        <w:gridCol w:w="2981"/>
        <w:gridCol w:w="2079"/>
      </w:tblGrid>
      <w:tr w:rsidR="00C02976" w14:paraId="395C0E36" w14:textId="77777777" w:rsidTr="00C02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7CE2FFF4" w14:textId="079A2929" w:rsidR="00C02976" w:rsidRPr="00E73EE1" w:rsidRDefault="00C02976" w:rsidP="00C02976">
            <w:pPr>
              <w:rPr>
                <w:i/>
              </w:rPr>
            </w:pPr>
            <w:r w:rsidRPr="00E73EE1">
              <w:rPr>
                <w:i/>
                <w:sz w:val="16"/>
              </w:rPr>
              <w:t>CARACTERISTICA</w:t>
            </w:r>
          </w:p>
        </w:tc>
        <w:tc>
          <w:tcPr>
            <w:tcW w:w="2349" w:type="dxa"/>
          </w:tcPr>
          <w:p w14:paraId="2B82339F" w14:textId="4029C1A4"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c>
          <w:tcPr>
            <w:tcW w:w="2349" w:type="dxa"/>
          </w:tcPr>
          <w:p w14:paraId="3D031787" w14:textId="5F68EF9F"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CARACTERISTICA</w:t>
            </w:r>
          </w:p>
        </w:tc>
        <w:tc>
          <w:tcPr>
            <w:tcW w:w="2350" w:type="dxa"/>
          </w:tcPr>
          <w:p w14:paraId="3AAA7BCC" w14:textId="57BD7F53"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r>
      <w:tr w:rsidR="00C02976" w14:paraId="0BB2AD9F"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1B9A03F0" w14:textId="3D141808" w:rsidR="00C02976" w:rsidRDefault="00C02976" w:rsidP="00C02976">
            <w:r w:rsidRPr="008E0176">
              <w:rPr>
                <w:sz w:val="16"/>
              </w:rPr>
              <w:t>MIN_IP_PKT_LEN</w:t>
            </w:r>
          </w:p>
        </w:tc>
        <w:tc>
          <w:tcPr>
            <w:tcW w:w="2349" w:type="dxa"/>
          </w:tcPr>
          <w:p w14:paraId="7E95CB40" w14:textId="46EABAD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0,556295</w:t>
            </w:r>
          </w:p>
        </w:tc>
        <w:tc>
          <w:tcPr>
            <w:tcW w:w="2349" w:type="dxa"/>
          </w:tcPr>
          <w:p w14:paraId="53A357E0" w14:textId="4E89D2C1"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SRC_TO_DST_AVG_THROUGHPUT</w:t>
            </w:r>
          </w:p>
        </w:tc>
        <w:tc>
          <w:tcPr>
            <w:tcW w:w="2350" w:type="dxa"/>
          </w:tcPr>
          <w:p w14:paraId="3C6F0F81" w14:textId="186722FD"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0,168938</w:t>
            </w:r>
          </w:p>
        </w:tc>
      </w:tr>
      <w:tr w:rsidR="00C02976" w14:paraId="4BA87443"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2F2A5893" w14:textId="360F3621" w:rsidR="00C02976" w:rsidRDefault="00C02976" w:rsidP="00C02976">
            <w:r w:rsidRPr="008E0176">
              <w:rPr>
                <w:sz w:val="16"/>
              </w:rPr>
              <w:t>DNS_QUERY_ID</w:t>
            </w:r>
          </w:p>
        </w:tc>
        <w:tc>
          <w:tcPr>
            <w:tcW w:w="2349" w:type="dxa"/>
          </w:tcPr>
          <w:p w14:paraId="0694BF8B" w14:textId="009C7046"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0,352794</w:t>
            </w:r>
          </w:p>
        </w:tc>
        <w:tc>
          <w:tcPr>
            <w:tcW w:w="2349" w:type="dxa"/>
          </w:tcPr>
          <w:p w14:paraId="1384FD8F" w14:textId="47B5F477"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DNS_QUERY_TYPE</w:t>
            </w:r>
          </w:p>
        </w:tc>
        <w:tc>
          <w:tcPr>
            <w:tcW w:w="2350" w:type="dxa"/>
          </w:tcPr>
          <w:p w14:paraId="7000040E" w14:textId="2A7047A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0,145678</w:t>
            </w:r>
          </w:p>
        </w:tc>
      </w:tr>
      <w:tr w:rsidR="00C02976" w14:paraId="13AAA722"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18810CD4" w14:textId="0C8BF092" w:rsidR="00C02976" w:rsidRDefault="00C02976" w:rsidP="00C02976">
            <w:r w:rsidRPr="008E0176">
              <w:rPr>
                <w:sz w:val="16"/>
              </w:rPr>
              <w:t>MAX_IP_PKT_LEN</w:t>
            </w:r>
          </w:p>
        </w:tc>
        <w:tc>
          <w:tcPr>
            <w:tcW w:w="2349" w:type="dxa"/>
          </w:tcPr>
          <w:p w14:paraId="29D5D65E" w14:textId="6F98BAEC"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0,344973</w:t>
            </w:r>
          </w:p>
        </w:tc>
        <w:tc>
          <w:tcPr>
            <w:tcW w:w="2349" w:type="dxa"/>
          </w:tcPr>
          <w:p w14:paraId="0B8D9437" w14:textId="307ABEDF"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ICMP_TYPE</w:t>
            </w:r>
          </w:p>
        </w:tc>
        <w:tc>
          <w:tcPr>
            <w:tcW w:w="2350" w:type="dxa"/>
          </w:tcPr>
          <w:p w14:paraId="517BC112" w14:textId="6FF930A0"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0,126962</w:t>
            </w:r>
          </w:p>
        </w:tc>
      </w:tr>
      <w:tr w:rsidR="00C02976" w14:paraId="522DAAC7"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2BB0289D" w14:textId="5147E9AE" w:rsidR="00C02976" w:rsidRDefault="00C02976" w:rsidP="00C02976">
            <w:r w:rsidRPr="008E0176">
              <w:rPr>
                <w:sz w:val="16"/>
              </w:rPr>
              <w:t>LONGEST_FLOW_PKT</w:t>
            </w:r>
          </w:p>
        </w:tc>
        <w:tc>
          <w:tcPr>
            <w:tcW w:w="2349" w:type="dxa"/>
          </w:tcPr>
          <w:p w14:paraId="2012DE16" w14:textId="4EDC96B2"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0,344973</w:t>
            </w:r>
          </w:p>
        </w:tc>
        <w:tc>
          <w:tcPr>
            <w:tcW w:w="2349" w:type="dxa"/>
          </w:tcPr>
          <w:p w14:paraId="0EDEBDAC" w14:textId="45CB4C22"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ICMP_IPV4_TYPE</w:t>
            </w:r>
          </w:p>
        </w:tc>
        <w:tc>
          <w:tcPr>
            <w:tcW w:w="2350" w:type="dxa"/>
          </w:tcPr>
          <w:p w14:paraId="121F347F" w14:textId="23347E4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0,126961</w:t>
            </w:r>
          </w:p>
        </w:tc>
      </w:tr>
      <w:tr w:rsidR="00C02976" w14:paraId="700AF669"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3CFD6870" w14:textId="7F8E065F" w:rsidR="00C02976" w:rsidRDefault="00C02976" w:rsidP="00C02976">
            <w:r w:rsidRPr="008E0176">
              <w:rPr>
                <w:sz w:val="16"/>
              </w:rPr>
              <w:t>SERVER_TCP_FLAGS</w:t>
            </w:r>
          </w:p>
        </w:tc>
        <w:tc>
          <w:tcPr>
            <w:tcW w:w="2349" w:type="dxa"/>
          </w:tcPr>
          <w:p w14:paraId="609C69DA" w14:textId="0697774E"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0,314716</w:t>
            </w:r>
          </w:p>
        </w:tc>
        <w:tc>
          <w:tcPr>
            <w:tcW w:w="2349" w:type="dxa"/>
          </w:tcPr>
          <w:p w14:paraId="6B95AFE0" w14:textId="2FDE5AE4"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DST_TO_SRC_AVG_THROUGHPUT</w:t>
            </w:r>
          </w:p>
        </w:tc>
        <w:tc>
          <w:tcPr>
            <w:tcW w:w="2350" w:type="dxa"/>
          </w:tcPr>
          <w:p w14:paraId="688922DA" w14:textId="0051AD88"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0,120763</w:t>
            </w:r>
          </w:p>
        </w:tc>
      </w:tr>
      <w:tr w:rsidR="00C02976" w14:paraId="25D5A172"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6F9C0597" w14:textId="7BC8AA7F" w:rsidR="00C02976" w:rsidRDefault="00C02976" w:rsidP="00C02976">
            <w:r w:rsidRPr="008E0176">
              <w:rPr>
                <w:sz w:val="16"/>
              </w:rPr>
              <w:t>TCP_WIN_MAX_OUT</w:t>
            </w:r>
          </w:p>
        </w:tc>
        <w:tc>
          <w:tcPr>
            <w:tcW w:w="2349" w:type="dxa"/>
          </w:tcPr>
          <w:p w14:paraId="4F8F5DFA" w14:textId="5C41CF0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0,285248</w:t>
            </w:r>
          </w:p>
        </w:tc>
        <w:tc>
          <w:tcPr>
            <w:tcW w:w="2349" w:type="dxa"/>
          </w:tcPr>
          <w:p w14:paraId="4A151DDB" w14:textId="587ADF92"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MAX_TTL</w:t>
            </w:r>
          </w:p>
        </w:tc>
        <w:tc>
          <w:tcPr>
            <w:tcW w:w="2350" w:type="dxa"/>
          </w:tcPr>
          <w:p w14:paraId="272732D3" w14:textId="7CDFC179"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-0,187913</w:t>
            </w:r>
          </w:p>
        </w:tc>
      </w:tr>
      <w:tr w:rsidR="00C02976" w14:paraId="418A02B4"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F9F4F42" w14:textId="63B15547" w:rsidR="00C02976" w:rsidRDefault="00C02976" w:rsidP="00C02976">
            <w:r w:rsidRPr="008E0176">
              <w:rPr>
                <w:sz w:val="16"/>
              </w:rPr>
              <w:t>L4_SRC_PORT</w:t>
            </w:r>
          </w:p>
        </w:tc>
        <w:tc>
          <w:tcPr>
            <w:tcW w:w="2349" w:type="dxa"/>
          </w:tcPr>
          <w:p w14:paraId="6DB05D55" w14:textId="2521750A"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0,272314</w:t>
            </w:r>
          </w:p>
        </w:tc>
        <w:tc>
          <w:tcPr>
            <w:tcW w:w="2349" w:type="dxa"/>
          </w:tcPr>
          <w:p w14:paraId="21F97539" w14:textId="2F0E3A97"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MIN_TTL</w:t>
            </w:r>
          </w:p>
        </w:tc>
        <w:tc>
          <w:tcPr>
            <w:tcW w:w="2350" w:type="dxa"/>
          </w:tcPr>
          <w:p w14:paraId="7A12E28C" w14:textId="4FEA819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-0,189937</w:t>
            </w:r>
          </w:p>
        </w:tc>
      </w:tr>
      <w:tr w:rsidR="00C02976" w14:paraId="4E1B389C"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15ECDB7B" w14:textId="0F93B7DC" w:rsidR="00C02976" w:rsidRDefault="00C02976" w:rsidP="00C02976">
            <w:r w:rsidRPr="008E0176">
              <w:rPr>
                <w:sz w:val="16"/>
              </w:rPr>
              <w:t>L4_DST_PORT</w:t>
            </w:r>
          </w:p>
        </w:tc>
        <w:tc>
          <w:tcPr>
            <w:tcW w:w="2349" w:type="dxa"/>
          </w:tcPr>
          <w:p w14:paraId="3AACB6C8" w14:textId="31012161"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0,270411</w:t>
            </w:r>
          </w:p>
        </w:tc>
        <w:tc>
          <w:tcPr>
            <w:tcW w:w="2349" w:type="dxa"/>
          </w:tcPr>
          <w:p w14:paraId="0EECD9DF" w14:textId="727AED79"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DURATION_IN</w:t>
            </w:r>
          </w:p>
        </w:tc>
        <w:tc>
          <w:tcPr>
            <w:tcW w:w="2350" w:type="dxa"/>
          </w:tcPr>
          <w:p w14:paraId="2F6EF0DE" w14:textId="70F536D0"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-0,354707</w:t>
            </w:r>
          </w:p>
        </w:tc>
      </w:tr>
      <w:tr w:rsidR="00C02976" w14:paraId="3B991A1F"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55788D9" w14:textId="136A5165" w:rsidR="00C02976" w:rsidRDefault="00C02976" w:rsidP="00C02976">
            <w:r w:rsidRPr="008E0176">
              <w:rPr>
                <w:sz w:val="16"/>
              </w:rPr>
              <w:t>TCP_FLAGS</w:t>
            </w:r>
          </w:p>
        </w:tc>
        <w:tc>
          <w:tcPr>
            <w:tcW w:w="2349" w:type="dxa"/>
          </w:tcPr>
          <w:p w14:paraId="0A29ADF3" w14:textId="70C14A48"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0,218952</w:t>
            </w:r>
          </w:p>
        </w:tc>
        <w:tc>
          <w:tcPr>
            <w:tcW w:w="2349" w:type="dxa"/>
          </w:tcPr>
          <w:p w14:paraId="7C02F0D5" w14:textId="0A44AD25"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PROTOCOL</w:t>
            </w:r>
          </w:p>
        </w:tc>
        <w:tc>
          <w:tcPr>
            <w:tcW w:w="2350" w:type="dxa"/>
          </w:tcPr>
          <w:p w14:paraId="17DE0601" w14:textId="07B3275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-0,400641</w:t>
            </w:r>
          </w:p>
        </w:tc>
      </w:tr>
      <w:tr w:rsidR="00C02976" w14:paraId="46AA4A1C"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7B8BF538" w14:textId="424BAE02" w:rsidR="00C02976" w:rsidRDefault="00C02976" w:rsidP="00C02976">
            <w:r w:rsidRPr="008E0176">
              <w:rPr>
                <w:sz w:val="16"/>
              </w:rPr>
              <w:t>CLIENT_TCP_FLAGS</w:t>
            </w:r>
          </w:p>
        </w:tc>
        <w:tc>
          <w:tcPr>
            <w:tcW w:w="2349" w:type="dxa"/>
          </w:tcPr>
          <w:p w14:paraId="434B5D01" w14:textId="6C5F5452"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0,207578</w:t>
            </w:r>
          </w:p>
        </w:tc>
        <w:tc>
          <w:tcPr>
            <w:tcW w:w="2349" w:type="dxa"/>
          </w:tcPr>
          <w:p w14:paraId="3D3BCC5A" w14:textId="7EF98966"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L7_PROTO</w:t>
            </w:r>
          </w:p>
        </w:tc>
        <w:tc>
          <w:tcPr>
            <w:tcW w:w="2350" w:type="dxa"/>
          </w:tcPr>
          <w:p w14:paraId="3A1B5C22" w14:textId="461908DD"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-0,754175</w:t>
            </w:r>
          </w:p>
        </w:tc>
      </w:tr>
      <w:tr w:rsidR="00C02976" w14:paraId="11811972"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DE9F223" w14:textId="2032C693" w:rsidR="00C02976" w:rsidRDefault="00C02976" w:rsidP="00C02976">
            <w:r w:rsidRPr="008E0176">
              <w:rPr>
                <w:sz w:val="16"/>
              </w:rPr>
              <w:t>SHORTEST_FLOW_PKT</w:t>
            </w:r>
          </w:p>
        </w:tc>
        <w:tc>
          <w:tcPr>
            <w:tcW w:w="2349" w:type="dxa"/>
          </w:tcPr>
          <w:p w14:paraId="62FAD3A6" w14:textId="56F8C7BF"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0,181678</w:t>
            </w:r>
          </w:p>
        </w:tc>
        <w:tc>
          <w:tcPr>
            <w:tcW w:w="2349" w:type="dxa"/>
          </w:tcPr>
          <w:p w14:paraId="4B966437" w14:textId="4975D509"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FLOW_DURATION_MILLISECONDS</w:t>
            </w:r>
          </w:p>
        </w:tc>
        <w:tc>
          <w:tcPr>
            <w:tcW w:w="2350" w:type="dxa"/>
          </w:tcPr>
          <w:p w14:paraId="638F74CF" w14:textId="487A9070" w:rsidR="00C02976" w:rsidRDefault="00C02976" w:rsidP="006B3F47">
            <w:pPr>
              <w:keepNext/>
              <w:cnfStyle w:val="000000100000" w:firstRow="0" w:lastRow="0" w:firstColumn="0" w:lastColumn="0" w:oddVBand="0" w:evenVBand="0" w:oddHBand="1" w:evenHBand="0" w:firstRowFirstColumn="0" w:firstRowLastColumn="0" w:lastRowFirstColumn="0" w:lastRowLastColumn="0"/>
            </w:pPr>
            <w:r w:rsidRPr="008E0176">
              <w:rPr>
                <w:sz w:val="16"/>
              </w:rPr>
              <w:t>-0,770636</w:t>
            </w:r>
          </w:p>
        </w:tc>
      </w:tr>
    </w:tbl>
    <w:p w14:paraId="108E0A58" w14:textId="3146BF2C" w:rsidR="00743F4E" w:rsidRDefault="006B3F47" w:rsidP="00C8291D">
      <w:pPr>
        <w:pStyle w:val="TablaEstilo"/>
      </w:pPr>
      <w:bookmarkStart w:id="250" w:name="_Toc154076694"/>
      <w:r w:rsidRPr="00C8291D">
        <w:t>Tabla</w:t>
      </w:r>
      <w:r>
        <w:t xml:space="preserve"> </w:t>
      </w:r>
      <w:r w:rsidR="00C45DE5">
        <w:fldChar w:fldCharType="begin"/>
      </w:r>
      <w:r w:rsidR="00C45DE5">
        <w:instrText xml:space="preserve"> SEQ Tabla \* ARABIC </w:instrText>
      </w:r>
      <w:r w:rsidR="00C45DE5">
        <w:fldChar w:fldCharType="separate"/>
      </w:r>
      <w:r w:rsidR="004A76B6">
        <w:rPr>
          <w:noProof/>
        </w:rPr>
        <w:t>5</w:t>
      </w:r>
      <w:r w:rsidR="00C45DE5">
        <w:rPr>
          <w:noProof/>
        </w:rPr>
        <w:fldChar w:fldCharType="end"/>
      </w:r>
      <w:r>
        <w:t>. Características Seleccionadas con Correlación de Pearson.</w:t>
      </w:r>
      <w:bookmarkEnd w:id="250"/>
    </w:p>
    <w:p w14:paraId="083FB773" w14:textId="77777777" w:rsidR="00047F3D" w:rsidRDefault="00047F3D" w:rsidP="00047F3D">
      <w:pPr>
        <w:pStyle w:val="Ttulo4"/>
      </w:pPr>
      <w:bookmarkStart w:id="251" w:name="_Toc152655652"/>
      <w:bookmarkStart w:id="252" w:name="_Toc154040203"/>
      <w:r>
        <w:t>Información Mutua</w:t>
      </w:r>
      <w:bookmarkEnd w:id="251"/>
      <w:bookmarkEnd w:id="252"/>
    </w:p>
    <w:p w14:paraId="0F6D617D" w14:textId="77777777" w:rsidR="00047F3D" w:rsidRPr="00B73928" w:rsidRDefault="00047F3D" w:rsidP="00047F3D"/>
    <w:p w14:paraId="7241C06A" w14:textId="5C93ACF3" w:rsidR="00047F3D" w:rsidRDefault="007227EA" w:rsidP="00047F3D">
      <w:r w:rsidRPr="007227EA">
        <w:t>El</w:t>
      </w:r>
      <w:r w:rsidR="00047F3D">
        <w:t xml:space="preserve"> cálculo de la información mutua</w:t>
      </w:r>
      <w:r>
        <w:t xml:space="preserve"> se realiza</w:t>
      </w:r>
      <w:r w:rsidR="00047F3D">
        <w:t xml:space="preserve"> para todas las características respecto a la variable objetivo que en este caso son los ataques. La información mutua es una cantidad o métrica de la teoría de la información que tiene ciertas ventajas respecto a la correlación debido a que permite encontrar relaciones lineales y no lineales entre dos variables.  Para la implementación de este algoritmo se utilizó el método </w:t>
      </w:r>
      <w:r w:rsidR="008D3FEB">
        <w:t>‘</w:t>
      </w:r>
      <w:proofErr w:type="spellStart"/>
      <w:r w:rsidR="00047F3D">
        <w:t>mutual_info_regression</w:t>
      </w:r>
      <w:proofErr w:type="spellEnd"/>
      <w:r w:rsidR="008D3FEB">
        <w:t>’</w:t>
      </w:r>
      <w:r w:rsidR="00047F3D">
        <w:t xml:space="preserve"> de </w:t>
      </w:r>
      <w:r w:rsidR="008D3FEB">
        <w:t>‘</w:t>
      </w:r>
      <w:proofErr w:type="spellStart"/>
      <w:r w:rsidR="00047F3D">
        <w:t>Scikit-learn</w:t>
      </w:r>
      <w:proofErr w:type="spellEnd"/>
      <w:r w:rsidR="008D3FEB">
        <w:t>’</w:t>
      </w:r>
      <w:r w:rsidR="00047F3D">
        <w:t xml:space="preserve"> el cual permite calcular la información mutua para variables discretas y continuas en nuestro caso todas las características fueron transformadas a entero por lo se utiliza solo para este caso. </w:t>
      </w:r>
    </w:p>
    <w:p w14:paraId="5F7F91B3" w14:textId="77777777" w:rsidR="00047F3D" w:rsidRDefault="00047F3D" w:rsidP="00047F3D"/>
    <w:p w14:paraId="3C056F26" w14:textId="10CED100" w:rsidR="00047F3D" w:rsidRDefault="007227EA" w:rsidP="00047F3D">
      <w:r>
        <w:t>El</w:t>
      </w:r>
      <w:r w:rsidR="00047F3D">
        <w:t xml:space="preserve"> cálculo de la información mutua</w:t>
      </w:r>
      <w:r>
        <w:t xml:space="preserve"> se realiza creando una función</w:t>
      </w:r>
      <w:r w:rsidR="00047F3D">
        <w:t xml:space="preserve">, esta función tiene como parámetros las variables que fueron asignadas A ‘X’ y la variable objetivo ‘y’. </w:t>
      </w:r>
    </w:p>
    <w:p w14:paraId="3785C698" w14:textId="77777777" w:rsidR="00047F3D" w:rsidRDefault="00047F3D" w:rsidP="00047F3D"/>
    <w:p w14:paraId="22207B21" w14:textId="394C6117" w:rsidR="00047F3D" w:rsidRDefault="0074052A" w:rsidP="00047F3D">
      <w:pPr>
        <w:jc w:val="center"/>
      </w:pPr>
      <w:r w:rsidRPr="0074052A">
        <w:rPr>
          <w:noProof/>
        </w:rPr>
        <w:drawing>
          <wp:inline distT="0" distB="0" distL="0" distR="0" wp14:anchorId="5206D5EC" wp14:editId="6B4993A0">
            <wp:extent cx="4769095" cy="17336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9095" cy="1733639"/>
                    </a:xfrm>
                    <a:prstGeom prst="rect">
                      <a:avLst/>
                    </a:prstGeom>
                  </pic:spPr>
                </pic:pic>
              </a:graphicData>
            </a:graphic>
          </wp:inline>
        </w:drawing>
      </w:r>
    </w:p>
    <w:p w14:paraId="53206685" w14:textId="77777777" w:rsidR="00047F3D" w:rsidRPr="0044224C" w:rsidRDefault="00047F3D" w:rsidP="00047F3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4B85ACC" w14:textId="77777777" w:rsidTr="00F70ABD">
        <w:tc>
          <w:tcPr>
            <w:tcW w:w="4698" w:type="dxa"/>
          </w:tcPr>
          <w:p w14:paraId="1D09EBBD" w14:textId="2FBE18BD" w:rsidR="00047F3D" w:rsidRDefault="00015D9E" w:rsidP="0038663C">
            <w:pPr>
              <w:jc w:val="center"/>
            </w:pPr>
            <w:r w:rsidRPr="00015D9E">
              <w:rPr>
                <w:noProof/>
              </w:rPr>
              <w:lastRenderedPageBreak/>
              <w:drawing>
                <wp:inline distT="0" distB="0" distL="0" distR="0" wp14:anchorId="2AC7C46E" wp14:editId="4CC78B86">
                  <wp:extent cx="1797142" cy="2343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7142" cy="2343270"/>
                          </a:xfrm>
                          <a:prstGeom prst="rect">
                            <a:avLst/>
                          </a:prstGeom>
                        </pic:spPr>
                      </pic:pic>
                    </a:graphicData>
                  </a:graphic>
                </wp:inline>
              </w:drawing>
            </w:r>
          </w:p>
        </w:tc>
        <w:tc>
          <w:tcPr>
            <w:tcW w:w="4699" w:type="dxa"/>
          </w:tcPr>
          <w:p w14:paraId="20A568F6" w14:textId="33BD4774" w:rsidR="00047F3D" w:rsidRDefault="00015D9E" w:rsidP="0038663C">
            <w:pPr>
              <w:jc w:val="center"/>
            </w:pPr>
            <w:r w:rsidRPr="00015D9E">
              <w:rPr>
                <w:noProof/>
              </w:rPr>
              <w:drawing>
                <wp:inline distT="0" distB="0" distL="0" distR="0" wp14:anchorId="7F6B0BB2" wp14:editId="48ACB4B5">
                  <wp:extent cx="1790792" cy="2362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92" cy="2362321"/>
                          </a:xfrm>
                          <a:prstGeom prst="rect">
                            <a:avLst/>
                          </a:prstGeom>
                        </pic:spPr>
                      </pic:pic>
                    </a:graphicData>
                  </a:graphic>
                </wp:inline>
              </w:drawing>
            </w:r>
          </w:p>
        </w:tc>
      </w:tr>
    </w:tbl>
    <w:p w14:paraId="2F7FE4C8" w14:textId="77777777" w:rsidR="00047F3D" w:rsidRPr="0044224C" w:rsidRDefault="00047F3D" w:rsidP="00047F3D"/>
    <w:p w14:paraId="587887A0" w14:textId="5370D86C" w:rsidR="00047F3D" w:rsidRDefault="00047F3D" w:rsidP="00047F3D">
      <w:r w:rsidRPr="00726362">
        <w:t xml:space="preserve">En </w:t>
      </w:r>
      <w:r w:rsidR="00216FD6">
        <w:t>los</w:t>
      </w:r>
      <w:r w:rsidRPr="00726362">
        <w:t xml:space="preserve"> resultados de Información Mutua (MI Scores), podemos observar que características como MAX_IP_PKT_LEN, LONGEST_FLOW_PKT y SRC_TO_DST_SECOND_BYTES tienen los valores más altos de información mutua. Esto sugiere que estas variables tienen una mayor relación con la variable objetivo y, por tanto, podrían ser más relevantes para el modelo. La alta puntuación indica que los cambios en estas características tienen una gran influencia en la capacidad del modelo para predecir correctamente el resultado deseado.</w:t>
      </w:r>
      <w:r>
        <w:t xml:space="preserve"> </w:t>
      </w:r>
      <w:r w:rsidRPr="00726362">
        <w:t xml:space="preserve">Por otro lado, algunas características como FTP_COMMAND_RET_CODE y DURATION_OUT tienen valores más bajos de información mutua, lo que indica que proporcionan menos información predictiva sobre la variable objetivo. </w:t>
      </w:r>
    </w:p>
    <w:p w14:paraId="2B2B9694" w14:textId="423C8275" w:rsidR="00743F4E" w:rsidRDefault="00743F4E" w:rsidP="00047F3D">
      <w:pPr>
        <w:rPr>
          <w:b/>
        </w:rPr>
      </w:pPr>
    </w:p>
    <w:tbl>
      <w:tblPr>
        <w:tblStyle w:val="Tablaconcuadrcula2-nfasis3"/>
        <w:tblW w:w="0" w:type="auto"/>
        <w:tblLook w:val="04A0" w:firstRow="1" w:lastRow="0" w:firstColumn="1" w:lastColumn="0" w:noHBand="0" w:noVBand="1"/>
      </w:tblPr>
      <w:tblGrid>
        <w:gridCol w:w="2981"/>
        <w:gridCol w:w="1769"/>
        <w:gridCol w:w="2910"/>
        <w:gridCol w:w="1738"/>
        <w:gridCol w:w="9"/>
      </w:tblGrid>
      <w:tr w:rsidR="00604B97" w:rsidRPr="00604B97" w14:paraId="1C0A684D" w14:textId="77777777" w:rsidTr="00604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1" w:type="dxa"/>
          </w:tcPr>
          <w:p w14:paraId="691CA415" w14:textId="77777777" w:rsidR="00F70ABD" w:rsidRPr="00604B97" w:rsidRDefault="00F70ABD" w:rsidP="00E43086">
            <w:pPr>
              <w:rPr>
                <w:i/>
                <w:sz w:val="16"/>
                <w:szCs w:val="16"/>
              </w:rPr>
            </w:pPr>
            <w:bookmarkStart w:id="253" w:name="_Hlk153516118"/>
            <w:r w:rsidRPr="00604B97">
              <w:rPr>
                <w:i/>
                <w:sz w:val="16"/>
                <w:szCs w:val="16"/>
              </w:rPr>
              <w:t>CARACTERISTICA</w:t>
            </w:r>
          </w:p>
        </w:tc>
        <w:tc>
          <w:tcPr>
            <w:tcW w:w="2110" w:type="dxa"/>
          </w:tcPr>
          <w:p w14:paraId="0ACF97AB" w14:textId="751ABAD4"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MI</w:t>
            </w:r>
          </w:p>
        </w:tc>
        <w:tc>
          <w:tcPr>
            <w:tcW w:w="2238" w:type="dxa"/>
          </w:tcPr>
          <w:p w14:paraId="58FA2D06" w14:textId="77777777"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CARACTERISTICA</w:t>
            </w:r>
          </w:p>
        </w:tc>
        <w:tc>
          <w:tcPr>
            <w:tcW w:w="2078" w:type="dxa"/>
            <w:gridSpan w:val="2"/>
          </w:tcPr>
          <w:p w14:paraId="109E17F9" w14:textId="74EAEBE7"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MI</w:t>
            </w:r>
          </w:p>
        </w:tc>
      </w:tr>
      <w:tr w:rsidR="00604B97" w:rsidRPr="00604B97" w14:paraId="000E0793"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6501854" w14:textId="75923A29" w:rsidR="00604B97" w:rsidRPr="00604B97" w:rsidRDefault="00604B97" w:rsidP="00604B97">
            <w:pPr>
              <w:rPr>
                <w:sz w:val="16"/>
                <w:szCs w:val="16"/>
              </w:rPr>
            </w:pPr>
            <w:r w:rsidRPr="00604B97">
              <w:rPr>
                <w:sz w:val="16"/>
                <w:szCs w:val="16"/>
              </w:rPr>
              <w:t>LONGEST_FLOW_PKT</w:t>
            </w:r>
          </w:p>
        </w:tc>
        <w:tc>
          <w:tcPr>
            <w:tcW w:w="2110" w:type="dxa"/>
          </w:tcPr>
          <w:p w14:paraId="59C23DDC" w14:textId="05CE3860"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1,02232 </w:t>
            </w:r>
          </w:p>
        </w:tc>
        <w:tc>
          <w:tcPr>
            <w:tcW w:w="2238" w:type="dxa"/>
          </w:tcPr>
          <w:p w14:paraId="0BCBF79E" w14:textId="65977C95"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TCP_FLAGS</w:t>
            </w:r>
          </w:p>
        </w:tc>
        <w:tc>
          <w:tcPr>
            <w:tcW w:w="2068" w:type="dxa"/>
          </w:tcPr>
          <w:p w14:paraId="2AE721F2" w14:textId="7F93539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0,50802 </w:t>
            </w:r>
          </w:p>
        </w:tc>
      </w:tr>
      <w:tr w:rsidR="00604B97" w:rsidRPr="00604B97" w14:paraId="760AD5B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354550E5" w14:textId="5355698E" w:rsidR="00604B97" w:rsidRPr="00604B97" w:rsidRDefault="00604B97" w:rsidP="00604B97">
            <w:pPr>
              <w:rPr>
                <w:sz w:val="16"/>
                <w:szCs w:val="16"/>
              </w:rPr>
            </w:pPr>
            <w:r w:rsidRPr="00604B97">
              <w:rPr>
                <w:sz w:val="16"/>
                <w:szCs w:val="16"/>
              </w:rPr>
              <w:t>MAX_IP_PKT_LEN</w:t>
            </w:r>
          </w:p>
        </w:tc>
        <w:tc>
          <w:tcPr>
            <w:tcW w:w="2110" w:type="dxa"/>
          </w:tcPr>
          <w:p w14:paraId="3F3D2767" w14:textId="0EBF4CA6"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1,02138 </w:t>
            </w:r>
          </w:p>
        </w:tc>
        <w:tc>
          <w:tcPr>
            <w:tcW w:w="2238" w:type="dxa"/>
          </w:tcPr>
          <w:p w14:paraId="281D631A" w14:textId="51FAC48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L4_DST_PORT</w:t>
            </w:r>
          </w:p>
        </w:tc>
        <w:tc>
          <w:tcPr>
            <w:tcW w:w="2068" w:type="dxa"/>
          </w:tcPr>
          <w:p w14:paraId="0A6F9745" w14:textId="1C529F34"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0,49914 </w:t>
            </w:r>
          </w:p>
        </w:tc>
      </w:tr>
      <w:tr w:rsidR="00604B97" w:rsidRPr="00604B97" w14:paraId="4C81B5A2"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8B65275" w14:textId="5BEC2A89" w:rsidR="00604B97" w:rsidRPr="00604B97" w:rsidRDefault="00604B97" w:rsidP="00604B97">
            <w:pPr>
              <w:rPr>
                <w:sz w:val="16"/>
                <w:szCs w:val="16"/>
              </w:rPr>
            </w:pPr>
            <w:r w:rsidRPr="00604B97">
              <w:rPr>
                <w:sz w:val="16"/>
                <w:szCs w:val="16"/>
              </w:rPr>
              <w:t>SRC_TO_DST_SECOND_BYTES</w:t>
            </w:r>
          </w:p>
        </w:tc>
        <w:tc>
          <w:tcPr>
            <w:tcW w:w="2110" w:type="dxa"/>
          </w:tcPr>
          <w:p w14:paraId="25861F28" w14:textId="0E28A66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1,00747 </w:t>
            </w:r>
          </w:p>
        </w:tc>
        <w:tc>
          <w:tcPr>
            <w:tcW w:w="2238" w:type="dxa"/>
          </w:tcPr>
          <w:p w14:paraId="25661467" w14:textId="28B242CB"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CLIENT_TCP_FLAGS</w:t>
            </w:r>
          </w:p>
        </w:tc>
        <w:tc>
          <w:tcPr>
            <w:tcW w:w="2068" w:type="dxa"/>
          </w:tcPr>
          <w:p w14:paraId="58298936" w14:textId="59B9225D"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0,49877 </w:t>
            </w:r>
          </w:p>
        </w:tc>
      </w:tr>
      <w:tr w:rsidR="00604B97" w:rsidRPr="00604B97" w14:paraId="0F90EB5A"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2721D99A" w14:textId="4883C48F" w:rsidR="00604B97" w:rsidRPr="00604B97" w:rsidRDefault="00604B97" w:rsidP="00604B97">
            <w:pPr>
              <w:rPr>
                <w:sz w:val="16"/>
                <w:szCs w:val="16"/>
              </w:rPr>
            </w:pPr>
            <w:r w:rsidRPr="00604B97">
              <w:rPr>
                <w:sz w:val="16"/>
                <w:szCs w:val="16"/>
              </w:rPr>
              <w:t>IN_BYTES</w:t>
            </w:r>
          </w:p>
        </w:tc>
        <w:tc>
          <w:tcPr>
            <w:tcW w:w="2110" w:type="dxa"/>
          </w:tcPr>
          <w:p w14:paraId="58A5A2F0" w14:textId="02187C51"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0,97925 </w:t>
            </w:r>
          </w:p>
        </w:tc>
        <w:tc>
          <w:tcPr>
            <w:tcW w:w="2238" w:type="dxa"/>
          </w:tcPr>
          <w:p w14:paraId="6568C1A7" w14:textId="2E68219A"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DST_TO_SRC_SECOND_BYTES</w:t>
            </w:r>
          </w:p>
        </w:tc>
        <w:tc>
          <w:tcPr>
            <w:tcW w:w="2068" w:type="dxa"/>
          </w:tcPr>
          <w:p w14:paraId="7EDA1628" w14:textId="6BDDE64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0,44583 </w:t>
            </w:r>
          </w:p>
        </w:tc>
      </w:tr>
      <w:tr w:rsidR="00604B97" w:rsidRPr="00604B97" w14:paraId="2DEC3421"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45A1A80C" w14:textId="0065E527" w:rsidR="00604B97" w:rsidRPr="00604B97" w:rsidRDefault="00604B97" w:rsidP="00604B97">
            <w:pPr>
              <w:rPr>
                <w:sz w:val="16"/>
                <w:szCs w:val="16"/>
              </w:rPr>
            </w:pPr>
            <w:r w:rsidRPr="00604B97">
              <w:rPr>
                <w:sz w:val="16"/>
                <w:szCs w:val="16"/>
              </w:rPr>
              <w:t>SRC_TO_DST_AVG_THROUGHPUT</w:t>
            </w:r>
          </w:p>
        </w:tc>
        <w:tc>
          <w:tcPr>
            <w:tcW w:w="2110" w:type="dxa"/>
          </w:tcPr>
          <w:p w14:paraId="65B8B1B8" w14:textId="6014C5B6"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0,92029 </w:t>
            </w:r>
          </w:p>
        </w:tc>
        <w:tc>
          <w:tcPr>
            <w:tcW w:w="2238" w:type="dxa"/>
          </w:tcPr>
          <w:p w14:paraId="7986C61E" w14:textId="3AD87A74"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OUT_BYTES</w:t>
            </w:r>
          </w:p>
        </w:tc>
        <w:tc>
          <w:tcPr>
            <w:tcW w:w="2068" w:type="dxa"/>
          </w:tcPr>
          <w:p w14:paraId="426B6AC7" w14:textId="1DDE786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0,44148 </w:t>
            </w:r>
          </w:p>
        </w:tc>
      </w:tr>
      <w:tr w:rsidR="00604B97" w:rsidRPr="00604B97" w14:paraId="6FF48AFE"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99895AD" w14:textId="17F1BEF7" w:rsidR="00604B97" w:rsidRPr="00604B97" w:rsidRDefault="00604B97" w:rsidP="00604B97">
            <w:pPr>
              <w:rPr>
                <w:sz w:val="16"/>
                <w:szCs w:val="16"/>
              </w:rPr>
            </w:pPr>
            <w:r w:rsidRPr="00604B97">
              <w:rPr>
                <w:sz w:val="16"/>
                <w:szCs w:val="16"/>
              </w:rPr>
              <w:t>SHORTEST_FLOW_PKT</w:t>
            </w:r>
          </w:p>
        </w:tc>
        <w:tc>
          <w:tcPr>
            <w:tcW w:w="2110" w:type="dxa"/>
          </w:tcPr>
          <w:p w14:paraId="4DB2F6D2" w14:textId="3037C9DF"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0,82119 </w:t>
            </w:r>
          </w:p>
        </w:tc>
        <w:tc>
          <w:tcPr>
            <w:tcW w:w="2238" w:type="dxa"/>
          </w:tcPr>
          <w:p w14:paraId="65B3C27C" w14:textId="7ABDCD1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DST_TO_SRC_AVG_THROUGHPUT</w:t>
            </w:r>
          </w:p>
        </w:tc>
        <w:tc>
          <w:tcPr>
            <w:tcW w:w="2068" w:type="dxa"/>
          </w:tcPr>
          <w:p w14:paraId="3C38F3FA" w14:textId="5E72356F"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0,41220 </w:t>
            </w:r>
          </w:p>
        </w:tc>
      </w:tr>
      <w:tr w:rsidR="00604B97" w:rsidRPr="00604B97" w14:paraId="57D49D7A"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38535ED" w14:textId="67483611" w:rsidR="00604B97" w:rsidRPr="00604B97" w:rsidRDefault="00604B97" w:rsidP="00604B97">
            <w:pPr>
              <w:rPr>
                <w:sz w:val="16"/>
                <w:szCs w:val="16"/>
              </w:rPr>
            </w:pPr>
            <w:r w:rsidRPr="00604B97">
              <w:rPr>
                <w:sz w:val="16"/>
                <w:szCs w:val="16"/>
              </w:rPr>
              <w:t>L7_PROTO</w:t>
            </w:r>
          </w:p>
        </w:tc>
        <w:tc>
          <w:tcPr>
            <w:tcW w:w="2110" w:type="dxa"/>
          </w:tcPr>
          <w:p w14:paraId="78727E1D" w14:textId="584F240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0,78841 </w:t>
            </w:r>
          </w:p>
        </w:tc>
        <w:tc>
          <w:tcPr>
            <w:tcW w:w="2238" w:type="dxa"/>
          </w:tcPr>
          <w:p w14:paraId="5B5D2781" w14:textId="5E78DF2E"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NUM_PKTS_128_TO_256_BYTES</w:t>
            </w:r>
          </w:p>
        </w:tc>
        <w:tc>
          <w:tcPr>
            <w:tcW w:w="2068" w:type="dxa"/>
          </w:tcPr>
          <w:p w14:paraId="1FC15B34" w14:textId="5E16CB3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0,39616 </w:t>
            </w:r>
          </w:p>
        </w:tc>
      </w:tr>
      <w:tr w:rsidR="00604B97" w:rsidRPr="00604B97" w14:paraId="06BA0DE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2AA2505" w14:textId="6F2547E6" w:rsidR="00604B97" w:rsidRPr="00604B97" w:rsidRDefault="00604B97" w:rsidP="00604B97">
            <w:pPr>
              <w:rPr>
                <w:sz w:val="16"/>
                <w:szCs w:val="16"/>
              </w:rPr>
            </w:pPr>
            <w:r w:rsidRPr="00604B97">
              <w:rPr>
                <w:sz w:val="16"/>
                <w:szCs w:val="16"/>
              </w:rPr>
              <w:t>TCP_WIN_MAX_IN</w:t>
            </w:r>
          </w:p>
        </w:tc>
        <w:tc>
          <w:tcPr>
            <w:tcW w:w="2110" w:type="dxa"/>
          </w:tcPr>
          <w:p w14:paraId="245AE02C" w14:textId="04444755"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0,74769 </w:t>
            </w:r>
          </w:p>
        </w:tc>
        <w:tc>
          <w:tcPr>
            <w:tcW w:w="2238" w:type="dxa"/>
          </w:tcPr>
          <w:p w14:paraId="4D56CA08" w14:textId="2B7EDF37"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IN_PKTS</w:t>
            </w:r>
          </w:p>
        </w:tc>
        <w:tc>
          <w:tcPr>
            <w:tcW w:w="2068" w:type="dxa"/>
          </w:tcPr>
          <w:p w14:paraId="15916AC7" w14:textId="3D45F97A"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0,38376 </w:t>
            </w:r>
          </w:p>
        </w:tc>
      </w:tr>
      <w:tr w:rsidR="00604B97" w:rsidRPr="00604B97" w14:paraId="32F70087"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2AB497A3" w14:textId="4A713642" w:rsidR="00604B97" w:rsidRPr="00604B97" w:rsidRDefault="00604B97" w:rsidP="00604B97">
            <w:pPr>
              <w:rPr>
                <w:sz w:val="16"/>
                <w:szCs w:val="16"/>
              </w:rPr>
            </w:pPr>
            <w:r w:rsidRPr="00604B97">
              <w:rPr>
                <w:sz w:val="16"/>
                <w:szCs w:val="16"/>
              </w:rPr>
              <w:t>NUM_PKTS_UP_TO_128_BYTES</w:t>
            </w:r>
          </w:p>
        </w:tc>
        <w:tc>
          <w:tcPr>
            <w:tcW w:w="2110" w:type="dxa"/>
          </w:tcPr>
          <w:p w14:paraId="6D2A0295" w14:textId="743B6C86"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0,61783 </w:t>
            </w:r>
          </w:p>
        </w:tc>
        <w:tc>
          <w:tcPr>
            <w:tcW w:w="2238" w:type="dxa"/>
          </w:tcPr>
          <w:p w14:paraId="7FB1FB12" w14:textId="40809583"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OUT_PKTS</w:t>
            </w:r>
          </w:p>
        </w:tc>
        <w:tc>
          <w:tcPr>
            <w:tcW w:w="2068" w:type="dxa"/>
          </w:tcPr>
          <w:p w14:paraId="69F9E5EF" w14:textId="1FF4946A"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0,29501 </w:t>
            </w:r>
          </w:p>
        </w:tc>
      </w:tr>
      <w:tr w:rsidR="00604B97" w:rsidRPr="00604B97" w14:paraId="714ABF5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48DC1ACD" w14:textId="26BF35C3" w:rsidR="00604B97" w:rsidRPr="00604B97" w:rsidRDefault="00604B97" w:rsidP="00604B97">
            <w:pPr>
              <w:rPr>
                <w:sz w:val="16"/>
                <w:szCs w:val="16"/>
              </w:rPr>
            </w:pPr>
            <w:r w:rsidRPr="00604B97">
              <w:rPr>
                <w:sz w:val="16"/>
                <w:szCs w:val="16"/>
              </w:rPr>
              <w:t>FLOW_DURATION_MILLISECONDS</w:t>
            </w:r>
          </w:p>
        </w:tc>
        <w:tc>
          <w:tcPr>
            <w:tcW w:w="2110" w:type="dxa"/>
          </w:tcPr>
          <w:p w14:paraId="3EFD098F" w14:textId="107E2EAB"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0,61081 </w:t>
            </w:r>
          </w:p>
        </w:tc>
        <w:tc>
          <w:tcPr>
            <w:tcW w:w="2238" w:type="dxa"/>
          </w:tcPr>
          <w:p w14:paraId="0C6479AF" w14:textId="04EE677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MIN_IP_PKT_LEN</w:t>
            </w:r>
          </w:p>
        </w:tc>
        <w:tc>
          <w:tcPr>
            <w:tcW w:w="2068" w:type="dxa"/>
          </w:tcPr>
          <w:p w14:paraId="059CF409" w14:textId="490452F1"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0,26746 </w:t>
            </w:r>
          </w:p>
        </w:tc>
      </w:tr>
      <w:tr w:rsidR="00604B97" w:rsidRPr="00604B97" w14:paraId="635120C9"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B9BE7D7" w14:textId="53D10BC5" w:rsidR="00604B97" w:rsidRPr="00604B97" w:rsidRDefault="00604B97" w:rsidP="00604B97">
            <w:pPr>
              <w:rPr>
                <w:sz w:val="16"/>
                <w:szCs w:val="16"/>
              </w:rPr>
            </w:pPr>
            <w:r w:rsidRPr="00604B97">
              <w:rPr>
                <w:sz w:val="16"/>
                <w:szCs w:val="16"/>
              </w:rPr>
              <w:t>DURATION_IN</w:t>
            </w:r>
          </w:p>
        </w:tc>
        <w:tc>
          <w:tcPr>
            <w:tcW w:w="2110" w:type="dxa"/>
          </w:tcPr>
          <w:p w14:paraId="0719FE99" w14:textId="15BD608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0,60465 </w:t>
            </w:r>
          </w:p>
        </w:tc>
        <w:tc>
          <w:tcPr>
            <w:tcW w:w="2238" w:type="dxa"/>
          </w:tcPr>
          <w:p w14:paraId="0B48DEBF" w14:textId="45EEB40D"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PROTOCOL</w:t>
            </w:r>
          </w:p>
        </w:tc>
        <w:tc>
          <w:tcPr>
            <w:tcW w:w="2068" w:type="dxa"/>
          </w:tcPr>
          <w:p w14:paraId="0595EA7B" w14:textId="717E4204" w:rsidR="00604B97" w:rsidRPr="00604B97" w:rsidRDefault="00604B97" w:rsidP="00604B97">
            <w:pPr>
              <w:keepNext/>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0,25933 </w:t>
            </w:r>
          </w:p>
        </w:tc>
      </w:tr>
      <w:tr w:rsidR="00604B97" w:rsidRPr="00604B97" w14:paraId="795C75E9"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3405E4EB" w14:textId="1D2C09D6" w:rsidR="00604B97" w:rsidRPr="00604B97" w:rsidRDefault="00604B97" w:rsidP="00604B97">
            <w:pPr>
              <w:rPr>
                <w:sz w:val="16"/>
                <w:szCs w:val="16"/>
              </w:rPr>
            </w:pPr>
            <w:r w:rsidRPr="00604B97">
              <w:rPr>
                <w:sz w:val="16"/>
                <w:szCs w:val="16"/>
              </w:rPr>
              <w:t>MIN_TTL</w:t>
            </w:r>
          </w:p>
        </w:tc>
        <w:tc>
          <w:tcPr>
            <w:tcW w:w="2110" w:type="dxa"/>
          </w:tcPr>
          <w:p w14:paraId="612BDF5D" w14:textId="3D820978"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0,51701 </w:t>
            </w:r>
          </w:p>
        </w:tc>
        <w:tc>
          <w:tcPr>
            <w:tcW w:w="2238" w:type="dxa"/>
          </w:tcPr>
          <w:p w14:paraId="6B24E460" w14:textId="13B797DB"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TCP_WIN_MAX_OUT</w:t>
            </w:r>
          </w:p>
        </w:tc>
        <w:tc>
          <w:tcPr>
            <w:tcW w:w="2068" w:type="dxa"/>
          </w:tcPr>
          <w:p w14:paraId="015A1ECE" w14:textId="05495E8A" w:rsidR="00604B97" w:rsidRPr="00604B97" w:rsidRDefault="00604B97" w:rsidP="00604B97">
            <w:pPr>
              <w:keepNext/>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0,20855 </w:t>
            </w:r>
          </w:p>
        </w:tc>
      </w:tr>
    </w:tbl>
    <w:p w14:paraId="2665A26A" w14:textId="1FC5503D" w:rsidR="00743F4E" w:rsidRDefault="001C46E7" w:rsidP="001C46E7">
      <w:pPr>
        <w:pStyle w:val="TablaEstilo"/>
        <w:rPr>
          <w:b/>
        </w:rPr>
      </w:pPr>
      <w:bookmarkStart w:id="254" w:name="_Toc154076695"/>
      <w:bookmarkEnd w:id="253"/>
      <w:r>
        <w:t xml:space="preserve">Tabla </w:t>
      </w:r>
      <w:r w:rsidR="00C45DE5">
        <w:fldChar w:fldCharType="begin"/>
      </w:r>
      <w:r w:rsidR="00C45DE5">
        <w:instrText xml:space="preserve"> SEQ Tabla \* ARABIC </w:instrText>
      </w:r>
      <w:r w:rsidR="00C45DE5">
        <w:fldChar w:fldCharType="separate"/>
      </w:r>
      <w:r w:rsidR="004A76B6">
        <w:rPr>
          <w:noProof/>
        </w:rPr>
        <w:t>6</w:t>
      </w:r>
      <w:r w:rsidR="00C45DE5">
        <w:rPr>
          <w:noProof/>
        </w:rPr>
        <w:fldChar w:fldCharType="end"/>
      </w:r>
      <w:r>
        <w:t xml:space="preserve">. </w:t>
      </w:r>
      <w:r w:rsidRPr="00251A54">
        <w:t xml:space="preserve">Características Seleccionadas con </w:t>
      </w:r>
      <w:r>
        <w:t>Información Mutua</w:t>
      </w:r>
      <w:r w:rsidRPr="00251A54">
        <w:t>.</w:t>
      </w:r>
      <w:bookmarkEnd w:id="254"/>
    </w:p>
    <w:p w14:paraId="19E99EA3" w14:textId="77777777" w:rsidR="00047F3D" w:rsidRDefault="00047F3D" w:rsidP="00047F3D">
      <w:pPr>
        <w:pStyle w:val="Ttulo4"/>
      </w:pPr>
      <w:bookmarkStart w:id="255" w:name="_Toc152655653"/>
      <w:bookmarkStart w:id="256" w:name="_Toc154040204"/>
      <w:r w:rsidRPr="004822AB">
        <w:t>Eliminación De Características Recursiva (R</w:t>
      </w:r>
      <w:r>
        <w:t>FE</w:t>
      </w:r>
      <w:r w:rsidRPr="004822AB">
        <w:t>)</w:t>
      </w:r>
      <w:bookmarkEnd w:id="255"/>
      <w:bookmarkEnd w:id="256"/>
    </w:p>
    <w:p w14:paraId="3277A08B" w14:textId="77777777" w:rsidR="00047F3D" w:rsidRPr="00A01097" w:rsidRDefault="00047F3D" w:rsidP="00047F3D"/>
    <w:p w14:paraId="3256B95B" w14:textId="1B1050FD" w:rsidR="00047F3D" w:rsidRDefault="007227EA" w:rsidP="00047F3D">
      <w:r>
        <w:t>El</w:t>
      </w:r>
      <w:r w:rsidR="00047F3D" w:rsidRPr="00A01097">
        <w:t xml:space="preserve"> algoritmo </w:t>
      </w:r>
      <w:proofErr w:type="spellStart"/>
      <w:r w:rsidR="00047F3D" w:rsidRPr="00A01097">
        <w:t>Recursive</w:t>
      </w:r>
      <w:proofErr w:type="spellEnd"/>
      <w:r w:rsidR="00047F3D" w:rsidRPr="00A01097">
        <w:t xml:space="preserve"> </w:t>
      </w:r>
      <w:proofErr w:type="spellStart"/>
      <w:r w:rsidR="00047F3D" w:rsidRPr="00A01097">
        <w:t>Feature</w:t>
      </w:r>
      <w:proofErr w:type="spellEnd"/>
      <w:r w:rsidR="00047F3D" w:rsidRPr="00A01097">
        <w:t xml:space="preserve"> </w:t>
      </w:r>
      <w:proofErr w:type="spellStart"/>
      <w:r w:rsidR="00047F3D" w:rsidRPr="00A01097">
        <w:t>Elimination</w:t>
      </w:r>
      <w:proofErr w:type="spellEnd"/>
      <w:r w:rsidR="00047F3D" w:rsidRPr="00A01097">
        <w:t xml:space="preserve"> (RFE)</w:t>
      </w:r>
      <w:r>
        <w:t xml:space="preserve"> se utilizó</w:t>
      </w:r>
      <w:r w:rsidR="00047F3D" w:rsidRPr="00A01097">
        <w:t xml:space="preserve"> junto con un clasificador de bosque aleatorio (</w:t>
      </w:r>
      <w:proofErr w:type="spellStart"/>
      <w:r w:rsidR="00047F3D" w:rsidRPr="00A01097">
        <w:t>Random</w:t>
      </w:r>
      <w:proofErr w:type="spellEnd"/>
      <w:r w:rsidR="00047F3D" w:rsidRPr="00A01097">
        <w:t xml:space="preserve"> Forest </w:t>
      </w:r>
      <w:proofErr w:type="spellStart"/>
      <w:r w:rsidR="00047F3D" w:rsidRPr="00A01097">
        <w:t>Classifier</w:t>
      </w:r>
      <w:proofErr w:type="spellEnd"/>
      <w:r w:rsidR="00047F3D" w:rsidRPr="00A01097">
        <w:t>) para mejorar un modelo predictivo de clasificación.</w:t>
      </w:r>
      <w:r w:rsidR="00047F3D">
        <w:rPr>
          <w:b/>
        </w:rPr>
        <w:t xml:space="preserve"> </w:t>
      </w:r>
      <w:r w:rsidR="00047F3D" w:rsidRPr="00A01097">
        <w:t>El uso de RFE puede capturar la importancia de las características en un problema de clasificación complejo y RFE puede iterativamente optimizar el conjunto de características para mejorar la precisión del modelo.</w:t>
      </w:r>
      <w:r w:rsidR="00047F3D">
        <w:t xml:space="preserve"> El proceso de eliminación de características recursiva tiene una serie de pasos: </w:t>
      </w:r>
    </w:p>
    <w:p w14:paraId="4411AF20" w14:textId="77777777" w:rsidR="00047F3D" w:rsidRDefault="00047F3D" w:rsidP="00047F3D"/>
    <w:p w14:paraId="75783B02" w14:textId="77777777" w:rsidR="00047F3D" w:rsidRDefault="00047F3D" w:rsidP="00047F3D">
      <w:pPr>
        <w:pStyle w:val="Prrafodelista"/>
        <w:numPr>
          <w:ilvl w:val="0"/>
          <w:numId w:val="42"/>
        </w:numPr>
      </w:pPr>
      <w:r>
        <w:lastRenderedPageBreak/>
        <w:t>Entrenar Modelo Base: se entrena un modelo con todas las características del conjunto de datos. El tipo de modelo utilizado depende del problema y puede ser cualquier algoritmo de aprendizaje automático.</w:t>
      </w:r>
    </w:p>
    <w:p w14:paraId="207CBA82" w14:textId="77777777" w:rsidR="00047F3D" w:rsidRDefault="00047F3D" w:rsidP="00047F3D">
      <w:pPr>
        <w:pStyle w:val="Prrafodelista"/>
        <w:numPr>
          <w:ilvl w:val="0"/>
          <w:numId w:val="42"/>
        </w:numPr>
      </w:pPr>
      <w:r>
        <w:t xml:space="preserve">Ranking de Características: Después de entrenar el modelo base, se obtiene una puntuación o ranking de importancia para cada característica. </w:t>
      </w:r>
    </w:p>
    <w:p w14:paraId="6C0BCD96" w14:textId="77777777" w:rsidR="00047F3D" w:rsidRDefault="00047F3D" w:rsidP="00047F3D">
      <w:pPr>
        <w:pStyle w:val="Prrafodelista"/>
        <w:numPr>
          <w:ilvl w:val="0"/>
          <w:numId w:val="42"/>
        </w:numPr>
      </w:pPr>
      <w:r>
        <w:t xml:space="preserve">Eliminación de Características: Se elimina la característica menos importante según el ranking obtenido en el paso anterior. </w:t>
      </w:r>
    </w:p>
    <w:p w14:paraId="1BDAF4D2" w14:textId="77777777" w:rsidR="00047F3D" w:rsidRDefault="00047F3D" w:rsidP="00047F3D">
      <w:pPr>
        <w:pStyle w:val="Prrafodelista"/>
        <w:numPr>
          <w:ilvl w:val="0"/>
          <w:numId w:val="42"/>
        </w:numPr>
      </w:pPr>
      <w:r>
        <w:t xml:space="preserve">Entrenamiento Iterativo: El modelo se vuelve a entrenar con el conjunto de datos reducido, que ahora contiene una característica menos. Este proceso se repite de manera iterativa, eliminando una característica en cada iteración, hasta que se alcanza un criterio de parada predefinido. </w:t>
      </w:r>
    </w:p>
    <w:p w14:paraId="39EEE38C" w14:textId="77777777" w:rsidR="00047F3D" w:rsidRDefault="00047F3D" w:rsidP="00047F3D">
      <w:pPr>
        <w:pStyle w:val="Prrafodelista"/>
        <w:numPr>
          <w:ilvl w:val="0"/>
          <w:numId w:val="42"/>
        </w:numPr>
      </w:pPr>
      <w:r>
        <w:t>Evaluación del Rendimiento: Se evalúa el rendimiento del modelo en un conjunto de validación o prueba en cada iteración. Esto permite determinar si la eliminación de características ha mejorado o degradado el rendimiento del modelo.</w:t>
      </w:r>
    </w:p>
    <w:p w14:paraId="1C9C41BC" w14:textId="77777777" w:rsidR="00047F3D" w:rsidRDefault="00047F3D" w:rsidP="00047F3D">
      <w:pPr>
        <w:pStyle w:val="Prrafodelista"/>
        <w:numPr>
          <w:ilvl w:val="0"/>
          <w:numId w:val="42"/>
        </w:numPr>
      </w:pPr>
      <w:r>
        <w:t>Selección de Características Óptimas: Finalmente, se selecciona el conjunto óptimo de características que proporciona el mejor rendimiento en función del criterio de evaluación establecido.</w:t>
      </w:r>
    </w:p>
    <w:p w14:paraId="319294E7" w14:textId="77777777" w:rsidR="00047F3D" w:rsidRPr="00726362" w:rsidRDefault="00047F3D" w:rsidP="00047F3D">
      <w:pPr>
        <w:rPr>
          <w:b/>
        </w:rPr>
      </w:pPr>
    </w:p>
    <w:p w14:paraId="5F671FF5" w14:textId="77777777" w:rsidR="00047F3D" w:rsidRDefault="00047F3D" w:rsidP="00047F3D">
      <w:r>
        <w:t>Para la implementación de este algoritmo primero se realiza una división de los datos en conjuntos de entrenamiento, validación y prueba con un tamaño de prueba del 30% para el conjunto de entrenamiento y validación y luego divide el restante 70% por la mitad para la validación y prueba. Ajusta RFE al conjunto de entrenamiento para encontrar el mejor conjunto de características. Evalúa el modelo en el conjunto de validación para encontrar el mejor número de características utilizando la precisión como métrica. Evalúa el modelo final en el conjunto de prueba para obtener la precisión de las predicciones con las características seleccionadas.</w:t>
      </w:r>
    </w:p>
    <w:p w14:paraId="1241E322" w14:textId="77777777" w:rsidR="00047F3D" w:rsidRDefault="00047F3D" w:rsidP="00047F3D"/>
    <w:p w14:paraId="04B33CC3" w14:textId="77777777" w:rsidR="00047F3D" w:rsidRDefault="00047F3D" w:rsidP="0038663C">
      <w:pPr>
        <w:jc w:val="center"/>
      </w:pPr>
      <w:r w:rsidRPr="00924F64">
        <w:rPr>
          <w:noProof/>
        </w:rPr>
        <w:drawing>
          <wp:inline distT="0" distB="0" distL="0" distR="0" wp14:anchorId="6B7334D2" wp14:editId="3DBE4E68">
            <wp:extent cx="4534133" cy="29592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4133" cy="2959252"/>
                    </a:xfrm>
                    <a:prstGeom prst="rect">
                      <a:avLst/>
                    </a:prstGeom>
                  </pic:spPr>
                </pic:pic>
              </a:graphicData>
            </a:graphic>
          </wp:inline>
        </w:drawing>
      </w:r>
    </w:p>
    <w:p w14:paraId="6B2EBB29" w14:textId="77777777" w:rsidR="00047F3D" w:rsidRDefault="00047F3D" w:rsidP="00047F3D"/>
    <w:p w14:paraId="7ACF082E" w14:textId="05DE52B0" w:rsidR="00047F3D" w:rsidRDefault="00047F3D" w:rsidP="00047F3D">
      <w:r>
        <w:t>Se inicializa un clasificador de bosque aleatorio con 100 árboles y una semilla aleatoria para la reproducibilidad (</w:t>
      </w:r>
      <w:proofErr w:type="spellStart"/>
      <w:r>
        <w:t>random_state</w:t>
      </w:r>
      <w:proofErr w:type="spellEnd"/>
      <w:r>
        <w:t xml:space="preserve">=42). Configura RFE con el clasificador de bosque aleatorio como el estimador base y especifica que se desean seleccionar las 20 características más importantes. El </w:t>
      </w:r>
      <w:r>
        <w:lastRenderedPageBreak/>
        <w:t xml:space="preserve">parámetro step=1 indica que RFE eliminará una característica en cada iteración para determinar el conjunto de características más importantes. Ajusta RFE al conjunto de datos completo X y </w:t>
      </w:r>
      <w:proofErr w:type="spellStart"/>
      <w:r>
        <w:t>y</w:t>
      </w:r>
      <w:proofErr w:type="spellEnd"/>
      <w:r>
        <w:t xml:space="preserve"> para obtener el ranking de las características. </w:t>
      </w:r>
    </w:p>
    <w:p w14:paraId="7379C950" w14:textId="77777777" w:rsidR="00047F3D" w:rsidRDefault="00047F3D" w:rsidP="00047F3D"/>
    <w:p w14:paraId="222D04F7" w14:textId="77777777" w:rsidR="00047F3D" w:rsidRDefault="00047F3D" w:rsidP="00047F3D">
      <w:r>
        <w:t>Imprime la precisión de validación y la precisión de prueba para ver cómo se desempeña el modelo con el número de características seleccionado por RFE. Finalmente se obtiene y muestra las características seleccionadas por RFE.</w:t>
      </w:r>
    </w:p>
    <w:p w14:paraId="342437CC" w14:textId="77777777" w:rsidR="00047F3D" w:rsidRDefault="00047F3D" w:rsidP="00047F3D"/>
    <w:p w14:paraId="6C7D4C32" w14:textId="77777777" w:rsidR="00047F3D" w:rsidRDefault="00047F3D" w:rsidP="00047F3D">
      <w:pPr>
        <w:jc w:val="center"/>
      </w:pPr>
    </w:p>
    <w:p w14:paraId="1DE1181F" w14:textId="77777777" w:rsidR="00047F3D" w:rsidRDefault="00047F3D" w:rsidP="0038663C">
      <w:pPr>
        <w:jc w:val="center"/>
      </w:pPr>
      <w:r w:rsidRPr="00924F64">
        <w:rPr>
          <w:noProof/>
        </w:rPr>
        <w:drawing>
          <wp:inline distT="0" distB="0" distL="0" distR="0" wp14:anchorId="48D2B7D5" wp14:editId="56E34E3A">
            <wp:extent cx="3454578" cy="34736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4578" cy="3473629"/>
                    </a:xfrm>
                    <a:prstGeom prst="rect">
                      <a:avLst/>
                    </a:prstGeom>
                  </pic:spPr>
                </pic:pic>
              </a:graphicData>
            </a:graphic>
          </wp:inline>
        </w:drawing>
      </w:r>
    </w:p>
    <w:p w14:paraId="5F671DC6" w14:textId="0EED3A93" w:rsidR="00047F3D" w:rsidRDefault="00047F3D" w:rsidP="00047F3D"/>
    <w:tbl>
      <w:tblPr>
        <w:tblStyle w:val="Tablaconcuadrcula2-nfasis3"/>
        <w:tblW w:w="0" w:type="auto"/>
        <w:jc w:val="center"/>
        <w:tblLayout w:type="fixed"/>
        <w:tblLook w:val="04A0" w:firstRow="1" w:lastRow="0" w:firstColumn="1" w:lastColumn="0" w:noHBand="0" w:noVBand="1"/>
      </w:tblPr>
      <w:tblGrid>
        <w:gridCol w:w="3119"/>
        <w:gridCol w:w="3649"/>
      </w:tblGrid>
      <w:tr w:rsidR="00B2231F" w:rsidRPr="00A70B6F" w14:paraId="32F7440D" w14:textId="77777777" w:rsidTr="00B223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31929FC" w14:textId="5B22799D" w:rsidR="00B2231F" w:rsidRPr="00A70B6F" w:rsidRDefault="00B2231F" w:rsidP="00E43086">
            <w:pPr>
              <w:rPr>
                <w:i/>
                <w:sz w:val="16"/>
                <w:szCs w:val="16"/>
              </w:rPr>
            </w:pPr>
            <w:r w:rsidRPr="00A70B6F">
              <w:rPr>
                <w:i/>
                <w:sz w:val="16"/>
                <w:szCs w:val="16"/>
              </w:rPr>
              <w:t>CARACTERISTICA</w:t>
            </w:r>
            <w:r>
              <w:rPr>
                <w:i/>
                <w:sz w:val="16"/>
                <w:szCs w:val="16"/>
              </w:rPr>
              <w:t>S</w:t>
            </w:r>
          </w:p>
        </w:tc>
        <w:tc>
          <w:tcPr>
            <w:tcW w:w="3649" w:type="dxa"/>
          </w:tcPr>
          <w:p w14:paraId="6BBB6024" w14:textId="59382CFB" w:rsidR="00B2231F" w:rsidRPr="00A70B6F" w:rsidRDefault="00B2231F" w:rsidP="00E43086">
            <w:pPr>
              <w:cnfStyle w:val="100000000000" w:firstRow="1" w:lastRow="0" w:firstColumn="0" w:lastColumn="0" w:oddVBand="0" w:evenVBand="0" w:oddHBand="0" w:evenHBand="0" w:firstRowFirstColumn="0" w:firstRowLastColumn="0" w:lastRowFirstColumn="0" w:lastRowLastColumn="0"/>
              <w:rPr>
                <w:i/>
                <w:sz w:val="16"/>
                <w:szCs w:val="16"/>
              </w:rPr>
            </w:pPr>
          </w:p>
        </w:tc>
      </w:tr>
      <w:tr w:rsidR="00B2231F" w:rsidRPr="00A70B6F" w14:paraId="1EB3CA53"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2FA7B17" w14:textId="67CED0FB" w:rsidR="00B2231F" w:rsidRPr="00A70B6F" w:rsidRDefault="00B2231F" w:rsidP="00A70B6F">
            <w:pPr>
              <w:rPr>
                <w:sz w:val="16"/>
                <w:szCs w:val="16"/>
              </w:rPr>
            </w:pPr>
            <w:r w:rsidRPr="00A70B6F">
              <w:rPr>
                <w:rFonts w:ascii="var(--jp-code-font-family)" w:hAnsi="var(--jp-code-font-family)"/>
                <w:sz w:val="16"/>
                <w:szCs w:val="16"/>
              </w:rPr>
              <w:t>L4_SRC_PORT</w:t>
            </w:r>
          </w:p>
        </w:tc>
        <w:tc>
          <w:tcPr>
            <w:tcW w:w="3649" w:type="dxa"/>
          </w:tcPr>
          <w:p w14:paraId="36C99BEB" w14:textId="1FED5799"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MAX_TTL</w:t>
            </w:r>
          </w:p>
        </w:tc>
      </w:tr>
      <w:tr w:rsidR="00B2231F" w:rsidRPr="00A70B6F" w14:paraId="2115CECE"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265A64B" w14:textId="043416C3" w:rsidR="00B2231F" w:rsidRPr="00A70B6F" w:rsidRDefault="00B2231F" w:rsidP="00A70B6F">
            <w:pPr>
              <w:rPr>
                <w:sz w:val="16"/>
                <w:szCs w:val="16"/>
              </w:rPr>
            </w:pPr>
            <w:r w:rsidRPr="00A70B6F">
              <w:rPr>
                <w:rFonts w:ascii="var(--jp-code-font-family)" w:hAnsi="var(--jp-code-font-family)"/>
                <w:sz w:val="16"/>
                <w:szCs w:val="16"/>
              </w:rPr>
              <w:t>L4_DST_PORT</w:t>
            </w:r>
          </w:p>
        </w:tc>
        <w:tc>
          <w:tcPr>
            <w:tcW w:w="3649" w:type="dxa"/>
          </w:tcPr>
          <w:p w14:paraId="433DADC3" w14:textId="6F46395C"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LONGEST_FLOW_PKT</w:t>
            </w:r>
          </w:p>
        </w:tc>
      </w:tr>
      <w:tr w:rsidR="00B2231F" w:rsidRPr="00A70B6F" w14:paraId="492AC56A"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CAB7AAB" w14:textId="5D59E7B1" w:rsidR="00B2231F" w:rsidRPr="00A70B6F" w:rsidRDefault="00B2231F" w:rsidP="00A70B6F">
            <w:pPr>
              <w:rPr>
                <w:sz w:val="16"/>
                <w:szCs w:val="16"/>
              </w:rPr>
            </w:pPr>
            <w:r w:rsidRPr="00A70B6F">
              <w:rPr>
                <w:rFonts w:ascii="var(--jp-code-font-family)" w:hAnsi="var(--jp-code-font-family)"/>
                <w:sz w:val="16"/>
                <w:szCs w:val="16"/>
              </w:rPr>
              <w:t>L7_PROTO</w:t>
            </w:r>
          </w:p>
        </w:tc>
        <w:tc>
          <w:tcPr>
            <w:tcW w:w="3649" w:type="dxa"/>
          </w:tcPr>
          <w:p w14:paraId="117FDAE7" w14:textId="741361C6"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SHORTEST_FLOW_PKT</w:t>
            </w:r>
          </w:p>
        </w:tc>
      </w:tr>
      <w:tr w:rsidR="00B2231F" w:rsidRPr="00A70B6F" w14:paraId="0C8A7438"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08E44F26" w14:textId="5D1A5B9F" w:rsidR="00B2231F" w:rsidRPr="00A70B6F" w:rsidRDefault="00B2231F" w:rsidP="00A70B6F">
            <w:pPr>
              <w:rPr>
                <w:sz w:val="16"/>
                <w:szCs w:val="16"/>
              </w:rPr>
            </w:pPr>
            <w:r w:rsidRPr="00A70B6F">
              <w:rPr>
                <w:rFonts w:ascii="var(--jp-code-font-family)" w:hAnsi="var(--jp-code-font-family)"/>
                <w:sz w:val="16"/>
                <w:szCs w:val="16"/>
              </w:rPr>
              <w:t>IN_BYTES</w:t>
            </w:r>
          </w:p>
        </w:tc>
        <w:tc>
          <w:tcPr>
            <w:tcW w:w="3649" w:type="dxa"/>
          </w:tcPr>
          <w:p w14:paraId="2730EA21" w14:textId="269AE3BD"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MAX_IP_PKT_LEN</w:t>
            </w:r>
          </w:p>
        </w:tc>
      </w:tr>
      <w:tr w:rsidR="00B2231F" w:rsidRPr="00A70B6F" w14:paraId="16B31C9F"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36993228" w14:textId="5739D94C" w:rsidR="00B2231F" w:rsidRPr="00A70B6F" w:rsidRDefault="00B2231F" w:rsidP="00A70B6F">
            <w:pPr>
              <w:rPr>
                <w:sz w:val="16"/>
                <w:szCs w:val="16"/>
              </w:rPr>
            </w:pPr>
            <w:r w:rsidRPr="00A70B6F">
              <w:rPr>
                <w:rFonts w:ascii="var(--jp-code-font-family)" w:hAnsi="var(--jp-code-font-family)"/>
                <w:sz w:val="16"/>
                <w:szCs w:val="16"/>
              </w:rPr>
              <w:t>OUT_BYTES</w:t>
            </w:r>
          </w:p>
        </w:tc>
        <w:tc>
          <w:tcPr>
            <w:tcW w:w="3649" w:type="dxa"/>
          </w:tcPr>
          <w:p w14:paraId="7F8132DC" w14:textId="1F1F986A"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SRC_TO_DST_SECOND_BYTES</w:t>
            </w:r>
          </w:p>
        </w:tc>
      </w:tr>
      <w:tr w:rsidR="00B2231F" w:rsidRPr="00A70B6F" w14:paraId="28E5DDB0"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05DB75B" w14:textId="61522015" w:rsidR="00B2231F" w:rsidRPr="00A70B6F" w:rsidRDefault="00B2231F" w:rsidP="00A70B6F">
            <w:pPr>
              <w:rPr>
                <w:sz w:val="16"/>
                <w:szCs w:val="16"/>
              </w:rPr>
            </w:pPr>
            <w:r w:rsidRPr="00A70B6F">
              <w:rPr>
                <w:rFonts w:ascii="var(--jp-code-font-family)" w:hAnsi="var(--jp-code-font-family)"/>
                <w:sz w:val="16"/>
                <w:szCs w:val="16"/>
              </w:rPr>
              <w:t>TCP_FLAGS</w:t>
            </w:r>
          </w:p>
        </w:tc>
        <w:tc>
          <w:tcPr>
            <w:tcW w:w="3649" w:type="dxa"/>
          </w:tcPr>
          <w:p w14:paraId="595E10D4" w14:textId="1A26CA51"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DST_TO_SRC_SECOND_BYTES</w:t>
            </w:r>
          </w:p>
        </w:tc>
      </w:tr>
      <w:tr w:rsidR="00B2231F" w:rsidRPr="00A70B6F" w14:paraId="63F2AC88"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576608A" w14:textId="26A5BFEA" w:rsidR="00B2231F" w:rsidRPr="00A70B6F" w:rsidRDefault="00B2231F" w:rsidP="00A70B6F">
            <w:pPr>
              <w:rPr>
                <w:sz w:val="16"/>
                <w:szCs w:val="16"/>
              </w:rPr>
            </w:pPr>
            <w:r w:rsidRPr="00A70B6F">
              <w:rPr>
                <w:rFonts w:ascii="var(--jp-code-font-family)" w:hAnsi="var(--jp-code-font-family)"/>
                <w:sz w:val="16"/>
                <w:szCs w:val="16"/>
              </w:rPr>
              <w:t>CLIENT_TCP_FLAGS</w:t>
            </w:r>
          </w:p>
        </w:tc>
        <w:tc>
          <w:tcPr>
            <w:tcW w:w="3649" w:type="dxa"/>
          </w:tcPr>
          <w:p w14:paraId="48341E16" w14:textId="5D2C348E"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SRC_TO_DST_AVG_THROUGHPUT</w:t>
            </w:r>
          </w:p>
        </w:tc>
      </w:tr>
      <w:tr w:rsidR="00B2231F" w:rsidRPr="00A70B6F" w14:paraId="060F52BC"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6FD1BAFD" w14:textId="3FC03845" w:rsidR="00B2231F" w:rsidRPr="00A70B6F" w:rsidRDefault="00B2231F" w:rsidP="00A70B6F">
            <w:pPr>
              <w:rPr>
                <w:sz w:val="16"/>
                <w:szCs w:val="16"/>
              </w:rPr>
            </w:pPr>
            <w:r w:rsidRPr="00A70B6F">
              <w:rPr>
                <w:rFonts w:ascii="var(--jp-code-font-family)" w:hAnsi="var(--jp-code-font-family)"/>
                <w:sz w:val="16"/>
                <w:szCs w:val="16"/>
              </w:rPr>
              <w:t>FLOW_DURATION_MILLISECONDS</w:t>
            </w:r>
          </w:p>
        </w:tc>
        <w:tc>
          <w:tcPr>
            <w:tcW w:w="3649" w:type="dxa"/>
          </w:tcPr>
          <w:p w14:paraId="72889EDE" w14:textId="03E90F18"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DST_TO_SRC_AVG_THROUGHPUT</w:t>
            </w:r>
          </w:p>
        </w:tc>
      </w:tr>
      <w:tr w:rsidR="00B2231F" w:rsidRPr="00A70B6F" w14:paraId="3AA28364"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4E5AF78" w14:textId="4C3B74C0" w:rsidR="00B2231F" w:rsidRPr="00A70B6F" w:rsidRDefault="00B2231F" w:rsidP="00A70B6F">
            <w:pPr>
              <w:rPr>
                <w:sz w:val="16"/>
                <w:szCs w:val="16"/>
              </w:rPr>
            </w:pPr>
            <w:r w:rsidRPr="00A70B6F">
              <w:rPr>
                <w:rFonts w:ascii="var(--jp-code-font-family)" w:hAnsi="var(--jp-code-font-family)"/>
                <w:sz w:val="16"/>
                <w:szCs w:val="16"/>
              </w:rPr>
              <w:t>DURATION_IN</w:t>
            </w:r>
          </w:p>
        </w:tc>
        <w:tc>
          <w:tcPr>
            <w:tcW w:w="3649" w:type="dxa"/>
          </w:tcPr>
          <w:p w14:paraId="121F7707" w14:textId="1EF4C797"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NUM_PKTS_UP_TO_128_BYTES</w:t>
            </w:r>
          </w:p>
        </w:tc>
      </w:tr>
      <w:tr w:rsidR="00B2231F" w:rsidRPr="00A70B6F" w14:paraId="1A527E7D"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07976634" w14:textId="1FFAC0BE" w:rsidR="00B2231F" w:rsidRPr="00A70B6F" w:rsidRDefault="00B2231F" w:rsidP="00A70B6F">
            <w:pPr>
              <w:rPr>
                <w:sz w:val="16"/>
                <w:szCs w:val="16"/>
              </w:rPr>
            </w:pPr>
            <w:r w:rsidRPr="00A70B6F">
              <w:rPr>
                <w:rFonts w:ascii="var(--jp-code-font-family)" w:hAnsi="var(--jp-code-font-family)"/>
                <w:sz w:val="16"/>
                <w:szCs w:val="16"/>
              </w:rPr>
              <w:t>MIN_TTL</w:t>
            </w:r>
          </w:p>
        </w:tc>
        <w:tc>
          <w:tcPr>
            <w:tcW w:w="3649" w:type="dxa"/>
          </w:tcPr>
          <w:p w14:paraId="51D28ACE" w14:textId="2F99A45A"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TCP_WIN_MAX_IN</w:t>
            </w:r>
          </w:p>
        </w:tc>
      </w:tr>
      <w:tr w:rsidR="00B2231F" w:rsidRPr="00A70B6F" w14:paraId="691FE275"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69CB4B83" w14:textId="71C10E70" w:rsidR="00B2231F" w:rsidRPr="00A70B6F" w:rsidRDefault="00B2231F" w:rsidP="00A70B6F">
            <w:pPr>
              <w:rPr>
                <w:sz w:val="16"/>
                <w:szCs w:val="16"/>
              </w:rPr>
            </w:pPr>
            <w:r w:rsidRPr="00A70B6F">
              <w:rPr>
                <w:rFonts w:ascii="var(--jp-code-font-family)" w:hAnsi="var(--jp-code-font-family)"/>
                <w:sz w:val="16"/>
                <w:szCs w:val="16"/>
              </w:rPr>
              <w:t>L4_SRC_PORT</w:t>
            </w:r>
          </w:p>
        </w:tc>
        <w:tc>
          <w:tcPr>
            <w:tcW w:w="3649" w:type="dxa"/>
          </w:tcPr>
          <w:p w14:paraId="67DA9515" w14:textId="3442E8E3" w:rsidR="00B2231F" w:rsidRPr="00A70B6F" w:rsidRDefault="00B2231F" w:rsidP="00B2231F">
            <w:pPr>
              <w:keepNext/>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MAX_TTL</w:t>
            </w:r>
          </w:p>
        </w:tc>
      </w:tr>
    </w:tbl>
    <w:p w14:paraId="3DECC310" w14:textId="4D71D438" w:rsidR="00C95AD8" w:rsidRDefault="00B2231F" w:rsidP="00B2231F">
      <w:pPr>
        <w:pStyle w:val="TablaEstilo"/>
      </w:pPr>
      <w:bookmarkStart w:id="257" w:name="_Toc154076696"/>
      <w:r>
        <w:t xml:space="preserve">Tabla </w:t>
      </w:r>
      <w:r w:rsidR="00C45DE5">
        <w:fldChar w:fldCharType="begin"/>
      </w:r>
      <w:r w:rsidR="00C45DE5">
        <w:instrText xml:space="preserve"> SEQ Tabla \* ARABIC </w:instrText>
      </w:r>
      <w:r w:rsidR="00C45DE5">
        <w:fldChar w:fldCharType="separate"/>
      </w:r>
      <w:r w:rsidR="004A76B6">
        <w:rPr>
          <w:noProof/>
        </w:rPr>
        <w:t>7</w:t>
      </w:r>
      <w:r w:rsidR="00C45DE5">
        <w:rPr>
          <w:noProof/>
        </w:rPr>
        <w:fldChar w:fldCharType="end"/>
      </w:r>
      <w:r>
        <w:t xml:space="preserve">. </w:t>
      </w:r>
      <w:r w:rsidRPr="00C51FF3">
        <w:t xml:space="preserve">Características Seleccionadas </w:t>
      </w:r>
      <w:r>
        <w:t>mediante RFE.</w:t>
      </w:r>
      <w:bookmarkEnd w:id="257"/>
    </w:p>
    <w:p w14:paraId="1ADA56DC" w14:textId="132F7061" w:rsidR="00C95AD8" w:rsidRDefault="00C95AD8" w:rsidP="00047F3D"/>
    <w:p w14:paraId="1DF6FC9A" w14:textId="27455EBD" w:rsidR="00B2231F" w:rsidRDefault="00B2231F" w:rsidP="00047F3D"/>
    <w:p w14:paraId="2B503461" w14:textId="77777777" w:rsidR="00B2231F" w:rsidRDefault="00B2231F" w:rsidP="00047F3D"/>
    <w:p w14:paraId="11EE1DD5" w14:textId="77777777" w:rsidR="00047F3D" w:rsidRDefault="00047F3D" w:rsidP="00047F3D">
      <w:pPr>
        <w:pStyle w:val="Ttulo4"/>
      </w:pPr>
      <w:bookmarkStart w:id="258" w:name="_Toc152655654"/>
      <w:bookmarkStart w:id="259" w:name="_Toc154040205"/>
      <w:r>
        <w:lastRenderedPageBreak/>
        <w:t>PCA</w:t>
      </w:r>
      <w:bookmarkEnd w:id="258"/>
      <w:bookmarkEnd w:id="259"/>
    </w:p>
    <w:p w14:paraId="76FB333E" w14:textId="77777777" w:rsidR="00047F3D" w:rsidRDefault="00047F3D" w:rsidP="00047F3D"/>
    <w:p w14:paraId="1DE9BA93" w14:textId="08F47F08" w:rsidR="00047F3D" w:rsidRDefault="00047F3D" w:rsidP="00047F3D">
      <w:r>
        <w:t>E</w:t>
      </w:r>
      <w:r w:rsidRPr="00477A0A">
        <w:t>l Análisis de Componentes Principales (PCA) es una técnica estadística utilizada en proyectos de aprendizaje profundo principalmente para la reducción de dimensionalidad. En el contexto de</w:t>
      </w:r>
      <w:r>
        <w:t>l proyecto que se está realizando</w:t>
      </w:r>
      <w:r w:rsidRPr="00477A0A">
        <w:t xml:space="preserve"> </w:t>
      </w:r>
      <w:r>
        <w:t>el</w:t>
      </w:r>
      <w:r w:rsidRPr="00477A0A">
        <w:t xml:space="preserve"> conjunto de datos contiene un gran número de variables o características</w:t>
      </w:r>
      <w:r>
        <w:t xml:space="preserve"> en total 4</w:t>
      </w:r>
      <w:r w:rsidR="00C826E6">
        <w:t>1</w:t>
      </w:r>
      <w:r w:rsidRPr="00477A0A">
        <w:t xml:space="preserve">, muchas de las cuales pueden estar correlacionadas o no ser relevantes para el problema en cuestión. PCA ayuda a simplificar estos conjuntos de datos al transformar las variables originales en un nuevo conjunto de variables, llamadas componentes principales, que son ortogonales (no correlacionadas) entre sí. Esto se logra al encontrar las direcciones (componentes) que maximizan la varianza en los datos. </w:t>
      </w:r>
    </w:p>
    <w:p w14:paraId="2AA7665B" w14:textId="77777777" w:rsidR="00047F3D" w:rsidRDefault="00047F3D" w:rsidP="00047F3D"/>
    <w:p w14:paraId="730E7970" w14:textId="75969041" w:rsidR="00047F3D" w:rsidRDefault="00C826E6" w:rsidP="00047F3D">
      <w:r>
        <w:t>La</w:t>
      </w:r>
      <w:r w:rsidR="00047F3D" w:rsidRPr="00477A0A">
        <w:t xml:space="preserve"> cantidad de variables</w:t>
      </w:r>
      <w:r>
        <w:t xml:space="preserve"> reducida</w:t>
      </w:r>
      <w:r w:rsidR="00047F3D" w:rsidRPr="00477A0A">
        <w:t xml:space="preserve"> no solo facilita la visualización y el análisis de los datos, sino que también puede mejorar el rendimiento de</w:t>
      </w:r>
      <w:r w:rsidR="00047F3D">
        <w:t>l</w:t>
      </w:r>
      <w:r w:rsidR="00047F3D" w:rsidRPr="00477A0A">
        <w:t xml:space="preserve"> modelo de aprendizaje profundo al reducir el ruido y la complejidad, acelerar el entrenamiento y evita</w:t>
      </w:r>
      <w:r>
        <w:t>r</w:t>
      </w:r>
      <w:r w:rsidR="00047F3D" w:rsidRPr="00477A0A">
        <w:t xml:space="preserve"> el sobreajuste. </w:t>
      </w:r>
    </w:p>
    <w:p w14:paraId="0D55A95D" w14:textId="77777777" w:rsidR="00047F3D" w:rsidRDefault="00047F3D" w:rsidP="00047F3D"/>
    <w:p w14:paraId="2A4F0903" w14:textId="77777777" w:rsidR="00047F3D" w:rsidRDefault="00047F3D" w:rsidP="00047F3D">
      <w:r>
        <w:t xml:space="preserve">El PCA se puede realizar mediante dos métodos matriz de correlación y matriz de covarianzas. El método de la matriz de covarianza es aplicado a datos estandarizados. </w:t>
      </w:r>
      <w:r w:rsidRPr="00D35C0B">
        <w:t>Los datos de X se estandarizan para que tengan una media (μ) de 0 y una desviación estándar (σ) de 1. Esto es importante para PCA, ya que está basado en la matriz de covarianza, que puede verse muy afectada por las escalas de las características.</w:t>
      </w:r>
    </w:p>
    <w:p w14:paraId="351982B8" w14:textId="77777777" w:rsidR="00047F3D" w:rsidRDefault="00047F3D" w:rsidP="00047F3D"/>
    <w:p w14:paraId="2EB8A363" w14:textId="77777777" w:rsidR="00047F3D" w:rsidRDefault="00047F3D" w:rsidP="00047F3D">
      <w:r>
        <w:t>Tratamos cada vez muestra (o ensayo experimental) como muestra individual en nuestro</w:t>
      </w:r>
    </w:p>
    <w:p w14:paraId="7C60DEEF" w14:textId="0DDBF8AD" w:rsidR="00047F3D" w:rsidRDefault="00047F3D" w:rsidP="00047F3D">
      <w:r>
        <w:t xml:space="preserve">conjunto de datos. En cada muestra de tiempo registramos un conjunto de datos que consta de múltiples mediciones (En este caso las llamamos características). En el conjunto de datos cada registro o traza de </w:t>
      </w:r>
      <w:r w:rsidR="003E42D4">
        <w:t>tráfico</w:t>
      </w:r>
      <w:r>
        <w:t xml:space="preserve"> capturado puede expresarse como un vector de N columnas. </w:t>
      </w:r>
    </w:p>
    <w:p w14:paraId="4ADFBE78" w14:textId="77777777" w:rsidR="005F6F2B" w:rsidRDefault="005F6F2B" w:rsidP="00047F3D"/>
    <w:p w14:paraId="2B556C17" w14:textId="77777777" w:rsidR="00047F3D" w:rsidRPr="001F60B2" w:rsidRDefault="00047F3D" w:rsidP="00047F3D">
      <m:oMathPara>
        <m:oMath>
          <m:r>
            <w:rPr>
              <w:rFonts w:ascii="Cambria Math" w:hAnsi="Cambria Math"/>
            </w:rPr>
            <m:t>X=</m:t>
          </m:r>
          <m:d>
            <m:dPr>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n</m:t>
                  </m:r>
                </m:e>
              </m:eqArr>
            </m:e>
          </m:d>
        </m:oMath>
      </m:oMathPara>
    </w:p>
    <w:p w14:paraId="07206C2D" w14:textId="77777777" w:rsidR="00047F3D" w:rsidRDefault="00047F3D" w:rsidP="00047F3D"/>
    <w:p w14:paraId="01E2A835" w14:textId="77777777" w:rsidR="00047F3D" w:rsidRPr="00BE15EF" w:rsidRDefault="00047F3D" w:rsidP="00047F3D">
      <w:r>
        <w:t>Cada muestra x es un vector de n dimensiones, es decir que traza será un vector en un espacio vectorial. En algebra lineal una base canónica es un conjunto de vectores que permite describir o representar otros vectores de manera sistemática y eficiente en términos de coordenadas. Por ejemplo, un vector cualquiera en R</w:t>
      </w:r>
      <w:r w:rsidRPr="00BE15EF">
        <w:rPr>
          <w:vertAlign w:val="superscript"/>
        </w:rPr>
        <w:t>3</w:t>
      </w:r>
      <w:r>
        <w:rPr>
          <w:vertAlign w:val="superscript"/>
        </w:rPr>
        <w:t xml:space="preserve"> </w:t>
      </w:r>
      <w:r>
        <w:t xml:space="preserve">se puede representar de forma única mediante una combinación lineal de los vectores de la base canónica. </w:t>
      </w:r>
    </w:p>
    <w:p w14:paraId="6F5BB305" w14:textId="77777777" w:rsidR="00047F3D" w:rsidRDefault="00047F3D" w:rsidP="00047F3D"/>
    <w:p w14:paraId="2BEFC8BF" w14:textId="77777777" w:rsidR="00047F3D" w:rsidRDefault="00047F3D" w:rsidP="00047F3D">
      <w:r>
        <w:t xml:space="preserve">En algebra lineal esta base canónica puede ser expresada como una matriz de m x m donde cada fila será un vector ortonormal de m componentes. Cada registro o traza en un conjunto de datos puede ser expresando como una combinación lineal de </w:t>
      </w:r>
      <w:proofErr w:type="spellStart"/>
      <w:r>
        <w:t>bi</w:t>
      </w:r>
      <w:proofErr w:type="spellEnd"/>
      <w:r>
        <w:t>.</w:t>
      </w:r>
    </w:p>
    <w:p w14:paraId="28F51098" w14:textId="77777777" w:rsidR="00047F3D" w:rsidRDefault="00047F3D" w:rsidP="00047F3D"/>
    <w:p w14:paraId="5C8A5C73" w14:textId="77777777" w:rsidR="00047F3D" w:rsidRDefault="00047F3D" w:rsidP="00047F3D">
      <w:pPr>
        <w:jc w:val="center"/>
      </w:pPr>
      <w:r w:rsidRPr="0091279F">
        <w:rPr>
          <w:noProof/>
        </w:rPr>
        <w:drawing>
          <wp:inline distT="0" distB="0" distL="0" distR="0" wp14:anchorId="693CFDD4" wp14:editId="63E2AA65">
            <wp:extent cx="2127359" cy="72393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7359" cy="723937"/>
                    </a:xfrm>
                    <a:prstGeom prst="rect">
                      <a:avLst/>
                    </a:prstGeom>
                  </pic:spPr>
                </pic:pic>
              </a:graphicData>
            </a:graphic>
          </wp:inline>
        </w:drawing>
      </w:r>
    </w:p>
    <w:p w14:paraId="4309A1B0" w14:textId="77777777" w:rsidR="00047F3D" w:rsidRDefault="00047F3D" w:rsidP="00047F3D">
      <w:pPr>
        <w:jc w:val="center"/>
      </w:pPr>
    </w:p>
    <w:p w14:paraId="638CA4B8" w14:textId="720FFD53" w:rsidR="00047F3D" w:rsidRDefault="003E42D4" w:rsidP="00047F3D">
      <w:pPr>
        <w:jc w:val="left"/>
      </w:pPr>
      <w:r>
        <w:lastRenderedPageBreak/>
        <w:t>Así</w:t>
      </w:r>
      <w:r w:rsidR="00047F3D">
        <w:t xml:space="preserve"> que PCA es un método para buscar una base que sea una combinación lineal de la base original y nos permita </w:t>
      </w:r>
      <w:proofErr w:type="spellStart"/>
      <w:r w:rsidR="00047F3D">
        <w:t>reexpresar</w:t>
      </w:r>
      <w:proofErr w:type="spellEnd"/>
      <w:r w:rsidR="00047F3D">
        <w:t xml:space="preserve"> nuestro conjunto de datos. </w:t>
      </w:r>
    </w:p>
    <w:p w14:paraId="25980122" w14:textId="77777777" w:rsidR="00047F3D" w:rsidRDefault="00047F3D" w:rsidP="00047F3D">
      <w:pPr>
        <w:jc w:val="left"/>
      </w:pPr>
    </w:p>
    <w:p w14:paraId="53704A78" w14:textId="6A764D5D" w:rsidR="00047F3D" w:rsidRDefault="00047F3D" w:rsidP="00047F3D">
      <w:pPr>
        <w:jc w:val="left"/>
      </w:pPr>
      <w:r w:rsidRPr="00D1607B">
        <w:t xml:space="preserve">La matriz de covarianza </w:t>
      </w:r>
      <w:proofErr w:type="spellStart"/>
      <w:r w:rsidRPr="00D1607B">
        <w:t>Cx</w:t>
      </w:r>
      <w:proofErr w:type="spellEnd"/>
      <w:r w:rsidRPr="00D1607B">
        <w:t xml:space="preserve">   es una herramienta que resume cómo cada par de variables en un conjunto de datos se relaciona entre sí. Cada elemento </w:t>
      </w:r>
      <w:proofErr w:type="spellStart"/>
      <w:r w:rsidRPr="00D1607B">
        <w:t>Cij</w:t>
      </w:r>
      <w:proofErr w:type="spellEnd"/>
      <w:r w:rsidRPr="00D1607B">
        <w:t xml:space="preserve"> de esta matriz indica la covarianza entre la variable i y la variable j. Si tenemos, por ejemplo, un conjunto de datos con tres mediciones (X, Y, Z), la matriz de covarianza </w:t>
      </w:r>
      <w:proofErr w:type="spellStart"/>
      <w:r w:rsidRPr="00D1607B">
        <w:t>C</w:t>
      </w:r>
      <w:r>
        <w:t>x</w:t>
      </w:r>
      <w:proofErr w:type="spellEnd"/>
      <w:r w:rsidRPr="00D1607B">
        <w:t xml:space="preserve">    podría verse así:</w:t>
      </w:r>
    </w:p>
    <w:p w14:paraId="15E5C49F" w14:textId="77777777" w:rsidR="00047F3D" w:rsidRDefault="00047F3D" w:rsidP="00047F3D">
      <w:pPr>
        <w:jc w:val="left"/>
      </w:pPr>
    </w:p>
    <w:p w14:paraId="2AB4D83D" w14:textId="77777777" w:rsidR="00047F3D" w:rsidRDefault="00047F3D" w:rsidP="00047F3D">
      <w:pPr>
        <w:jc w:val="left"/>
      </w:pPr>
      <m:oMathPara>
        <m:oMath>
          <m:r>
            <w:rPr>
              <w:rFonts w:ascii="Cambria Math" w:hAnsi="Cambria Math"/>
            </w:rPr>
            <m:t xml:space="preserve">Cx=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Var(X)</m:t>
                    </m:r>
                  </m:e>
                  <m:e>
                    <m:r>
                      <w:rPr>
                        <w:rFonts w:ascii="Cambria Math" w:hAnsi="Cambria Math"/>
                      </w:rPr>
                      <m:t>Cov(X,Y)</m:t>
                    </m:r>
                  </m:e>
                  <m:e>
                    <m:r>
                      <w:rPr>
                        <w:rFonts w:ascii="Cambria Math" w:hAnsi="Cambria Math"/>
                      </w:rPr>
                      <m:t>Cov(X,Z)</m:t>
                    </m:r>
                  </m:e>
                </m:mr>
                <m:mr>
                  <m:e>
                    <m:r>
                      <w:rPr>
                        <w:rFonts w:ascii="Cambria Math" w:hAnsi="Cambria Math"/>
                      </w:rPr>
                      <m:t>Cov(Y, X)</m:t>
                    </m:r>
                  </m:e>
                  <m:e>
                    <m:r>
                      <w:rPr>
                        <w:rFonts w:ascii="Cambria Math" w:hAnsi="Cambria Math"/>
                      </w:rPr>
                      <m:t>Var(Y)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Var(Z)</m:t>
                    </m:r>
                  </m:e>
                </m:mr>
              </m:m>
            </m:e>
          </m:d>
        </m:oMath>
      </m:oMathPara>
    </w:p>
    <w:p w14:paraId="76D852C8" w14:textId="77777777" w:rsidR="00047F3D" w:rsidRDefault="00047F3D" w:rsidP="00047F3D">
      <w:pPr>
        <w:jc w:val="left"/>
      </w:pPr>
    </w:p>
    <w:p w14:paraId="63ECAC74" w14:textId="5782DE7F" w:rsidR="00047F3D" w:rsidRDefault="00047F3D" w:rsidP="00047F3D">
      <w:pPr>
        <w:jc w:val="left"/>
      </w:pPr>
      <w:r>
        <w:t xml:space="preserve">El objetivo al hallar los Componentes principales es minimizar la redundancia medida por la magnitud de la covarianza y maximizar la medida de la varianza. Para esto se debe crear una matriz </w:t>
      </w:r>
      <w:proofErr w:type="gramStart"/>
      <w:r>
        <w:t>C</w:t>
      </w:r>
      <w:r w:rsidRPr="00D1607B">
        <w:rPr>
          <w:vertAlign w:val="subscript"/>
        </w:rPr>
        <w:t xml:space="preserve">Y </w:t>
      </w:r>
      <w:r>
        <w:t>.</w:t>
      </w:r>
      <w:proofErr w:type="gramEnd"/>
      <w:r>
        <w:t xml:space="preserve"> </w:t>
      </w:r>
    </w:p>
    <w:p w14:paraId="09A0CA44" w14:textId="77777777" w:rsidR="00047F3D" w:rsidRDefault="00047F3D" w:rsidP="00047F3D">
      <w:pPr>
        <w:jc w:val="left"/>
      </w:pPr>
    </w:p>
    <w:p w14:paraId="787C4A4C" w14:textId="77777777" w:rsidR="00047F3D" w:rsidRPr="00864D53" w:rsidRDefault="00C45DE5" w:rsidP="00047F3D">
      <w:pPr>
        <w:jc w:val="left"/>
      </w:pPr>
      <m:oMathPara>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 '(X)</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Var'(Y)</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Var'(Z)</m:t>
                    </m:r>
                  </m:e>
                </m:mr>
              </m:m>
            </m:e>
          </m:d>
        </m:oMath>
      </m:oMathPara>
    </w:p>
    <w:p w14:paraId="533B3D45" w14:textId="77777777" w:rsidR="00047F3D" w:rsidRDefault="00047F3D" w:rsidP="00047F3D">
      <w:pPr>
        <w:jc w:val="left"/>
      </w:pPr>
    </w:p>
    <w:p w14:paraId="22AA5D0E" w14:textId="77777777" w:rsidR="00047F3D" w:rsidRDefault="00047F3D" w:rsidP="00047F3D">
      <w:pPr>
        <w:jc w:val="left"/>
      </w:pPr>
    </w:p>
    <w:p w14:paraId="7CC0A585" w14:textId="77777777" w:rsidR="00047F3D" w:rsidRDefault="00047F3D" w:rsidP="003E42D4">
      <w:r>
        <w:t>El algoritmo de PCA los que hace es: 1.  Selecciona la dirección que maximiza la varianza en los datos en el espacio m-dimensional. 2. Encuentra la siguiente dirección que maximiza la varianza y es ortogonal a la anterior. 3. Repite el proceso hasta obtener el número deseado de componentes. El resultado será una base:</w:t>
      </w:r>
    </w:p>
    <w:p w14:paraId="059ACB71" w14:textId="77777777" w:rsidR="00047F3D" w:rsidRPr="001F60B2" w:rsidRDefault="00047F3D" w:rsidP="00047F3D">
      <w:pPr>
        <w:jc w:val="left"/>
      </w:pPr>
      <m:oMathPara>
        <m:oMath>
          <m:r>
            <w:rPr>
              <w:rFonts w:ascii="Cambria Math" w:hAnsi="Cambria Math"/>
            </w:rPr>
            <m:t>{p1,…., pm}</m:t>
          </m:r>
        </m:oMath>
      </m:oMathPara>
    </w:p>
    <w:p w14:paraId="1E7B65BA" w14:textId="77777777" w:rsidR="00047F3D" w:rsidRDefault="00047F3D" w:rsidP="00047F3D">
      <w:pPr>
        <w:jc w:val="left"/>
      </w:pPr>
    </w:p>
    <w:p w14:paraId="7EFA4278" w14:textId="77777777" w:rsidR="00047F3D" w:rsidRDefault="00047F3D" w:rsidP="00047F3D">
      <w:pPr>
        <w:jc w:val="left"/>
      </w:pPr>
      <w:r>
        <w:t xml:space="preserve">Esta base serán los componentes principales del conjunto de datos original. </w:t>
      </w:r>
    </w:p>
    <w:p w14:paraId="61D4F4BF" w14:textId="77777777" w:rsidR="00047F3D" w:rsidRDefault="00047F3D" w:rsidP="00047F3D">
      <w:pPr>
        <w:jc w:val="left"/>
      </w:pPr>
      <w:r>
        <w:t xml:space="preserve">Para realizar este procedimiento se utiliza la descomposición de </w:t>
      </w:r>
      <w:proofErr w:type="spellStart"/>
      <w:r>
        <w:t>eigenvectores</w:t>
      </w:r>
      <w:proofErr w:type="spellEnd"/>
      <w:r>
        <w:t>.</w:t>
      </w:r>
    </w:p>
    <w:p w14:paraId="41BE26AB" w14:textId="77777777" w:rsidR="00047F3D" w:rsidRDefault="00047F3D" w:rsidP="00047F3D">
      <w:pPr>
        <w:jc w:val="left"/>
      </w:pPr>
    </w:p>
    <w:p w14:paraId="36DE3B73" w14:textId="77777777" w:rsidR="00047F3D" w:rsidRDefault="00047F3D" w:rsidP="00047F3D">
      <w:pPr>
        <w:jc w:val="left"/>
      </w:pPr>
      <w:r>
        <w:t xml:space="preserve">El objetivo será encontrar alguna matriz ortonormal P en Y = PX tal que </w:t>
      </w:r>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YY</m:t>
            </m:r>
          </m:e>
          <m:sup>
            <m:r>
              <w:rPr>
                <w:rFonts w:ascii="Cambria Math" w:hAnsi="Cambria Math"/>
              </w:rPr>
              <m:t>T</m:t>
            </m:r>
          </m:sup>
        </m:sSup>
      </m:oMath>
      <w:r>
        <w:t xml:space="preserve"> es una matriz diagonal. Las filas de P son los componentes principales de X. </w:t>
      </w:r>
    </w:p>
    <w:p w14:paraId="069B6FA4" w14:textId="77777777" w:rsidR="00047F3D" w:rsidRDefault="00047F3D" w:rsidP="00047F3D">
      <w:pPr>
        <w:jc w:val="left"/>
      </w:pPr>
    </w:p>
    <w:p w14:paraId="14169749" w14:textId="77777777" w:rsidR="00047F3D" w:rsidRDefault="00047F3D" w:rsidP="00047F3D">
      <w:pPr>
        <w:jc w:val="lef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A7B9660" w14:textId="77777777" w:rsidTr="00627FF3">
        <w:tc>
          <w:tcPr>
            <w:tcW w:w="4698" w:type="dxa"/>
          </w:tcPr>
          <w:p w14:paraId="41B6818B" w14:textId="77777777" w:rsidR="00047F3D" w:rsidRDefault="00047F3D" w:rsidP="00627FF3">
            <w:pPr>
              <w:tabs>
                <w:tab w:val="left" w:pos="3410"/>
              </w:tabs>
              <w:jc w:val="center"/>
            </w:pPr>
            <w:r w:rsidRPr="001F60B2">
              <w:rPr>
                <w:noProof/>
              </w:rPr>
              <w:drawing>
                <wp:inline distT="0" distB="0" distL="0" distR="0" wp14:anchorId="09AFD29D" wp14:editId="11276646">
                  <wp:extent cx="1270000" cy="1377468"/>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9294" cy="1430933"/>
                          </a:xfrm>
                          <a:prstGeom prst="rect">
                            <a:avLst/>
                          </a:prstGeom>
                        </pic:spPr>
                      </pic:pic>
                    </a:graphicData>
                  </a:graphic>
                </wp:inline>
              </w:drawing>
            </w:r>
          </w:p>
        </w:tc>
        <w:tc>
          <w:tcPr>
            <w:tcW w:w="4699" w:type="dxa"/>
          </w:tcPr>
          <w:p w14:paraId="119489EA" w14:textId="77777777" w:rsidR="00047F3D" w:rsidRDefault="00047F3D" w:rsidP="00627FF3">
            <w:pPr>
              <w:jc w:val="center"/>
            </w:pPr>
            <w:r w:rsidRPr="001F60B2">
              <w:rPr>
                <w:noProof/>
              </w:rPr>
              <w:drawing>
                <wp:inline distT="0" distB="0" distL="0" distR="0" wp14:anchorId="71AA685A" wp14:editId="6CA0196A">
                  <wp:extent cx="1706478" cy="141478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9167" cy="1458463"/>
                          </a:xfrm>
                          <a:prstGeom prst="rect">
                            <a:avLst/>
                          </a:prstGeom>
                        </pic:spPr>
                      </pic:pic>
                    </a:graphicData>
                  </a:graphic>
                </wp:inline>
              </w:drawing>
            </w:r>
          </w:p>
        </w:tc>
      </w:tr>
    </w:tbl>
    <w:p w14:paraId="4244957A" w14:textId="77777777" w:rsidR="00047F3D" w:rsidRDefault="00047F3D" w:rsidP="00047F3D">
      <w:pPr>
        <w:jc w:val="left"/>
      </w:pPr>
    </w:p>
    <w:p w14:paraId="634B0CCC" w14:textId="047903EC" w:rsidR="00047F3D" w:rsidRDefault="00047F3D" w:rsidP="004B6077"/>
    <w:p w14:paraId="31982EF4" w14:textId="154AEB66" w:rsidR="00047F3D" w:rsidRDefault="00047F3D" w:rsidP="004B6077"/>
    <w:p w14:paraId="76357800" w14:textId="5E1CBDD6" w:rsidR="00A33579" w:rsidRDefault="00A33579" w:rsidP="004B6077">
      <w:r>
        <w:lastRenderedPageBreak/>
        <w:t xml:space="preserve">La reducción de dimensionalidad del conjunto de </w:t>
      </w:r>
      <w:r w:rsidR="006651B8">
        <w:t>datos mediante la técnica de PCA es diferente a las técnicas aplicadas anteriormente</w:t>
      </w:r>
      <w:r w:rsidR="00CC714C">
        <w:t xml:space="preserve"> ya que es como crear características nuevas a partir de las originales y no solamente seleccionar entre las ya existentes según un criterio especifico</w:t>
      </w:r>
      <w:r w:rsidR="006651B8">
        <w:t xml:space="preserve">. El análisis de componentes principales como se </w:t>
      </w:r>
      <w:proofErr w:type="spellStart"/>
      <w:r w:rsidR="006651B8">
        <w:t>explico</w:t>
      </w:r>
      <w:proofErr w:type="spellEnd"/>
      <w:r w:rsidR="006651B8">
        <w:t xml:space="preserve"> nos da como resultado una serie de combinaciones lineales de </w:t>
      </w:r>
      <w:r w:rsidR="00CC714C">
        <w:t>las características originales</w:t>
      </w:r>
      <w:r w:rsidR="006651B8">
        <w:t xml:space="preserve"> </w:t>
      </w:r>
      <w:r w:rsidR="00E43086">
        <w:t>las</w:t>
      </w:r>
      <w:r w:rsidR="006651B8">
        <w:t xml:space="preserve"> cuales explican cada un </w:t>
      </w:r>
      <w:proofErr w:type="spellStart"/>
      <w:r w:rsidR="006651B8">
        <w:t>un</w:t>
      </w:r>
      <w:proofErr w:type="spellEnd"/>
      <w:r w:rsidR="006651B8">
        <w:t xml:space="preserve"> porcentaje de varianza de la variable objetivo</w:t>
      </w:r>
      <w:r w:rsidR="00153AF1">
        <w:t xml:space="preserve">. </w:t>
      </w:r>
      <w:r w:rsidR="00143B93">
        <w:t xml:space="preserve">La biblioteca de </w:t>
      </w:r>
      <w:proofErr w:type="spellStart"/>
      <w:r w:rsidR="00143B93">
        <w:t>scikit-learn</w:t>
      </w:r>
      <w:proofErr w:type="spellEnd"/>
      <w:r w:rsidR="00143B93">
        <w:t xml:space="preserve"> cuenta con una función para el </w:t>
      </w:r>
      <w:proofErr w:type="spellStart"/>
      <w:r w:rsidR="00143B93">
        <w:t>calculo</w:t>
      </w:r>
      <w:proofErr w:type="spellEnd"/>
      <w:r w:rsidR="00143B93">
        <w:t xml:space="preserve"> de los componentes principales y además se define una función auxiliar con el fin de grafica la varianza explicada de cada uno de los componentes principales y </w:t>
      </w:r>
      <w:r w:rsidR="00DC3320">
        <w:t>la varianza acumulada</w:t>
      </w:r>
      <w:r w:rsidR="00143B93">
        <w:t xml:space="preserve">. </w:t>
      </w:r>
    </w:p>
    <w:p w14:paraId="04E789DD" w14:textId="42C4DAC1" w:rsidR="00AB0DF4" w:rsidRDefault="00AB0DF4" w:rsidP="004B6077"/>
    <w:p w14:paraId="307092A9" w14:textId="77777777" w:rsidR="00DC3320" w:rsidRDefault="00143B93" w:rsidP="00DC3320">
      <w:pPr>
        <w:keepNext/>
        <w:jc w:val="center"/>
      </w:pPr>
      <w:r w:rsidRPr="00143B93">
        <w:rPr>
          <w:noProof/>
        </w:rPr>
        <w:drawing>
          <wp:inline distT="0" distB="0" distL="0" distR="0" wp14:anchorId="07C58ED8" wp14:editId="4105A59F">
            <wp:extent cx="3441877" cy="337202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1877" cy="3372023"/>
                    </a:xfrm>
                    <a:prstGeom prst="rect">
                      <a:avLst/>
                    </a:prstGeom>
                  </pic:spPr>
                </pic:pic>
              </a:graphicData>
            </a:graphic>
          </wp:inline>
        </w:drawing>
      </w:r>
    </w:p>
    <w:p w14:paraId="150908D0" w14:textId="7419EBB9" w:rsidR="00143B93" w:rsidRDefault="00DC3320" w:rsidP="00EA141C">
      <w:pPr>
        <w:pStyle w:val="Figuras"/>
      </w:pPr>
      <w:bookmarkStart w:id="260" w:name="_Toc154076662"/>
      <w:r>
        <w:t xml:space="preserve">Figura </w:t>
      </w:r>
      <w:r w:rsidR="00C45DE5">
        <w:fldChar w:fldCharType="begin"/>
      </w:r>
      <w:r w:rsidR="00C45DE5">
        <w:instrText xml:space="preserve"> SEQ Figura \* ARABIC </w:instrText>
      </w:r>
      <w:r w:rsidR="00C45DE5">
        <w:fldChar w:fldCharType="separate"/>
      </w:r>
      <w:r w:rsidR="00BB1D43">
        <w:rPr>
          <w:noProof/>
        </w:rPr>
        <w:t>10</w:t>
      </w:r>
      <w:r w:rsidR="00C45DE5">
        <w:rPr>
          <w:noProof/>
        </w:rPr>
        <w:fldChar w:fldCharType="end"/>
      </w:r>
      <w:r>
        <w:t>. Funciones auxiliares Análisis de componentes Principales.</w:t>
      </w:r>
      <w:bookmarkEnd w:id="260"/>
    </w:p>
    <w:p w14:paraId="27DD70DA" w14:textId="56167925" w:rsidR="00143B93" w:rsidRDefault="00143B93" w:rsidP="004B6077">
      <w:r w:rsidRPr="00143B93">
        <w:t xml:space="preserve">    </w:t>
      </w:r>
      <w:r>
        <w:t xml:space="preserve">Se hace una selección de características y una estandarización de las características originales. </w:t>
      </w:r>
    </w:p>
    <w:p w14:paraId="373275A1" w14:textId="25D77EA0" w:rsidR="00143B93" w:rsidRDefault="00143B93" w:rsidP="004B6077"/>
    <w:p w14:paraId="2ADFCEE7" w14:textId="77777777" w:rsidR="00FE70C7" w:rsidRDefault="00E648DC" w:rsidP="00FE70C7">
      <w:pPr>
        <w:keepNext/>
        <w:jc w:val="center"/>
      </w:pPr>
      <w:r w:rsidRPr="00E648DC">
        <w:rPr>
          <w:noProof/>
        </w:rPr>
        <w:drawing>
          <wp:inline distT="0" distB="0" distL="0" distR="0" wp14:anchorId="5F09DDEF" wp14:editId="189415AF">
            <wp:extent cx="4724643" cy="17526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643" cy="1752690"/>
                    </a:xfrm>
                    <a:prstGeom prst="rect">
                      <a:avLst/>
                    </a:prstGeom>
                  </pic:spPr>
                </pic:pic>
              </a:graphicData>
            </a:graphic>
          </wp:inline>
        </w:drawing>
      </w:r>
    </w:p>
    <w:p w14:paraId="5721917F" w14:textId="485651E9" w:rsidR="00143B93" w:rsidRDefault="00FE70C7" w:rsidP="00EA141C">
      <w:pPr>
        <w:pStyle w:val="Figuras"/>
      </w:pPr>
      <w:bookmarkStart w:id="261" w:name="_Toc154076663"/>
      <w:r>
        <w:t xml:space="preserve">Figura </w:t>
      </w:r>
      <w:r w:rsidR="00C45DE5">
        <w:fldChar w:fldCharType="begin"/>
      </w:r>
      <w:r w:rsidR="00C45DE5">
        <w:instrText xml:space="preserve"> SEQ Figura \* ARABIC </w:instrText>
      </w:r>
      <w:r w:rsidR="00C45DE5">
        <w:fldChar w:fldCharType="separate"/>
      </w:r>
      <w:r w:rsidR="00BB1D43">
        <w:rPr>
          <w:noProof/>
        </w:rPr>
        <w:t>11</w:t>
      </w:r>
      <w:r w:rsidR="00C45DE5">
        <w:rPr>
          <w:noProof/>
        </w:rPr>
        <w:fldChar w:fldCharType="end"/>
      </w:r>
      <w:r>
        <w:t xml:space="preserve">. </w:t>
      </w:r>
      <w:r w:rsidR="00DC3320">
        <w:t>Cargas de los c</w:t>
      </w:r>
      <w:r>
        <w:t>omponentes Principales</w:t>
      </w:r>
      <w:r w:rsidR="00DC3320">
        <w:t>.</w:t>
      </w:r>
      <w:bookmarkEnd w:id="261"/>
      <w:r w:rsidR="00DC3320">
        <w:t xml:space="preserve"> </w:t>
      </w:r>
    </w:p>
    <w:p w14:paraId="15B32D5C" w14:textId="77777777" w:rsidR="00E9048B" w:rsidRDefault="005307B2" w:rsidP="003E1896">
      <w:r w:rsidRPr="005307B2">
        <w:rPr>
          <w:highlight w:val="yellow"/>
        </w:rPr>
        <w:lastRenderedPageBreak/>
        <w:t>La figura representa</w:t>
      </w:r>
      <w:r>
        <w:t xml:space="preserve"> las cargas de los componentes principales y cada fila representa una variable o característica </w:t>
      </w:r>
      <w:r w:rsidRPr="005307B2">
        <w:t>original del conjunto de datos, y el número asociado es la carga de esa característica en PC1. Las cargas nos dicen cómo cada característica contribuye al componente principal</w:t>
      </w:r>
      <w:r>
        <w:t>.</w:t>
      </w:r>
    </w:p>
    <w:p w14:paraId="59961335" w14:textId="6BEA4703" w:rsidR="001E4245" w:rsidRDefault="005307B2" w:rsidP="003E1896">
      <w:r>
        <w:t xml:space="preserve"> </w:t>
      </w:r>
    </w:p>
    <w:p w14:paraId="14917404" w14:textId="77777777" w:rsidR="00E9048B" w:rsidRDefault="00E9048B" w:rsidP="00E35AD0">
      <w:pPr>
        <w:jc w:val="center"/>
      </w:pPr>
      <w:r w:rsidRPr="00E9048B">
        <w:rPr>
          <w:noProof/>
        </w:rPr>
        <w:drawing>
          <wp:inline distT="0" distB="0" distL="0" distR="0" wp14:anchorId="3C6BA9A7" wp14:editId="40215B66">
            <wp:extent cx="4275225" cy="2584634"/>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1901" cy="2624944"/>
                    </a:xfrm>
                    <a:prstGeom prst="rect">
                      <a:avLst/>
                    </a:prstGeom>
                  </pic:spPr>
                </pic:pic>
              </a:graphicData>
            </a:graphic>
          </wp:inline>
        </w:drawing>
      </w:r>
    </w:p>
    <w:p w14:paraId="1A77A082" w14:textId="68DCC467" w:rsidR="00FE70C7" w:rsidRDefault="00E9048B" w:rsidP="00E9048B">
      <w:pPr>
        <w:pStyle w:val="Figuras"/>
      </w:pPr>
      <w:bookmarkStart w:id="262" w:name="_Toc154076664"/>
      <w:r>
        <w:t xml:space="preserve">Figura </w:t>
      </w:r>
      <w:r w:rsidR="00C45DE5">
        <w:fldChar w:fldCharType="begin"/>
      </w:r>
      <w:r w:rsidR="00C45DE5">
        <w:instrText xml:space="preserve"> SEQ Figura \* ARABIC </w:instrText>
      </w:r>
      <w:r w:rsidR="00C45DE5">
        <w:fldChar w:fldCharType="separate"/>
      </w:r>
      <w:r w:rsidR="00BB1D43">
        <w:rPr>
          <w:noProof/>
        </w:rPr>
        <w:t>12</w:t>
      </w:r>
      <w:r w:rsidR="00C45DE5">
        <w:rPr>
          <w:noProof/>
        </w:rPr>
        <w:fldChar w:fldCharType="end"/>
      </w:r>
      <w:r>
        <w:t>. Varianza explicada y Acumulada de cada componente principal.</w:t>
      </w:r>
      <w:bookmarkEnd w:id="262"/>
    </w:p>
    <w:p w14:paraId="1C12138E" w14:textId="7C47BBE1" w:rsidR="00546405" w:rsidRDefault="00546405" w:rsidP="000650AE">
      <w:r>
        <w:t xml:space="preserve">Finalmente, ya aplicadas las técnicas de selección de </w:t>
      </w:r>
      <w:r w:rsidR="000650AE">
        <w:t xml:space="preserve">características se tienen cuatro grupos de características con los que se pueden entrenar el modelo. Sin embargo, también es necesaria la normalización de los primeros tres grupos y la división del conjunto de datos. </w:t>
      </w:r>
    </w:p>
    <w:p w14:paraId="5376D887" w14:textId="651989DC" w:rsidR="00477A0A" w:rsidRDefault="008800D6" w:rsidP="00477A0A">
      <w:pPr>
        <w:pStyle w:val="Ttulo4"/>
      </w:pPr>
      <w:bookmarkStart w:id="263" w:name="_Toc152655644"/>
      <w:bookmarkStart w:id="264" w:name="_Toc154040206"/>
      <w:r>
        <w:t>Normalización</w:t>
      </w:r>
      <w:bookmarkEnd w:id="263"/>
      <w:bookmarkEnd w:id="264"/>
    </w:p>
    <w:p w14:paraId="115D840B" w14:textId="77777777" w:rsidR="00477A0A" w:rsidRPr="00240867" w:rsidRDefault="00477A0A" w:rsidP="00477A0A"/>
    <w:p w14:paraId="4B9F5B09" w14:textId="64F2265A" w:rsidR="00477A0A" w:rsidRDefault="00D70F09" w:rsidP="00477A0A">
      <w:r>
        <w:t xml:space="preserve">La estandarización </w:t>
      </w:r>
      <w:r w:rsidR="00477A0A">
        <w:t>de c</w:t>
      </w:r>
      <w:r w:rsidR="00477A0A" w:rsidRPr="00277FE7">
        <w:t xml:space="preserve">aracterísticas </w:t>
      </w:r>
      <w:r>
        <w:t xml:space="preserve">se realizó </w:t>
      </w:r>
      <w:r w:rsidR="00477A0A" w:rsidRPr="00277FE7">
        <w:t>utiliza</w:t>
      </w:r>
      <w:r w:rsidR="00477A0A">
        <w:t>ndo</w:t>
      </w:r>
      <w:r w:rsidR="00477A0A" w:rsidRPr="00277FE7">
        <w:t xml:space="preserve"> </w:t>
      </w:r>
      <w:r w:rsidR="00477A0A">
        <w:t xml:space="preserve">la función </w:t>
      </w:r>
      <w:proofErr w:type="spellStart"/>
      <w:r w:rsidR="00477A0A" w:rsidRPr="00277FE7">
        <w:t>MinMaxScaler</w:t>
      </w:r>
      <w:proofErr w:type="spellEnd"/>
      <w:r w:rsidR="00477A0A" w:rsidRPr="00277FE7">
        <w:t xml:space="preserve"> </w:t>
      </w:r>
      <w:r w:rsidR="00477A0A">
        <w:t xml:space="preserve">de la librería </w:t>
      </w:r>
      <w:proofErr w:type="spellStart"/>
      <w:r w:rsidR="00477A0A">
        <w:t>ScikitLearn</w:t>
      </w:r>
      <w:proofErr w:type="spellEnd"/>
      <w:r w:rsidR="00477A0A">
        <w:t xml:space="preserve">. </w:t>
      </w:r>
      <w:r w:rsidR="00477A0A" w:rsidRPr="00277FE7">
        <w:t xml:space="preserve"> Usualmente, se escalan las características para que todas tengan el mismo rango, típicamente [0,1], para que ninguna característica domine sobre las otras simplemente debido a su escala. Este proceso puede ayudar a ciertos algoritmos (como las redes neuronales, SVM, K-</w:t>
      </w:r>
      <w:proofErr w:type="spellStart"/>
      <w:r w:rsidR="00477A0A" w:rsidRPr="00277FE7">
        <w:t>means</w:t>
      </w:r>
      <w:proofErr w:type="spellEnd"/>
      <w:r w:rsidR="00477A0A" w:rsidRPr="00277FE7">
        <w:t>, etc.) a converger más rápidamente y/o a actuar de manera más eficiente</w:t>
      </w:r>
      <w:r w:rsidR="00477A0A">
        <w:t xml:space="preserve">. </w:t>
      </w:r>
      <w:r w:rsidR="00477A0A" w:rsidRPr="00240867">
        <w:t>Cuando se trabaja con características que tienen escalas muy diferentes, algunos algoritmos pueden tener dificultades para converger. Esto significa que pueden requerir más iteraciones o tiempo para llegar a una solución óptima o pueden no converger en absoluto.</w:t>
      </w:r>
      <w:r w:rsidR="00477A0A">
        <w:t xml:space="preserve"> La normalización también se </w:t>
      </w:r>
      <w:r>
        <w:t>realizó antes d</w:t>
      </w:r>
      <w:r w:rsidR="00477A0A">
        <w:t xml:space="preserve">el análisis de componentes de componente principales PCA para reducir la dimensionalidad del Dataset. </w:t>
      </w:r>
    </w:p>
    <w:p w14:paraId="38B62702" w14:textId="3F03492D" w:rsidR="00E91308" w:rsidRDefault="00E91308" w:rsidP="00477A0A"/>
    <w:p w14:paraId="7C1B07D4" w14:textId="60607A09" w:rsidR="00E91308" w:rsidRDefault="00E91308" w:rsidP="00477A0A">
      <w:r>
        <w:t xml:space="preserve">La transformación de la función </w:t>
      </w:r>
      <w:proofErr w:type="spellStart"/>
      <w:r>
        <w:t>MinMaxScaler</w:t>
      </w:r>
      <w:proofErr w:type="spellEnd"/>
      <w:r>
        <w:t xml:space="preserve"> utiliza las siguientes ecuaciones:</w:t>
      </w:r>
    </w:p>
    <w:p w14:paraId="456D643E" w14:textId="77777777" w:rsidR="00D70F09" w:rsidRDefault="00D70F09" w:rsidP="00477A0A"/>
    <w:p w14:paraId="2CBC7C80" w14:textId="350C3C84" w:rsidR="00D70F09" w:rsidRPr="0039506D" w:rsidRDefault="00C45DE5" w:rsidP="00477A0A">
      <m:oMathPara>
        <m:oMath>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
            <m:fPr>
              <m:ctrlPr>
                <w:rPr>
                  <w:rFonts w:ascii="Cambria Math" w:hAnsi="Cambria Math"/>
                  <w:i/>
                </w:rPr>
              </m:ctrlPr>
            </m:fPr>
            <m:num>
              <m:r>
                <w:rPr>
                  <w:rFonts w:ascii="Cambria Math" w:hAnsi="Cambria Math"/>
                </w:rPr>
                <m:t>X-X.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axis=0</m:t>
                      </m:r>
                    </m:e>
                  </m:d>
                </m:e>
              </m:func>
            </m:num>
            <m:den>
              <m:r>
                <w:rPr>
                  <w:rFonts w:ascii="Cambria Math" w:hAnsi="Cambria Math"/>
                </w:rPr>
                <m:t>X.</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axis=0</m:t>
                      </m:r>
                    </m:e>
                  </m:d>
                </m:e>
              </m:func>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axis=0</m:t>
                      </m:r>
                    </m:e>
                  </m:d>
                </m:e>
              </m:func>
            </m:den>
          </m:f>
        </m:oMath>
      </m:oMathPara>
    </w:p>
    <w:p w14:paraId="3B3938B2" w14:textId="77777777" w:rsidR="0039506D" w:rsidRDefault="0039506D" w:rsidP="00477A0A"/>
    <w:p w14:paraId="317A742A" w14:textId="43F9E57E" w:rsidR="0039506D" w:rsidRDefault="0039506D" w:rsidP="00477A0A">
      <w:r>
        <w:t>La anterior es la fórmula de normalización ‘</w:t>
      </w:r>
      <w:proofErr w:type="spellStart"/>
      <w:r>
        <w:t>MinMax</w:t>
      </w:r>
      <w:proofErr w:type="spellEnd"/>
      <w:r>
        <w:t>’</w:t>
      </w:r>
      <w:r w:rsidRPr="0039506D">
        <w:t xml:space="preserve"> </w:t>
      </w:r>
      <w:r>
        <w:t>consiste en</w:t>
      </w:r>
      <w:r w:rsidRPr="0039506D">
        <w:t xml:space="preserve"> restar el valor mínimo de cada característica (columna) de cada observación y luego dividir por el rango de esa característica (la diferencia entre el valor máximo y mínimo). El resultado de esta operación es que cada característica se escala para que sus valores estén entre 0 y 1.</w:t>
      </w:r>
    </w:p>
    <w:p w14:paraId="64E5F4ED" w14:textId="77777777" w:rsidR="00E91308" w:rsidRDefault="00E91308" w:rsidP="00477A0A"/>
    <w:p w14:paraId="588298D2" w14:textId="7877439F" w:rsidR="0039506D" w:rsidRDefault="0039506D" w:rsidP="00477A0A"/>
    <w:p w14:paraId="126A1DB4" w14:textId="68BD5F32" w:rsidR="00354FD7" w:rsidRPr="00D70F09" w:rsidRDefault="00354FD7" w:rsidP="00477A0A">
      <w:r>
        <w:t xml:space="preserve">Después de Normalizar los datos </w:t>
      </w:r>
      <w:r w:rsidR="00143950">
        <w:t>se</w:t>
      </w:r>
      <w:r w:rsidR="00143950" w:rsidRPr="00143950">
        <w:t xml:space="preserve"> </w:t>
      </w:r>
      <w:proofErr w:type="spellStart"/>
      <w:r w:rsidR="00143950" w:rsidRPr="00143950">
        <w:t>re-escala</w:t>
      </w:r>
      <w:r w:rsidR="00143950">
        <w:t>n</w:t>
      </w:r>
      <w:proofErr w:type="spellEnd"/>
      <w:r w:rsidR="00143950" w:rsidRPr="00143950">
        <w:t xml:space="preserve"> los datos normalizados a un nuevo rango definido por los valores </w:t>
      </w:r>
      <w:r w:rsidR="00E91308">
        <w:t>‘</w:t>
      </w:r>
      <w:r w:rsidR="00143950" w:rsidRPr="00143950">
        <w:t>min</w:t>
      </w:r>
      <w:r w:rsidR="00E91308">
        <w:t>’</w:t>
      </w:r>
      <w:r w:rsidR="00143950" w:rsidRPr="00143950">
        <w:t xml:space="preserve"> y </w:t>
      </w:r>
      <w:r w:rsidR="00E91308">
        <w:t>‘</w:t>
      </w:r>
      <w:proofErr w:type="spellStart"/>
      <w:r w:rsidR="00143950" w:rsidRPr="00143950">
        <w:t>max</w:t>
      </w:r>
      <w:proofErr w:type="spellEnd"/>
      <w:r w:rsidR="00E91308">
        <w:t>’</w:t>
      </w:r>
      <w:r w:rsidR="00143950">
        <w:t xml:space="preserve">, </w:t>
      </w:r>
      <w:r w:rsidR="00143950" w:rsidRPr="00143950">
        <w:t xml:space="preserve">que representan el rango deseado para </w:t>
      </w:r>
      <w:r w:rsidR="00E91308">
        <w:t>los</w:t>
      </w:r>
      <w:r w:rsidR="00143950" w:rsidRPr="00143950">
        <w:t xml:space="preserve"> datos escalados.</w:t>
      </w:r>
    </w:p>
    <w:p w14:paraId="42457DD1" w14:textId="77777777" w:rsidR="00D70F09" w:rsidRPr="00D70F09" w:rsidRDefault="00D70F09" w:rsidP="00477A0A"/>
    <w:p w14:paraId="2801B1B7" w14:textId="09FA36F9" w:rsidR="00D70F09" w:rsidRPr="00D70F09" w:rsidRDefault="00C45DE5" w:rsidP="00477A0A">
      <m:oMathPara>
        <m:oMath>
          <m:sSub>
            <m:sSubPr>
              <m:ctrlPr>
                <w:rPr>
                  <w:rFonts w:ascii="Cambria Math" w:hAnsi="Cambria Math"/>
                  <w:i/>
                </w:rPr>
              </m:ctrlPr>
            </m:sSubPr>
            <m:e>
              <m:r>
                <w:rPr>
                  <w:rFonts w:ascii="Cambria Math" w:hAnsi="Cambria Math"/>
                </w:rPr>
                <m:t>X</m:t>
              </m:r>
            </m:e>
            <m:sub>
              <m:r>
                <w:rPr>
                  <w:rFonts w:ascii="Cambria Math" w:hAnsi="Cambria Math"/>
                </w:rPr>
                <m:t>scaled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min⁡</m:t>
              </m:r>
              <m:r>
                <w:rPr>
                  <w:rFonts w:ascii="Cambria Math" w:hAnsi="Cambria Math"/>
                </w:rPr>
                <m:t>)+min</m:t>
              </m:r>
            </m:e>
          </m:func>
        </m:oMath>
      </m:oMathPara>
    </w:p>
    <w:p w14:paraId="7F08972F" w14:textId="77777777" w:rsidR="00D70F09" w:rsidRPr="00D70F09" w:rsidRDefault="00D70F09" w:rsidP="00477A0A"/>
    <w:p w14:paraId="3B743539" w14:textId="06C63BC4" w:rsidR="00477A0A" w:rsidRDefault="00477A0A" w:rsidP="00645AB4"/>
    <w:p w14:paraId="6966C0EB" w14:textId="5F58AA05" w:rsidR="00864D53" w:rsidRPr="00A30E2D" w:rsidRDefault="000D0786" w:rsidP="000D0786">
      <w:pPr>
        <w:pStyle w:val="Ttulo4"/>
      </w:pPr>
      <w:bookmarkStart w:id="265" w:name="_Toc152655655"/>
      <w:bookmarkStart w:id="266" w:name="_Toc154040207"/>
      <w:r w:rsidRPr="000D0786">
        <w:t>División del conjunto de datos</w:t>
      </w:r>
      <w:bookmarkEnd w:id="265"/>
      <w:bookmarkEnd w:id="266"/>
      <w:r w:rsidRPr="000D0786">
        <w:t xml:space="preserve"> </w:t>
      </w:r>
    </w:p>
    <w:p w14:paraId="2CBC63DA" w14:textId="37BAEE89" w:rsidR="00864D53" w:rsidRDefault="00864D53" w:rsidP="0091279F">
      <w:pPr>
        <w:jc w:val="left"/>
        <w:rPr>
          <w:lang w:val="es-CO"/>
        </w:rPr>
      </w:pPr>
    </w:p>
    <w:p w14:paraId="49C6CAFF" w14:textId="70D826C0" w:rsidR="000D0786" w:rsidRPr="000D0786" w:rsidRDefault="000D0786" w:rsidP="00BB1D43">
      <w:pPr>
        <w:rPr>
          <w:lang w:val="es-CO"/>
        </w:rPr>
      </w:pPr>
      <w:r w:rsidRPr="000D0786">
        <w:rPr>
          <w:lang w:val="es-CO"/>
        </w:rPr>
        <w:t xml:space="preserve">La división de un conjunto de datos en entrenamiento, validación y prueba es una estrategia que busca abordar diferentes aspectos del proceso de modelado. </w:t>
      </w:r>
      <w:r>
        <w:rPr>
          <w:lang w:val="es-CO"/>
        </w:rPr>
        <w:t xml:space="preserve"> </w:t>
      </w:r>
    </w:p>
    <w:p w14:paraId="6A666FBD" w14:textId="77777777" w:rsidR="000D0786" w:rsidRPr="000D0786" w:rsidRDefault="000D0786" w:rsidP="00BB1D43">
      <w:pPr>
        <w:rPr>
          <w:lang w:val="es-CO"/>
        </w:rPr>
      </w:pPr>
    </w:p>
    <w:p w14:paraId="14C5D798" w14:textId="6D011F1B" w:rsidR="000D0786" w:rsidRPr="000D0786" w:rsidRDefault="000D0786" w:rsidP="00BB1D43">
      <w:pPr>
        <w:rPr>
          <w:lang w:val="es-CO"/>
        </w:rPr>
      </w:pPr>
      <w:r w:rsidRPr="000D0786">
        <w:rPr>
          <w:b/>
          <w:lang w:val="es-CO"/>
        </w:rPr>
        <w:t>Conjunto de Entrenamiento</w:t>
      </w:r>
      <w:r w:rsidR="006C483D">
        <w:rPr>
          <w:b/>
          <w:lang w:val="es-CO"/>
        </w:rPr>
        <w:t xml:space="preserve">: </w:t>
      </w:r>
      <w:r w:rsidRPr="000D0786">
        <w:rPr>
          <w:lang w:val="es-CO"/>
        </w:rPr>
        <w:t xml:space="preserve">Este conjunto se utiliza para entrenar el modelo. Durante el entrenamiento, el modelo intenta aprender patrones o relaciones entre las </w:t>
      </w:r>
      <w:r>
        <w:rPr>
          <w:lang w:val="es-CO"/>
        </w:rPr>
        <w:t>c</w:t>
      </w:r>
      <w:r w:rsidRPr="000D0786">
        <w:rPr>
          <w:lang w:val="es-CO"/>
        </w:rPr>
        <w:t>aracterísticas (variables independientes) y la variable objetivo (variable dependiente).</w:t>
      </w:r>
    </w:p>
    <w:p w14:paraId="04EC8D9B" w14:textId="77777777" w:rsidR="000D0786" w:rsidRPr="000D0786" w:rsidRDefault="000D0786" w:rsidP="00BB1D43">
      <w:pPr>
        <w:rPr>
          <w:lang w:val="es-CO"/>
        </w:rPr>
      </w:pPr>
    </w:p>
    <w:p w14:paraId="0233D372" w14:textId="47450EED" w:rsidR="000D0786" w:rsidRPr="000D0786" w:rsidRDefault="000D0786" w:rsidP="00BB1D43">
      <w:pPr>
        <w:rPr>
          <w:lang w:val="es-CO"/>
        </w:rPr>
      </w:pPr>
      <w:r w:rsidRPr="000D0786">
        <w:rPr>
          <w:b/>
          <w:lang w:val="es-CO"/>
        </w:rPr>
        <w:t>Conjunto de Validación</w:t>
      </w:r>
      <w:r w:rsidR="006C483D">
        <w:rPr>
          <w:b/>
          <w:lang w:val="es-CO"/>
        </w:rPr>
        <w:t xml:space="preserve">: </w:t>
      </w:r>
      <w:r>
        <w:rPr>
          <w:lang w:val="es-CO"/>
        </w:rPr>
        <w:t>Este conjunto se utiliza un</w:t>
      </w:r>
      <w:r w:rsidRPr="000D0786">
        <w:rPr>
          <w:lang w:val="es-CO"/>
        </w:rPr>
        <w:t xml:space="preserve">a vez que el modelo ha sido entrenado, </w:t>
      </w:r>
      <w:r>
        <w:rPr>
          <w:lang w:val="es-CO"/>
        </w:rPr>
        <w:t>para</w:t>
      </w:r>
      <w:r w:rsidRPr="000D0786">
        <w:rPr>
          <w:lang w:val="es-CO"/>
        </w:rPr>
        <w:t xml:space="preserve"> evaluar su rendimiento</w:t>
      </w:r>
      <w:r>
        <w:rPr>
          <w:lang w:val="es-CO"/>
        </w:rPr>
        <w:t>, afinar y seleccionar modelos. S</w:t>
      </w:r>
      <w:r w:rsidRPr="000D0786">
        <w:rPr>
          <w:lang w:val="es-CO"/>
        </w:rPr>
        <w:t xml:space="preserve">i es necesario, ajustar sus </w:t>
      </w:r>
      <w:proofErr w:type="spellStart"/>
      <w:r w:rsidRPr="000D0786">
        <w:rPr>
          <w:lang w:val="es-CO"/>
        </w:rPr>
        <w:t>hiperparámetros</w:t>
      </w:r>
      <w:proofErr w:type="spellEnd"/>
      <w:r w:rsidRPr="000D0786">
        <w:rPr>
          <w:lang w:val="es-CO"/>
        </w:rPr>
        <w:t xml:space="preserve">. Usando el conjunto de validación, podemos evaluar cómo se desempeña el modelo en datos no vistos durante el entrenamiento. </w:t>
      </w:r>
    </w:p>
    <w:p w14:paraId="1943622F" w14:textId="77777777" w:rsidR="000D0786" w:rsidRPr="000D0786" w:rsidRDefault="000D0786" w:rsidP="00BB1D43">
      <w:pPr>
        <w:rPr>
          <w:lang w:val="es-CO"/>
        </w:rPr>
      </w:pPr>
    </w:p>
    <w:p w14:paraId="139B5336" w14:textId="138FE799" w:rsidR="000D0786" w:rsidRPr="000D0786" w:rsidRDefault="000D0786" w:rsidP="00BB1D43">
      <w:pPr>
        <w:rPr>
          <w:lang w:val="es-CO"/>
        </w:rPr>
      </w:pPr>
      <w:r w:rsidRPr="000D0786">
        <w:rPr>
          <w:b/>
          <w:lang w:val="es-CO"/>
        </w:rPr>
        <w:t>Conjunto de Prueba</w:t>
      </w:r>
      <w:r w:rsidR="006C483D">
        <w:rPr>
          <w:b/>
          <w:lang w:val="es-CO"/>
        </w:rPr>
        <w:t xml:space="preserve">: </w:t>
      </w:r>
      <w:r>
        <w:rPr>
          <w:lang w:val="es-CO"/>
        </w:rPr>
        <w:t>Este conjunto se utiliza para e</w:t>
      </w:r>
      <w:r w:rsidRPr="000D0786">
        <w:rPr>
          <w:lang w:val="es-CO"/>
        </w:rPr>
        <w:t xml:space="preserve">valuar el rendimiento final del modelo. </w:t>
      </w:r>
      <w:r>
        <w:rPr>
          <w:lang w:val="es-CO"/>
        </w:rPr>
        <w:t xml:space="preserve">Después de </w:t>
      </w:r>
      <w:r w:rsidRPr="000D0786">
        <w:rPr>
          <w:lang w:val="es-CO"/>
        </w:rPr>
        <w:t>seleccionar y afinar el modelo con los conjuntos de entrenamiento y validación, utilizamos el conjunto de prueba para obtener una estimación imparcial del rendimiento del modelo</w:t>
      </w:r>
      <w:r>
        <w:rPr>
          <w:lang w:val="es-CO"/>
        </w:rPr>
        <w:t>. E</w:t>
      </w:r>
      <w:r w:rsidRPr="000D0786">
        <w:rPr>
          <w:lang w:val="es-CO"/>
        </w:rPr>
        <w:t>ste rendimiento es una buena aproximación de cómo se comportaría el modelo en el "mundo real" con datos totalmente desconocidos.</w:t>
      </w:r>
    </w:p>
    <w:p w14:paraId="48D3F9BC" w14:textId="77777777" w:rsidR="000D0786" w:rsidRPr="000D0786" w:rsidRDefault="000D0786" w:rsidP="000D0786">
      <w:pPr>
        <w:jc w:val="left"/>
        <w:rPr>
          <w:lang w:val="es-CO"/>
        </w:rPr>
      </w:pPr>
    </w:p>
    <w:p w14:paraId="0EDA6BEF" w14:textId="70F196C4" w:rsidR="000D0786" w:rsidRPr="000D0786" w:rsidRDefault="000D0786" w:rsidP="002E27C9">
      <w:pPr>
        <w:rPr>
          <w:lang w:val="es-CO"/>
        </w:rPr>
      </w:pPr>
      <w:r>
        <w:rPr>
          <w:lang w:val="es-CO"/>
        </w:rPr>
        <w:t>Los B</w:t>
      </w:r>
      <w:r w:rsidRPr="000D0786">
        <w:rPr>
          <w:lang w:val="es-CO"/>
        </w:rPr>
        <w:t>eneficios de esta división</w:t>
      </w:r>
      <w:r>
        <w:rPr>
          <w:lang w:val="es-CO"/>
        </w:rPr>
        <w:t xml:space="preserve"> son e</w:t>
      </w:r>
      <w:r w:rsidRPr="000D0786">
        <w:rPr>
          <w:lang w:val="es-CO"/>
        </w:rPr>
        <w:t xml:space="preserve">vitar el Sobreajuste </w:t>
      </w:r>
      <w:r w:rsidR="00FB56AF">
        <w:rPr>
          <w:lang w:val="es-CO"/>
        </w:rPr>
        <w:t>ya que,</w:t>
      </w:r>
      <w:r>
        <w:rPr>
          <w:lang w:val="es-CO"/>
        </w:rPr>
        <w:t xml:space="preserve"> al</w:t>
      </w:r>
      <w:r w:rsidRPr="000D0786">
        <w:rPr>
          <w:lang w:val="es-CO"/>
        </w:rPr>
        <w:t xml:space="preserve"> tener un conjunto de validación separado, se puede evitar ajustar el modelo inconscientemente al conjunto de prueba. S</w:t>
      </w:r>
      <w:r w:rsidR="002E27C9">
        <w:rPr>
          <w:lang w:val="es-CO"/>
        </w:rPr>
        <w:t xml:space="preserve">in un conjunto de </w:t>
      </w:r>
      <w:r w:rsidR="00FB56AF">
        <w:rPr>
          <w:lang w:val="es-CO"/>
        </w:rPr>
        <w:t>validación</w:t>
      </w:r>
      <w:r w:rsidRPr="000D0786">
        <w:rPr>
          <w:lang w:val="es-CO"/>
        </w:rPr>
        <w:t>, podríamos terminar con un modelo que se desempeña muy bien en el conjunto de prueba simplemente porque se ha ajustado demasiado a él.</w:t>
      </w:r>
      <w:r>
        <w:rPr>
          <w:lang w:val="es-CO"/>
        </w:rPr>
        <w:t xml:space="preserve"> También para tener una e</w:t>
      </w:r>
      <w:r w:rsidRPr="000D0786">
        <w:rPr>
          <w:lang w:val="es-CO"/>
        </w:rPr>
        <w:t xml:space="preserve">stimación </w:t>
      </w:r>
      <w:r w:rsidR="006C483D">
        <w:rPr>
          <w:lang w:val="es-CO"/>
        </w:rPr>
        <w:t>i</w:t>
      </w:r>
      <w:r w:rsidRPr="000D0786">
        <w:rPr>
          <w:lang w:val="es-CO"/>
        </w:rPr>
        <w:t xml:space="preserve">mparcial del </w:t>
      </w:r>
      <w:r w:rsidR="006C483D">
        <w:rPr>
          <w:lang w:val="es-CO"/>
        </w:rPr>
        <w:t>r</w:t>
      </w:r>
      <w:r w:rsidRPr="000D0786">
        <w:rPr>
          <w:lang w:val="es-CO"/>
        </w:rPr>
        <w:t>endimiento</w:t>
      </w:r>
      <w:r>
        <w:rPr>
          <w:lang w:val="es-CO"/>
        </w:rPr>
        <w:t xml:space="preserve"> </w:t>
      </w:r>
      <w:r w:rsidR="002E27C9">
        <w:rPr>
          <w:lang w:val="es-CO"/>
        </w:rPr>
        <w:t>d</w:t>
      </w:r>
      <w:r w:rsidRPr="000D0786">
        <w:rPr>
          <w:lang w:val="es-CO"/>
        </w:rPr>
        <w:t>ado que nunca se usa en el proceso de entrenamiento o validación, ofrece una imagen clara de cómo se desempeñaría el modelo en situaciones reales con datos no vistos.</w:t>
      </w:r>
    </w:p>
    <w:p w14:paraId="6C6B5DAE" w14:textId="737CFC8E" w:rsidR="000D0786" w:rsidRDefault="000D0786" w:rsidP="000D0786">
      <w:pPr>
        <w:jc w:val="left"/>
        <w:rPr>
          <w:lang w:val="es-CO"/>
        </w:rPr>
      </w:pPr>
    </w:p>
    <w:p w14:paraId="7EAF0931" w14:textId="77777777" w:rsidR="00BB1D43" w:rsidRDefault="00BB1D43" w:rsidP="00BB1D43">
      <w:pPr>
        <w:keepNext/>
        <w:jc w:val="left"/>
      </w:pPr>
      <w:r w:rsidRPr="00BB1D43">
        <w:rPr>
          <w:noProof/>
          <w:lang w:val="es-CO"/>
        </w:rPr>
        <w:drawing>
          <wp:inline distT="0" distB="0" distL="0" distR="0" wp14:anchorId="6A883CEF" wp14:editId="07967BB0">
            <wp:extent cx="5973445" cy="1424940"/>
            <wp:effectExtent l="0" t="0" r="825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3445" cy="1424940"/>
                    </a:xfrm>
                    <a:prstGeom prst="rect">
                      <a:avLst/>
                    </a:prstGeom>
                  </pic:spPr>
                </pic:pic>
              </a:graphicData>
            </a:graphic>
          </wp:inline>
        </w:drawing>
      </w:r>
    </w:p>
    <w:p w14:paraId="1C00A134" w14:textId="445F6711" w:rsidR="00BB1D43" w:rsidRDefault="00BB1D43" w:rsidP="00BB1D43">
      <w:r>
        <w:t xml:space="preserve">Figura </w:t>
      </w:r>
      <w:r w:rsidR="00C45DE5">
        <w:fldChar w:fldCharType="begin"/>
      </w:r>
      <w:r w:rsidR="00C45DE5">
        <w:instrText xml:space="preserve"> SEQ Figura \* ARABIC </w:instrText>
      </w:r>
      <w:r w:rsidR="00C45DE5">
        <w:fldChar w:fldCharType="separate"/>
      </w:r>
      <w:r>
        <w:rPr>
          <w:noProof/>
        </w:rPr>
        <w:t>13</w:t>
      </w:r>
      <w:r w:rsidR="00C45DE5">
        <w:rPr>
          <w:noProof/>
        </w:rPr>
        <w:fldChar w:fldCharType="end"/>
      </w:r>
      <w:r>
        <w:t>. División de conjunto de datos. Entrenamiento 70%. Validación 15%. Prueba 15%</w:t>
      </w:r>
    </w:p>
    <w:p w14:paraId="1CF1BC1D" w14:textId="271C2B1F" w:rsidR="00BB2E17" w:rsidRPr="000D0786" w:rsidRDefault="00BB1D43" w:rsidP="000D0786">
      <w:pPr>
        <w:jc w:val="left"/>
        <w:rPr>
          <w:lang w:val="es-CO"/>
        </w:rPr>
      </w:pPr>
      <w:r w:rsidRPr="00BB1D43">
        <w:rPr>
          <w:noProof/>
          <w:lang w:val="es-CO"/>
        </w:rPr>
        <w:t xml:space="preserve"> </w:t>
      </w:r>
    </w:p>
    <w:p w14:paraId="0A3DF34E" w14:textId="628F29E7" w:rsidR="000D0786" w:rsidRDefault="000D0786" w:rsidP="0091279F">
      <w:pPr>
        <w:jc w:val="left"/>
        <w:rPr>
          <w:lang w:val="es-CO"/>
        </w:rPr>
      </w:pPr>
    </w:p>
    <w:p w14:paraId="29476AC5" w14:textId="59AE314E" w:rsidR="000D0786" w:rsidRDefault="000D0786" w:rsidP="0091279F">
      <w:pPr>
        <w:jc w:val="left"/>
        <w:rPr>
          <w:lang w:val="es-CO"/>
        </w:rPr>
      </w:pPr>
    </w:p>
    <w:p w14:paraId="0AA66929" w14:textId="77777777" w:rsidR="000D0786" w:rsidRPr="00D31093" w:rsidRDefault="000D0786" w:rsidP="0091279F">
      <w:pPr>
        <w:jc w:val="left"/>
        <w:rPr>
          <w:lang w:val="es-CO"/>
        </w:rPr>
      </w:pPr>
    </w:p>
    <w:p w14:paraId="2E99FECA" w14:textId="283FFCDE" w:rsidR="001A5F9C" w:rsidRDefault="002D5BF9" w:rsidP="002D5BF9">
      <w:pPr>
        <w:pStyle w:val="Ttulo2"/>
        <w:numPr>
          <w:ilvl w:val="1"/>
          <w:numId w:val="26"/>
        </w:numPr>
      </w:pPr>
      <w:bookmarkStart w:id="267" w:name="_Toc148591714"/>
      <w:bookmarkStart w:id="268" w:name="_Toc148592085"/>
      <w:bookmarkStart w:id="269" w:name="_Toc148592274"/>
      <w:bookmarkStart w:id="270" w:name="_Toc152655656"/>
      <w:bookmarkStart w:id="271" w:name="_Toc152655723"/>
      <w:bookmarkStart w:id="272" w:name="_Toc154040208"/>
      <w:r w:rsidRPr="001A5F9C">
        <w:t>Implementación De Un Algoritmo De Aprendizaje Supervisado Basado En Una Red Neuronal Para Modelar El Conjunto De Datos.</w:t>
      </w:r>
      <w:bookmarkEnd w:id="267"/>
      <w:bookmarkEnd w:id="268"/>
      <w:bookmarkEnd w:id="269"/>
      <w:bookmarkEnd w:id="270"/>
      <w:bookmarkEnd w:id="271"/>
      <w:bookmarkEnd w:id="272"/>
      <w:r>
        <w:t xml:space="preserve"> </w:t>
      </w:r>
    </w:p>
    <w:p w14:paraId="6E16FE26" w14:textId="77777777" w:rsidR="009250FC" w:rsidRDefault="009250FC" w:rsidP="001A5F9C"/>
    <w:p w14:paraId="40C8464B" w14:textId="0849E07E" w:rsidR="002362A9" w:rsidRDefault="007D5547" w:rsidP="001A5F9C">
      <w:r>
        <w:t>Una</w:t>
      </w:r>
      <w:r w:rsidR="00DD5240">
        <w:t xml:space="preserve"> taxonomía </w:t>
      </w:r>
      <w:r>
        <w:t xml:space="preserve">hecha en el año 2023 </w:t>
      </w:r>
      <w:r w:rsidR="000C65A2">
        <w:t>de los métodos utilizados para la detección de ataque DDoS</w:t>
      </w:r>
      <w:r>
        <w:t xml:space="preserve"> </w:t>
      </w:r>
      <w:r w:rsidR="00B332B0">
        <w:t>[]</w:t>
      </w:r>
      <w:r>
        <w:t xml:space="preserve"> describe</w:t>
      </w:r>
      <w:r w:rsidR="000C65A2">
        <w:t xml:space="preserve"> a</w:t>
      </w:r>
      <w:r w:rsidR="00DD5240">
        <w:t>lgunas de las arquitecturas de redes neuronales que han tenido mejores resultados</w:t>
      </w:r>
      <w:r w:rsidR="00794A0A">
        <w:t xml:space="preserve"> en la detección de este tipo de ataques</w:t>
      </w:r>
      <w:r>
        <w:t>.</w:t>
      </w:r>
      <w:r w:rsidR="00DD5240">
        <w:t xml:space="preserve"> </w:t>
      </w:r>
      <w:r>
        <w:t xml:space="preserve">Según esta clasificación </w:t>
      </w:r>
      <w:r w:rsidR="00DD5240">
        <w:t xml:space="preserve">son las redes neuronales convoluciones CNN y las redes neuronales </w:t>
      </w:r>
      <w:r w:rsidR="00B332B0">
        <w:t xml:space="preserve">basadas en bloques </w:t>
      </w:r>
      <w:r w:rsidR="00DD5240">
        <w:t>de memoria a corto plazo LSTM</w:t>
      </w:r>
      <w:r>
        <w:t xml:space="preserve"> las redes neuronales que han conseguido los mejores resultados en métricas de evaluación</w:t>
      </w:r>
      <w:r w:rsidR="00DD5240">
        <w:t>.</w:t>
      </w:r>
      <w:r w:rsidR="000C65A2">
        <w:t xml:space="preserve"> </w:t>
      </w:r>
      <w:r w:rsidR="00794A0A">
        <w:t>Se realizo una comparativa entre tres tipos de redes neuronales: CNN, DNN, LSTM esto con el fin de elegir cuál de estas arquitecturas tiene mejores resultados para la detección de Ataques DDoS con el conjunto de datos disponible</w:t>
      </w:r>
      <w:r w:rsidR="00DD5240">
        <w:t>.</w:t>
      </w:r>
      <w:r w:rsidR="00F81804">
        <w:t xml:space="preserve"> </w:t>
      </w:r>
    </w:p>
    <w:p w14:paraId="778C6128" w14:textId="77777777" w:rsidR="002362A9" w:rsidRDefault="002362A9" w:rsidP="001A5F9C"/>
    <w:p w14:paraId="266F73EB" w14:textId="5662A1E4" w:rsidR="001A5F9C" w:rsidRDefault="002362A9" w:rsidP="001A5F9C">
      <w:r>
        <w:t>En la programación de redes neuronales</w:t>
      </w:r>
      <w:r w:rsidR="00807707">
        <w:t xml:space="preserve"> existen diferentes herramientas para la construcción de las redes neuronales. La Implementación de </w:t>
      </w:r>
      <w:r w:rsidR="000C65A2">
        <w:t>la red neuronal</w:t>
      </w:r>
      <w:r w:rsidR="00807707">
        <w:t xml:space="preserve"> se </w:t>
      </w:r>
      <w:r w:rsidR="000C65A2">
        <w:t>realizó</w:t>
      </w:r>
      <w:r w:rsidR="00807707">
        <w:t xml:space="preserve"> mediante biblioteca de diferenciación automática </w:t>
      </w:r>
      <w:r w:rsidR="000C65A2">
        <w:t xml:space="preserve">Tensor Flow y la biblioteca de composición de capas para redes neuronales </w:t>
      </w:r>
      <w:proofErr w:type="spellStart"/>
      <w:r w:rsidR="000C65A2">
        <w:t>keras</w:t>
      </w:r>
      <w:proofErr w:type="spellEnd"/>
      <w:r w:rsidR="000C65A2">
        <w:t xml:space="preserve">. Mediante estas </w:t>
      </w:r>
      <w:r w:rsidR="00794A0A">
        <w:t>bibliotecas se puede</w:t>
      </w:r>
      <w:r w:rsidR="000C65A2">
        <w:t xml:space="preserve"> definir la arquitectura de nuestra red neuronal como una serie de capas</w:t>
      </w:r>
      <w:r w:rsidR="00B332B0">
        <w:t xml:space="preserve"> densas</w:t>
      </w:r>
      <w:r w:rsidR="000C65A2">
        <w:t xml:space="preserve"> apiladas</w:t>
      </w:r>
      <w:r w:rsidR="00B332B0">
        <w:t xml:space="preserve"> o completamente conectadas que</w:t>
      </w:r>
      <w:r w:rsidR="000C65A2">
        <w:t xml:space="preserve"> serán añadidas al modelo junto con una función de perdida</w:t>
      </w:r>
      <w:r w:rsidR="00B332B0">
        <w:t xml:space="preserve"> que evalúa el rendimiento</w:t>
      </w:r>
      <w:r w:rsidR="000C65A2">
        <w:t xml:space="preserve"> </w:t>
      </w:r>
      <w:r w:rsidR="00B332B0">
        <w:t xml:space="preserve">y la función de </w:t>
      </w:r>
      <w:r w:rsidR="000C65A2">
        <w:t>optimización</w:t>
      </w:r>
      <w:r w:rsidR="00B332B0">
        <w:t xml:space="preserve"> que ajusta los parámetros para minimizar la función de perdida utilizando el </w:t>
      </w:r>
      <w:r w:rsidR="00F81804">
        <w:t xml:space="preserve">algoritmo de </w:t>
      </w:r>
      <w:r w:rsidR="00B332B0">
        <w:t>descenso del gradiente</w:t>
      </w:r>
      <w:r w:rsidR="00F81804">
        <w:t xml:space="preserve"> o alguna de sus variantes</w:t>
      </w:r>
      <w:r w:rsidR="000C65A2">
        <w:t xml:space="preserve">.  </w:t>
      </w:r>
    </w:p>
    <w:p w14:paraId="34CBD795" w14:textId="3CDF543A" w:rsidR="0034775C" w:rsidRDefault="0034775C" w:rsidP="0034775C">
      <w:pPr>
        <w:pStyle w:val="Ttulo4"/>
      </w:pPr>
      <w:bookmarkStart w:id="273" w:name="_Toc154040209"/>
      <w:r>
        <w:t>Arquitecturas y capas</w:t>
      </w:r>
      <w:bookmarkEnd w:id="273"/>
    </w:p>
    <w:p w14:paraId="410D99A3" w14:textId="3DCE9631" w:rsidR="0034775C" w:rsidRDefault="0034775C" w:rsidP="0034775C"/>
    <w:p w14:paraId="3964AF31" w14:textId="6A8B54D2" w:rsidR="00EF61FC" w:rsidRDefault="001C0357" w:rsidP="0034775C">
      <w:r>
        <w:t xml:space="preserve">Las arquitecturas </w:t>
      </w:r>
      <w:r w:rsidR="00C86A73">
        <w:t>implementadas</w:t>
      </w:r>
      <w:r>
        <w:t xml:space="preserve"> tienen las siguientes capas:</w:t>
      </w:r>
    </w:p>
    <w:p w14:paraId="254269FE" w14:textId="09D1F2DD" w:rsidR="00083C40" w:rsidRDefault="00083C40" w:rsidP="0034775C">
      <w:r w:rsidRPr="004D5800">
        <w:rPr>
          <w:b/>
        </w:rPr>
        <w:t>Conv1</w:t>
      </w:r>
      <w:r>
        <w:t>:</w:t>
      </w:r>
      <w:r w:rsidRPr="00083C40">
        <w:t xml:space="preserve"> </w:t>
      </w:r>
      <w:r>
        <w:t xml:space="preserve">Esta capa </w:t>
      </w:r>
      <w:r w:rsidRPr="00083C40">
        <w:t>aplica</w:t>
      </w:r>
      <w:r w:rsidR="004D5800">
        <w:t xml:space="preserve"> operaciones de convolución a los datos de entrada con el fin de </w:t>
      </w:r>
      <w:r w:rsidRPr="00083C40">
        <w:t>filtr</w:t>
      </w:r>
      <w:r w:rsidR="004D5800">
        <w:t>ar</w:t>
      </w:r>
      <w:r w:rsidRPr="00083C40">
        <w:t xml:space="preserve"> </w:t>
      </w:r>
      <w:r w:rsidR="004D5800">
        <w:t>y</w:t>
      </w:r>
      <w:r w:rsidRPr="00083C40">
        <w:t xml:space="preserve"> detectar características relevantes.</w:t>
      </w:r>
    </w:p>
    <w:p w14:paraId="24EFA4B0" w14:textId="3817BFAF" w:rsidR="00083C40" w:rsidRDefault="00083C40" w:rsidP="0034775C">
      <w:r w:rsidRPr="004D5800">
        <w:rPr>
          <w:b/>
        </w:rPr>
        <w:t>Maxpooling1D</w:t>
      </w:r>
      <w:r>
        <w:t>:</w:t>
      </w:r>
      <w:r w:rsidR="004D5800" w:rsidRPr="004D5800">
        <w:t xml:space="preserve"> </w:t>
      </w:r>
      <w:r w:rsidR="004D5800">
        <w:t>Esta c</w:t>
      </w:r>
      <w:r w:rsidR="004D5800" w:rsidRPr="004D5800">
        <w:t>apa que reduce la dimensionalidad de los datos al seleccionar el valor máximo en ventanas de datos.</w:t>
      </w:r>
      <w:r w:rsidR="004D5800">
        <w:t xml:space="preserve"> </w:t>
      </w:r>
      <w:r w:rsidR="004D5800" w:rsidRPr="004D5800">
        <w:t>Esto resalta las características más importantes y reduce el costo computacional.</w:t>
      </w:r>
    </w:p>
    <w:p w14:paraId="766908DF" w14:textId="77EE02F1" w:rsidR="00083C40" w:rsidRDefault="00083C40" w:rsidP="0034775C">
      <w:proofErr w:type="spellStart"/>
      <w:r w:rsidRPr="004D5800">
        <w:rPr>
          <w:b/>
        </w:rPr>
        <w:t>Flatten</w:t>
      </w:r>
      <w:proofErr w:type="spellEnd"/>
      <w:r>
        <w:t>:</w:t>
      </w:r>
      <w:r w:rsidR="004D5800" w:rsidRPr="004D5800">
        <w:t xml:space="preserve"> </w:t>
      </w:r>
      <w:r w:rsidR="004D5800">
        <w:t>Esta capa convierte una salida tridimensional en un vector unidimensional.</w:t>
      </w:r>
      <w:r w:rsidR="004D5800" w:rsidRPr="004D5800">
        <w:t xml:space="preserve"> Esto se hace tomando todos los valores de la salida y colocándolos uno al lado del otro en un solo vector. </w:t>
      </w:r>
    </w:p>
    <w:p w14:paraId="7C08A323" w14:textId="0F4455AE" w:rsidR="00083C40" w:rsidRDefault="00083C40" w:rsidP="0034775C">
      <w:r w:rsidRPr="004D5800">
        <w:rPr>
          <w:b/>
        </w:rPr>
        <w:t>Dense</w:t>
      </w:r>
      <w:r w:rsidR="004D5800">
        <w:t xml:space="preserve">: Estas son capas </w:t>
      </w:r>
      <w:r w:rsidR="004D5800" w:rsidRPr="004D5800">
        <w:t>completamente conectada</w:t>
      </w:r>
      <w:r w:rsidR="004D5800">
        <w:t>s</w:t>
      </w:r>
      <w:r w:rsidR="004D5800" w:rsidRPr="004D5800">
        <w:t xml:space="preserve"> que realiza operaciones lineales seguidas de una función de activación.</w:t>
      </w:r>
    </w:p>
    <w:p w14:paraId="6BB0AFBB" w14:textId="5AA8091B" w:rsidR="00D04296" w:rsidRDefault="00083C40" w:rsidP="001A5F9C">
      <w:proofErr w:type="spellStart"/>
      <w:r w:rsidRPr="004D5800">
        <w:rPr>
          <w:b/>
        </w:rPr>
        <w:t>Dropout</w:t>
      </w:r>
      <w:proofErr w:type="spellEnd"/>
      <w:r>
        <w:t>:</w:t>
      </w:r>
      <w:r w:rsidR="004D5800">
        <w:t xml:space="preserve"> Esta capa </w:t>
      </w:r>
      <w:r w:rsidR="004D5800" w:rsidRPr="004D5800">
        <w:t>aleatoriamente desactiva un porcentaje de las unidades de neuronas durante el entrenamiento para prevenir el sobreajuste.</w:t>
      </w:r>
    </w:p>
    <w:p w14:paraId="5C37CA44" w14:textId="741B4728" w:rsidR="00D04296" w:rsidRDefault="004453B8" w:rsidP="001A5F9C">
      <w:r w:rsidRPr="004453B8">
        <w:rPr>
          <w:b/>
        </w:rPr>
        <w:t>LSTM:</w:t>
      </w:r>
      <w:r w:rsidR="008A3A44">
        <w:rPr>
          <w:b/>
        </w:rPr>
        <w:t xml:space="preserve"> </w:t>
      </w:r>
      <w:r w:rsidR="00C86A73">
        <w:t xml:space="preserve">Estas </w:t>
      </w:r>
      <w:r w:rsidR="008A3A44" w:rsidRPr="008A3A44">
        <w:t>capas LSTM son capaces de recordar información de largo plazo y aprender dependencias a largo plazo en los datos.</w:t>
      </w:r>
      <w:r w:rsidR="008A3A44">
        <w:t xml:space="preserve"> Fueron diseñadas para solucionar el problema de desvanecimiento y de explosión del gradiente en redes neuronales recurrentes. </w:t>
      </w:r>
    </w:p>
    <w:p w14:paraId="28FF260A" w14:textId="16186AAB" w:rsidR="001C0357" w:rsidRDefault="001C0357" w:rsidP="001A5F9C">
      <w:proofErr w:type="spellStart"/>
      <w:r w:rsidRPr="001C0357">
        <w:rPr>
          <w:b/>
        </w:rPr>
        <w:t>BatchNormalization</w:t>
      </w:r>
      <w:proofErr w:type="spellEnd"/>
      <w:r w:rsidRPr="001C0357">
        <w:rPr>
          <w:b/>
        </w:rPr>
        <w:t>:</w:t>
      </w:r>
      <w:r w:rsidR="00C86A73" w:rsidRPr="00C86A73">
        <w:t xml:space="preserve"> </w:t>
      </w:r>
      <w:r w:rsidR="00C86A73">
        <w:t>Esa</w:t>
      </w:r>
      <w:r w:rsidR="00C86A73" w:rsidRPr="00C86A73">
        <w:t xml:space="preserve"> capa estandariza</w:t>
      </w:r>
      <w:r w:rsidR="00C86A73">
        <w:t xml:space="preserve"> a</w:t>
      </w:r>
      <w:r w:rsidR="00C86A73" w:rsidRPr="00C86A73">
        <w:t>justa</w:t>
      </w:r>
      <w:r w:rsidR="00C86A73">
        <w:t>ndo</w:t>
      </w:r>
      <w:r w:rsidR="00C86A73" w:rsidRPr="00C86A73">
        <w:t xml:space="preserve"> las medias y desviaciones estándar de las activaciones las activaciones de las capas anteriores acelera</w:t>
      </w:r>
      <w:r w:rsidR="00C86A73">
        <w:t>ndo</w:t>
      </w:r>
      <w:r w:rsidR="00C86A73" w:rsidRPr="00C86A73">
        <w:t xml:space="preserve"> el entrenamiento y a mejor</w:t>
      </w:r>
      <w:r w:rsidR="00C86A73">
        <w:t>ando</w:t>
      </w:r>
      <w:r w:rsidR="00C86A73" w:rsidRPr="00C86A73">
        <w:t xml:space="preserve"> la generalización del modelo. </w:t>
      </w:r>
    </w:p>
    <w:p w14:paraId="41C0D320" w14:textId="1D704486" w:rsidR="002662D3" w:rsidRDefault="002662D3" w:rsidP="001A5F9C"/>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3132"/>
        <w:gridCol w:w="3133"/>
      </w:tblGrid>
      <w:tr w:rsidR="00241497" w14:paraId="61EDECE1" w14:textId="77777777" w:rsidTr="004A76B6">
        <w:trPr>
          <w:trHeight w:val="5660"/>
          <w:jc w:val="center"/>
        </w:trPr>
        <w:tc>
          <w:tcPr>
            <w:tcW w:w="3132" w:type="dxa"/>
          </w:tcPr>
          <w:p w14:paraId="333324CE" w14:textId="076F4C78" w:rsidR="00722862" w:rsidRDefault="00722862" w:rsidP="00961DB9">
            <w:r>
              <w:rPr>
                <w:noProof/>
              </w:rPr>
              <w:lastRenderedPageBreak/>
              <w:drawing>
                <wp:inline distT="0" distB="0" distL="0" distR="0" wp14:anchorId="53D55D0D" wp14:editId="2C6F1A46">
                  <wp:extent cx="1651000" cy="348805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v (1).png"/>
                          <pic:cNvPicPr/>
                        </pic:nvPicPr>
                        <pic:blipFill>
                          <a:blip r:embed="rId48">
                            <a:extLst>
                              <a:ext uri="{28A0092B-C50C-407E-A947-70E740481C1C}">
                                <a14:useLocalDpi xmlns:a14="http://schemas.microsoft.com/office/drawing/2010/main" val="0"/>
                              </a:ext>
                            </a:extLst>
                          </a:blip>
                          <a:stretch>
                            <a:fillRect/>
                          </a:stretch>
                        </pic:blipFill>
                        <pic:spPr>
                          <a:xfrm>
                            <a:off x="0" y="0"/>
                            <a:ext cx="1672125" cy="3532686"/>
                          </a:xfrm>
                          <a:prstGeom prst="rect">
                            <a:avLst/>
                          </a:prstGeom>
                        </pic:spPr>
                      </pic:pic>
                    </a:graphicData>
                  </a:graphic>
                </wp:inline>
              </w:drawing>
            </w:r>
          </w:p>
        </w:tc>
        <w:tc>
          <w:tcPr>
            <w:tcW w:w="3132" w:type="dxa"/>
          </w:tcPr>
          <w:p w14:paraId="4C17D418" w14:textId="335164C5" w:rsidR="00722862" w:rsidRDefault="00241497" w:rsidP="00961DB9">
            <w:r>
              <w:rPr>
                <w:noProof/>
              </w:rPr>
              <w:drawing>
                <wp:anchor distT="0" distB="0" distL="114300" distR="114300" simplePos="0" relativeHeight="251662336" behindDoc="0" locked="0" layoutInCell="1" allowOverlap="1" wp14:anchorId="549397FB" wp14:editId="54AEE5BF">
                  <wp:simplePos x="0" y="0"/>
                  <wp:positionH relativeFrom="margin">
                    <wp:posOffset>230505</wp:posOffset>
                  </wp:positionH>
                  <wp:positionV relativeFrom="margin">
                    <wp:posOffset>349250</wp:posOffset>
                  </wp:positionV>
                  <wp:extent cx="1501775" cy="2787650"/>
                  <wp:effectExtent l="0" t="0" r="317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nn.png"/>
                          <pic:cNvPicPr/>
                        </pic:nvPicPr>
                        <pic:blipFill>
                          <a:blip r:embed="rId49">
                            <a:extLst>
                              <a:ext uri="{28A0092B-C50C-407E-A947-70E740481C1C}">
                                <a14:useLocalDpi xmlns:a14="http://schemas.microsoft.com/office/drawing/2010/main" val="0"/>
                              </a:ext>
                            </a:extLst>
                          </a:blip>
                          <a:stretch>
                            <a:fillRect/>
                          </a:stretch>
                        </pic:blipFill>
                        <pic:spPr>
                          <a:xfrm>
                            <a:off x="0" y="0"/>
                            <a:ext cx="1501775" cy="2787650"/>
                          </a:xfrm>
                          <a:prstGeom prst="rect">
                            <a:avLst/>
                          </a:prstGeom>
                        </pic:spPr>
                      </pic:pic>
                    </a:graphicData>
                  </a:graphic>
                  <wp14:sizeRelH relativeFrom="margin">
                    <wp14:pctWidth>0</wp14:pctWidth>
                  </wp14:sizeRelH>
                  <wp14:sizeRelV relativeFrom="margin">
                    <wp14:pctHeight>0</wp14:pctHeight>
                  </wp14:sizeRelV>
                </wp:anchor>
              </w:drawing>
            </w:r>
          </w:p>
        </w:tc>
        <w:tc>
          <w:tcPr>
            <w:tcW w:w="3133" w:type="dxa"/>
          </w:tcPr>
          <w:p w14:paraId="49306DB7" w14:textId="2C66736E" w:rsidR="00722862" w:rsidRDefault="00241497" w:rsidP="00961DB9">
            <w:r>
              <w:rPr>
                <w:noProof/>
              </w:rPr>
              <w:drawing>
                <wp:anchor distT="0" distB="0" distL="114300" distR="114300" simplePos="0" relativeHeight="251663360" behindDoc="0" locked="0" layoutInCell="1" allowOverlap="1" wp14:anchorId="7167008D" wp14:editId="5D98832D">
                  <wp:simplePos x="0" y="0"/>
                  <wp:positionH relativeFrom="margin">
                    <wp:posOffset>325120</wp:posOffset>
                  </wp:positionH>
                  <wp:positionV relativeFrom="margin">
                    <wp:posOffset>642620</wp:posOffset>
                  </wp:positionV>
                  <wp:extent cx="1250315" cy="1911350"/>
                  <wp:effectExtent l="0" t="0" r="698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stm.png"/>
                          <pic:cNvPicPr/>
                        </pic:nvPicPr>
                        <pic:blipFill>
                          <a:blip r:embed="rId50">
                            <a:extLst>
                              <a:ext uri="{28A0092B-C50C-407E-A947-70E740481C1C}">
                                <a14:useLocalDpi xmlns:a14="http://schemas.microsoft.com/office/drawing/2010/main" val="0"/>
                              </a:ext>
                            </a:extLst>
                          </a:blip>
                          <a:stretch>
                            <a:fillRect/>
                          </a:stretch>
                        </pic:blipFill>
                        <pic:spPr>
                          <a:xfrm>
                            <a:off x="0" y="0"/>
                            <a:ext cx="1250315" cy="1911350"/>
                          </a:xfrm>
                          <a:prstGeom prst="rect">
                            <a:avLst/>
                          </a:prstGeom>
                        </pic:spPr>
                      </pic:pic>
                    </a:graphicData>
                  </a:graphic>
                  <wp14:sizeRelV relativeFrom="margin">
                    <wp14:pctHeight>0</wp14:pctHeight>
                  </wp14:sizeRelV>
                </wp:anchor>
              </w:drawing>
            </w:r>
          </w:p>
        </w:tc>
      </w:tr>
    </w:tbl>
    <w:p w14:paraId="61977C81" w14:textId="1FB525CC" w:rsidR="002662D3" w:rsidRDefault="004A76B6" w:rsidP="004A76B6">
      <w:pPr>
        <w:pStyle w:val="TablaEstilo"/>
      </w:pPr>
      <w:bookmarkStart w:id="274" w:name="_Toc154076697"/>
      <w:r>
        <w:t xml:space="preserve">Tabla </w:t>
      </w:r>
      <w:r w:rsidR="00C45DE5">
        <w:fldChar w:fldCharType="begin"/>
      </w:r>
      <w:r w:rsidR="00C45DE5">
        <w:instrText xml:space="preserve"> SEQ Tabla \* ARABIC </w:instrText>
      </w:r>
      <w:r w:rsidR="00C45DE5">
        <w:fldChar w:fldCharType="separate"/>
      </w:r>
      <w:r>
        <w:rPr>
          <w:noProof/>
        </w:rPr>
        <w:t>8</w:t>
      </w:r>
      <w:r w:rsidR="00C45DE5">
        <w:rPr>
          <w:noProof/>
        </w:rPr>
        <w:fldChar w:fldCharType="end"/>
      </w:r>
      <w:r>
        <w:t>. Arquitecturas Implementadas para comparativa.</w:t>
      </w:r>
      <w:bookmarkEnd w:id="274"/>
    </w:p>
    <w:p w14:paraId="337E65D3" w14:textId="09019EA3" w:rsidR="008A3A44" w:rsidRDefault="0074159B" w:rsidP="0074159B">
      <w:pPr>
        <w:pStyle w:val="Ttulo4"/>
      </w:pPr>
      <w:bookmarkStart w:id="275" w:name="_Toc154040210"/>
      <w:proofErr w:type="spellStart"/>
      <w:r>
        <w:t>Hiperparametros</w:t>
      </w:r>
      <w:bookmarkEnd w:id="275"/>
      <w:proofErr w:type="spellEnd"/>
    </w:p>
    <w:p w14:paraId="7C3FA30D" w14:textId="77777777" w:rsidR="001C0357" w:rsidRDefault="001C0357" w:rsidP="001A5F9C"/>
    <w:p w14:paraId="2C20FCAE" w14:textId="4FED451C" w:rsidR="00B332B0" w:rsidRDefault="00A171A7" w:rsidP="001A5F9C">
      <w:r>
        <w:t xml:space="preserve">Los </w:t>
      </w:r>
      <w:proofErr w:type="spellStart"/>
      <w:r>
        <w:t>hiperparametros</w:t>
      </w:r>
      <w:proofErr w:type="spellEnd"/>
      <w:r>
        <w:t xml:space="preserve"> son valores externos al conjunto de datos y que son definidos por el desarrollador de la red neuronal con el fin controlar el proceso de aprendizaje. </w:t>
      </w:r>
    </w:p>
    <w:p w14:paraId="5C8114EB" w14:textId="5F0C5BBA" w:rsidR="00817E05" w:rsidRDefault="00817E05" w:rsidP="001A5F9C"/>
    <w:p w14:paraId="7827DF09" w14:textId="2CA44EC3" w:rsidR="00817E05" w:rsidRDefault="00817E05" w:rsidP="001A5F9C"/>
    <w:tbl>
      <w:tblPr>
        <w:tblStyle w:val="Tablaconcuadrcula"/>
        <w:tblW w:w="0" w:type="auto"/>
        <w:tblLook w:val="04A0" w:firstRow="1" w:lastRow="0" w:firstColumn="1" w:lastColumn="0" w:noHBand="0" w:noVBand="1"/>
      </w:tblPr>
      <w:tblGrid>
        <w:gridCol w:w="3132"/>
        <w:gridCol w:w="3132"/>
        <w:gridCol w:w="3133"/>
      </w:tblGrid>
      <w:tr w:rsidR="00817E05" w14:paraId="138077E3" w14:textId="77777777" w:rsidTr="00817E05">
        <w:tc>
          <w:tcPr>
            <w:tcW w:w="3132" w:type="dxa"/>
          </w:tcPr>
          <w:p w14:paraId="13C2EB2E" w14:textId="71E48BA0" w:rsidR="00817E05" w:rsidRPr="002F51A6" w:rsidRDefault="00817E05" w:rsidP="00817E05">
            <w:r>
              <w:t>DNN</w:t>
            </w:r>
          </w:p>
        </w:tc>
        <w:tc>
          <w:tcPr>
            <w:tcW w:w="3132" w:type="dxa"/>
          </w:tcPr>
          <w:p w14:paraId="37C50E44" w14:textId="3FB38255" w:rsidR="00817E05" w:rsidRDefault="00E13A61" w:rsidP="00817E05">
            <w:r>
              <w:t>LSTM</w:t>
            </w:r>
          </w:p>
        </w:tc>
        <w:tc>
          <w:tcPr>
            <w:tcW w:w="3133" w:type="dxa"/>
          </w:tcPr>
          <w:p w14:paraId="1DC11648" w14:textId="50D5614A" w:rsidR="00817E05" w:rsidRDefault="00E13A61" w:rsidP="00E13A61">
            <w:pPr>
              <w:tabs>
                <w:tab w:val="center" w:pos="1458"/>
              </w:tabs>
            </w:pPr>
            <w:r>
              <w:t>CNN</w:t>
            </w:r>
            <w:r>
              <w:tab/>
            </w:r>
          </w:p>
        </w:tc>
      </w:tr>
      <w:tr w:rsidR="00817E05" w14:paraId="625C8F8C" w14:textId="77777777" w:rsidTr="00817E05">
        <w:tc>
          <w:tcPr>
            <w:tcW w:w="3132" w:type="dxa"/>
          </w:tcPr>
          <w:p w14:paraId="4D0EB3F0" w14:textId="77777777" w:rsidR="0058103B" w:rsidRDefault="0058103B" w:rsidP="00817E05"/>
          <w:p w14:paraId="73F22C4C" w14:textId="485702AE" w:rsidR="00817E05" w:rsidRDefault="00817E05" w:rsidP="00817E05">
            <w:proofErr w:type="spellStart"/>
            <w:r w:rsidRPr="002F51A6">
              <w:t>Dropout_rate</w:t>
            </w:r>
            <w:proofErr w:type="spellEnd"/>
            <w:r w:rsidRPr="002F51A6">
              <w:t xml:space="preserve">: Tasa de </w:t>
            </w:r>
            <w:r w:rsidR="00D6596A">
              <w:t>abandono</w:t>
            </w:r>
            <w:r w:rsidRPr="002F51A6">
              <w:t xml:space="preserve"> utilizada en las capas de </w:t>
            </w:r>
            <w:proofErr w:type="spellStart"/>
            <w:r w:rsidRPr="002F51A6">
              <w:t>dropout</w:t>
            </w:r>
            <w:proofErr w:type="spellEnd"/>
            <w:r w:rsidRPr="002F51A6">
              <w:t>.</w:t>
            </w:r>
          </w:p>
        </w:tc>
        <w:tc>
          <w:tcPr>
            <w:tcW w:w="3132" w:type="dxa"/>
          </w:tcPr>
          <w:p w14:paraId="22AC7447" w14:textId="77777777" w:rsidR="0058103B" w:rsidRDefault="0058103B" w:rsidP="00817E05"/>
          <w:p w14:paraId="2C9A4F07" w14:textId="4CF589BB" w:rsidR="00817E05" w:rsidRDefault="009E5017" w:rsidP="00817E05">
            <w:proofErr w:type="spellStart"/>
            <w:r>
              <w:t>Dropout</w:t>
            </w:r>
            <w:proofErr w:type="spellEnd"/>
            <w:r>
              <w:t xml:space="preserve"> </w:t>
            </w:r>
            <w:proofErr w:type="spellStart"/>
            <w:r>
              <w:t>rate</w:t>
            </w:r>
            <w:proofErr w:type="spellEnd"/>
            <w:r>
              <w:t>:</w:t>
            </w:r>
            <w:r w:rsidR="0058103B">
              <w:t xml:space="preserve"> </w:t>
            </w:r>
            <w:r w:rsidR="007E62A8">
              <w:t>Tasa de abandono</w:t>
            </w:r>
            <w:r w:rsidR="00523894">
              <w:t>, apaga neuronas para evitar sobreajuste.</w:t>
            </w:r>
          </w:p>
        </w:tc>
        <w:tc>
          <w:tcPr>
            <w:tcW w:w="3133" w:type="dxa"/>
          </w:tcPr>
          <w:p w14:paraId="36D69D47" w14:textId="56D0E5F4" w:rsidR="00817E05" w:rsidRDefault="00187E42" w:rsidP="00817E05">
            <w:proofErr w:type="spellStart"/>
            <w:r>
              <w:t>Kernel_</w:t>
            </w:r>
            <w:proofErr w:type="gramStart"/>
            <w:r>
              <w:t>size</w:t>
            </w:r>
            <w:r w:rsidR="0034414E">
              <w:t>:Matriz</w:t>
            </w:r>
            <w:proofErr w:type="spellEnd"/>
            <w:proofErr w:type="gramEnd"/>
            <w:r w:rsidR="0034414E">
              <w:t xml:space="preserve"> bidimensional que se multiplica con los valores de entrada, para luego sumarse y  obtener un valor de salida o </w:t>
            </w:r>
            <w:proofErr w:type="spellStart"/>
            <w:r w:rsidR="0034414E">
              <w:t>feature</w:t>
            </w:r>
            <w:proofErr w:type="spellEnd"/>
            <w:r w:rsidR="0034414E">
              <w:t xml:space="preserve"> </w:t>
            </w:r>
            <w:proofErr w:type="spellStart"/>
            <w:r w:rsidR="0034414E">
              <w:t>map</w:t>
            </w:r>
            <w:proofErr w:type="spellEnd"/>
            <w:r w:rsidR="0034414E">
              <w:t>.</w:t>
            </w:r>
          </w:p>
        </w:tc>
      </w:tr>
      <w:tr w:rsidR="00817E05" w14:paraId="120D83DF" w14:textId="77777777" w:rsidTr="00817E05">
        <w:tc>
          <w:tcPr>
            <w:tcW w:w="3132" w:type="dxa"/>
          </w:tcPr>
          <w:p w14:paraId="13FBD723" w14:textId="402153F5" w:rsidR="00817E05" w:rsidRDefault="00817E05" w:rsidP="00817E05">
            <w:r w:rsidRPr="002F51A6">
              <w:t>Neurons_layer1: Número de neuronas en la primera capa densa.</w:t>
            </w:r>
          </w:p>
        </w:tc>
        <w:tc>
          <w:tcPr>
            <w:tcW w:w="3132" w:type="dxa"/>
          </w:tcPr>
          <w:p w14:paraId="3F79150F" w14:textId="375F17C3" w:rsidR="00817E05" w:rsidRDefault="00E13A61" w:rsidP="009E5017">
            <w:proofErr w:type="spellStart"/>
            <w:r>
              <w:t>Activation</w:t>
            </w:r>
            <w:proofErr w:type="spellEnd"/>
            <w:r>
              <w:t xml:space="preserve"> </w:t>
            </w:r>
            <w:proofErr w:type="spellStart"/>
            <w:r>
              <w:t>function</w:t>
            </w:r>
            <w:proofErr w:type="spellEnd"/>
            <w:r>
              <w:t>:</w:t>
            </w:r>
            <w:r w:rsidR="00523894">
              <w:t xml:space="preserve"> Permite a los modelos aprender patrones no lineales. </w:t>
            </w:r>
          </w:p>
        </w:tc>
        <w:tc>
          <w:tcPr>
            <w:tcW w:w="3133" w:type="dxa"/>
          </w:tcPr>
          <w:p w14:paraId="2329B4E5" w14:textId="0038C53C" w:rsidR="00817E05" w:rsidRDefault="00A42B2E" w:rsidP="00817E05">
            <w:proofErr w:type="spellStart"/>
            <w:r>
              <w:t>Activation</w:t>
            </w:r>
            <w:proofErr w:type="spellEnd"/>
            <w:r>
              <w:t xml:space="preserve"> </w:t>
            </w:r>
            <w:proofErr w:type="spellStart"/>
            <w:r>
              <w:t>function</w:t>
            </w:r>
            <w:proofErr w:type="spellEnd"/>
            <w:r>
              <w:t>:</w:t>
            </w:r>
            <w:r w:rsidR="001C6297">
              <w:t xml:space="preserve"> </w:t>
            </w:r>
            <w:r w:rsidR="001C6297">
              <w:t>Permite a los modelos aprender patrones no lineales.</w:t>
            </w:r>
          </w:p>
        </w:tc>
      </w:tr>
      <w:tr w:rsidR="00817E05" w14:paraId="1B54F240" w14:textId="77777777" w:rsidTr="00817E05">
        <w:tc>
          <w:tcPr>
            <w:tcW w:w="3132" w:type="dxa"/>
          </w:tcPr>
          <w:p w14:paraId="2B88AAD9" w14:textId="599EBC1D" w:rsidR="00817E05" w:rsidRDefault="00817E05" w:rsidP="00817E05">
            <w:r w:rsidRPr="002F51A6">
              <w:t>Neurons_layer2: Número de neuronas en la segunda capa densa.</w:t>
            </w:r>
          </w:p>
        </w:tc>
        <w:tc>
          <w:tcPr>
            <w:tcW w:w="3132" w:type="dxa"/>
          </w:tcPr>
          <w:p w14:paraId="350F2072" w14:textId="4D2465A5" w:rsidR="00817E05" w:rsidRDefault="00E13A61" w:rsidP="00817E05">
            <w:r>
              <w:t>Neuron_Layer1_LSTM:</w:t>
            </w:r>
            <w:r w:rsidR="00523894">
              <w:t xml:space="preserve"> </w:t>
            </w:r>
            <w:r w:rsidR="00892211">
              <w:t xml:space="preserve">Numero de </w:t>
            </w:r>
            <w:r w:rsidR="00892211" w:rsidRPr="00892211">
              <w:t>unidad</w:t>
            </w:r>
            <w:r w:rsidR="00892211">
              <w:t>es</w:t>
            </w:r>
            <w:r w:rsidR="00892211" w:rsidRPr="00892211">
              <w:t xml:space="preserve"> de cálculo que realiza varias operaciones para procesar secuencias de datos y aprender representaciones temporales.</w:t>
            </w:r>
          </w:p>
        </w:tc>
        <w:tc>
          <w:tcPr>
            <w:tcW w:w="3133" w:type="dxa"/>
          </w:tcPr>
          <w:p w14:paraId="205C988C" w14:textId="28EF3BF4" w:rsidR="00817E05" w:rsidRDefault="00F41C39" w:rsidP="00817E05">
            <w:proofErr w:type="spellStart"/>
            <w:r>
              <w:t>Dropout</w:t>
            </w:r>
            <w:proofErr w:type="spellEnd"/>
            <w:r>
              <w:t xml:space="preserve"> </w:t>
            </w:r>
            <w:proofErr w:type="spellStart"/>
            <w:r>
              <w:t>Rate</w:t>
            </w:r>
            <w:proofErr w:type="spellEnd"/>
            <w:r>
              <w:t>:</w:t>
            </w:r>
            <w:r w:rsidR="001C6297">
              <w:t xml:space="preserve"> </w:t>
            </w:r>
            <w:r w:rsidR="001C6297">
              <w:t xml:space="preserve">Tasa de abandono, apaga neuronas </w:t>
            </w:r>
            <w:r w:rsidR="00892211">
              <w:t xml:space="preserve">de capas densas </w:t>
            </w:r>
            <w:r w:rsidR="001C6297">
              <w:t>para evitar sobreajuste.</w:t>
            </w:r>
          </w:p>
        </w:tc>
      </w:tr>
      <w:tr w:rsidR="00817E05" w14:paraId="6701C1BB" w14:textId="77777777" w:rsidTr="00817E05">
        <w:tc>
          <w:tcPr>
            <w:tcW w:w="3132" w:type="dxa"/>
          </w:tcPr>
          <w:p w14:paraId="6016C89D" w14:textId="47F53200" w:rsidR="00817E05" w:rsidRDefault="00817E05" w:rsidP="00817E05">
            <w:proofErr w:type="spellStart"/>
            <w:r w:rsidRPr="002F51A6">
              <w:lastRenderedPageBreak/>
              <w:t>Epochs</w:t>
            </w:r>
            <w:proofErr w:type="spellEnd"/>
            <w:r w:rsidRPr="002F51A6">
              <w:t xml:space="preserve">: </w:t>
            </w:r>
            <w:r w:rsidR="0096423F">
              <w:t>N</w:t>
            </w:r>
            <w:r w:rsidR="0096423F" w:rsidRPr="0096423F">
              <w:t>úmero de veces que todo el conjunto de datos de entrenamiento se pasa a través de la red neuronal</w:t>
            </w:r>
          </w:p>
        </w:tc>
        <w:tc>
          <w:tcPr>
            <w:tcW w:w="3132" w:type="dxa"/>
          </w:tcPr>
          <w:p w14:paraId="651B2917" w14:textId="13B0BDF8" w:rsidR="00817E05" w:rsidRDefault="00DA75C4" w:rsidP="00817E05">
            <w:proofErr w:type="spellStart"/>
            <w:r>
              <w:t>M</w:t>
            </w:r>
            <w:r w:rsidR="00E13A61">
              <w:t>omentum</w:t>
            </w:r>
            <w:proofErr w:type="spellEnd"/>
            <w:r>
              <w:t>:</w:t>
            </w:r>
            <w:r w:rsidR="006A55B0">
              <w:t xml:space="preserve"> permite guardar información de gradientes anteriores lo que permite una convergencia </w:t>
            </w:r>
            <w:proofErr w:type="spellStart"/>
            <w:r w:rsidR="006A55B0">
              <w:t>mas</w:t>
            </w:r>
            <w:proofErr w:type="spellEnd"/>
            <w:r w:rsidR="006A55B0">
              <w:t xml:space="preserve"> </w:t>
            </w:r>
            <w:proofErr w:type="spellStart"/>
            <w:r w:rsidR="006A55B0">
              <w:t>rapida</w:t>
            </w:r>
            <w:proofErr w:type="spellEnd"/>
          </w:p>
        </w:tc>
        <w:tc>
          <w:tcPr>
            <w:tcW w:w="3133" w:type="dxa"/>
          </w:tcPr>
          <w:p w14:paraId="5E04536F" w14:textId="1F5A565E" w:rsidR="00817E05" w:rsidRDefault="00DB1947" w:rsidP="00817E05">
            <w:proofErr w:type="spellStart"/>
            <w:r>
              <w:t>Neuron_Layer_Dense</w:t>
            </w:r>
            <w:proofErr w:type="spellEnd"/>
            <w:r>
              <w:t>:</w:t>
            </w:r>
            <w:r w:rsidR="00DE3AB8">
              <w:t xml:space="preserve"> </w:t>
            </w:r>
            <w:r w:rsidR="00DE3AB8">
              <w:t>Numero de neuronas que realizan operaciones en los datos de entrada ajustando pesos y sesgos.</w:t>
            </w:r>
          </w:p>
        </w:tc>
      </w:tr>
      <w:tr w:rsidR="00817E05" w14:paraId="5BE7A889" w14:textId="77777777" w:rsidTr="00817E05">
        <w:tc>
          <w:tcPr>
            <w:tcW w:w="3132" w:type="dxa"/>
          </w:tcPr>
          <w:p w14:paraId="49721F2A" w14:textId="6823F7D5" w:rsidR="00817E05" w:rsidRDefault="00817E05" w:rsidP="00817E05">
            <w:proofErr w:type="spellStart"/>
            <w:r w:rsidRPr="002F51A6">
              <w:t>Batch_size</w:t>
            </w:r>
            <w:proofErr w:type="spellEnd"/>
            <w:r w:rsidRPr="002F51A6">
              <w:t xml:space="preserve">: </w:t>
            </w:r>
            <w:r w:rsidR="0096423F" w:rsidRPr="0096423F">
              <w:t>número de ejemplos de entrenamiento que se utilizan en cada paso de actualización de los pesos durante una época.</w:t>
            </w:r>
          </w:p>
        </w:tc>
        <w:tc>
          <w:tcPr>
            <w:tcW w:w="3132" w:type="dxa"/>
          </w:tcPr>
          <w:p w14:paraId="3A226E3E" w14:textId="30BF37D7" w:rsidR="00817E05" w:rsidRDefault="00E13A61" w:rsidP="00817E05">
            <w:proofErr w:type="spellStart"/>
            <w:r>
              <w:t>Learning</w:t>
            </w:r>
            <w:proofErr w:type="spellEnd"/>
            <w:r>
              <w:t xml:space="preserve"> </w:t>
            </w:r>
            <w:proofErr w:type="spellStart"/>
            <w:r>
              <w:t>Rate</w:t>
            </w:r>
            <w:proofErr w:type="spellEnd"/>
            <w:r w:rsidR="0045561F">
              <w:t>: rapidez a la que se actualizan los parámetros o pesos y sesgos de la red</w:t>
            </w:r>
          </w:p>
        </w:tc>
        <w:tc>
          <w:tcPr>
            <w:tcW w:w="3133" w:type="dxa"/>
          </w:tcPr>
          <w:p w14:paraId="08567CA0" w14:textId="65DC7E56" w:rsidR="00817E05" w:rsidRPr="00E13A61" w:rsidRDefault="00747E6A" w:rsidP="00811B63">
            <w:r>
              <w:t xml:space="preserve">Pool </w:t>
            </w:r>
            <w:proofErr w:type="spellStart"/>
            <w:r>
              <w:t>size</w:t>
            </w:r>
            <w:proofErr w:type="spellEnd"/>
            <w:r w:rsidR="001C474A">
              <w:t xml:space="preserve">: </w:t>
            </w:r>
            <w:r w:rsidR="001C474A" w:rsidRPr="001C474A">
              <w:t>tamaño de la ventana que se desliza sobre la entrada para realizar el muestreo máximo.</w:t>
            </w:r>
          </w:p>
        </w:tc>
      </w:tr>
      <w:tr w:rsidR="00817E05" w14:paraId="3B660F5A" w14:textId="77777777" w:rsidTr="00817E05">
        <w:tc>
          <w:tcPr>
            <w:tcW w:w="3132" w:type="dxa"/>
          </w:tcPr>
          <w:p w14:paraId="61397CB7" w14:textId="7D26F55C" w:rsidR="00817E05" w:rsidRDefault="00D52C59" w:rsidP="00817E05">
            <w:proofErr w:type="spellStart"/>
            <w:r>
              <w:t>Learning</w:t>
            </w:r>
            <w:proofErr w:type="spellEnd"/>
            <w:r>
              <w:t xml:space="preserve"> </w:t>
            </w:r>
            <w:proofErr w:type="spellStart"/>
            <w:r>
              <w:t>Rate</w:t>
            </w:r>
            <w:proofErr w:type="spellEnd"/>
            <w:r>
              <w:t xml:space="preserve">: </w:t>
            </w:r>
            <w:r w:rsidR="00544477">
              <w:t>rapidez a la que se actualizan los parámetros o pesos y sesgos de la red</w:t>
            </w:r>
          </w:p>
        </w:tc>
        <w:tc>
          <w:tcPr>
            <w:tcW w:w="3132" w:type="dxa"/>
          </w:tcPr>
          <w:p w14:paraId="7572565D" w14:textId="1C9AD0A5" w:rsidR="00817E05" w:rsidRDefault="00E13A61" w:rsidP="00817E05">
            <w:proofErr w:type="spellStart"/>
            <w:r>
              <w:t>Epochs</w:t>
            </w:r>
            <w:proofErr w:type="spellEnd"/>
            <w:r w:rsidR="0045561F">
              <w:t>:</w:t>
            </w:r>
            <w:r w:rsidR="0045561F" w:rsidRPr="002F51A6">
              <w:t xml:space="preserve"> </w:t>
            </w:r>
            <w:r w:rsidR="00892211">
              <w:t>N</w:t>
            </w:r>
            <w:r w:rsidR="00892211" w:rsidRPr="0096423F">
              <w:t>úmero de veces que todo el conjunto de datos de entrenamiento se pasa a través de la red neuronal</w:t>
            </w:r>
          </w:p>
        </w:tc>
        <w:tc>
          <w:tcPr>
            <w:tcW w:w="3133" w:type="dxa"/>
          </w:tcPr>
          <w:p w14:paraId="3E681E7A" w14:textId="5D2A5008" w:rsidR="00817E05" w:rsidRDefault="00EA37C5" w:rsidP="00817E05">
            <w:proofErr w:type="spellStart"/>
            <w:r>
              <w:t>Optimizer</w:t>
            </w:r>
            <w:proofErr w:type="spellEnd"/>
            <w:r w:rsidR="00F44449">
              <w:t>:</w:t>
            </w:r>
            <w:r w:rsidR="00F44449" w:rsidRPr="00F44449">
              <w:t xml:space="preserve"> </w:t>
            </w:r>
            <w:r w:rsidR="00895B78">
              <w:t xml:space="preserve">Algoritmo que </w:t>
            </w:r>
            <w:r w:rsidR="00F44449" w:rsidRPr="00F44449">
              <w:t>ajusta los pesos de las conexiones entre las neuronas con el objetivo de minimizar la función de pérdida o error</w:t>
            </w:r>
          </w:p>
        </w:tc>
      </w:tr>
      <w:tr w:rsidR="00E13A61" w14:paraId="1B79FA61" w14:textId="77777777" w:rsidTr="00817E05">
        <w:tc>
          <w:tcPr>
            <w:tcW w:w="3132" w:type="dxa"/>
          </w:tcPr>
          <w:p w14:paraId="28873E8F" w14:textId="290E0F43" w:rsidR="00E13A61" w:rsidRDefault="00E13A61" w:rsidP="00817E05">
            <w:proofErr w:type="spellStart"/>
            <w:r>
              <w:t>Activation</w:t>
            </w:r>
            <w:proofErr w:type="spellEnd"/>
            <w:r>
              <w:t xml:space="preserve"> </w:t>
            </w:r>
            <w:proofErr w:type="spellStart"/>
            <w:r>
              <w:t>Function</w:t>
            </w:r>
            <w:proofErr w:type="spellEnd"/>
            <w:r>
              <w:t>:</w:t>
            </w:r>
            <w:r w:rsidR="00544477">
              <w:t xml:space="preserve"> Permite a los modelos aprender patrones no lineales.</w:t>
            </w:r>
          </w:p>
        </w:tc>
        <w:tc>
          <w:tcPr>
            <w:tcW w:w="3132" w:type="dxa"/>
          </w:tcPr>
          <w:p w14:paraId="6777C026" w14:textId="25377FD7" w:rsidR="00E13A61" w:rsidRDefault="00E13A61" w:rsidP="00817E05">
            <w:proofErr w:type="spellStart"/>
            <w:r>
              <w:t>Batch_size</w:t>
            </w:r>
            <w:proofErr w:type="spellEnd"/>
            <w:r w:rsidR="00697739">
              <w:t xml:space="preserve">: </w:t>
            </w:r>
            <w:r w:rsidR="00BA6FD6" w:rsidRPr="00BA6FD6">
              <w:t>número de ejemplos de entrenamiento que se utilizan en cada paso de actualización de los pesos durante una época.</w:t>
            </w:r>
          </w:p>
        </w:tc>
        <w:tc>
          <w:tcPr>
            <w:tcW w:w="3133" w:type="dxa"/>
          </w:tcPr>
          <w:p w14:paraId="78136797" w14:textId="2B3317E5" w:rsidR="00E13A61" w:rsidRDefault="00162F2C" w:rsidP="00817E05">
            <w:proofErr w:type="spellStart"/>
            <w:r>
              <w:t>Epochs</w:t>
            </w:r>
            <w:proofErr w:type="spellEnd"/>
            <w:r w:rsidR="00C45DE5">
              <w:t xml:space="preserve">: </w:t>
            </w:r>
            <w:r w:rsidR="00BA6FD6">
              <w:t>N</w:t>
            </w:r>
            <w:r w:rsidR="00BA6FD6" w:rsidRPr="0096423F">
              <w:t>úmero de veces que todo el conjunto de datos de entrenamiento se pasa a través de la red neuronal</w:t>
            </w:r>
          </w:p>
        </w:tc>
      </w:tr>
      <w:tr w:rsidR="00162F2C" w14:paraId="45F6C06F" w14:textId="77777777" w:rsidTr="00817E05">
        <w:tc>
          <w:tcPr>
            <w:tcW w:w="3132" w:type="dxa"/>
          </w:tcPr>
          <w:p w14:paraId="5E7071A9" w14:textId="2636312E" w:rsidR="00162F2C" w:rsidRDefault="00EA37C5" w:rsidP="00162F2C">
            <w:proofErr w:type="spellStart"/>
            <w:r>
              <w:t>Optimizer</w:t>
            </w:r>
            <w:proofErr w:type="spellEnd"/>
            <w:r>
              <w:t>:</w:t>
            </w:r>
            <w:r w:rsidR="00F44449" w:rsidRPr="00F44449">
              <w:t xml:space="preserve"> </w:t>
            </w:r>
            <w:r w:rsidR="00895B78">
              <w:t xml:space="preserve">Algoritmo que </w:t>
            </w:r>
            <w:r w:rsidR="00F44449" w:rsidRPr="00F44449">
              <w:t>ajusta los pesos de las conexiones entre las neuronas con el objetivo de minimizar la función de pérdida o error</w:t>
            </w:r>
          </w:p>
        </w:tc>
        <w:tc>
          <w:tcPr>
            <w:tcW w:w="3132" w:type="dxa"/>
          </w:tcPr>
          <w:p w14:paraId="1AC556B5" w14:textId="3BB38B43" w:rsidR="00162F2C" w:rsidRDefault="00162F2C" w:rsidP="00162F2C">
            <w:proofErr w:type="spellStart"/>
            <w:r>
              <w:t>Neuron_Layer_Dense</w:t>
            </w:r>
            <w:proofErr w:type="spellEnd"/>
            <w:r>
              <w:t>:</w:t>
            </w:r>
            <w:r w:rsidR="00697739">
              <w:t xml:space="preserve"> </w:t>
            </w:r>
            <w:r w:rsidR="005B6A8A">
              <w:t>Numero de neuronas que realizan operaciones en los datos de entrada a</w:t>
            </w:r>
            <w:bookmarkStart w:id="276" w:name="_GoBack"/>
            <w:bookmarkEnd w:id="276"/>
            <w:r w:rsidR="005B6A8A">
              <w:t>justando pesos y sesgos.</w:t>
            </w:r>
          </w:p>
        </w:tc>
        <w:tc>
          <w:tcPr>
            <w:tcW w:w="3133" w:type="dxa"/>
          </w:tcPr>
          <w:p w14:paraId="1F9C3054" w14:textId="0F091E3E" w:rsidR="00162F2C" w:rsidRDefault="00162F2C" w:rsidP="00162F2C">
            <w:proofErr w:type="spellStart"/>
            <w:r>
              <w:t>Batch_size</w:t>
            </w:r>
            <w:proofErr w:type="spellEnd"/>
            <w:r>
              <w:t>:</w:t>
            </w:r>
            <w:r w:rsidR="00BA6FD6">
              <w:t xml:space="preserve"> </w:t>
            </w:r>
            <w:r w:rsidR="00BA6FD6" w:rsidRPr="00BA6FD6">
              <w:t>número de ejemplos de entrenamiento que se utilizan en cada paso de actualización de los pesos durante una época.</w:t>
            </w:r>
          </w:p>
        </w:tc>
      </w:tr>
    </w:tbl>
    <w:p w14:paraId="366E574C" w14:textId="77777777" w:rsidR="00817E05" w:rsidRDefault="00817E05" w:rsidP="001A5F9C"/>
    <w:p w14:paraId="3ECC4D83" w14:textId="7CC215B0" w:rsidR="00B332B0" w:rsidRDefault="00B332B0" w:rsidP="001A5F9C"/>
    <w:p w14:paraId="3AD569EF" w14:textId="23E3E252" w:rsidR="0049387B" w:rsidRDefault="00E265D1" w:rsidP="001A5F9C">
      <w:r w:rsidRPr="00E265D1">
        <w:rPr>
          <w:noProof/>
        </w:rPr>
        <w:lastRenderedPageBreak/>
        <w:drawing>
          <wp:inline distT="0" distB="0" distL="0" distR="0" wp14:anchorId="786E2AA1" wp14:editId="35666BF2">
            <wp:extent cx="5416828" cy="4508732"/>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6828" cy="4508732"/>
                    </a:xfrm>
                    <a:prstGeom prst="rect">
                      <a:avLst/>
                    </a:prstGeom>
                  </pic:spPr>
                </pic:pic>
              </a:graphicData>
            </a:graphic>
          </wp:inline>
        </w:drawing>
      </w:r>
    </w:p>
    <w:p w14:paraId="651038A1" w14:textId="3BEB91E5" w:rsidR="0049387B" w:rsidRDefault="0049387B" w:rsidP="001A5F9C"/>
    <w:p w14:paraId="5748CB84" w14:textId="7A34D94F" w:rsidR="0049387B" w:rsidRDefault="00E265D1" w:rsidP="001A5F9C">
      <w:r w:rsidRPr="00E265D1">
        <w:rPr>
          <w:noProof/>
        </w:rPr>
        <w:drawing>
          <wp:inline distT="0" distB="0" distL="0" distR="0" wp14:anchorId="5881B2F2" wp14:editId="02BAC283">
            <wp:extent cx="3359323" cy="345457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9323" cy="3454578"/>
                    </a:xfrm>
                    <a:prstGeom prst="rect">
                      <a:avLst/>
                    </a:prstGeom>
                  </pic:spPr>
                </pic:pic>
              </a:graphicData>
            </a:graphic>
          </wp:inline>
        </w:drawing>
      </w:r>
    </w:p>
    <w:p w14:paraId="1CBED836" w14:textId="6893842F" w:rsidR="00021030" w:rsidRPr="001A5F9C" w:rsidRDefault="002D5BF9" w:rsidP="002D5BF9">
      <w:pPr>
        <w:pStyle w:val="Ttulo2"/>
        <w:numPr>
          <w:ilvl w:val="1"/>
          <w:numId w:val="26"/>
        </w:numPr>
      </w:pPr>
      <w:bookmarkStart w:id="277" w:name="_Toc148591715"/>
      <w:bookmarkStart w:id="278" w:name="_Toc148592086"/>
      <w:bookmarkStart w:id="279" w:name="_Toc148592275"/>
      <w:bookmarkStart w:id="280" w:name="_Toc152655657"/>
      <w:bookmarkStart w:id="281" w:name="_Toc152655724"/>
      <w:bookmarkStart w:id="282" w:name="_Toc154040211"/>
      <w:r w:rsidRPr="001A5F9C">
        <w:lastRenderedPageBreak/>
        <w:t>Análisis Estadístico De Los Resultados Obtenidos Utilizando El Modelo Y Comparación De Su Desempeño Frente A Otra Técnica Reportada En El Estado Del Arte.</w:t>
      </w:r>
      <w:bookmarkEnd w:id="277"/>
      <w:bookmarkEnd w:id="278"/>
      <w:bookmarkEnd w:id="279"/>
      <w:bookmarkEnd w:id="280"/>
      <w:bookmarkEnd w:id="281"/>
      <w:bookmarkEnd w:id="282"/>
    </w:p>
    <w:p w14:paraId="6079614A" w14:textId="77777777" w:rsidR="001A5F9C" w:rsidRDefault="001A5F9C" w:rsidP="001A5F9C"/>
    <w:p w14:paraId="2B962D46" w14:textId="77777777" w:rsidR="001A5F9C" w:rsidRDefault="001A5F9C" w:rsidP="001A5F9C"/>
    <w:p w14:paraId="3B53A4A8" w14:textId="77777777" w:rsidR="001A5F9C" w:rsidRDefault="001A5F9C" w:rsidP="001A5F9C"/>
    <w:p w14:paraId="4B85C6FF" w14:textId="22B2F243" w:rsidR="00CF705E" w:rsidRPr="00547BD8" w:rsidRDefault="00CF705E" w:rsidP="00BF56B4">
      <w:r w:rsidRPr="00547BD8">
        <w:t>.</w:t>
      </w:r>
    </w:p>
    <w:p w14:paraId="66300584" w14:textId="77777777" w:rsidR="00CF705E" w:rsidRPr="00547BD8" w:rsidRDefault="00275240" w:rsidP="00BF56B4">
      <w:pPr>
        <w:rPr>
          <w:b/>
        </w:rPr>
      </w:pPr>
      <w:r>
        <w:rPr>
          <w:rStyle w:val="Refdecomentario"/>
        </w:rPr>
        <w:commentReference w:id="283"/>
      </w:r>
    </w:p>
    <w:p w14:paraId="5B5093D6" w14:textId="77777777" w:rsidR="00BF56B4" w:rsidRPr="00547BD8" w:rsidRDefault="00BF56B4" w:rsidP="00BF56B4"/>
    <w:p w14:paraId="3D444E63" w14:textId="1744876D" w:rsidR="00C815B4" w:rsidRDefault="008C4F63" w:rsidP="00915421">
      <w:pPr>
        <w:pStyle w:val="Ttulo1"/>
        <w:numPr>
          <w:ilvl w:val="0"/>
          <w:numId w:val="26"/>
        </w:numPr>
      </w:pPr>
      <w:bookmarkStart w:id="284" w:name="_Toc148591716"/>
      <w:bookmarkStart w:id="285" w:name="_Toc148592087"/>
      <w:bookmarkStart w:id="286" w:name="_Toc148592276"/>
      <w:bookmarkStart w:id="287" w:name="_Toc152655658"/>
      <w:bookmarkStart w:id="288" w:name="_Toc152655725"/>
      <w:bookmarkStart w:id="289" w:name="_Toc154040212"/>
      <w:r w:rsidRPr="00547BD8">
        <w:t>Resultados</w:t>
      </w:r>
      <w:bookmarkEnd w:id="284"/>
      <w:bookmarkEnd w:id="285"/>
      <w:bookmarkEnd w:id="286"/>
      <w:bookmarkEnd w:id="287"/>
      <w:bookmarkEnd w:id="288"/>
      <w:bookmarkEnd w:id="289"/>
    </w:p>
    <w:p w14:paraId="174E640F" w14:textId="77777777" w:rsidR="005468A9" w:rsidRPr="005468A9" w:rsidRDefault="005468A9" w:rsidP="005468A9"/>
    <w:p w14:paraId="007FF70C" w14:textId="35614D99" w:rsidR="00C815B4" w:rsidRPr="00547BD8" w:rsidRDefault="008C4F63" w:rsidP="005468A9">
      <w:r w:rsidRPr="00547BD8">
        <w:t xml:space="preserve">Se esperan 4 </w:t>
      </w:r>
      <w:proofErr w:type="spellStart"/>
      <w:r w:rsidRPr="00547BD8">
        <w:t>sub-secciones</w:t>
      </w:r>
      <w:proofErr w:type="spellEnd"/>
      <w:r w:rsidRPr="00547BD8">
        <w:t xml:space="preserve"> de resultados: </w:t>
      </w:r>
      <w:r w:rsidRPr="004E35EB">
        <w:rPr>
          <w:highlight w:val="yellow"/>
        </w:rPr>
        <w:t>Propuesta definitiva (Diseño definitivo) de solución al problema planteado</w:t>
      </w:r>
      <w:r w:rsidRPr="00547BD8">
        <w:t xml:space="preserve">; </w:t>
      </w:r>
      <w:r w:rsidRPr="004E35EB">
        <w:rPr>
          <w:highlight w:val="cyan"/>
        </w:rPr>
        <w:t>Restricciones de la Solución</w:t>
      </w:r>
      <w:r w:rsidRPr="00547BD8">
        <w:t xml:space="preserve">; </w:t>
      </w:r>
      <w:r w:rsidRPr="004E35EB">
        <w:rPr>
          <w:highlight w:val="lightGray"/>
        </w:rPr>
        <w:t>validación de la solución (resultados de pruebas hechas a la solución propuesta para verificar el cumplimiento de los requerimientos);</w:t>
      </w:r>
      <w:r w:rsidRPr="00547BD8">
        <w:t xml:space="preserve"> </w:t>
      </w:r>
      <w:r w:rsidRPr="004E35EB">
        <w:rPr>
          <w:highlight w:val="darkCyan"/>
        </w:rPr>
        <w:t>y Evaluación del impacto de la solución propuesta</w:t>
      </w:r>
    </w:p>
    <w:p w14:paraId="48353AFC" w14:textId="2DB213F6" w:rsidR="00C815B4" w:rsidRPr="00547BD8" w:rsidRDefault="00C815B4" w:rsidP="009256C5"/>
    <w:p w14:paraId="3D24B528" w14:textId="23B49E95" w:rsidR="00C815B4" w:rsidRDefault="009256C5">
      <w:pPr>
        <w:jc w:val="left"/>
      </w:pPr>
      <w:r>
        <w:t>Modelo final seleccionado</w:t>
      </w:r>
    </w:p>
    <w:p w14:paraId="63348847" w14:textId="5C142DB4" w:rsidR="009256C5" w:rsidRDefault="009256C5">
      <w:pPr>
        <w:jc w:val="left"/>
      </w:pPr>
      <w:r>
        <w:t>Análisis estadístico descriptivo del modelo</w:t>
      </w:r>
    </w:p>
    <w:p w14:paraId="59E96BA6" w14:textId="1975171C" w:rsidR="009256C5" w:rsidRDefault="009256C5">
      <w:pPr>
        <w:jc w:val="left"/>
      </w:pPr>
      <w:r>
        <w:t>Restricciones y limitaciones del modelo propuesto</w:t>
      </w:r>
    </w:p>
    <w:p w14:paraId="3C0459C0" w14:textId="5C0EBDE3" w:rsidR="009256C5" w:rsidRDefault="009256C5">
      <w:pPr>
        <w:jc w:val="left"/>
      </w:pPr>
      <w:r>
        <w:t>Comparación del desempeño del modelo con otro modelo desarrollado</w:t>
      </w:r>
    </w:p>
    <w:p w14:paraId="3C97A666" w14:textId="24FD8AFA" w:rsidR="00522512" w:rsidRDefault="00522512">
      <w:pPr>
        <w:jc w:val="left"/>
      </w:pPr>
      <w:r>
        <w:t xml:space="preserve">Prueba uso del modelo </w:t>
      </w:r>
    </w:p>
    <w:p w14:paraId="3656CF99" w14:textId="3AA20304" w:rsidR="005B78FF" w:rsidRPr="00547BD8" w:rsidRDefault="005B78FF">
      <w:pPr>
        <w:jc w:val="left"/>
        <w:rPr>
          <w:color w:val="FF0000"/>
        </w:rPr>
      </w:pPr>
    </w:p>
    <w:p w14:paraId="44469C25" w14:textId="310B17A7" w:rsidR="00C815B4" w:rsidRPr="00547BD8" w:rsidRDefault="008C4F63" w:rsidP="005468A9">
      <w:pPr>
        <w:pStyle w:val="Ttulo1"/>
        <w:numPr>
          <w:ilvl w:val="0"/>
          <w:numId w:val="26"/>
        </w:numPr>
      </w:pPr>
      <w:bookmarkStart w:id="290" w:name="_Toc148591717"/>
      <w:bookmarkStart w:id="291" w:name="_Toc148592088"/>
      <w:bookmarkStart w:id="292" w:name="_Toc148592277"/>
      <w:bookmarkStart w:id="293" w:name="_Toc152655659"/>
      <w:bookmarkStart w:id="294" w:name="_Toc152655726"/>
      <w:bookmarkStart w:id="295" w:name="_Toc154040213"/>
      <w:r w:rsidRPr="00547BD8">
        <w:t>Conclusiones y Recomendaciones</w:t>
      </w:r>
      <w:bookmarkEnd w:id="290"/>
      <w:bookmarkEnd w:id="291"/>
      <w:bookmarkEnd w:id="292"/>
      <w:bookmarkEnd w:id="293"/>
      <w:bookmarkEnd w:id="294"/>
      <w:bookmarkEnd w:id="295"/>
    </w:p>
    <w:p w14:paraId="5EC51DEA" w14:textId="77777777" w:rsidR="005468A9" w:rsidRDefault="005468A9">
      <w:pPr>
        <w:ind w:left="360"/>
      </w:pPr>
    </w:p>
    <w:p w14:paraId="63E0FE66" w14:textId="0C8ED66F" w:rsidR="00C815B4" w:rsidRPr="00547BD8" w:rsidRDefault="008C4F63" w:rsidP="005468A9">
      <w:r w:rsidRPr="00547BD8">
        <w:t>Presentación resumida de los aspectos encontrados en el proyecto que van más allá de los aspectos factuales y específicos del mismo. Esta sección se nutre de las implicaciones del proyecto en la práctica, de las lecciones metodológicas aprendidas en la ejecución del proyecto, de las limitaciones del proyecto, de los aspectos no resueltos del proyecto y nuevas preguntas creadas a partir del mismo, propuestas de nuevos proyectos a partir de los resultados actuales.</w:t>
      </w:r>
    </w:p>
    <w:p w14:paraId="498C696B" w14:textId="77777777" w:rsidR="00C815B4" w:rsidRPr="00547BD8" w:rsidRDefault="008C4F63">
      <w:pPr>
        <w:jc w:val="left"/>
      </w:pPr>
      <w:r w:rsidRPr="00547BD8">
        <w:br w:type="page"/>
      </w:r>
    </w:p>
    <w:p w14:paraId="2AB509F6" w14:textId="7A25E337" w:rsidR="00C815B4" w:rsidRPr="00547BD8" w:rsidRDefault="00192176" w:rsidP="00192176">
      <w:pPr>
        <w:pStyle w:val="Ttulo1"/>
        <w:numPr>
          <w:ilvl w:val="0"/>
          <w:numId w:val="26"/>
        </w:numPr>
      </w:pPr>
      <w:r>
        <w:lastRenderedPageBreak/>
        <w:t xml:space="preserve"> </w:t>
      </w:r>
      <w:bookmarkStart w:id="296" w:name="_Toc148591718"/>
      <w:bookmarkStart w:id="297" w:name="_Toc148592089"/>
      <w:bookmarkStart w:id="298" w:name="_Toc148592278"/>
      <w:bookmarkStart w:id="299" w:name="_Toc152655660"/>
      <w:bookmarkStart w:id="300" w:name="_Toc152655727"/>
      <w:bookmarkStart w:id="301" w:name="_Toc154040214"/>
      <w:r w:rsidR="008C4F63" w:rsidRPr="00547BD8">
        <w:t>Referencias</w:t>
      </w:r>
      <w:bookmarkEnd w:id="296"/>
      <w:bookmarkEnd w:id="297"/>
      <w:bookmarkEnd w:id="298"/>
      <w:bookmarkEnd w:id="299"/>
      <w:bookmarkEnd w:id="300"/>
      <w:bookmarkEnd w:id="301"/>
    </w:p>
    <w:p w14:paraId="3FB3617E" w14:textId="77777777" w:rsidR="00C815B4" w:rsidRPr="00547BD8" w:rsidRDefault="00C815B4"/>
    <w:p w14:paraId="5FAFF850" w14:textId="77777777" w:rsidR="00C815B4" w:rsidRPr="00547BD8" w:rsidRDefault="008C4F63" w:rsidP="00B160D0">
      <w:r w:rsidRPr="00547BD8">
        <w:t xml:space="preserve">[x1] Amazon Web </w:t>
      </w:r>
      <w:proofErr w:type="spellStart"/>
      <w:r w:rsidRPr="00547BD8">
        <w:t>Services</w:t>
      </w:r>
      <w:proofErr w:type="spellEnd"/>
      <w:r w:rsidRPr="00547BD8">
        <w:t>. (n. d.). ¿Qué es el Internet de las cosas (</w:t>
      </w:r>
      <w:proofErr w:type="spellStart"/>
      <w:r w:rsidRPr="00547BD8">
        <w:t>IoT</w:t>
      </w:r>
      <w:proofErr w:type="spellEnd"/>
      <w:r w:rsidRPr="00547BD8">
        <w:t>)? Recuperado de https://aws.amazon.com/es/what-is/iot/</w:t>
      </w:r>
    </w:p>
    <w:p w14:paraId="7CD5F139" w14:textId="77777777" w:rsidR="00C815B4" w:rsidRPr="00547BD8" w:rsidRDefault="00C815B4"/>
    <w:p w14:paraId="36940195" w14:textId="77777777" w:rsidR="00C815B4" w:rsidRPr="00547BD8" w:rsidRDefault="00C815B4"/>
    <w:p w14:paraId="670D7DEE" w14:textId="77777777" w:rsidR="00C815B4" w:rsidRPr="00547BD8" w:rsidRDefault="008C4F63">
      <w:pPr>
        <w:jc w:val="left"/>
      </w:pPr>
      <w:r w:rsidRPr="00547BD8">
        <w:br w:type="page"/>
      </w:r>
    </w:p>
    <w:p w14:paraId="0BA4F446" w14:textId="03231390" w:rsidR="00C815B4" w:rsidRDefault="00B160D0" w:rsidP="00B160D0">
      <w:pPr>
        <w:pStyle w:val="Ttulo1"/>
        <w:numPr>
          <w:ilvl w:val="0"/>
          <w:numId w:val="26"/>
        </w:numPr>
      </w:pPr>
      <w:r>
        <w:lastRenderedPageBreak/>
        <w:t xml:space="preserve"> </w:t>
      </w:r>
      <w:bookmarkStart w:id="302" w:name="_Toc148591719"/>
      <w:bookmarkStart w:id="303" w:name="_Toc148592090"/>
      <w:bookmarkStart w:id="304" w:name="_Toc148592279"/>
      <w:bookmarkStart w:id="305" w:name="_Toc152655661"/>
      <w:bookmarkStart w:id="306" w:name="_Toc152655728"/>
      <w:bookmarkStart w:id="307" w:name="_Toc154040215"/>
      <w:r w:rsidR="008C4F63" w:rsidRPr="00547BD8">
        <w:t>Anexos</w:t>
      </w:r>
      <w:bookmarkEnd w:id="302"/>
      <w:bookmarkEnd w:id="303"/>
      <w:bookmarkEnd w:id="304"/>
      <w:bookmarkEnd w:id="305"/>
      <w:bookmarkEnd w:id="306"/>
      <w:bookmarkEnd w:id="307"/>
    </w:p>
    <w:p w14:paraId="73B21C47" w14:textId="77777777" w:rsidR="00B160D0" w:rsidRPr="00B160D0" w:rsidRDefault="00B160D0" w:rsidP="00B160D0"/>
    <w:p w14:paraId="523BC89E" w14:textId="77777777" w:rsidR="00C815B4" w:rsidRPr="00547BD8" w:rsidRDefault="008C4F63" w:rsidP="00B160D0">
      <w:pPr>
        <w:rPr>
          <w:b/>
        </w:rPr>
      </w:pPr>
      <w:r w:rsidRPr="00547BD8">
        <w:t>De ser necesario, se pueden preparar Anexos en orden alfabético (Anexo 1, Anexo 2, etc.). Pueden ser utilizados para presentar mayor detalle sobre algún aspecto del documento sin romper el hilo conductor del texto principal. Por ejemplo, se puede usar para presentar el formato de encuesta que se espera usar en el proyecto, o un protocolo de observación, etc.</w:t>
      </w:r>
    </w:p>
    <w:p w14:paraId="5A8C2F29" w14:textId="77777777" w:rsidR="00C815B4" w:rsidRPr="00547BD8" w:rsidRDefault="00C815B4"/>
    <w:p w14:paraId="4EFA28F6" w14:textId="77777777" w:rsidR="00C815B4" w:rsidRPr="00547BD8" w:rsidRDefault="008C4F63">
      <w:pPr>
        <w:rPr>
          <w:b/>
        </w:rPr>
      </w:pPr>
      <w:r w:rsidRPr="00547BD8">
        <w:br w:type="page"/>
      </w:r>
      <w:r w:rsidRPr="00547BD8">
        <w:rPr>
          <w:b/>
        </w:rPr>
        <w:lastRenderedPageBreak/>
        <w:t>PAUTAS PARA LA REDACCIÓN DEL DOCUMENTO</w:t>
      </w:r>
    </w:p>
    <w:p w14:paraId="6E0242E0" w14:textId="77777777" w:rsidR="00C815B4" w:rsidRPr="00547BD8" w:rsidRDefault="008C4F63">
      <w:r w:rsidRPr="00547BD8">
        <w:t xml:space="preserve">Se propone el seguimiento de las normas de la APA o IEEE. En general se espera que la ortografía sea impecable (no confiarse del corrector de MS Word). Las propuestas deben estar bien presentadas; se debe cuidar: la unidad del estilo del texto, títulos y </w:t>
      </w:r>
      <w:proofErr w:type="spellStart"/>
      <w:r w:rsidRPr="00547BD8">
        <w:t>sub-títulos</w:t>
      </w:r>
      <w:proofErr w:type="spellEnd"/>
      <w:r w:rsidRPr="00547BD8">
        <w:t xml:space="preserve"> a lo largo del documento.</w:t>
      </w:r>
    </w:p>
    <w:p w14:paraId="67CC7F96" w14:textId="77777777" w:rsidR="00C815B4" w:rsidRPr="00547BD8" w:rsidRDefault="00C815B4"/>
    <w:p w14:paraId="2B479335" w14:textId="77777777" w:rsidR="00C815B4" w:rsidRPr="00547BD8" w:rsidRDefault="008C4F63">
      <w:r w:rsidRPr="00547BD8">
        <w:rPr>
          <w:highlight w:val="yellow"/>
        </w:rPr>
        <w:t>Cada capítulo debe comenzar en una nueva página</w:t>
      </w:r>
      <w:r w:rsidRPr="00547BD8">
        <w:t xml:space="preserve">. El fin de una sección y el encabezado de la próxima no deben ser separados por espacios adicionales. </w:t>
      </w:r>
      <w:proofErr w:type="gramStart"/>
      <w:r w:rsidRPr="00547BD8">
        <w:t>Cuándo</w:t>
      </w:r>
      <w:proofErr w:type="gramEnd"/>
      <w:r w:rsidRPr="00547BD8">
        <w:t xml:space="preserve"> una sección comienza al final de la página, ésta debe ser trasladada a la página siguiente si el primer párrafo de la sección no alcanza a tener dos líneas de texto.</w:t>
      </w:r>
    </w:p>
    <w:p w14:paraId="73E71970" w14:textId="77777777" w:rsidR="00C815B4" w:rsidRPr="00547BD8" w:rsidRDefault="00C815B4"/>
    <w:p w14:paraId="03C7DEF1" w14:textId="77777777" w:rsidR="00C815B4" w:rsidRPr="00547BD8" w:rsidRDefault="008C4F63">
      <w:r w:rsidRPr="00547BD8">
        <w:t xml:space="preserve">La extensión del documento no debe superar las 60 páginas sugerido (70 páginas máximo) sin incluir los preliminares (portada, contraportada, índices, dedicatoria, glosario, siglas); Listado de referencias </w:t>
      </w:r>
      <w:proofErr w:type="gramStart"/>
      <w:r w:rsidRPr="00547BD8">
        <w:t>bibliográficas  ni</w:t>
      </w:r>
      <w:proofErr w:type="gramEnd"/>
      <w:r w:rsidRPr="00547BD8">
        <w:t xml:space="preserve">  Anexos</w:t>
      </w:r>
    </w:p>
    <w:p w14:paraId="25C083C4" w14:textId="77777777" w:rsidR="00C815B4" w:rsidRPr="00547BD8" w:rsidRDefault="00C815B4">
      <w:pPr>
        <w:rPr>
          <w:b/>
        </w:rPr>
      </w:pPr>
    </w:p>
    <w:p w14:paraId="658BC33A" w14:textId="77777777" w:rsidR="00C815B4" w:rsidRPr="00547BD8" w:rsidRDefault="008C4F63">
      <w:pPr>
        <w:rPr>
          <w:b/>
        </w:rPr>
      </w:pPr>
      <w:r w:rsidRPr="00547BD8">
        <w:rPr>
          <w:b/>
        </w:rPr>
        <w:t>Estilo y formato:</w:t>
      </w:r>
    </w:p>
    <w:p w14:paraId="3DCD7DC8" w14:textId="77777777" w:rsidR="00C815B4" w:rsidRPr="00547BD8" w:rsidRDefault="008C4F63">
      <w:pPr>
        <w:spacing w:after="240"/>
      </w:pPr>
      <w:r w:rsidRPr="00547BD8">
        <w:rPr>
          <w:b/>
          <w:i/>
          <w:highlight w:val="yellow"/>
        </w:rPr>
        <w:t>Redacción</w:t>
      </w:r>
      <w:r w:rsidRPr="00547BD8">
        <w:rPr>
          <w:i/>
          <w:highlight w:val="yellow"/>
        </w:rPr>
        <w:t>:</w:t>
      </w:r>
      <w:r w:rsidRPr="00547BD8">
        <w:rPr>
          <w:highlight w:val="yellow"/>
        </w:rPr>
        <w:t xml:space="preserve"> La propuesta debe ser redactada en tercera persona.</w:t>
      </w:r>
      <w:r w:rsidRPr="00547BD8">
        <w:t xml:space="preserve"> </w:t>
      </w:r>
    </w:p>
    <w:p w14:paraId="0F5F4936" w14:textId="77777777" w:rsidR="00C815B4" w:rsidRPr="00547BD8" w:rsidRDefault="008C4F63">
      <w:pPr>
        <w:rPr>
          <w:i/>
        </w:rPr>
      </w:pPr>
      <w:r w:rsidRPr="00547BD8">
        <w:rPr>
          <w:b/>
          <w:i/>
        </w:rPr>
        <w:t>Texto y formato de los párrafos:</w:t>
      </w:r>
      <w:r w:rsidRPr="00547BD8">
        <w:rPr>
          <w:i/>
        </w:rPr>
        <w:t xml:space="preserve"> </w:t>
      </w:r>
      <w:r w:rsidRPr="00547BD8">
        <w:t xml:space="preserve">La letra del documento es Times New </w:t>
      </w:r>
      <w:proofErr w:type="spellStart"/>
      <w:r w:rsidRPr="00547BD8">
        <w:t>Roman</w:t>
      </w:r>
      <w:proofErr w:type="spellEnd"/>
      <w:r w:rsidRPr="00547BD8">
        <w:t xml:space="preserve"> tamaño 12 o equivalente, el interlineado es sencillo. Además, se deben parametrizar el párrafo con los siguientes valores:</w:t>
      </w:r>
    </w:p>
    <w:p w14:paraId="55885124" w14:textId="77777777" w:rsidR="00C815B4" w:rsidRPr="00547BD8" w:rsidRDefault="008C4F63">
      <w:pPr>
        <w:numPr>
          <w:ilvl w:val="0"/>
          <w:numId w:val="7"/>
        </w:numPr>
      </w:pPr>
      <w:r w:rsidRPr="00547BD8">
        <w:t>Alineación: Justificada.</w:t>
      </w:r>
    </w:p>
    <w:p w14:paraId="699DB894" w14:textId="77777777" w:rsidR="00C815B4" w:rsidRPr="00547BD8" w:rsidRDefault="008C4F63">
      <w:pPr>
        <w:numPr>
          <w:ilvl w:val="0"/>
          <w:numId w:val="7"/>
        </w:numPr>
      </w:pPr>
      <w:r w:rsidRPr="00547BD8">
        <w:t xml:space="preserve">Espaciado: Anterior: 12 </w:t>
      </w:r>
      <w:proofErr w:type="spellStart"/>
      <w:r w:rsidRPr="00547BD8">
        <w:t>pto</w:t>
      </w:r>
      <w:proofErr w:type="spellEnd"/>
      <w:r w:rsidRPr="00547BD8">
        <w:t xml:space="preserve">, Posterior: 12 </w:t>
      </w:r>
      <w:proofErr w:type="spellStart"/>
      <w:r w:rsidRPr="00547BD8">
        <w:t>pto</w:t>
      </w:r>
      <w:proofErr w:type="spellEnd"/>
      <w:r w:rsidRPr="00547BD8">
        <w:t>, Interlineado: 1,0</w:t>
      </w:r>
    </w:p>
    <w:p w14:paraId="62BEF22F" w14:textId="77777777" w:rsidR="00C815B4" w:rsidRPr="00547BD8" w:rsidRDefault="008C4F63">
      <w:pPr>
        <w:numPr>
          <w:ilvl w:val="0"/>
          <w:numId w:val="7"/>
        </w:numPr>
        <w:spacing w:after="240"/>
      </w:pPr>
      <w:r w:rsidRPr="00547BD8">
        <w:t xml:space="preserve">Viñetas y significado de variables y parámetros de fórmulas: Espaciado (Anterior: 6 </w:t>
      </w:r>
      <w:proofErr w:type="spellStart"/>
      <w:r w:rsidRPr="00547BD8">
        <w:t>pto</w:t>
      </w:r>
      <w:proofErr w:type="spellEnd"/>
      <w:r w:rsidRPr="00547BD8">
        <w:t xml:space="preserve">, Posterior: 6 </w:t>
      </w:r>
      <w:proofErr w:type="spellStart"/>
      <w:r w:rsidRPr="00547BD8">
        <w:t>pto</w:t>
      </w:r>
      <w:proofErr w:type="spellEnd"/>
      <w:r w:rsidRPr="00547BD8">
        <w:t>)</w:t>
      </w:r>
    </w:p>
    <w:p w14:paraId="525DEEE8" w14:textId="77777777" w:rsidR="00C815B4" w:rsidRPr="00547BD8" w:rsidRDefault="008C4F63">
      <w:r w:rsidRPr="00547BD8">
        <w:rPr>
          <w:b/>
          <w:i/>
        </w:rPr>
        <w:t>Títulos:</w:t>
      </w:r>
      <w:r w:rsidRPr="00547BD8">
        <w:rPr>
          <w:i/>
        </w:rPr>
        <w:t xml:space="preserve"> </w:t>
      </w:r>
      <w:r w:rsidRPr="00547BD8">
        <w:t xml:space="preserve">  A continuación, una descripción de los tipos de títulos y sus características:</w:t>
      </w:r>
    </w:p>
    <w:p w14:paraId="78A32174" w14:textId="77777777" w:rsidR="00C815B4" w:rsidRPr="00547BD8" w:rsidRDefault="008C4F63">
      <w:pPr>
        <w:numPr>
          <w:ilvl w:val="0"/>
          <w:numId w:val="11"/>
        </w:numPr>
      </w:pPr>
      <w:r w:rsidRPr="00547BD8">
        <w:t xml:space="preserve">Título 1 (Sección primaria o Capítulo): Times New </w:t>
      </w:r>
      <w:proofErr w:type="spellStart"/>
      <w:r w:rsidRPr="00547BD8">
        <w:t>Roman</w:t>
      </w:r>
      <w:proofErr w:type="spellEnd"/>
      <w:r w:rsidRPr="00547BD8">
        <w:t xml:space="preserve"> Negrita tamaño 14</w:t>
      </w:r>
    </w:p>
    <w:p w14:paraId="254763EA" w14:textId="77777777" w:rsidR="00C815B4" w:rsidRPr="00547BD8" w:rsidRDefault="008C4F63">
      <w:pPr>
        <w:numPr>
          <w:ilvl w:val="0"/>
          <w:numId w:val="11"/>
        </w:numPr>
      </w:pPr>
      <w:r w:rsidRPr="00547BD8">
        <w:t xml:space="preserve">Titulo 2 (sección secundaria o </w:t>
      </w:r>
      <w:proofErr w:type="spellStart"/>
      <w:r w:rsidRPr="00547BD8">
        <w:t>Sub-capítulo</w:t>
      </w:r>
      <w:proofErr w:type="spellEnd"/>
      <w:r w:rsidRPr="00547BD8">
        <w:t xml:space="preserve">): Times New </w:t>
      </w:r>
      <w:proofErr w:type="spellStart"/>
      <w:r w:rsidRPr="00547BD8">
        <w:t>Roman</w:t>
      </w:r>
      <w:proofErr w:type="spellEnd"/>
      <w:r w:rsidRPr="00547BD8">
        <w:t xml:space="preserve"> Negrita tamaño 13.</w:t>
      </w:r>
    </w:p>
    <w:p w14:paraId="3ED0DCC1" w14:textId="77777777" w:rsidR="00C815B4" w:rsidRPr="00547BD8" w:rsidRDefault="008C4F63">
      <w:pPr>
        <w:numPr>
          <w:ilvl w:val="0"/>
          <w:numId w:val="11"/>
        </w:numPr>
        <w:spacing w:after="240"/>
      </w:pPr>
      <w:r w:rsidRPr="00547BD8">
        <w:t xml:space="preserve">Título 3 (sección terciaria): Times New </w:t>
      </w:r>
      <w:proofErr w:type="spellStart"/>
      <w:r w:rsidRPr="00547BD8">
        <w:t>Roman</w:t>
      </w:r>
      <w:proofErr w:type="spellEnd"/>
      <w:r w:rsidRPr="00547BD8">
        <w:t xml:space="preserve"> Negrita tamaño 12</w:t>
      </w:r>
    </w:p>
    <w:p w14:paraId="6DB19C4C" w14:textId="77777777" w:rsidR="00C815B4" w:rsidRPr="00547BD8" w:rsidRDefault="008C4F63">
      <w:pPr>
        <w:spacing w:after="240"/>
      </w:pPr>
      <w:r w:rsidRPr="00547BD8">
        <w:rPr>
          <w:b/>
          <w:i/>
        </w:rPr>
        <w:t>Número de Página</w:t>
      </w:r>
      <w:r w:rsidRPr="00547BD8">
        <w:rPr>
          <w:i/>
        </w:rPr>
        <w:t xml:space="preserve"> </w:t>
      </w:r>
      <w:r w:rsidRPr="00547BD8">
        <w:t xml:space="preserve">Todas las páginas deben estar numeradas excepto la portada. Las páginas previas al capítulo de introducción deben ser numeradas en números romanos (i, </w:t>
      </w:r>
      <w:proofErr w:type="spellStart"/>
      <w:r w:rsidRPr="00547BD8">
        <w:t>ii</w:t>
      </w:r>
      <w:proofErr w:type="spellEnd"/>
      <w:r w:rsidRPr="00547BD8">
        <w:t xml:space="preserve">, </w:t>
      </w:r>
      <w:proofErr w:type="spellStart"/>
      <w:r w:rsidRPr="00547BD8">
        <w:t>iii</w:t>
      </w:r>
      <w:proofErr w:type="spellEnd"/>
      <w:r w:rsidRPr="00547BD8">
        <w:t xml:space="preserve">, </w:t>
      </w:r>
      <w:proofErr w:type="spellStart"/>
      <w:r w:rsidRPr="00547BD8">
        <w:t>iv</w:t>
      </w:r>
      <w:proofErr w:type="spellEnd"/>
      <w:r w:rsidRPr="00547BD8">
        <w:t xml:space="preserve">, </w:t>
      </w:r>
      <w:proofErr w:type="gramStart"/>
      <w:r w:rsidRPr="00547BD8">
        <w:t>v,…</w:t>
      </w:r>
      <w:proofErr w:type="gramEnd"/>
      <w:r w:rsidRPr="00547BD8">
        <w:t>) en minúsculas, mientras que a partir de la introducción debe ser arábiga (1,2,3…).</w:t>
      </w:r>
    </w:p>
    <w:p w14:paraId="51C5F4B0" w14:textId="77777777" w:rsidR="00C815B4" w:rsidRPr="00547BD8" w:rsidRDefault="008C4F63">
      <w:pPr>
        <w:spacing w:after="240"/>
      </w:pPr>
      <w:r w:rsidRPr="00547BD8">
        <w:rPr>
          <w:b/>
          <w:i/>
        </w:rPr>
        <w:t>Notas al pie de página</w:t>
      </w:r>
      <w:r w:rsidRPr="00547BD8">
        <w:rPr>
          <w:i/>
        </w:rPr>
        <w:t xml:space="preserve">. </w:t>
      </w:r>
      <w:r w:rsidRPr="00547BD8">
        <w:t>Las notas al pie de página tienen por finalidad brindar una información extra o aclarar un concepto dentro del cuerpo principal. Son una herramienta útil para agregar contenido que para un lector lego puede ser de utilidad para interpretar o entender lo que se está presentando. Las notas al pie de página deberán ser referenciadas utilizando un superíndice y la nota al pie de página deberán tener un tamaño de letra entre 10 a 8. Utilizar la funcionalidad pie de página para esta parte del texto.</w:t>
      </w:r>
    </w:p>
    <w:p w14:paraId="3248DF20" w14:textId="77777777" w:rsidR="00C815B4" w:rsidRPr="00547BD8" w:rsidRDefault="008C4F63">
      <w:r w:rsidRPr="00547BD8">
        <w:rPr>
          <w:b/>
          <w:i/>
        </w:rPr>
        <w:t>Figuras y Tablas en el texto.</w:t>
      </w:r>
      <w:r w:rsidRPr="00547BD8">
        <w:rPr>
          <w:i/>
        </w:rPr>
        <w:t xml:space="preserve"> </w:t>
      </w:r>
      <w:r w:rsidRPr="00547BD8">
        <w:t>La resolución adecuada de fotos y figuras que permitan leer y entender el mensaje que se desea entregar. Toda tabla y figura debe tener un título. Además, toda tabla y figura debe ser anunciada en el texto del documento antes de aparecer en el mismo, no olvide referenciarla</w:t>
      </w:r>
    </w:p>
    <w:p w14:paraId="30A4AAA3" w14:textId="77777777" w:rsidR="00C815B4" w:rsidRPr="00547BD8" w:rsidRDefault="00C815B4"/>
    <w:p w14:paraId="38330B27" w14:textId="77777777" w:rsidR="00C815B4" w:rsidRPr="00547BD8" w:rsidRDefault="008C4F63">
      <w:pPr>
        <w:ind w:left="284"/>
        <w:rPr>
          <w:i/>
        </w:rPr>
      </w:pPr>
      <w:r w:rsidRPr="00547BD8">
        <w:rPr>
          <w:i/>
        </w:rPr>
        <w:lastRenderedPageBreak/>
        <w:t>Ejemplo:</w:t>
      </w:r>
    </w:p>
    <w:p w14:paraId="193FAC24" w14:textId="77777777" w:rsidR="00C815B4" w:rsidRPr="00547BD8" w:rsidRDefault="008C4F63">
      <w:pPr>
        <w:ind w:left="284"/>
        <w:rPr>
          <w:color w:val="404040"/>
        </w:rPr>
      </w:pPr>
      <w:r w:rsidRPr="00547BD8">
        <w:rPr>
          <w:color w:val="404040"/>
        </w:rPr>
        <w:t xml:space="preserve">Se evaluó la simulación de la marcha normal, al igual que las diferentes fases de un ciclo, trazando la flexión y extensión de la cadera contra la flexión y extensión de la rodilla. La cadera está en el eje </w:t>
      </w:r>
      <w:r w:rsidRPr="00547BD8">
        <w:rPr>
          <w:i/>
          <w:color w:val="404040"/>
        </w:rPr>
        <w:t>x</w:t>
      </w:r>
      <w:r w:rsidRPr="00547BD8">
        <w:rPr>
          <w:color w:val="404040"/>
        </w:rPr>
        <w:t xml:space="preserve"> y la rodilla está en el eje </w:t>
      </w:r>
      <w:r w:rsidRPr="00547BD8">
        <w:rPr>
          <w:i/>
          <w:color w:val="404040"/>
        </w:rPr>
        <w:t>y</w:t>
      </w:r>
      <w:r w:rsidRPr="00547BD8">
        <w:rPr>
          <w:color w:val="404040"/>
        </w:rPr>
        <w:t xml:space="preserve">; La magnitud de los gráficos se indica en ángulos. El resultado del </w:t>
      </w:r>
      <w:proofErr w:type="spellStart"/>
      <w:r w:rsidRPr="00547BD8">
        <w:rPr>
          <w:color w:val="404040"/>
        </w:rPr>
        <w:t>ciclograma</w:t>
      </w:r>
      <w:proofErr w:type="spellEnd"/>
      <w:r w:rsidRPr="00547BD8">
        <w:rPr>
          <w:color w:val="404040"/>
        </w:rPr>
        <w:t xml:space="preserve"> mostrado en la Figura 6 concuerda con los resultados reportados en la literatura, ya que los ángulos de rodilla y cadera están dentro de los límites de los valores observados en estudios previos.</w:t>
      </w:r>
    </w:p>
    <w:p w14:paraId="3ABB93CE" w14:textId="77777777" w:rsidR="00C815B4" w:rsidRPr="00547BD8" w:rsidRDefault="00C815B4">
      <w:pPr>
        <w:rPr>
          <w:i/>
          <w:color w:val="000000"/>
          <w:sz w:val="18"/>
          <w:szCs w:val="18"/>
        </w:rPr>
      </w:pPr>
    </w:p>
    <w:p w14:paraId="49221E8D" w14:textId="77777777" w:rsidR="00C815B4" w:rsidRPr="00547BD8" w:rsidRDefault="008C4F63">
      <w:pPr>
        <w:jc w:val="center"/>
      </w:pPr>
      <w:r w:rsidRPr="00547BD8">
        <w:rPr>
          <w:noProof/>
        </w:rPr>
        <w:drawing>
          <wp:inline distT="0" distB="0" distL="0" distR="0" wp14:anchorId="17ADC791" wp14:editId="00CDB51C">
            <wp:extent cx="4257675" cy="240982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l="46178" t="39943" r="26593" b="32861"/>
                    <a:stretch>
                      <a:fillRect/>
                    </a:stretch>
                  </pic:blipFill>
                  <pic:spPr>
                    <a:xfrm>
                      <a:off x="0" y="0"/>
                      <a:ext cx="4257675" cy="2409825"/>
                    </a:xfrm>
                    <a:prstGeom prst="rect">
                      <a:avLst/>
                    </a:prstGeom>
                    <a:ln/>
                  </pic:spPr>
                </pic:pic>
              </a:graphicData>
            </a:graphic>
          </wp:inline>
        </w:drawing>
      </w:r>
    </w:p>
    <w:p w14:paraId="3CFAE376" w14:textId="77777777" w:rsidR="00C815B4" w:rsidRPr="00547BD8" w:rsidRDefault="008C4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color w:val="404040"/>
        </w:rPr>
      </w:pPr>
      <w:r w:rsidRPr="00547BD8">
        <w:rPr>
          <w:color w:val="404040"/>
        </w:rPr>
        <w:t xml:space="preserve">Figura 6. </w:t>
      </w:r>
      <w:proofErr w:type="spellStart"/>
      <w:r w:rsidRPr="00547BD8">
        <w:rPr>
          <w:color w:val="404040"/>
        </w:rPr>
        <w:t>Ciclograma</w:t>
      </w:r>
      <w:proofErr w:type="spellEnd"/>
      <w:r w:rsidRPr="00547BD8">
        <w:rPr>
          <w:color w:val="404040"/>
        </w:rPr>
        <w:t xml:space="preserve"> para analizar la marcha. a) Contacto inicial; b) Respuesta de carga; c) Apoyo media; d) Apoyo terminal; e) </w:t>
      </w:r>
      <w:proofErr w:type="spellStart"/>
      <w:r w:rsidRPr="00547BD8">
        <w:rPr>
          <w:color w:val="404040"/>
        </w:rPr>
        <w:t>Prebalanceo</w:t>
      </w:r>
      <w:proofErr w:type="spellEnd"/>
      <w:r w:rsidRPr="00547BD8">
        <w:rPr>
          <w:color w:val="404040"/>
        </w:rPr>
        <w:t xml:space="preserve"> f) Balanceo inicial; g) Balanceo medio; h) Balanceo terminal. (Camargo, 2018)</w:t>
      </w:r>
    </w:p>
    <w:p w14:paraId="7FF4F058" w14:textId="77777777" w:rsidR="00C815B4" w:rsidRPr="00547BD8" w:rsidRDefault="008C4F63">
      <w:pPr>
        <w:spacing w:before="240" w:after="240"/>
      </w:pPr>
      <w:bookmarkStart w:id="308" w:name="_heading=h.2bn6wsx" w:colFirst="0" w:colLast="0"/>
      <w:bookmarkEnd w:id="308"/>
      <w:r w:rsidRPr="00547BD8">
        <w:t>En el caso de las tablas se sigue un criterio similar a las figuras, el tamaño mínimo de la letra al interior de la tabla es 11.</w:t>
      </w:r>
    </w:p>
    <w:p w14:paraId="72B54EEF" w14:textId="77777777" w:rsidR="00C815B4" w:rsidRPr="00547BD8" w:rsidRDefault="008C4F63">
      <w:pPr>
        <w:spacing w:before="240" w:after="240"/>
        <w:ind w:left="708"/>
        <w:rPr>
          <w:color w:val="404040"/>
        </w:rPr>
      </w:pPr>
      <w:r w:rsidRPr="00547BD8">
        <w:rPr>
          <w:color w:val="404040"/>
        </w:rPr>
        <w:t>Ejemplo:</w:t>
      </w:r>
    </w:p>
    <w:p w14:paraId="30A2277A" w14:textId="77777777" w:rsidR="00C815B4" w:rsidRPr="00547BD8" w:rsidRDefault="008C4F63">
      <w:pPr>
        <w:spacing w:before="240" w:after="240"/>
        <w:ind w:left="708"/>
        <w:rPr>
          <w:color w:val="404040"/>
        </w:rPr>
      </w:pPr>
      <w:r w:rsidRPr="00547BD8">
        <w:rPr>
          <w:color w:val="404040"/>
        </w:rPr>
        <w:t>Como se muestra en la Tabla 1, los valores de</w:t>
      </w:r>
      <w:r w:rsidRPr="00547BD8">
        <w:rPr>
          <w:i/>
          <w:color w:val="404040"/>
        </w:rPr>
        <w:t xml:space="preserve"> t </w:t>
      </w:r>
      <w:r w:rsidRPr="00547BD8">
        <w:rPr>
          <w:color w:val="404040"/>
        </w:rPr>
        <w:t>para un nivel de confidencia del 95%, depende de los grados de libertad asociados con la desviación estándar.</w:t>
      </w:r>
    </w:p>
    <w:tbl>
      <w:tblPr>
        <w:tblStyle w:val="2"/>
        <w:tblW w:w="4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72"/>
      </w:tblGrid>
      <w:tr w:rsidR="00C815B4" w:rsidRPr="00547BD8" w14:paraId="78AAC1D7" w14:textId="77777777">
        <w:trPr>
          <w:trHeight w:val="387"/>
          <w:jc w:val="center"/>
        </w:trPr>
        <w:tc>
          <w:tcPr>
            <w:tcW w:w="2222" w:type="dxa"/>
          </w:tcPr>
          <w:p w14:paraId="57D14883" w14:textId="77777777" w:rsidR="00C815B4" w:rsidRPr="00547BD8" w:rsidRDefault="008C4F63">
            <w:pPr>
              <w:spacing w:before="240"/>
              <w:jc w:val="center"/>
              <w:rPr>
                <w:b/>
                <w:color w:val="404040"/>
                <w:sz w:val="22"/>
                <w:szCs w:val="22"/>
              </w:rPr>
            </w:pPr>
            <w:r w:rsidRPr="00547BD8">
              <w:rPr>
                <w:b/>
                <w:color w:val="404040"/>
                <w:sz w:val="22"/>
                <w:szCs w:val="22"/>
              </w:rPr>
              <w:t>Grados de Libertad</w:t>
            </w:r>
          </w:p>
        </w:tc>
        <w:tc>
          <w:tcPr>
            <w:tcW w:w="2272" w:type="dxa"/>
          </w:tcPr>
          <w:p w14:paraId="12D7B796" w14:textId="77777777" w:rsidR="00C815B4" w:rsidRPr="00547BD8" w:rsidRDefault="008C4F63">
            <w:pPr>
              <w:spacing w:before="240"/>
              <w:jc w:val="center"/>
              <w:rPr>
                <w:b/>
                <w:color w:val="404040"/>
                <w:sz w:val="22"/>
                <w:szCs w:val="22"/>
              </w:rPr>
            </w:pPr>
            <w:r w:rsidRPr="00547BD8">
              <w:rPr>
                <w:b/>
                <w:color w:val="404040"/>
                <w:sz w:val="22"/>
                <w:szCs w:val="22"/>
              </w:rPr>
              <w:t>Nivel de confidencia</w:t>
            </w:r>
          </w:p>
        </w:tc>
      </w:tr>
      <w:tr w:rsidR="00C815B4" w:rsidRPr="00547BD8" w14:paraId="30EA0B81" w14:textId="77777777">
        <w:trPr>
          <w:jc w:val="center"/>
        </w:trPr>
        <w:tc>
          <w:tcPr>
            <w:tcW w:w="2222" w:type="dxa"/>
          </w:tcPr>
          <w:p w14:paraId="49DB58D4" w14:textId="77777777" w:rsidR="00C815B4" w:rsidRPr="00547BD8" w:rsidRDefault="008C4F63">
            <w:pPr>
              <w:spacing w:before="240"/>
              <w:jc w:val="center"/>
              <w:rPr>
                <w:color w:val="404040"/>
                <w:sz w:val="22"/>
                <w:szCs w:val="22"/>
              </w:rPr>
            </w:pPr>
            <w:r w:rsidRPr="00547BD8">
              <w:rPr>
                <w:color w:val="404040"/>
                <w:sz w:val="22"/>
                <w:szCs w:val="22"/>
              </w:rPr>
              <w:t>2</w:t>
            </w:r>
          </w:p>
        </w:tc>
        <w:tc>
          <w:tcPr>
            <w:tcW w:w="2272" w:type="dxa"/>
          </w:tcPr>
          <w:p w14:paraId="7EEBA370" w14:textId="77777777" w:rsidR="00C815B4" w:rsidRPr="00547BD8" w:rsidRDefault="008C4F63">
            <w:pPr>
              <w:spacing w:before="240"/>
              <w:jc w:val="center"/>
              <w:rPr>
                <w:color w:val="404040"/>
                <w:sz w:val="22"/>
                <w:szCs w:val="22"/>
              </w:rPr>
            </w:pPr>
            <w:r w:rsidRPr="00547BD8">
              <w:rPr>
                <w:color w:val="404040"/>
                <w:sz w:val="22"/>
                <w:szCs w:val="22"/>
              </w:rPr>
              <w:t>4.303</w:t>
            </w:r>
          </w:p>
        </w:tc>
      </w:tr>
      <w:tr w:rsidR="00C815B4" w:rsidRPr="00547BD8" w14:paraId="0F56BE44" w14:textId="77777777">
        <w:trPr>
          <w:jc w:val="center"/>
        </w:trPr>
        <w:tc>
          <w:tcPr>
            <w:tcW w:w="2222" w:type="dxa"/>
          </w:tcPr>
          <w:p w14:paraId="1DC82B9B" w14:textId="77777777" w:rsidR="00C815B4" w:rsidRPr="00547BD8" w:rsidRDefault="008C4F63">
            <w:pPr>
              <w:spacing w:before="240"/>
              <w:jc w:val="center"/>
              <w:rPr>
                <w:color w:val="404040"/>
                <w:sz w:val="22"/>
                <w:szCs w:val="22"/>
              </w:rPr>
            </w:pPr>
            <w:r w:rsidRPr="00547BD8">
              <w:rPr>
                <w:color w:val="404040"/>
                <w:sz w:val="22"/>
                <w:szCs w:val="22"/>
              </w:rPr>
              <w:t>4</w:t>
            </w:r>
          </w:p>
        </w:tc>
        <w:tc>
          <w:tcPr>
            <w:tcW w:w="2272" w:type="dxa"/>
          </w:tcPr>
          <w:p w14:paraId="233DA7B0" w14:textId="77777777" w:rsidR="00C815B4" w:rsidRPr="00547BD8" w:rsidRDefault="008C4F63">
            <w:pPr>
              <w:spacing w:before="240"/>
              <w:jc w:val="center"/>
              <w:rPr>
                <w:color w:val="404040"/>
                <w:sz w:val="22"/>
                <w:szCs w:val="22"/>
              </w:rPr>
            </w:pPr>
            <w:r w:rsidRPr="00547BD8">
              <w:rPr>
                <w:color w:val="404040"/>
                <w:sz w:val="22"/>
                <w:szCs w:val="22"/>
              </w:rPr>
              <w:t>2.776</w:t>
            </w:r>
          </w:p>
        </w:tc>
      </w:tr>
      <w:tr w:rsidR="00C815B4" w:rsidRPr="00547BD8" w14:paraId="4A672344" w14:textId="77777777">
        <w:trPr>
          <w:jc w:val="center"/>
        </w:trPr>
        <w:tc>
          <w:tcPr>
            <w:tcW w:w="2222" w:type="dxa"/>
          </w:tcPr>
          <w:p w14:paraId="0DCDFA71" w14:textId="77777777" w:rsidR="00C815B4" w:rsidRPr="00547BD8" w:rsidRDefault="008C4F63">
            <w:pPr>
              <w:spacing w:before="240"/>
              <w:jc w:val="center"/>
              <w:rPr>
                <w:color w:val="404040"/>
                <w:sz w:val="22"/>
                <w:szCs w:val="22"/>
              </w:rPr>
            </w:pPr>
            <w:r w:rsidRPr="00547BD8">
              <w:rPr>
                <w:color w:val="404040"/>
                <w:sz w:val="22"/>
                <w:szCs w:val="22"/>
              </w:rPr>
              <w:t>6</w:t>
            </w:r>
          </w:p>
        </w:tc>
        <w:tc>
          <w:tcPr>
            <w:tcW w:w="2272" w:type="dxa"/>
          </w:tcPr>
          <w:p w14:paraId="320D7C52" w14:textId="77777777" w:rsidR="00C815B4" w:rsidRPr="00547BD8" w:rsidRDefault="008C4F63">
            <w:pPr>
              <w:spacing w:before="240"/>
              <w:jc w:val="center"/>
              <w:rPr>
                <w:color w:val="404040"/>
                <w:sz w:val="22"/>
                <w:szCs w:val="22"/>
              </w:rPr>
            </w:pPr>
            <w:r w:rsidRPr="00547BD8">
              <w:rPr>
                <w:color w:val="404040"/>
                <w:sz w:val="22"/>
                <w:szCs w:val="22"/>
              </w:rPr>
              <w:t>2.447</w:t>
            </w:r>
          </w:p>
        </w:tc>
      </w:tr>
    </w:tbl>
    <w:p w14:paraId="71C0BA7F" w14:textId="77777777" w:rsidR="00C815B4" w:rsidRPr="00547BD8" w:rsidRDefault="008C4F63">
      <w:pPr>
        <w:ind w:left="1416" w:firstLine="569"/>
        <w:rPr>
          <w:color w:val="404040"/>
        </w:rPr>
      </w:pPr>
      <w:r w:rsidRPr="00547BD8">
        <w:rPr>
          <w:color w:val="404040"/>
        </w:rPr>
        <w:t>Tabla 3. Variables de medición. Fuente: El Autor</w:t>
      </w:r>
    </w:p>
    <w:p w14:paraId="09BF8F54" w14:textId="77777777" w:rsidR="00C815B4" w:rsidRPr="00547BD8" w:rsidRDefault="00C815B4">
      <w:pPr>
        <w:rPr>
          <w:i/>
        </w:rPr>
      </w:pPr>
    </w:p>
    <w:p w14:paraId="14EA404B" w14:textId="77777777" w:rsidR="00C815B4" w:rsidRPr="00547BD8" w:rsidRDefault="008C4F63">
      <w:r w:rsidRPr="00547BD8">
        <w:rPr>
          <w:b/>
          <w:i/>
        </w:rPr>
        <w:t>Ecuaciones y Fórmulas.</w:t>
      </w:r>
      <w:r w:rsidRPr="00547BD8">
        <w:rPr>
          <w:i/>
        </w:rPr>
        <w:t xml:space="preserve"> </w:t>
      </w:r>
      <w:r w:rsidRPr="00547BD8">
        <w:t xml:space="preserve">Las ecuaciones deben ser elaboradas en un editor de ecuaciones apropiado. Si utiliza Word, use o bien Microsoft Editor de Ecuaciones </w:t>
      </w:r>
      <w:proofErr w:type="gramStart"/>
      <w:r w:rsidRPr="00547BD8">
        <w:t xml:space="preserve">o  </w:t>
      </w:r>
      <w:proofErr w:type="spellStart"/>
      <w:r w:rsidRPr="00547BD8">
        <w:t>MathType</w:t>
      </w:r>
      <w:proofErr w:type="spellEnd"/>
      <w:proofErr w:type="gramEnd"/>
      <w:r w:rsidRPr="00547BD8">
        <w:t xml:space="preserve">. Numere las ecuaciones consecutivamente, deben estar centradas, por orden de aparición, con números arábigos </w:t>
      </w:r>
      <w:r w:rsidRPr="00547BD8">
        <w:lastRenderedPageBreak/>
        <w:t xml:space="preserve">entre paréntesis justificado al margen derecho. Las ecuaciones al igual que las figuras y tablas deben ser anunciadas en el texto del documento antes de aparecer en el mismo. </w:t>
      </w:r>
    </w:p>
    <w:p w14:paraId="79B12840" w14:textId="77777777" w:rsidR="00C815B4" w:rsidRPr="00547BD8" w:rsidRDefault="00C815B4"/>
    <w:p w14:paraId="1C62297F" w14:textId="77777777" w:rsidR="00C815B4" w:rsidRPr="00547BD8" w:rsidRDefault="008C4F63">
      <w:pPr>
        <w:spacing w:before="240" w:after="240"/>
        <w:ind w:left="708"/>
        <w:rPr>
          <w:color w:val="404040"/>
        </w:rPr>
      </w:pPr>
      <w:r w:rsidRPr="00547BD8">
        <w:rPr>
          <w:color w:val="404040"/>
        </w:rPr>
        <w:t>Ejemplo:</w:t>
      </w:r>
    </w:p>
    <w:p w14:paraId="7CDEA58E" w14:textId="77777777" w:rsidR="00C815B4" w:rsidRPr="00547BD8" w:rsidRDefault="008C4F63">
      <w:pPr>
        <w:ind w:left="708"/>
        <w:rPr>
          <w:color w:val="404040"/>
        </w:rPr>
      </w:pPr>
      <w:r w:rsidRPr="00547BD8">
        <w:rPr>
          <w:color w:val="404040"/>
        </w:rPr>
        <w:t xml:space="preserve">La curva de frecuencia (1) de los valores medios  </w:t>
      </w:r>
      <m:oMath>
        <m:bar>
          <m:barPr>
            <m:ctrlPr>
              <w:rPr>
                <w:rFonts w:ascii="Cambria Math" w:hAnsi="Cambria Math"/>
                <w:color w:val="404040"/>
              </w:rPr>
            </m:ctrlPr>
          </m:barPr>
          <m:e>
            <m:r>
              <w:rPr>
                <w:rFonts w:ascii="Cambria Math" w:hAnsi="Cambria Math"/>
                <w:color w:val="404040"/>
              </w:rPr>
              <m:t>x</m:t>
            </m:r>
          </m:e>
        </m:bar>
      </m:oMath>
      <w:r w:rsidRPr="00547BD8">
        <w:rPr>
          <w:color w:val="404040"/>
        </w:rPr>
        <w:t xml:space="preserve">  está centrada alrededor del valor límite medio</w:t>
      </w:r>
      <w:r w:rsidRPr="00547BD8">
        <w:rPr>
          <w:i/>
          <w:color w:val="404040"/>
        </w:rPr>
        <w:t xml:space="preserve"> </w:t>
      </w:r>
      <m:oMath>
        <m:r>
          <w:rPr>
            <w:rFonts w:ascii="Cambria Math" w:hAnsi="Cambria Math"/>
            <w:color w:val="404040"/>
          </w:rPr>
          <m:t>m</m:t>
        </m:r>
      </m:oMath>
      <w:r w:rsidRPr="00547BD8">
        <w:rPr>
          <w:i/>
          <w:color w:val="404040"/>
        </w:rPr>
        <w:t xml:space="preserve"> </w:t>
      </w:r>
      <w:r w:rsidRPr="00547BD8">
        <w:rPr>
          <w:color w:val="404040"/>
        </w:rPr>
        <w:t>y tiene un factor de escala</w:t>
      </w:r>
      <m:oMath>
        <m:r>
          <w:rPr>
            <w:rFonts w:ascii="Cambria Math" w:hAnsi="Cambria Math"/>
            <w:color w:val="404040"/>
          </w:rPr>
          <m:t>s∕</m:t>
        </m:r>
        <m:rad>
          <m:radPr>
            <m:degHide m:val="1"/>
            <m:ctrlPr>
              <w:rPr>
                <w:rFonts w:ascii="Cambria Math" w:hAnsi="Cambria Math"/>
                <w:color w:val="404040"/>
              </w:rPr>
            </m:ctrlPr>
          </m:radPr>
          <m:deg/>
          <m:e>
            <m:r>
              <w:rPr>
                <w:rFonts w:ascii="Cambria Math" w:hAnsi="Cambria Math"/>
                <w:color w:val="404040"/>
              </w:rPr>
              <m:t>n</m:t>
            </m:r>
          </m:e>
        </m:rad>
      </m:oMath>
    </w:p>
    <w:p w14:paraId="0482302D" w14:textId="77777777" w:rsidR="00C815B4" w:rsidRPr="00547BD8" w:rsidRDefault="00C815B4"/>
    <w:tbl>
      <w:tblPr>
        <w:tblStyle w:val="1"/>
        <w:tblW w:w="8979" w:type="dxa"/>
        <w:tblInd w:w="0" w:type="dxa"/>
        <w:tblLayout w:type="fixed"/>
        <w:tblLook w:val="0400" w:firstRow="0" w:lastRow="0" w:firstColumn="0" w:lastColumn="0" w:noHBand="0" w:noVBand="1"/>
      </w:tblPr>
      <w:tblGrid>
        <w:gridCol w:w="8188"/>
        <w:gridCol w:w="791"/>
      </w:tblGrid>
      <w:tr w:rsidR="00C815B4" w:rsidRPr="00547BD8" w14:paraId="744C2039" w14:textId="77777777">
        <w:tc>
          <w:tcPr>
            <w:tcW w:w="8188" w:type="dxa"/>
            <w:shd w:val="clear" w:color="auto" w:fill="auto"/>
          </w:tcPr>
          <w:p w14:paraId="117EDDEE" w14:textId="77777777" w:rsidR="00C815B4" w:rsidRPr="00547BD8" w:rsidRDefault="008C4F63">
            <w:pPr>
              <w:jc w:val="center"/>
            </w:pPr>
            <m:oMathPara>
              <m:oMath>
                <m:r>
                  <w:rPr>
                    <w:rFonts w:ascii="Cambria Math" w:hAnsi="Cambria Math"/>
                  </w:rPr>
                  <m:t>t=</m:t>
                </m:r>
                <m:f>
                  <m:fPr>
                    <m:ctrlPr>
                      <w:rPr>
                        <w:rFonts w:ascii="Cambria Math" w:hAnsi="Cambria Math"/>
                      </w:rPr>
                    </m:ctrlPr>
                  </m:fPr>
                  <m:num>
                    <m:bar>
                      <m:barPr>
                        <m:ctrlPr>
                          <w:rPr>
                            <w:rFonts w:ascii="Cambria Math" w:hAnsi="Cambria Math"/>
                          </w:rPr>
                        </m:ctrlPr>
                      </m:barPr>
                      <m:e>
                        <m:r>
                          <w:rPr>
                            <w:rFonts w:ascii="Cambria Math" w:hAnsi="Cambria Math"/>
                          </w:rPr>
                          <m:t>x</m:t>
                        </m:r>
                      </m:e>
                    </m:bar>
                    <m:r>
                      <w:rPr>
                        <w:rFonts w:ascii="Cambria Math" w:hAnsi="Cambria Math"/>
                      </w:rPr>
                      <m:t>-m</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oMath>
            </m:oMathPara>
          </w:p>
        </w:tc>
        <w:tc>
          <w:tcPr>
            <w:tcW w:w="791" w:type="dxa"/>
            <w:shd w:val="clear" w:color="auto" w:fill="auto"/>
          </w:tcPr>
          <w:p w14:paraId="4B14B40C" w14:textId="77777777" w:rsidR="00C815B4" w:rsidRPr="00547BD8" w:rsidRDefault="008C4F63">
            <w:pPr>
              <w:tabs>
                <w:tab w:val="left" w:pos="2052"/>
              </w:tabs>
              <w:spacing w:before="120" w:after="120"/>
              <w:jc w:val="right"/>
            </w:pPr>
            <w:r w:rsidRPr="00547BD8">
              <w:t>(1)</w:t>
            </w:r>
          </w:p>
        </w:tc>
      </w:tr>
    </w:tbl>
    <w:p w14:paraId="277D322E" w14:textId="77777777" w:rsidR="00C815B4" w:rsidRPr="00547BD8" w:rsidRDefault="008C4F63">
      <w:r w:rsidRPr="00547BD8">
        <w:rPr>
          <w:b/>
          <w:i/>
        </w:rPr>
        <w:t>Citaciones</w:t>
      </w:r>
      <w:r w:rsidRPr="00547BD8">
        <w:rPr>
          <w:i/>
        </w:rPr>
        <w:t xml:space="preserve"> </w:t>
      </w:r>
      <w:r w:rsidRPr="00547BD8">
        <w:t>Las citaciones son referencias a textos realizados por otras personas, las podemos clasificar en tres grandes grupos:</w:t>
      </w:r>
    </w:p>
    <w:p w14:paraId="08FAD1C7" w14:textId="77777777" w:rsidR="00C815B4" w:rsidRPr="00547BD8" w:rsidRDefault="008C4F63">
      <w:pPr>
        <w:numPr>
          <w:ilvl w:val="0"/>
          <w:numId w:val="13"/>
        </w:numPr>
      </w:pPr>
      <w:r w:rsidRPr="00547BD8">
        <w:t>Formales: donde se transcriben literalmente textos. Es imprescindible que éstas sean colocadas entre comillas e indicar su fuente.</w:t>
      </w:r>
    </w:p>
    <w:p w14:paraId="194E6236" w14:textId="77777777" w:rsidR="00C815B4" w:rsidRPr="00547BD8" w:rsidRDefault="008C4F63">
      <w:pPr>
        <w:numPr>
          <w:ilvl w:val="0"/>
          <w:numId w:val="13"/>
        </w:numPr>
      </w:pPr>
      <w:r w:rsidRPr="00547BD8">
        <w:t>Conceptuales: en este caso se reproduce el concepto utilizando palabras propias, es una síntesis personal de una idea basándose en otra idea, es necesario referenciar usando normas APA o IEEE.</w:t>
      </w:r>
    </w:p>
    <w:p w14:paraId="6F1A7DD1" w14:textId="77777777" w:rsidR="00C815B4" w:rsidRPr="00547BD8" w:rsidRDefault="00C815B4">
      <w:pPr>
        <w:rPr>
          <w:b/>
          <w:i/>
        </w:rPr>
      </w:pPr>
    </w:p>
    <w:p w14:paraId="6659B0B6" w14:textId="77777777" w:rsidR="00C815B4" w:rsidRPr="00547BD8" w:rsidRDefault="008C4F63">
      <w:r w:rsidRPr="00547BD8">
        <w:rPr>
          <w:b/>
          <w:i/>
        </w:rPr>
        <w:t xml:space="preserve">Referencias </w:t>
      </w:r>
      <w:r w:rsidRPr="00547BD8">
        <w:t xml:space="preserve">Las referencias bibliográficas constituyen una parte importante del texto donde se detallan todas las fuentes consultadas en el trabajo que se está presentando. Es importante detallarlo adecuadamente para que posteriormente otros lectores puedan realizar búsquedas de esas referencias. </w:t>
      </w:r>
    </w:p>
    <w:p w14:paraId="19DD24A4" w14:textId="77777777" w:rsidR="00C815B4" w:rsidRPr="00547BD8" w:rsidRDefault="008C4F63">
      <w:pPr>
        <w:spacing w:before="240" w:after="240"/>
      </w:pPr>
      <w:r w:rsidRPr="00547BD8">
        <w:t>Las referencias deberán ser ordenadas considerando el apellido del primer autor, en caso de que el autor tenga más de un artículo o trabajo referenciado en el informe se debe ordenar por el año de publicación. Para mayor información sobre la forma de referenciar se les sugiere que revisen las normas APA o IEEE.</w:t>
      </w:r>
    </w:p>
    <w:p w14:paraId="53D357FB" w14:textId="77777777" w:rsidR="00C815B4" w:rsidRPr="00547BD8" w:rsidRDefault="008C4F63">
      <w:pPr>
        <w:rPr>
          <w:b/>
          <w:i/>
        </w:rPr>
      </w:pPr>
      <w:r w:rsidRPr="00547BD8">
        <w:rPr>
          <w:b/>
          <w:i/>
        </w:rPr>
        <w:t xml:space="preserve">Especificando las referencias </w:t>
      </w:r>
    </w:p>
    <w:p w14:paraId="6DE31F0F" w14:textId="77777777" w:rsidR="00C815B4" w:rsidRPr="00547BD8" w:rsidRDefault="008C4F63">
      <w:pPr>
        <w:spacing w:before="240" w:after="240"/>
      </w:pPr>
      <w:r w:rsidRPr="00547BD8">
        <w:t>Considere los siguientes ejemplos que se detallan a continuación para realizar las referencias. El autor debe dejar un espacio entre una y otra referencia.</w:t>
      </w:r>
    </w:p>
    <w:p w14:paraId="3D2B6B59" w14:textId="77777777" w:rsidR="00C815B4" w:rsidRPr="00547BD8" w:rsidRDefault="008C4F63">
      <w:pPr>
        <w:spacing w:before="240" w:after="240"/>
        <w:rPr>
          <w:b/>
          <w:color w:val="777777"/>
          <w:sz w:val="21"/>
          <w:szCs w:val="21"/>
          <w:u w:val="single"/>
        </w:rPr>
      </w:pPr>
      <w:r w:rsidRPr="00547BD8">
        <w:rPr>
          <w:b/>
          <w:u w:val="single"/>
        </w:rPr>
        <w:t>Referencias de libros:</w:t>
      </w:r>
      <w:r w:rsidRPr="00547BD8">
        <w:rPr>
          <w:b/>
          <w:color w:val="777777"/>
          <w:sz w:val="21"/>
          <w:szCs w:val="21"/>
          <w:u w:val="single"/>
        </w:rPr>
        <w:t xml:space="preserve"> </w:t>
      </w:r>
    </w:p>
    <w:p w14:paraId="45C21A8F" w14:textId="77777777" w:rsidR="00C815B4" w:rsidRPr="00547BD8" w:rsidRDefault="008C4F63">
      <w:pPr>
        <w:spacing w:before="240" w:after="240"/>
      </w:pPr>
      <w:r w:rsidRPr="00547BD8">
        <w:t>Apellido autor, Iniciales nombre autor, (Año), </w:t>
      </w:r>
      <w:r w:rsidRPr="00547BD8">
        <w:rPr>
          <w:i/>
        </w:rPr>
        <w:t>Título en cursiva, </w:t>
      </w:r>
      <w:r w:rsidRPr="00547BD8">
        <w:t>Ciudad y país, Editorial.</w:t>
      </w:r>
    </w:p>
    <w:p w14:paraId="4281C900" w14:textId="77777777" w:rsidR="00C815B4" w:rsidRPr="00547BD8" w:rsidRDefault="008C4F63">
      <w:pPr>
        <w:spacing w:before="240" w:after="240"/>
      </w:pPr>
      <w:proofErr w:type="spellStart"/>
      <w:r w:rsidRPr="00547BD8">
        <w:t>Hacyan</w:t>
      </w:r>
      <w:proofErr w:type="spellEnd"/>
      <w:r w:rsidRPr="00547BD8">
        <w:t>, S., (2004), </w:t>
      </w:r>
      <w:r w:rsidRPr="00547BD8">
        <w:rPr>
          <w:i/>
        </w:rPr>
        <w:t>Física y metafísica en el espacio y el tiempo. La filosofía en el laboratorio</w:t>
      </w:r>
      <w:r w:rsidRPr="00547BD8">
        <w:t>, México DF, México: Fondo nacional de cultura económica.</w:t>
      </w:r>
    </w:p>
    <w:p w14:paraId="0808D1CE" w14:textId="77777777" w:rsidR="00C815B4" w:rsidRPr="00547BD8" w:rsidRDefault="008C4F63">
      <w:pPr>
        <w:spacing w:before="240" w:after="240"/>
        <w:rPr>
          <w:b/>
          <w:u w:val="single"/>
        </w:rPr>
      </w:pPr>
      <w:r w:rsidRPr="00547BD8">
        <w:rPr>
          <w:b/>
          <w:u w:val="single"/>
        </w:rPr>
        <w:t xml:space="preserve">Referencia </w:t>
      </w:r>
      <w:proofErr w:type="gramStart"/>
      <w:r w:rsidRPr="00547BD8">
        <w:rPr>
          <w:b/>
          <w:u w:val="single"/>
        </w:rPr>
        <w:t>de  páginas</w:t>
      </w:r>
      <w:proofErr w:type="gramEnd"/>
      <w:r w:rsidRPr="00547BD8">
        <w:rPr>
          <w:b/>
          <w:u w:val="single"/>
        </w:rPr>
        <w:t xml:space="preserve"> web:</w:t>
      </w:r>
    </w:p>
    <w:p w14:paraId="55658647" w14:textId="77777777" w:rsidR="00C815B4" w:rsidRPr="00547BD8" w:rsidRDefault="008C4F63">
      <w:pPr>
        <w:spacing w:before="240" w:after="240"/>
      </w:pPr>
      <w:r w:rsidRPr="00547BD8">
        <w:t>Apellido, A. A. (Fecha). Título de la página. Lugar de publicación: Casa publicadora. Dirección de donde se extrajo el documento (URL).</w:t>
      </w:r>
    </w:p>
    <w:p w14:paraId="32DD45B5" w14:textId="77777777" w:rsidR="00C815B4" w:rsidRPr="00547BD8" w:rsidRDefault="008C4F63">
      <w:pPr>
        <w:spacing w:before="240" w:after="240"/>
      </w:pPr>
      <w:proofErr w:type="spellStart"/>
      <w:r w:rsidRPr="00547BD8">
        <w:t>Argosy</w:t>
      </w:r>
      <w:proofErr w:type="spellEnd"/>
      <w:r w:rsidRPr="00547BD8">
        <w:t xml:space="preserve"> Medical </w:t>
      </w:r>
      <w:proofErr w:type="spellStart"/>
      <w:r w:rsidRPr="00547BD8">
        <w:t>Animation</w:t>
      </w:r>
      <w:proofErr w:type="spellEnd"/>
      <w:r w:rsidRPr="00547BD8">
        <w:t xml:space="preserve">. (2007-2009). Visible </w:t>
      </w:r>
      <w:proofErr w:type="spellStart"/>
      <w:r w:rsidRPr="00547BD8">
        <w:t>body</w:t>
      </w:r>
      <w:proofErr w:type="spellEnd"/>
      <w:r w:rsidRPr="00547BD8">
        <w:t xml:space="preserve">: </w:t>
      </w:r>
      <w:proofErr w:type="spellStart"/>
      <w:r w:rsidRPr="00547BD8">
        <w:t>Discover</w:t>
      </w:r>
      <w:proofErr w:type="spellEnd"/>
      <w:r w:rsidRPr="00547BD8">
        <w:t xml:space="preserve"> human </w:t>
      </w:r>
      <w:proofErr w:type="spellStart"/>
      <w:r w:rsidRPr="00547BD8">
        <w:t>anatomy</w:t>
      </w:r>
      <w:proofErr w:type="spellEnd"/>
      <w:r w:rsidRPr="00547BD8">
        <w:t xml:space="preserve">. New York, EU.: </w:t>
      </w:r>
      <w:proofErr w:type="spellStart"/>
      <w:r w:rsidRPr="00547BD8">
        <w:t>Argosy</w:t>
      </w:r>
      <w:proofErr w:type="spellEnd"/>
      <w:r w:rsidRPr="00547BD8">
        <w:t xml:space="preserve"> Publishing. Recuperado de </w:t>
      </w:r>
      <w:hyperlink r:id="rId54">
        <w:r w:rsidRPr="00547BD8">
          <w:rPr>
            <w:color w:val="0000FF"/>
            <w:u w:val="single"/>
          </w:rPr>
          <w:t>http://www.visiblebody.com</w:t>
        </w:r>
      </w:hyperlink>
      <w:r w:rsidRPr="00547BD8">
        <w:t>.</w:t>
      </w:r>
    </w:p>
    <w:p w14:paraId="6DC80A84" w14:textId="77777777" w:rsidR="00C815B4" w:rsidRPr="00547BD8" w:rsidRDefault="008C4F63">
      <w:pPr>
        <w:spacing w:before="240" w:after="240"/>
      </w:pPr>
      <w:r w:rsidRPr="00547BD8">
        <w:lastRenderedPageBreak/>
        <w:t xml:space="preserve">Nombre del artículo, (s. f). En </w:t>
      </w:r>
      <w:proofErr w:type="spellStart"/>
      <w:r w:rsidRPr="00547BD8">
        <w:t>xxxxx</w:t>
      </w:r>
      <w:proofErr w:type="spellEnd"/>
      <w:r w:rsidRPr="00547BD8">
        <w:t xml:space="preserve">. Recuperado el X de MES de AÑO de </w:t>
      </w:r>
      <w:hyperlink r:id="rId55">
        <w:r w:rsidRPr="00547BD8">
          <w:rPr>
            <w:color w:val="0000FF"/>
            <w:u w:val="single"/>
          </w:rPr>
          <w:t>http://xxx.xxxxxxxxxx.xx/xxxx/xxx</w:t>
        </w:r>
      </w:hyperlink>
      <w:r w:rsidRPr="00547BD8">
        <w:t>.</w:t>
      </w:r>
    </w:p>
    <w:p w14:paraId="2E485B05" w14:textId="77777777" w:rsidR="00C815B4" w:rsidRPr="00547BD8" w:rsidRDefault="008C4F63">
      <w:pPr>
        <w:spacing w:before="240" w:after="240"/>
        <w:rPr>
          <w:b/>
          <w:u w:val="single"/>
        </w:rPr>
      </w:pPr>
      <w:r w:rsidRPr="00547BD8">
        <w:rPr>
          <w:b/>
          <w:u w:val="single"/>
        </w:rPr>
        <w:t>Referencia revistas científicas:</w:t>
      </w:r>
    </w:p>
    <w:p w14:paraId="28D8AC67" w14:textId="77777777" w:rsidR="00C815B4" w:rsidRPr="00547BD8" w:rsidRDefault="008C4F63">
      <w:pPr>
        <w:spacing w:before="240" w:after="240"/>
      </w:pPr>
      <w:r w:rsidRPr="00547BD8">
        <w:t xml:space="preserve">Apellido autor1, Iniciales nombre autor1., Apellido autor2, Iniciales nombre autor2., …y Apellido </w:t>
      </w:r>
      <w:proofErr w:type="spellStart"/>
      <w:proofErr w:type="gramStart"/>
      <w:r w:rsidRPr="00547BD8">
        <w:t>autorN</w:t>
      </w:r>
      <w:proofErr w:type="spellEnd"/>
      <w:r w:rsidRPr="00547BD8">
        <w:t>,  Iniciales</w:t>
      </w:r>
      <w:proofErr w:type="gramEnd"/>
      <w:r w:rsidRPr="00547BD8">
        <w:t xml:space="preserve"> nombre autor. (Año). Nombre del trabajo, revista, </w:t>
      </w:r>
      <w:proofErr w:type="gramStart"/>
      <w:r w:rsidRPr="00547BD8">
        <w:t>volumen(</w:t>
      </w:r>
      <w:proofErr w:type="gramEnd"/>
      <w:r w:rsidRPr="00547BD8">
        <w:t>número del volumen), paginas. </w:t>
      </w:r>
    </w:p>
    <w:p w14:paraId="1B5AC03D" w14:textId="77777777" w:rsidR="00C815B4" w:rsidRPr="00547BD8" w:rsidRDefault="008C4F63">
      <w:pPr>
        <w:spacing w:before="240" w:after="240"/>
      </w:pPr>
      <w:proofErr w:type="spellStart"/>
      <w:r w:rsidRPr="00547BD8">
        <w:t>Coruminas</w:t>
      </w:r>
      <w:proofErr w:type="spellEnd"/>
      <w:r w:rsidRPr="00547BD8">
        <w:t xml:space="preserve">, M., </w:t>
      </w:r>
      <w:proofErr w:type="spellStart"/>
      <w:r w:rsidRPr="00547BD8">
        <w:t>Ronecro</w:t>
      </w:r>
      <w:proofErr w:type="spellEnd"/>
      <w:r w:rsidRPr="00547BD8">
        <w:t xml:space="preserve">, C., </w:t>
      </w:r>
      <w:proofErr w:type="spellStart"/>
      <w:r w:rsidRPr="00547BD8">
        <w:t>Bruguca</w:t>
      </w:r>
      <w:proofErr w:type="spellEnd"/>
      <w:r w:rsidRPr="00547BD8">
        <w:t xml:space="preserve">, E., y Casas, M. (2007). Sistema dopaminérgico y adicciones, </w:t>
      </w:r>
      <w:proofErr w:type="spellStart"/>
      <w:r w:rsidRPr="00547BD8">
        <w:rPr>
          <w:i/>
        </w:rPr>
        <w:t>Rev</w:t>
      </w:r>
      <w:proofErr w:type="spellEnd"/>
      <w:r w:rsidRPr="00547BD8">
        <w:rPr>
          <w:i/>
        </w:rPr>
        <w:t xml:space="preserve"> </w:t>
      </w:r>
      <w:proofErr w:type="spellStart"/>
      <w:r w:rsidRPr="00547BD8">
        <w:rPr>
          <w:i/>
        </w:rPr>
        <w:t>Mukuel</w:t>
      </w:r>
      <w:proofErr w:type="spellEnd"/>
      <w:r w:rsidRPr="00547BD8">
        <w:t>, 44(1), 23-31.</w:t>
      </w:r>
    </w:p>
    <w:p w14:paraId="038DAF51" w14:textId="77777777" w:rsidR="00C815B4" w:rsidRPr="00547BD8" w:rsidRDefault="008C4F63">
      <w:pPr>
        <w:spacing w:before="240" w:after="240"/>
      </w:pPr>
      <w:proofErr w:type="spellStart"/>
      <w:r w:rsidRPr="00547BD8">
        <w:t>Arshinder</w:t>
      </w:r>
      <w:proofErr w:type="spellEnd"/>
      <w:r w:rsidRPr="00547BD8">
        <w:t xml:space="preserve">, K., </w:t>
      </w:r>
      <w:proofErr w:type="spellStart"/>
      <w:r w:rsidRPr="00547BD8">
        <w:t>Kanda</w:t>
      </w:r>
      <w:proofErr w:type="spellEnd"/>
      <w:r w:rsidRPr="00547BD8">
        <w:t xml:space="preserve">, A., y </w:t>
      </w:r>
      <w:proofErr w:type="spellStart"/>
      <w:r w:rsidRPr="00547BD8">
        <w:t>Deshmukh</w:t>
      </w:r>
      <w:proofErr w:type="spellEnd"/>
      <w:r w:rsidRPr="00547BD8">
        <w:t xml:space="preserve">, S. G. (2011). A </w:t>
      </w:r>
      <w:proofErr w:type="spellStart"/>
      <w:r w:rsidRPr="00547BD8">
        <w:t>Review</w:t>
      </w:r>
      <w:proofErr w:type="spellEnd"/>
      <w:r w:rsidRPr="00547BD8">
        <w:t xml:space="preserve"> </w:t>
      </w:r>
      <w:proofErr w:type="spellStart"/>
      <w:r w:rsidRPr="00547BD8">
        <w:t>on</w:t>
      </w:r>
      <w:proofErr w:type="spellEnd"/>
      <w:r w:rsidRPr="00547BD8">
        <w:t xml:space="preserve">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Coordination</w:t>
      </w:r>
      <w:proofErr w:type="spellEnd"/>
      <w:r w:rsidRPr="00547BD8">
        <w:t xml:space="preserve"> </w:t>
      </w:r>
      <w:proofErr w:type="spellStart"/>
      <w:r w:rsidRPr="00547BD8">
        <w:t>Mechanisms</w:t>
      </w:r>
      <w:proofErr w:type="spellEnd"/>
      <w:r w:rsidRPr="00547BD8">
        <w:t xml:space="preserve">, </w:t>
      </w:r>
      <w:proofErr w:type="spellStart"/>
      <w:r w:rsidRPr="00547BD8">
        <w:t>Managing</w:t>
      </w:r>
      <w:proofErr w:type="spellEnd"/>
      <w:r w:rsidRPr="00547BD8">
        <w:t xml:space="preserve"> </w:t>
      </w:r>
      <w:proofErr w:type="spellStart"/>
      <w:r w:rsidRPr="00547BD8">
        <w:t>Uncertainty</w:t>
      </w:r>
      <w:proofErr w:type="spellEnd"/>
      <w:r w:rsidRPr="00547BD8">
        <w:t xml:space="preserve"> and </w:t>
      </w:r>
      <w:proofErr w:type="spellStart"/>
      <w:r w:rsidRPr="00547BD8">
        <w:t>Research</w:t>
      </w:r>
      <w:proofErr w:type="spellEnd"/>
      <w:r w:rsidRPr="00547BD8">
        <w:t xml:space="preserve"> </w:t>
      </w:r>
      <w:proofErr w:type="spellStart"/>
      <w:r w:rsidRPr="00547BD8">
        <w:t>Directions</w:t>
      </w:r>
      <w:proofErr w:type="spellEnd"/>
      <w:r w:rsidRPr="00547BD8">
        <w:t xml:space="preserve">. In T.-M. Choi &amp; T. C. E. Cheng (Eds.),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under</w:t>
      </w:r>
      <w:proofErr w:type="spellEnd"/>
      <w:r w:rsidRPr="00547BD8">
        <w:t xml:space="preserve"> </w:t>
      </w:r>
      <w:proofErr w:type="spellStart"/>
      <w:r w:rsidRPr="00547BD8">
        <w:t>Uncertainty</w:t>
      </w:r>
      <w:proofErr w:type="spellEnd"/>
      <w:r w:rsidRPr="00547BD8">
        <w:t xml:space="preserve"> </w:t>
      </w:r>
      <w:proofErr w:type="gramStart"/>
      <w:r w:rsidRPr="00547BD8">
        <w:t>SE  -</w:t>
      </w:r>
      <w:proofErr w:type="gramEnd"/>
      <w:r w:rsidRPr="00547BD8">
        <w:t xml:space="preserve"> 3 (pp. 39–82). Springer </w:t>
      </w:r>
      <w:proofErr w:type="spellStart"/>
      <w:r w:rsidRPr="00547BD8">
        <w:t>Berlin</w:t>
      </w:r>
      <w:proofErr w:type="spellEnd"/>
      <w:r w:rsidRPr="00547BD8">
        <w:t xml:space="preserve"> Heidelberg. doi:10.1007/978-3-642-19257-9_3.</w:t>
      </w:r>
    </w:p>
    <w:p w14:paraId="6D8B7104" w14:textId="77777777" w:rsidR="00C815B4" w:rsidRPr="00547BD8" w:rsidRDefault="008C4F63">
      <w:pPr>
        <w:spacing w:before="240" w:after="240"/>
        <w:rPr>
          <w:b/>
          <w:u w:val="single"/>
        </w:rPr>
      </w:pPr>
      <w:r w:rsidRPr="00547BD8">
        <w:rPr>
          <w:b/>
          <w:u w:val="single"/>
        </w:rPr>
        <w:t>Referencias congresos y seminarios:</w:t>
      </w:r>
    </w:p>
    <w:p w14:paraId="197BA84E" w14:textId="77777777" w:rsidR="00C815B4" w:rsidRPr="00547BD8" w:rsidRDefault="008C4F63">
      <w:pPr>
        <w:spacing w:before="240" w:after="240"/>
      </w:pPr>
      <w:r w:rsidRPr="00547BD8">
        <w:t>Autor, A., &amp; Autor, A. (año). Título de la ponencia, Título del simposio o congreso. Simposio o conferencia llevado a cabo en el congreso Nombre de la organización, Lugar.</w:t>
      </w:r>
    </w:p>
    <w:p w14:paraId="37F489EF" w14:textId="77777777" w:rsidR="00C815B4" w:rsidRPr="00547BD8" w:rsidRDefault="008C4F63">
      <w:pPr>
        <w:spacing w:before="240" w:after="240"/>
      </w:pPr>
      <w:r w:rsidRPr="00547BD8">
        <w:t xml:space="preserve">Rojas, C., y Vera, N. (2013). ABMS </w:t>
      </w:r>
      <w:proofErr w:type="spellStart"/>
      <w:r w:rsidRPr="00547BD8">
        <w:t>Automatic</w:t>
      </w:r>
      <w:proofErr w:type="spellEnd"/>
      <w:r w:rsidRPr="00547BD8">
        <w:t xml:space="preserve"> BLAST </w:t>
      </w:r>
      <w:proofErr w:type="spellStart"/>
      <w:r w:rsidRPr="00547BD8">
        <w:t>for</w:t>
      </w:r>
      <w:proofErr w:type="spellEnd"/>
      <w:r w:rsidRPr="00547BD8">
        <w:t xml:space="preserve"> </w:t>
      </w:r>
      <w:proofErr w:type="spellStart"/>
      <w:r w:rsidRPr="00547BD8">
        <w:t>Massive</w:t>
      </w:r>
      <w:proofErr w:type="spellEnd"/>
      <w:r w:rsidRPr="00547BD8">
        <w:t xml:space="preserve"> </w:t>
      </w:r>
      <w:proofErr w:type="spellStart"/>
      <w:r w:rsidRPr="00547BD8">
        <w:t>Sequencing</w:t>
      </w:r>
      <w:proofErr w:type="spellEnd"/>
      <w:r w:rsidRPr="00547BD8">
        <w:t xml:space="preserve">), 2° Congreso Colombiano de </w:t>
      </w:r>
      <w:proofErr w:type="spellStart"/>
      <w:r w:rsidRPr="00547BD8">
        <w:t>Biologia</w:t>
      </w:r>
      <w:proofErr w:type="spellEnd"/>
      <w:r w:rsidRPr="00547BD8">
        <w:t xml:space="preserve"> Computacional y Bioinformática CCBCOL. Congreso llevado a cabo en Manizales, Colombia.</w:t>
      </w:r>
    </w:p>
    <w:p w14:paraId="3B5C683F" w14:textId="77777777" w:rsidR="00C815B4" w:rsidRPr="00547BD8" w:rsidRDefault="00C815B4">
      <w:pPr>
        <w:spacing w:before="240" w:after="240"/>
      </w:pPr>
    </w:p>
    <w:p w14:paraId="63180B3B" w14:textId="77777777" w:rsidR="00C815B4" w:rsidRPr="00547BD8" w:rsidRDefault="00C815B4">
      <w:pPr>
        <w:spacing w:before="240" w:after="240"/>
      </w:pPr>
    </w:p>
    <w:p w14:paraId="2C73C82D" w14:textId="77777777" w:rsidR="00C815B4" w:rsidRPr="00547BD8" w:rsidRDefault="00C815B4">
      <w:pPr>
        <w:spacing w:before="120" w:after="120"/>
      </w:pPr>
    </w:p>
    <w:sectPr w:rsidR="00C815B4" w:rsidRPr="00547BD8">
      <w:footerReference w:type="default" r:id="rId56"/>
      <w:pgSz w:w="12242" w:h="15842"/>
      <w:pgMar w:top="1418" w:right="1134" w:bottom="1418" w:left="1701" w:header="2302" w:footer="43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Johan herrera" w:date="2023-11-18T10:47:00Z" w:initials="Jh">
    <w:p w14:paraId="54980F5B" w14:textId="69004959" w:rsidR="00C45DE5" w:rsidRDefault="00C45DE5">
      <w:pPr>
        <w:pStyle w:val="Textocomentario"/>
      </w:pPr>
      <w:r>
        <w:rPr>
          <w:rStyle w:val="Refdecomentario"/>
        </w:rPr>
        <w:annotationRef/>
      </w:r>
      <w:r>
        <w:t>cifras</w:t>
      </w:r>
    </w:p>
  </w:comment>
  <w:comment w:id="83" w:author="Johan herrera" w:date="2023-11-18T10:55:00Z" w:initials="Jh">
    <w:p w14:paraId="25A20B2F" w14:textId="03491F92" w:rsidR="00C45DE5" w:rsidRDefault="00C45DE5">
      <w:pPr>
        <w:pStyle w:val="Textocomentario"/>
      </w:pPr>
      <w:r>
        <w:rPr>
          <w:rStyle w:val="Refdecomentario"/>
        </w:rPr>
        <w:annotationRef/>
      </w:r>
      <w:r>
        <w:t>no iniciar las frases con verbos</w:t>
      </w:r>
    </w:p>
  </w:comment>
  <w:comment w:id="160" w:author="Johan herrera" w:date="2023-11-18T11:01:00Z" w:initials="Jh">
    <w:p w14:paraId="3567E402" w14:textId="62E9D040" w:rsidR="00C45DE5" w:rsidRDefault="00C45DE5">
      <w:pPr>
        <w:pStyle w:val="Textocomentario"/>
      </w:pPr>
      <w:r>
        <w:rPr>
          <w:rStyle w:val="Refdecomentario"/>
        </w:rPr>
        <w:annotationRef/>
      </w:r>
      <w:r>
        <w:t>Rehacer la tabla</w:t>
      </w:r>
    </w:p>
  </w:comment>
  <w:comment w:id="283" w:author="Johan herrera" w:date="2023-11-18T11:17:00Z" w:initials="Jh">
    <w:p w14:paraId="32D22A68" w14:textId="77777777" w:rsidR="00C45DE5" w:rsidRDefault="00C45DE5">
      <w:pPr>
        <w:pStyle w:val="Textocomentario"/>
      </w:pPr>
      <w:r>
        <w:rPr>
          <w:rStyle w:val="Refdecomentario"/>
        </w:rPr>
        <w:annotationRef/>
      </w:r>
      <w:r>
        <w:t>Metologia describen como fue el proceso de PCA.</w:t>
      </w:r>
    </w:p>
    <w:p w14:paraId="78DE8B61" w14:textId="77777777" w:rsidR="00C45DE5" w:rsidRDefault="00C45DE5">
      <w:pPr>
        <w:pStyle w:val="Textocomentario"/>
      </w:pPr>
      <w:r>
        <w:t>Resultado como lo aplicacron y como quedo el Dataset para entrenar</w:t>
      </w:r>
    </w:p>
    <w:p w14:paraId="7394FFCC" w14:textId="77777777" w:rsidR="00C45DE5" w:rsidRDefault="00C45DE5">
      <w:pPr>
        <w:pStyle w:val="Textocomentario"/>
      </w:pPr>
    </w:p>
    <w:p w14:paraId="34997DA2" w14:textId="77777777" w:rsidR="00C45DE5" w:rsidRDefault="00C45DE5">
      <w:pPr>
        <w:pStyle w:val="Textocomentario"/>
      </w:pPr>
      <w:r>
        <w:t>Obj. Mostrar la red obtenida, con sus pesos funciones activación y los resultados parciales de esa red</w:t>
      </w:r>
    </w:p>
    <w:p w14:paraId="598F4FB9" w14:textId="713687C9" w:rsidR="00C45DE5" w:rsidRDefault="00C45DE5">
      <w:pPr>
        <w:pStyle w:val="Textocomentario"/>
      </w:pPr>
    </w:p>
    <w:p w14:paraId="540421C1" w14:textId="7E719ABB" w:rsidR="00C45DE5" w:rsidRDefault="00C45DE5">
      <w:pPr>
        <w:pStyle w:val="Textocomentario"/>
      </w:pPr>
      <w:r>
        <w:t>Interfaz para probar el modelos por parte del usuario.</w:t>
      </w:r>
    </w:p>
    <w:p w14:paraId="6749ECAB" w14:textId="77777777" w:rsidR="00C45DE5" w:rsidRDefault="00C45DE5">
      <w:pPr>
        <w:pStyle w:val="Textocomentario"/>
      </w:pPr>
    </w:p>
    <w:p w14:paraId="5E29F664" w14:textId="0FF97CD4" w:rsidR="00C45DE5" w:rsidRDefault="00C45DE5">
      <w:pPr>
        <w:pStyle w:val="Textocomentario"/>
      </w:pPr>
      <w:r>
        <w:t>Obj: Como construyeron y entrenaron los modelos</w:t>
      </w:r>
    </w:p>
    <w:p w14:paraId="3670A32D" w14:textId="056065B1" w:rsidR="00C45DE5" w:rsidRDefault="00C45DE5">
      <w:pPr>
        <w:pStyle w:val="Textocomentario"/>
      </w:pPr>
      <w:r>
        <w:t xml:space="preserve"> Resul:Tablas donde se comparen los modelos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980F5B" w15:done="0"/>
  <w15:commentEx w15:paraId="25A20B2F" w15:done="0"/>
  <w15:commentEx w15:paraId="3567E402" w15:done="0"/>
  <w15:commentEx w15:paraId="3670A3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80F5B" w16cid:durableId="290314D1"/>
  <w16cid:commentId w16cid:paraId="25A20B2F" w16cid:durableId="29031684"/>
  <w16cid:commentId w16cid:paraId="3567E402" w16cid:durableId="29031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E3997" w14:textId="77777777" w:rsidR="001B2EBC" w:rsidRDefault="001B2EBC">
      <w:r>
        <w:separator/>
      </w:r>
    </w:p>
  </w:endnote>
  <w:endnote w:type="continuationSeparator" w:id="0">
    <w:p w14:paraId="7E648F43" w14:textId="77777777" w:rsidR="001B2EBC" w:rsidRDefault="001B2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EA0" w14:textId="16E5B774" w:rsidR="00C45DE5" w:rsidRDefault="00C45DE5" w:rsidP="00787700">
    <w:pPr>
      <w:pStyle w:val="Piedepgina"/>
      <w:jc w:val="center"/>
    </w:pPr>
  </w:p>
  <w:p w14:paraId="1C2F2BB0" w14:textId="0D136234" w:rsidR="00C45DE5" w:rsidRPr="00BB3C5A" w:rsidRDefault="00C45DE5" w:rsidP="00BB3C5A">
    <w:pPr>
      <w:pStyle w:val="Piedepgina"/>
    </w:pPr>
    <w:proofErr w:type="spellStart"/>
    <w:r>
      <w:t>iii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6253" w14:textId="77777777" w:rsidR="00C45DE5" w:rsidRDefault="00C45DE5">
    <w:pPr>
      <w:pStyle w:val="Piedepgina"/>
    </w:pPr>
  </w:p>
  <w:p w14:paraId="0873E5E4" w14:textId="77777777" w:rsidR="00C45DE5" w:rsidRDefault="00C45DE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B33BB" w14:textId="77777777" w:rsidR="00C45DE5" w:rsidRDefault="00C45DE5">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0C3D7D" w14:textId="77777777" w:rsidR="00C45DE5" w:rsidRDefault="00C45D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9E704" w14:textId="77777777" w:rsidR="001B2EBC" w:rsidRDefault="001B2EBC">
      <w:r>
        <w:separator/>
      </w:r>
    </w:p>
  </w:footnote>
  <w:footnote w:type="continuationSeparator" w:id="0">
    <w:p w14:paraId="5E60D479" w14:textId="77777777" w:rsidR="001B2EBC" w:rsidRDefault="001B2E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218"/>
    <w:multiLevelType w:val="multilevel"/>
    <w:tmpl w:val="252A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92BAC"/>
    <w:multiLevelType w:val="multilevel"/>
    <w:tmpl w:val="4F04E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511BDB"/>
    <w:multiLevelType w:val="hybridMultilevel"/>
    <w:tmpl w:val="BCF2F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45106"/>
    <w:multiLevelType w:val="hybridMultilevel"/>
    <w:tmpl w:val="F7E018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435DE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8516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6B7AAA"/>
    <w:multiLevelType w:val="multilevel"/>
    <w:tmpl w:val="60C0FFE4"/>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AE3F3E"/>
    <w:multiLevelType w:val="multilevel"/>
    <w:tmpl w:val="000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F83A0F"/>
    <w:multiLevelType w:val="hybridMultilevel"/>
    <w:tmpl w:val="7D6AE7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614C93"/>
    <w:multiLevelType w:val="hybridMultilevel"/>
    <w:tmpl w:val="2E5260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A665E7"/>
    <w:multiLevelType w:val="hybridMultilevel"/>
    <w:tmpl w:val="1CFA25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D7009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7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26301C"/>
    <w:multiLevelType w:val="multilevel"/>
    <w:tmpl w:val="14B845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463546"/>
    <w:multiLevelType w:val="multilevel"/>
    <w:tmpl w:val="1158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710AD4"/>
    <w:multiLevelType w:val="hybridMultilevel"/>
    <w:tmpl w:val="240099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F93E0C"/>
    <w:multiLevelType w:val="multilevel"/>
    <w:tmpl w:val="00506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2E74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C43DE4"/>
    <w:multiLevelType w:val="hybridMultilevel"/>
    <w:tmpl w:val="4C7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463EB0"/>
    <w:multiLevelType w:val="hybridMultilevel"/>
    <w:tmpl w:val="6074A87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C87F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503DC4"/>
    <w:multiLevelType w:val="hybridMultilevel"/>
    <w:tmpl w:val="EE7EFE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6A3772"/>
    <w:multiLevelType w:val="multilevel"/>
    <w:tmpl w:val="8E6C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9770EC"/>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822DC1"/>
    <w:multiLevelType w:val="hybridMultilevel"/>
    <w:tmpl w:val="19506B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FE040F4"/>
    <w:multiLevelType w:val="multilevel"/>
    <w:tmpl w:val="1430E32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C7738E"/>
    <w:multiLevelType w:val="multilevel"/>
    <w:tmpl w:val="D3E0A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5546B67"/>
    <w:multiLevelType w:val="hybridMultilevel"/>
    <w:tmpl w:val="33B07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7802E74"/>
    <w:multiLevelType w:val="hybridMultilevel"/>
    <w:tmpl w:val="BDAE5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B570360"/>
    <w:multiLevelType w:val="hybridMultilevel"/>
    <w:tmpl w:val="351E1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511110"/>
    <w:multiLevelType w:val="hybridMultilevel"/>
    <w:tmpl w:val="8BF80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CFA6334"/>
    <w:multiLevelType w:val="hybridMultilevel"/>
    <w:tmpl w:val="1A8487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1B9782C"/>
    <w:multiLevelType w:val="multilevel"/>
    <w:tmpl w:val="EE30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5F0A46"/>
    <w:multiLevelType w:val="hybridMultilevel"/>
    <w:tmpl w:val="8118D2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AA53B76"/>
    <w:multiLevelType w:val="multilevel"/>
    <w:tmpl w:val="D50E3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F00530"/>
    <w:multiLevelType w:val="hybridMultilevel"/>
    <w:tmpl w:val="A60239E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4DD4375"/>
    <w:multiLevelType w:val="multilevel"/>
    <w:tmpl w:val="5914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33113B"/>
    <w:multiLevelType w:val="hybridMultilevel"/>
    <w:tmpl w:val="93280EA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7F60B03"/>
    <w:multiLevelType w:val="hybridMultilevel"/>
    <w:tmpl w:val="5D46D6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A0A5338"/>
    <w:multiLevelType w:val="hybridMultilevel"/>
    <w:tmpl w:val="AA9CB9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CF25054"/>
    <w:multiLevelType w:val="hybridMultilevel"/>
    <w:tmpl w:val="D158DB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0F73C1"/>
    <w:multiLevelType w:val="hybridMultilevel"/>
    <w:tmpl w:val="E090B9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15:restartNumberingAfterBreak="0">
    <w:nsid w:val="75273B6E"/>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6F60B7C"/>
    <w:multiLevelType w:val="multilevel"/>
    <w:tmpl w:val="A452581C"/>
    <w:lvl w:ilvl="0">
      <w:start w:val="5"/>
      <w:numFmt w:val="decimal"/>
      <w:lvlText w:val="%1."/>
      <w:lvlJc w:val="left"/>
      <w:pPr>
        <w:ind w:left="360" w:hanging="360"/>
      </w:pPr>
      <w:rPr>
        <w:rFonts w:hint="default"/>
      </w:rPr>
    </w:lvl>
    <w:lvl w:ilvl="1">
      <w:start w:val="1"/>
      <w:numFmt w:val="decimal"/>
      <w:lvlText w:val="%1.%2."/>
      <w:lvlJc w:val="left"/>
      <w:pPr>
        <w:ind w:left="2139"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057" w:hanging="72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9975" w:hanging="108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3893" w:hanging="1440"/>
      </w:pPr>
      <w:rPr>
        <w:rFonts w:hint="default"/>
      </w:rPr>
    </w:lvl>
    <w:lvl w:ilvl="8">
      <w:start w:val="1"/>
      <w:numFmt w:val="decimal"/>
      <w:lvlText w:val="%1.%2.%3.%4.%5.%6.%7.%8.%9."/>
      <w:lvlJc w:val="left"/>
      <w:pPr>
        <w:ind w:left="16032" w:hanging="1800"/>
      </w:pPr>
      <w:rPr>
        <w:rFonts w:hint="default"/>
      </w:rPr>
    </w:lvl>
  </w:abstractNum>
  <w:abstractNum w:abstractNumId="43" w15:restartNumberingAfterBreak="0">
    <w:nsid w:val="78D13E37"/>
    <w:multiLevelType w:val="multilevel"/>
    <w:tmpl w:val="077C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EE57B8B"/>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3"/>
  </w:num>
  <w:num w:numId="3">
    <w:abstractNumId w:val="15"/>
  </w:num>
  <w:num w:numId="4">
    <w:abstractNumId w:val="24"/>
  </w:num>
  <w:num w:numId="5">
    <w:abstractNumId w:val="0"/>
  </w:num>
  <w:num w:numId="6">
    <w:abstractNumId w:val="31"/>
  </w:num>
  <w:num w:numId="7">
    <w:abstractNumId w:val="7"/>
  </w:num>
  <w:num w:numId="8">
    <w:abstractNumId w:val="21"/>
  </w:num>
  <w:num w:numId="9">
    <w:abstractNumId w:val="35"/>
  </w:num>
  <w:num w:numId="10">
    <w:abstractNumId w:val="13"/>
  </w:num>
  <w:num w:numId="11">
    <w:abstractNumId w:val="1"/>
  </w:num>
  <w:num w:numId="12">
    <w:abstractNumId w:val="33"/>
  </w:num>
  <w:num w:numId="13">
    <w:abstractNumId w:val="25"/>
  </w:num>
  <w:num w:numId="14">
    <w:abstractNumId w:val="6"/>
  </w:num>
  <w:num w:numId="15">
    <w:abstractNumId w:val="40"/>
  </w:num>
  <w:num w:numId="16">
    <w:abstractNumId w:val="37"/>
  </w:num>
  <w:num w:numId="17">
    <w:abstractNumId w:val="27"/>
  </w:num>
  <w:num w:numId="18">
    <w:abstractNumId w:val="39"/>
  </w:num>
  <w:num w:numId="19">
    <w:abstractNumId w:val="30"/>
  </w:num>
  <w:num w:numId="20">
    <w:abstractNumId w:val="12"/>
  </w:num>
  <w:num w:numId="21">
    <w:abstractNumId w:val="20"/>
  </w:num>
  <w:num w:numId="22">
    <w:abstractNumId w:val="28"/>
  </w:num>
  <w:num w:numId="23">
    <w:abstractNumId w:val="2"/>
  </w:num>
  <w:num w:numId="24">
    <w:abstractNumId w:val="18"/>
  </w:num>
  <w:num w:numId="25">
    <w:abstractNumId w:val="23"/>
  </w:num>
  <w:num w:numId="26">
    <w:abstractNumId w:val="11"/>
  </w:num>
  <w:num w:numId="27">
    <w:abstractNumId w:val="11"/>
    <w:lvlOverride w:ilvl="0">
      <w:startOverride w:val="1"/>
    </w:lvlOverride>
  </w:num>
  <w:num w:numId="28">
    <w:abstractNumId w:val="19"/>
  </w:num>
  <w:num w:numId="29">
    <w:abstractNumId w:val="4"/>
  </w:num>
  <w:num w:numId="30">
    <w:abstractNumId w:val="5"/>
  </w:num>
  <w:num w:numId="31">
    <w:abstractNumId w:val="44"/>
  </w:num>
  <w:num w:numId="32">
    <w:abstractNumId w:val="41"/>
  </w:num>
  <w:num w:numId="33">
    <w:abstractNumId w:val="16"/>
  </w:num>
  <w:num w:numId="34">
    <w:abstractNumId w:val="42"/>
  </w:num>
  <w:num w:numId="35">
    <w:abstractNumId w:val="3"/>
  </w:num>
  <w:num w:numId="36">
    <w:abstractNumId w:val="8"/>
  </w:num>
  <w:num w:numId="37">
    <w:abstractNumId w:val="32"/>
  </w:num>
  <w:num w:numId="38">
    <w:abstractNumId w:val="14"/>
  </w:num>
  <w:num w:numId="39">
    <w:abstractNumId w:val="17"/>
  </w:num>
  <w:num w:numId="40">
    <w:abstractNumId w:val="36"/>
  </w:num>
  <w:num w:numId="41">
    <w:abstractNumId w:val="10"/>
  </w:num>
  <w:num w:numId="42">
    <w:abstractNumId w:val="9"/>
  </w:num>
  <w:num w:numId="43">
    <w:abstractNumId w:val="26"/>
  </w:num>
  <w:num w:numId="44">
    <w:abstractNumId w:val="38"/>
  </w:num>
  <w:num w:numId="45">
    <w:abstractNumId w:val="29"/>
  </w:num>
  <w:num w:numId="46">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herrera">
    <w15:presenceInfo w15:providerId="Windows Live" w15:userId="925d1f1bfe722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B4"/>
    <w:rsid w:val="00000A27"/>
    <w:rsid w:val="000016DE"/>
    <w:rsid w:val="00001983"/>
    <w:rsid w:val="0001113D"/>
    <w:rsid w:val="00012551"/>
    <w:rsid w:val="00015D9E"/>
    <w:rsid w:val="00021030"/>
    <w:rsid w:val="000263A8"/>
    <w:rsid w:val="000404ED"/>
    <w:rsid w:val="00040F90"/>
    <w:rsid w:val="00046F2C"/>
    <w:rsid w:val="00047F3D"/>
    <w:rsid w:val="00050CC5"/>
    <w:rsid w:val="00056BFF"/>
    <w:rsid w:val="000650AE"/>
    <w:rsid w:val="00073FD1"/>
    <w:rsid w:val="00075F3E"/>
    <w:rsid w:val="00083C40"/>
    <w:rsid w:val="00094CBA"/>
    <w:rsid w:val="000A39A2"/>
    <w:rsid w:val="000A74E1"/>
    <w:rsid w:val="000B3554"/>
    <w:rsid w:val="000B3DC6"/>
    <w:rsid w:val="000B59F1"/>
    <w:rsid w:val="000C1CE5"/>
    <w:rsid w:val="000C4B5A"/>
    <w:rsid w:val="000C65A2"/>
    <w:rsid w:val="000D0786"/>
    <w:rsid w:val="000D3254"/>
    <w:rsid w:val="000D668A"/>
    <w:rsid w:val="000E32D6"/>
    <w:rsid w:val="000F06D7"/>
    <w:rsid w:val="000F2635"/>
    <w:rsid w:val="00101795"/>
    <w:rsid w:val="00105228"/>
    <w:rsid w:val="0011501E"/>
    <w:rsid w:val="00116BB6"/>
    <w:rsid w:val="001367B0"/>
    <w:rsid w:val="0014073E"/>
    <w:rsid w:val="001424A5"/>
    <w:rsid w:val="00143950"/>
    <w:rsid w:val="00143B93"/>
    <w:rsid w:val="00147701"/>
    <w:rsid w:val="00151A63"/>
    <w:rsid w:val="0015252D"/>
    <w:rsid w:val="00153AF1"/>
    <w:rsid w:val="0015776C"/>
    <w:rsid w:val="00160930"/>
    <w:rsid w:val="00162F2C"/>
    <w:rsid w:val="00163ED0"/>
    <w:rsid w:val="00182E5E"/>
    <w:rsid w:val="00187E42"/>
    <w:rsid w:val="00192176"/>
    <w:rsid w:val="001A3A52"/>
    <w:rsid w:val="001A53A1"/>
    <w:rsid w:val="001A5F9C"/>
    <w:rsid w:val="001B2EBC"/>
    <w:rsid w:val="001B4B1C"/>
    <w:rsid w:val="001B7ACE"/>
    <w:rsid w:val="001C0357"/>
    <w:rsid w:val="001C46E7"/>
    <w:rsid w:val="001C474A"/>
    <w:rsid w:val="001C4F83"/>
    <w:rsid w:val="001C526C"/>
    <w:rsid w:val="001C5E67"/>
    <w:rsid w:val="001C6297"/>
    <w:rsid w:val="001E4245"/>
    <w:rsid w:val="001E4856"/>
    <w:rsid w:val="001E5A9B"/>
    <w:rsid w:val="001F37E7"/>
    <w:rsid w:val="001F408D"/>
    <w:rsid w:val="001F60B2"/>
    <w:rsid w:val="00216D4C"/>
    <w:rsid w:val="00216FD6"/>
    <w:rsid w:val="0021733F"/>
    <w:rsid w:val="00226751"/>
    <w:rsid w:val="00233958"/>
    <w:rsid w:val="002362A9"/>
    <w:rsid w:val="00236B12"/>
    <w:rsid w:val="00240867"/>
    <w:rsid w:val="00241497"/>
    <w:rsid w:val="00241A2B"/>
    <w:rsid w:val="00242DAE"/>
    <w:rsid w:val="00251670"/>
    <w:rsid w:val="00255812"/>
    <w:rsid w:val="002662D3"/>
    <w:rsid w:val="00273432"/>
    <w:rsid w:val="002740E8"/>
    <w:rsid w:val="00274922"/>
    <w:rsid w:val="00275240"/>
    <w:rsid w:val="00277FE7"/>
    <w:rsid w:val="00283745"/>
    <w:rsid w:val="0028536C"/>
    <w:rsid w:val="00286ACD"/>
    <w:rsid w:val="002979B5"/>
    <w:rsid w:val="002B123F"/>
    <w:rsid w:val="002B6051"/>
    <w:rsid w:val="002B7515"/>
    <w:rsid w:val="002B7B26"/>
    <w:rsid w:val="002C14FF"/>
    <w:rsid w:val="002C1A59"/>
    <w:rsid w:val="002C7678"/>
    <w:rsid w:val="002D5BF9"/>
    <w:rsid w:val="002D7127"/>
    <w:rsid w:val="002E0C78"/>
    <w:rsid w:val="002E27C9"/>
    <w:rsid w:val="002F2799"/>
    <w:rsid w:val="002F41BB"/>
    <w:rsid w:val="002F4809"/>
    <w:rsid w:val="00304334"/>
    <w:rsid w:val="00305100"/>
    <w:rsid w:val="003078FA"/>
    <w:rsid w:val="00310976"/>
    <w:rsid w:val="00314B72"/>
    <w:rsid w:val="003153AB"/>
    <w:rsid w:val="00315ACE"/>
    <w:rsid w:val="0031726A"/>
    <w:rsid w:val="003323A8"/>
    <w:rsid w:val="00333391"/>
    <w:rsid w:val="0034414E"/>
    <w:rsid w:val="0034775C"/>
    <w:rsid w:val="00352335"/>
    <w:rsid w:val="00354FD7"/>
    <w:rsid w:val="00380FF8"/>
    <w:rsid w:val="0038663C"/>
    <w:rsid w:val="00386B9F"/>
    <w:rsid w:val="00387CA7"/>
    <w:rsid w:val="0039281B"/>
    <w:rsid w:val="00392F59"/>
    <w:rsid w:val="0039436E"/>
    <w:rsid w:val="0039506D"/>
    <w:rsid w:val="003B65E8"/>
    <w:rsid w:val="003C374A"/>
    <w:rsid w:val="003D1337"/>
    <w:rsid w:val="003D332C"/>
    <w:rsid w:val="003E1896"/>
    <w:rsid w:val="003E42D4"/>
    <w:rsid w:val="00400AE3"/>
    <w:rsid w:val="00426AF4"/>
    <w:rsid w:val="00426C9D"/>
    <w:rsid w:val="004274E6"/>
    <w:rsid w:val="0044224C"/>
    <w:rsid w:val="004453B8"/>
    <w:rsid w:val="00445AED"/>
    <w:rsid w:val="004506F5"/>
    <w:rsid w:val="0045561F"/>
    <w:rsid w:val="00462576"/>
    <w:rsid w:val="00463A91"/>
    <w:rsid w:val="00472C38"/>
    <w:rsid w:val="00477A0A"/>
    <w:rsid w:val="004822AB"/>
    <w:rsid w:val="00491B77"/>
    <w:rsid w:val="00493022"/>
    <w:rsid w:val="0049387B"/>
    <w:rsid w:val="004A660D"/>
    <w:rsid w:val="004A76B6"/>
    <w:rsid w:val="004B092B"/>
    <w:rsid w:val="004B0A2F"/>
    <w:rsid w:val="004B6077"/>
    <w:rsid w:val="004D1B4D"/>
    <w:rsid w:val="004D5800"/>
    <w:rsid w:val="004D598A"/>
    <w:rsid w:val="004E0FED"/>
    <w:rsid w:val="004E35EB"/>
    <w:rsid w:val="004E3A0D"/>
    <w:rsid w:val="004E511E"/>
    <w:rsid w:val="004F084D"/>
    <w:rsid w:val="004F614F"/>
    <w:rsid w:val="00501FCA"/>
    <w:rsid w:val="005067AA"/>
    <w:rsid w:val="00507626"/>
    <w:rsid w:val="00512ADC"/>
    <w:rsid w:val="00522512"/>
    <w:rsid w:val="00523894"/>
    <w:rsid w:val="00525D07"/>
    <w:rsid w:val="005307B2"/>
    <w:rsid w:val="005317D6"/>
    <w:rsid w:val="00544477"/>
    <w:rsid w:val="00546405"/>
    <w:rsid w:val="005468A9"/>
    <w:rsid w:val="00546CA0"/>
    <w:rsid w:val="00547BD8"/>
    <w:rsid w:val="00556019"/>
    <w:rsid w:val="00563CD3"/>
    <w:rsid w:val="0056445D"/>
    <w:rsid w:val="00566594"/>
    <w:rsid w:val="0057068E"/>
    <w:rsid w:val="00574FEA"/>
    <w:rsid w:val="0058103B"/>
    <w:rsid w:val="005850D4"/>
    <w:rsid w:val="0058650D"/>
    <w:rsid w:val="005A12D8"/>
    <w:rsid w:val="005B48FF"/>
    <w:rsid w:val="005B6A2D"/>
    <w:rsid w:val="005B6A8A"/>
    <w:rsid w:val="005B77FE"/>
    <w:rsid w:val="005B78FF"/>
    <w:rsid w:val="005C0EB5"/>
    <w:rsid w:val="005C4B38"/>
    <w:rsid w:val="005C4CF0"/>
    <w:rsid w:val="005D174F"/>
    <w:rsid w:val="005D6C09"/>
    <w:rsid w:val="005E1A18"/>
    <w:rsid w:val="005E791E"/>
    <w:rsid w:val="005F2B7F"/>
    <w:rsid w:val="005F2DC7"/>
    <w:rsid w:val="005F6F2B"/>
    <w:rsid w:val="00600C6A"/>
    <w:rsid w:val="00604B97"/>
    <w:rsid w:val="00617A54"/>
    <w:rsid w:val="00617E34"/>
    <w:rsid w:val="00621772"/>
    <w:rsid w:val="00627234"/>
    <w:rsid w:val="00627FF3"/>
    <w:rsid w:val="0063238D"/>
    <w:rsid w:val="00645948"/>
    <w:rsid w:val="00645AB4"/>
    <w:rsid w:val="00650EF2"/>
    <w:rsid w:val="006650BF"/>
    <w:rsid w:val="006651B8"/>
    <w:rsid w:val="00671655"/>
    <w:rsid w:val="00697739"/>
    <w:rsid w:val="006A55B0"/>
    <w:rsid w:val="006B1026"/>
    <w:rsid w:val="006B3F47"/>
    <w:rsid w:val="006C2B56"/>
    <w:rsid w:val="006C483D"/>
    <w:rsid w:val="006D2675"/>
    <w:rsid w:val="006D6530"/>
    <w:rsid w:val="006E1DCB"/>
    <w:rsid w:val="006E41F8"/>
    <w:rsid w:val="006F6947"/>
    <w:rsid w:val="006F6D46"/>
    <w:rsid w:val="00703F20"/>
    <w:rsid w:val="00704879"/>
    <w:rsid w:val="00707F7A"/>
    <w:rsid w:val="007103DD"/>
    <w:rsid w:val="007227EA"/>
    <w:rsid w:val="00722862"/>
    <w:rsid w:val="00723A9E"/>
    <w:rsid w:val="00726362"/>
    <w:rsid w:val="00735F81"/>
    <w:rsid w:val="00736C45"/>
    <w:rsid w:val="007378DF"/>
    <w:rsid w:val="0074052A"/>
    <w:rsid w:val="007407D3"/>
    <w:rsid w:val="0074159B"/>
    <w:rsid w:val="00743F4E"/>
    <w:rsid w:val="00747E6A"/>
    <w:rsid w:val="00756F2F"/>
    <w:rsid w:val="007651CE"/>
    <w:rsid w:val="007660B6"/>
    <w:rsid w:val="00767432"/>
    <w:rsid w:val="00782EDB"/>
    <w:rsid w:val="0078693C"/>
    <w:rsid w:val="00787700"/>
    <w:rsid w:val="00794A0A"/>
    <w:rsid w:val="007A4B77"/>
    <w:rsid w:val="007A61E1"/>
    <w:rsid w:val="007B372B"/>
    <w:rsid w:val="007B4440"/>
    <w:rsid w:val="007B6311"/>
    <w:rsid w:val="007B71AB"/>
    <w:rsid w:val="007C7D3F"/>
    <w:rsid w:val="007C7DBC"/>
    <w:rsid w:val="007D228E"/>
    <w:rsid w:val="007D5547"/>
    <w:rsid w:val="007E62A8"/>
    <w:rsid w:val="007F1B29"/>
    <w:rsid w:val="007F5025"/>
    <w:rsid w:val="007F6AFF"/>
    <w:rsid w:val="007F7DB2"/>
    <w:rsid w:val="00801B8A"/>
    <w:rsid w:val="00802C4A"/>
    <w:rsid w:val="00807707"/>
    <w:rsid w:val="00811B63"/>
    <w:rsid w:val="008135D9"/>
    <w:rsid w:val="00817E05"/>
    <w:rsid w:val="00820497"/>
    <w:rsid w:val="00824A5C"/>
    <w:rsid w:val="00824A80"/>
    <w:rsid w:val="00835223"/>
    <w:rsid w:val="00851DDD"/>
    <w:rsid w:val="00861F0D"/>
    <w:rsid w:val="00864D53"/>
    <w:rsid w:val="00874DE3"/>
    <w:rsid w:val="008800D6"/>
    <w:rsid w:val="00885E92"/>
    <w:rsid w:val="00886330"/>
    <w:rsid w:val="00892211"/>
    <w:rsid w:val="008948D8"/>
    <w:rsid w:val="00894E03"/>
    <w:rsid w:val="0089580A"/>
    <w:rsid w:val="00895B78"/>
    <w:rsid w:val="008A08D9"/>
    <w:rsid w:val="008A0AF5"/>
    <w:rsid w:val="008A3A44"/>
    <w:rsid w:val="008A5735"/>
    <w:rsid w:val="008A76B5"/>
    <w:rsid w:val="008B23A1"/>
    <w:rsid w:val="008C093E"/>
    <w:rsid w:val="008C305A"/>
    <w:rsid w:val="008C4F63"/>
    <w:rsid w:val="008C51B8"/>
    <w:rsid w:val="008C7FB2"/>
    <w:rsid w:val="008D3FEB"/>
    <w:rsid w:val="008D4AF3"/>
    <w:rsid w:val="008E0176"/>
    <w:rsid w:val="008E1697"/>
    <w:rsid w:val="008F188E"/>
    <w:rsid w:val="00904FC6"/>
    <w:rsid w:val="0091279F"/>
    <w:rsid w:val="00913111"/>
    <w:rsid w:val="00915421"/>
    <w:rsid w:val="00915E1B"/>
    <w:rsid w:val="00917383"/>
    <w:rsid w:val="009202F5"/>
    <w:rsid w:val="00924B71"/>
    <w:rsid w:val="00924F64"/>
    <w:rsid w:val="009250FC"/>
    <w:rsid w:val="009256C5"/>
    <w:rsid w:val="00937C72"/>
    <w:rsid w:val="00947701"/>
    <w:rsid w:val="009503D7"/>
    <w:rsid w:val="00953147"/>
    <w:rsid w:val="00956D34"/>
    <w:rsid w:val="00961DB9"/>
    <w:rsid w:val="00962EA1"/>
    <w:rsid w:val="00963465"/>
    <w:rsid w:val="0096423F"/>
    <w:rsid w:val="0096671E"/>
    <w:rsid w:val="00972F37"/>
    <w:rsid w:val="009760D4"/>
    <w:rsid w:val="00997524"/>
    <w:rsid w:val="009A573B"/>
    <w:rsid w:val="009A6CFD"/>
    <w:rsid w:val="009B1E9E"/>
    <w:rsid w:val="009B6784"/>
    <w:rsid w:val="009C37C6"/>
    <w:rsid w:val="009C43F4"/>
    <w:rsid w:val="009C67CB"/>
    <w:rsid w:val="009C7AA3"/>
    <w:rsid w:val="009C7EDD"/>
    <w:rsid w:val="009C7EFF"/>
    <w:rsid w:val="009D1FBD"/>
    <w:rsid w:val="009D610C"/>
    <w:rsid w:val="009E2B96"/>
    <w:rsid w:val="009E38C3"/>
    <w:rsid w:val="009E5017"/>
    <w:rsid w:val="009F70EA"/>
    <w:rsid w:val="00A01097"/>
    <w:rsid w:val="00A0228E"/>
    <w:rsid w:val="00A11E6B"/>
    <w:rsid w:val="00A12A77"/>
    <w:rsid w:val="00A171A7"/>
    <w:rsid w:val="00A21208"/>
    <w:rsid w:val="00A2148C"/>
    <w:rsid w:val="00A214D5"/>
    <w:rsid w:val="00A22919"/>
    <w:rsid w:val="00A22AAA"/>
    <w:rsid w:val="00A25AEE"/>
    <w:rsid w:val="00A26549"/>
    <w:rsid w:val="00A30E2D"/>
    <w:rsid w:val="00A311A8"/>
    <w:rsid w:val="00A33579"/>
    <w:rsid w:val="00A363BF"/>
    <w:rsid w:val="00A42B2E"/>
    <w:rsid w:val="00A441B4"/>
    <w:rsid w:val="00A45090"/>
    <w:rsid w:val="00A51B86"/>
    <w:rsid w:val="00A53214"/>
    <w:rsid w:val="00A5646D"/>
    <w:rsid w:val="00A56CF9"/>
    <w:rsid w:val="00A66707"/>
    <w:rsid w:val="00A70B6F"/>
    <w:rsid w:val="00A84246"/>
    <w:rsid w:val="00A84370"/>
    <w:rsid w:val="00A8647F"/>
    <w:rsid w:val="00A90C94"/>
    <w:rsid w:val="00A915AE"/>
    <w:rsid w:val="00A94FD0"/>
    <w:rsid w:val="00AA3B51"/>
    <w:rsid w:val="00AA6C80"/>
    <w:rsid w:val="00AA7355"/>
    <w:rsid w:val="00AB0DF4"/>
    <w:rsid w:val="00AB38F3"/>
    <w:rsid w:val="00AB3BC6"/>
    <w:rsid w:val="00AB3E8C"/>
    <w:rsid w:val="00AB51C1"/>
    <w:rsid w:val="00AC5BD8"/>
    <w:rsid w:val="00AD1052"/>
    <w:rsid w:val="00AD76DC"/>
    <w:rsid w:val="00AE4DB8"/>
    <w:rsid w:val="00AE66F1"/>
    <w:rsid w:val="00AF4015"/>
    <w:rsid w:val="00B1086A"/>
    <w:rsid w:val="00B123A1"/>
    <w:rsid w:val="00B12966"/>
    <w:rsid w:val="00B160D0"/>
    <w:rsid w:val="00B21CB9"/>
    <w:rsid w:val="00B2231F"/>
    <w:rsid w:val="00B305B8"/>
    <w:rsid w:val="00B332B0"/>
    <w:rsid w:val="00B34525"/>
    <w:rsid w:val="00B5464F"/>
    <w:rsid w:val="00B62F6F"/>
    <w:rsid w:val="00B632AC"/>
    <w:rsid w:val="00B644B4"/>
    <w:rsid w:val="00B73928"/>
    <w:rsid w:val="00B73BA7"/>
    <w:rsid w:val="00B77CAD"/>
    <w:rsid w:val="00B816A7"/>
    <w:rsid w:val="00B8462D"/>
    <w:rsid w:val="00B84EFA"/>
    <w:rsid w:val="00B90A0E"/>
    <w:rsid w:val="00B9585F"/>
    <w:rsid w:val="00B9787F"/>
    <w:rsid w:val="00BA69F0"/>
    <w:rsid w:val="00BA6FD6"/>
    <w:rsid w:val="00BB1D43"/>
    <w:rsid w:val="00BB2E17"/>
    <w:rsid w:val="00BB3AE9"/>
    <w:rsid w:val="00BB3C5A"/>
    <w:rsid w:val="00BB40C2"/>
    <w:rsid w:val="00BB5C7B"/>
    <w:rsid w:val="00BB654C"/>
    <w:rsid w:val="00BC011F"/>
    <w:rsid w:val="00BC3AD5"/>
    <w:rsid w:val="00BD0261"/>
    <w:rsid w:val="00BD0348"/>
    <w:rsid w:val="00BE15EF"/>
    <w:rsid w:val="00BE3031"/>
    <w:rsid w:val="00BE4C32"/>
    <w:rsid w:val="00BF034E"/>
    <w:rsid w:val="00BF2E12"/>
    <w:rsid w:val="00BF3158"/>
    <w:rsid w:val="00BF56B4"/>
    <w:rsid w:val="00BF7036"/>
    <w:rsid w:val="00C014A3"/>
    <w:rsid w:val="00C02976"/>
    <w:rsid w:val="00C20851"/>
    <w:rsid w:val="00C316B1"/>
    <w:rsid w:val="00C35C71"/>
    <w:rsid w:val="00C37CAC"/>
    <w:rsid w:val="00C42678"/>
    <w:rsid w:val="00C43B6B"/>
    <w:rsid w:val="00C45DE5"/>
    <w:rsid w:val="00C477B3"/>
    <w:rsid w:val="00C568D4"/>
    <w:rsid w:val="00C5751C"/>
    <w:rsid w:val="00C62ED0"/>
    <w:rsid w:val="00C66B7B"/>
    <w:rsid w:val="00C72926"/>
    <w:rsid w:val="00C76980"/>
    <w:rsid w:val="00C815B4"/>
    <w:rsid w:val="00C826E6"/>
    <w:rsid w:val="00C8291D"/>
    <w:rsid w:val="00C8294D"/>
    <w:rsid w:val="00C86A73"/>
    <w:rsid w:val="00C87966"/>
    <w:rsid w:val="00C92156"/>
    <w:rsid w:val="00C942F2"/>
    <w:rsid w:val="00C95AD8"/>
    <w:rsid w:val="00C97826"/>
    <w:rsid w:val="00CA4A0D"/>
    <w:rsid w:val="00CB33D9"/>
    <w:rsid w:val="00CB6622"/>
    <w:rsid w:val="00CC2A64"/>
    <w:rsid w:val="00CC59D4"/>
    <w:rsid w:val="00CC714C"/>
    <w:rsid w:val="00CD31C2"/>
    <w:rsid w:val="00CE0581"/>
    <w:rsid w:val="00CF0513"/>
    <w:rsid w:val="00CF2C49"/>
    <w:rsid w:val="00CF3701"/>
    <w:rsid w:val="00CF4463"/>
    <w:rsid w:val="00CF4F67"/>
    <w:rsid w:val="00CF705E"/>
    <w:rsid w:val="00D03C65"/>
    <w:rsid w:val="00D04296"/>
    <w:rsid w:val="00D06BAC"/>
    <w:rsid w:val="00D1103F"/>
    <w:rsid w:val="00D1607B"/>
    <w:rsid w:val="00D16290"/>
    <w:rsid w:val="00D20AB7"/>
    <w:rsid w:val="00D2506B"/>
    <w:rsid w:val="00D30572"/>
    <w:rsid w:val="00D31093"/>
    <w:rsid w:val="00D32414"/>
    <w:rsid w:val="00D3406C"/>
    <w:rsid w:val="00D345A5"/>
    <w:rsid w:val="00D35C0B"/>
    <w:rsid w:val="00D366B8"/>
    <w:rsid w:val="00D45370"/>
    <w:rsid w:val="00D52C59"/>
    <w:rsid w:val="00D60C99"/>
    <w:rsid w:val="00D62E0F"/>
    <w:rsid w:val="00D646C3"/>
    <w:rsid w:val="00D65185"/>
    <w:rsid w:val="00D6596A"/>
    <w:rsid w:val="00D659C2"/>
    <w:rsid w:val="00D70486"/>
    <w:rsid w:val="00D70F09"/>
    <w:rsid w:val="00D82A17"/>
    <w:rsid w:val="00D872E2"/>
    <w:rsid w:val="00D911C3"/>
    <w:rsid w:val="00D91A06"/>
    <w:rsid w:val="00DA1C4C"/>
    <w:rsid w:val="00DA5992"/>
    <w:rsid w:val="00DA6779"/>
    <w:rsid w:val="00DA753E"/>
    <w:rsid w:val="00DA75C4"/>
    <w:rsid w:val="00DA7DB4"/>
    <w:rsid w:val="00DB1947"/>
    <w:rsid w:val="00DB286C"/>
    <w:rsid w:val="00DB3236"/>
    <w:rsid w:val="00DB75BE"/>
    <w:rsid w:val="00DC3320"/>
    <w:rsid w:val="00DC7F1D"/>
    <w:rsid w:val="00DD12CF"/>
    <w:rsid w:val="00DD5240"/>
    <w:rsid w:val="00DD65CA"/>
    <w:rsid w:val="00DD6819"/>
    <w:rsid w:val="00DE1A31"/>
    <w:rsid w:val="00DE3AB8"/>
    <w:rsid w:val="00DE642B"/>
    <w:rsid w:val="00DF120D"/>
    <w:rsid w:val="00DF52BD"/>
    <w:rsid w:val="00DF6D40"/>
    <w:rsid w:val="00E03785"/>
    <w:rsid w:val="00E0576C"/>
    <w:rsid w:val="00E061E4"/>
    <w:rsid w:val="00E10170"/>
    <w:rsid w:val="00E13A61"/>
    <w:rsid w:val="00E265D1"/>
    <w:rsid w:val="00E32263"/>
    <w:rsid w:val="00E3400F"/>
    <w:rsid w:val="00E35AD0"/>
    <w:rsid w:val="00E42843"/>
    <w:rsid w:val="00E42FAC"/>
    <w:rsid w:val="00E43086"/>
    <w:rsid w:val="00E452F9"/>
    <w:rsid w:val="00E515D3"/>
    <w:rsid w:val="00E55464"/>
    <w:rsid w:val="00E648DC"/>
    <w:rsid w:val="00E71A5B"/>
    <w:rsid w:val="00E720A7"/>
    <w:rsid w:val="00E73EE1"/>
    <w:rsid w:val="00E75D8B"/>
    <w:rsid w:val="00E76356"/>
    <w:rsid w:val="00E9048B"/>
    <w:rsid w:val="00E90E6F"/>
    <w:rsid w:val="00E91308"/>
    <w:rsid w:val="00E92E5B"/>
    <w:rsid w:val="00E94EBB"/>
    <w:rsid w:val="00EA13E0"/>
    <w:rsid w:val="00EA141C"/>
    <w:rsid w:val="00EA37C5"/>
    <w:rsid w:val="00EA603B"/>
    <w:rsid w:val="00EB22F3"/>
    <w:rsid w:val="00EC2A1A"/>
    <w:rsid w:val="00EC75EF"/>
    <w:rsid w:val="00ED1C5B"/>
    <w:rsid w:val="00EE1D59"/>
    <w:rsid w:val="00EE2877"/>
    <w:rsid w:val="00EE3AF3"/>
    <w:rsid w:val="00EE478A"/>
    <w:rsid w:val="00EE7B08"/>
    <w:rsid w:val="00EF2392"/>
    <w:rsid w:val="00EF31A8"/>
    <w:rsid w:val="00EF61FC"/>
    <w:rsid w:val="00EF7A5E"/>
    <w:rsid w:val="00F04F40"/>
    <w:rsid w:val="00F05E25"/>
    <w:rsid w:val="00F13AF6"/>
    <w:rsid w:val="00F1665F"/>
    <w:rsid w:val="00F3021E"/>
    <w:rsid w:val="00F364FA"/>
    <w:rsid w:val="00F41C39"/>
    <w:rsid w:val="00F44449"/>
    <w:rsid w:val="00F446D8"/>
    <w:rsid w:val="00F51B2F"/>
    <w:rsid w:val="00F62886"/>
    <w:rsid w:val="00F66459"/>
    <w:rsid w:val="00F70ABD"/>
    <w:rsid w:val="00F721E0"/>
    <w:rsid w:val="00F74C6D"/>
    <w:rsid w:val="00F81804"/>
    <w:rsid w:val="00F90066"/>
    <w:rsid w:val="00F902F0"/>
    <w:rsid w:val="00F90760"/>
    <w:rsid w:val="00F95ADA"/>
    <w:rsid w:val="00F963E3"/>
    <w:rsid w:val="00FB3068"/>
    <w:rsid w:val="00FB3594"/>
    <w:rsid w:val="00FB441B"/>
    <w:rsid w:val="00FB56AF"/>
    <w:rsid w:val="00FB5727"/>
    <w:rsid w:val="00FC41C9"/>
    <w:rsid w:val="00FD0B42"/>
    <w:rsid w:val="00FD0CCE"/>
    <w:rsid w:val="00FD4220"/>
    <w:rsid w:val="00FD5F94"/>
    <w:rsid w:val="00FD6764"/>
    <w:rsid w:val="00FD7317"/>
    <w:rsid w:val="00FE1FF1"/>
    <w:rsid w:val="00FE4C1C"/>
    <w:rsid w:val="00FE70C7"/>
    <w:rsid w:val="00FF0693"/>
    <w:rsid w:val="00FF1F7D"/>
    <w:rsid w:val="00FF27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E8504"/>
  <w15:docId w15:val="{22786D94-65B1-4755-889C-C598F15C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0357"/>
    <w:rPr>
      <w:lang w:eastAsia="es-ES"/>
    </w:rPr>
  </w:style>
  <w:style w:type="paragraph" w:styleId="Ttulo1">
    <w:name w:val="heading 1"/>
    <w:basedOn w:val="Normal"/>
    <w:next w:val="Normal"/>
    <w:link w:val="Ttulo1Car"/>
    <w:qFormat/>
    <w:rsid w:val="0021497A"/>
    <w:pPr>
      <w:keepNext/>
      <w:spacing w:before="240" w:after="60"/>
      <w:outlineLvl w:val="0"/>
    </w:pPr>
    <w:rPr>
      <w:rFonts w:cs="Arial"/>
      <w:b/>
      <w:bCs/>
      <w:kern w:val="32"/>
      <w:sz w:val="28"/>
      <w:szCs w:val="32"/>
    </w:rPr>
  </w:style>
  <w:style w:type="paragraph" w:styleId="Ttulo2">
    <w:name w:val="heading 2"/>
    <w:basedOn w:val="Normal"/>
    <w:next w:val="Normal"/>
    <w:link w:val="Ttulo2Car"/>
    <w:unhideWhenUsed/>
    <w:qFormat/>
    <w:rsid w:val="005468A9"/>
    <w:pPr>
      <w:keepNext/>
      <w:spacing w:before="240" w:after="60"/>
      <w:outlineLvl w:val="1"/>
    </w:pPr>
    <w:rPr>
      <w:rFonts w:cs="Arial"/>
      <w:b/>
      <w:bCs/>
      <w:iCs/>
      <w:sz w:val="26"/>
      <w:szCs w:val="28"/>
    </w:rPr>
  </w:style>
  <w:style w:type="paragraph" w:styleId="Ttulo3">
    <w:name w:val="heading 3"/>
    <w:basedOn w:val="Normal"/>
    <w:next w:val="Normal"/>
    <w:link w:val="Ttulo3Car"/>
    <w:uiPriority w:val="9"/>
    <w:unhideWhenUsed/>
    <w:qFormat/>
    <w:rsid w:val="0021497A"/>
    <w:pPr>
      <w:keepNext/>
      <w:spacing w:before="240" w:after="60"/>
      <w:outlineLvl w:val="2"/>
    </w:pPr>
    <w:rPr>
      <w:rFonts w:cs="Arial"/>
      <w:b/>
      <w:bCs/>
      <w:szCs w:val="26"/>
    </w:rPr>
  </w:style>
  <w:style w:type="paragraph" w:styleId="Ttulo4">
    <w:name w:val="heading 4"/>
    <w:basedOn w:val="Normal"/>
    <w:next w:val="Normal"/>
    <w:link w:val="Ttulo4Car"/>
    <w:uiPriority w:val="9"/>
    <w:unhideWhenUsed/>
    <w:qFormat/>
    <w:rsid w:val="005468A9"/>
    <w:pPr>
      <w:keepNext/>
      <w:keepLines/>
      <w:spacing w:before="240" w:after="40"/>
      <w:ind w:left="72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536A5"/>
    <w:pPr>
      <w:spacing w:before="240" w:after="60"/>
      <w:jc w:val="center"/>
      <w:outlineLvl w:val="0"/>
    </w:pPr>
    <w:rPr>
      <w:rFonts w:ascii="Cambria" w:hAnsi="Cambria"/>
      <w:b/>
      <w:bCs/>
      <w:kern w:val="28"/>
      <w:sz w:val="32"/>
      <w:szCs w:val="32"/>
    </w:rPr>
  </w:style>
  <w:style w:type="table" w:styleId="Tablaconcuadrcula">
    <w:name w:val="Table Grid"/>
    <w:basedOn w:val="Tablanormal"/>
    <w:rsid w:val="00DA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973B2"/>
    <w:pPr>
      <w:tabs>
        <w:tab w:val="center" w:pos="4252"/>
        <w:tab w:val="right" w:pos="8504"/>
      </w:tabs>
    </w:pPr>
  </w:style>
  <w:style w:type="character" w:styleId="Nmerodepgina">
    <w:name w:val="page number"/>
    <w:basedOn w:val="Fuentedeprrafopredeter"/>
    <w:rsid w:val="002973B2"/>
  </w:style>
  <w:style w:type="paragraph" w:styleId="Encabezado">
    <w:name w:val="header"/>
    <w:basedOn w:val="Normal"/>
    <w:link w:val="EncabezadoCar"/>
    <w:uiPriority w:val="99"/>
    <w:rsid w:val="00F24C06"/>
    <w:pPr>
      <w:tabs>
        <w:tab w:val="center" w:pos="4419"/>
        <w:tab w:val="right" w:pos="8838"/>
      </w:tabs>
    </w:pPr>
  </w:style>
  <w:style w:type="character" w:customStyle="1" w:styleId="EncabezadoCar">
    <w:name w:val="Encabezado Car"/>
    <w:link w:val="Encabezado"/>
    <w:uiPriority w:val="99"/>
    <w:rsid w:val="00F24C06"/>
    <w:rPr>
      <w:sz w:val="24"/>
      <w:szCs w:val="24"/>
      <w:lang w:val="es-ES" w:eastAsia="es-ES"/>
    </w:rPr>
  </w:style>
  <w:style w:type="character" w:customStyle="1" w:styleId="PiedepginaCar">
    <w:name w:val="Pie de página Car"/>
    <w:link w:val="Piedepgina"/>
    <w:uiPriority w:val="99"/>
    <w:rsid w:val="00F24C06"/>
    <w:rPr>
      <w:sz w:val="24"/>
      <w:szCs w:val="24"/>
      <w:lang w:val="es-ES" w:eastAsia="es-ES"/>
    </w:rPr>
  </w:style>
  <w:style w:type="paragraph" w:styleId="Textodeglobo">
    <w:name w:val="Balloon Text"/>
    <w:basedOn w:val="Normal"/>
    <w:link w:val="TextodegloboCar"/>
    <w:rsid w:val="00F24C06"/>
    <w:rPr>
      <w:rFonts w:ascii="Tahoma" w:hAnsi="Tahoma" w:cs="Tahoma"/>
      <w:sz w:val="16"/>
      <w:szCs w:val="16"/>
    </w:rPr>
  </w:style>
  <w:style w:type="character" w:customStyle="1" w:styleId="TextodegloboCar">
    <w:name w:val="Texto de globo Car"/>
    <w:link w:val="Textodeglobo"/>
    <w:rsid w:val="00F24C06"/>
    <w:rPr>
      <w:rFonts w:ascii="Tahoma" w:hAnsi="Tahoma" w:cs="Tahoma"/>
      <w:sz w:val="16"/>
      <w:szCs w:val="16"/>
      <w:lang w:val="es-ES" w:eastAsia="es-ES"/>
    </w:rPr>
  </w:style>
  <w:style w:type="paragraph" w:styleId="TDC1">
    <w:name w:val="toc 1"/>
    <w:basedOn w:val="Normal"/>
    <w:next w:val="Normal"/>
    <w:autoRedefine/>
    <w:uiPriority w:val="39"/>
    <w:rsid w:val="00800B7F"/>
    <w:pPr>
      <w:spacing w:before="240" w:after="120"/>
      <w:jc w:val="left"/>
    </w:pPr>
    <w:rPr>
      <w:rFonts w:asciiTheme="minorHAnsi" w:hAnsiTheme="minorHAnsi" w:cstheme="minorHAnsi"/>
      <w:b/>
      <w:bCs/>
      <w:sz w:val="20"/>
      <w:szCs w:val="20"/>
    </w:rPr>
  </w:style>
  <w:style w:type="paragraph" w:styleId="TDC2">
    <w:name w:val="toc 2"/>
    <w:basedOn w:val="Normal"/>
    <w:next w:val="Normal"/>
    <w:autoRedefine/>
    <w:uiPriority w:val="39"/>
    <w:rsid w:val="00800B7F"/>
    <w:pPr>
      <w:spacing w:before="120"/>
      <w:ind w:left="240"/>
      <w:jc w:val="left"/>
    </w:pPr>
    <w:rPr>
      <w:rFonts w:asciiTheme="minorHAnsi" w:hAnsiTheme="minorHAnsi" w:cstheme="minorHAnsi"/>
      <w:i/>
      <w:iCs/>
      <w:sz w:val="20"/>
      <w:szCs w:val="20"/>
    </w:rPr>
  </w:style>
  <w:style w:type="paragraph" w:styleId="TDC3">
    <w:name w:val="toc 3"/>
    <w:basedOn w:val="Normal"/>
    <w:next w:val="Normal"/>
    <w:autoRedefine/>
    <w:uiPriority w:val="39"/>
    <w:rsid w:val="00800B7F"/>
    <w:pPr>
      <w:ind w:left="480"/>
      <w:jc w:val="left"/>
    </w:pPr>
    <w:rPr>
      <w:rFonts w:asciiTheme="minorHAnsi" w:hAnsiTheme="minorHAnsi" w:cstheme="minorHAnsi"/>
      <w:sz w:val="20"/>
      <w:szCs w:val="20"/>
    </w:rPr>
  </w:style>
  <w:style w:type="character" w:styleId="Hipervnculo">
    <w:name w:val="Hyperlink"/>
    <w:uiPriority w:val="99"/>
    <w:unhideWhenUsed/>
    <w:rsid w:val="00800B7F"/>
    <w:rPr>
      <w:color w:val="0000FF"/>
      <w:u w:val="single"/>
    </w:rPr>
  </w:style>
  <w:style w:type="paragraph" w:customStyle="1" w:styleId="Figura">
    <w:name w:val="Figura"/>
    <w:basedOn w:val="Ttulo"/>
    <w:rsid w:val="00C536A5"/>
    <w:rPr>
      <w:rFonts w:ascii="Times New Roman" w:hAnsi="Times New Roman"/>
      <w:b w:val="0"/>
      <w:sz w:val="20"/>
      <w:szCs w:val="20"/>
    </w:rPr>
  </w:style>
  <w:style w:type="character" w:customStyle="1" w:styleId="TtuloCar">
    <w:name w:val="Título Car"/>
    <w:link w:val="Ttulo"/>
    <w:rsid w:val="00C536A5"/>
    <w:rPr>
      <w:rFonts w:ascii="Cambria" w:eastAsia="Times New Roman" w:hAnsi="Cambria" w:cs="Times New Roman"/>
      <w:b/>
      <w:bCs/>
      <w:kern w:val="28"/>
      <w:sz w:val="32"/>
      <w:szCs w:val="32"/>
      <w:lang w:val="es-ES" w:eastAsia="es-ES"/>
    </w:rPr>
  </w:style>
  <w:style w:type="paragraph" w:customStyle="1" w:styleId="Tablas">
    <w:name w:val="Tablas"/>
    <w:basedOn w:val="Normal"/>
    <w:rsid w:val="00C536A5"/>
    <w:pPr>
      <w:spacing w:before="120" w:after="120"/>
    </w:pPr>
    <w:rPr>
      <w:sz w:val="20"/>
      <w:szCs w:val="20"/>
    </w:rPr>
  </w:style>
  <w:style w:type="paragraph" w:styleId="Prrafodelista">
    <w:name w:val="List Paragraph"/>
    <w:basedOn w:val="Normal"/>
    <w:uiPriority w:val="34"/>
    <w:rsid w:val="000A1756"/>
    <w:pPr>
      <w:ind w:left="708"/>
    </w:pPr>
  </w:style>
  <w:style w:type="paragraph" w:customStyle="1" w:styleId="EstiloTtulo1Despus12ptoInterlineado15lneas">
    <w:name w:val="Estilo Título 1 + Después:  12 pto Interlineado:  15 líneas"/>
    <w:basedOn w:val="Ttulo1"/>
    <w:link w:val="EstiloTtulo1Despus12ptoInterlineado15lneasCar"/>
    <w:rsid w:val="0021497A"/>
    <w:pPr>
      <w:spacing w:after="240" w:line="360" w:lineRule="auto"/>
    </w:pPr>
    <w:rPr>
      <w:rFonts w:cs="Times New Roman"/>
      <w:szCs w:val="20"/>
    </w:rPr>
  </w:style>
  <w:style w:type="paragraph" w:styleId="HTMLconformatoprevio">
    <w:name w:val="HTML Preformatted"/>
    <w:basedOn w:val="Normal"/>
    <w:link w:val="HTMLconformatoprevioCar"/>
    <w:uiPriority w:val="99"/>
    <w:unhideWhenUsed/>
    <w:rsid w:val="00AD0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AD06CA"/>
    <w:rPr>
      <w:rFonts w:ascii="Courier New" w:hAnsi="Courier New" w:cs="Courier New"/>
    </w:rPr>
  </w:style>
  <w:style w:type="paragraph" w:styleId="Subttulo">
    <w:name w:val="Subtitle"/>
    <w:basedOn w:val="Normal"/>
    <w:next w:val="Normal"/>
    <w:link w:val="SubttuloCar"/>
    <w:uiPriority w:val="11"/>
    <w:qFormat/>
    <w:pPr>
      <w:spacing w:after="60"/>
      <w:jc w:val="center"/>
    </w:pPr>
    <w:rPr>
      <w:rFonts w:ascii="Calibri" w:eastAsia="Calibri" w:hAnsi="Calibri" w:cs="Calibri"/>
    </w:rPr>
  </w:style>
  <w:style w:type="character" w:customStyle="1" w:styleId="SubttuloCar">
    <w:name w:val="Subtítulo Car"/>
    <w:basedOn w:val="Fuentedeprrafopredeter"/>
    <w:link w:val="Subttulo"/>
    <w:rsid w:val="00AD06CA"/>
    <w:rPr>
      <w:rFonts w:asciiTheme="majorHAnsi" w:eastAsiaTheme="majorEastAsia" w:hAnsiTheme="majorHAnsi" w:cstheme="majorBidi"/>
      <w:sz w:val="24"/>
      <w:szCs w:val="24"/>
      <w:lang w:val="es-ES" w:eastAsia="es-ES"/>
    </w:rPr>
  </w:style>
  <w:style w:type="character" w:styleId="Textodelmarcadordeposicin">
    <w:name w:val="Placeholder Text"/>
    <w:basedOn w:val="Fuentedeprrafopredeter"/>
    <w:uiPriority w:val="99"/>
    <w:semiHidden/>
    <w:rsid w:val="00F96DDF"/>
    <w:rPr>
      <w:color w:val="808080"/>
    </w:rPr>
  </w:style>
  <w:style w:type="character" w:styleId="Refdenotaalpie">
    <w:name w:val="footnote reference"/>
    <w:uiPriority w:val="99"/>
    <w:unhideWhenUsed/>
    <w:rsid w:val="00BD7A7A"/>
    <w:rPr>
      <w:vertAlign w:val="superscript"/>
    </w:rPr>
  </w:style>
  <w:style w:type="character" w:styleId="Refdenotaalfinal">
    <w:name w:val="endnote reference"/>
    <w:basedOn w:val="Fuentedeprrafopredeter"/>
    <w:rsid w:val="00B51D81"/>
    <w:rPr>
      <w:vertAlign w:val="superscript"/>
    </w:rPr>
  </w:style>
  <w:style w:type="paragraph" w:customStyle="1" w:styleId="TituloPrincipal">
    <w:name w:val="Titulo Principal"/>
    <w:basedOn w:val="Normal"/>
    <w:link w:val="TituloPrincipalCar"/>
    <w:qFormat/>
    <w:rsid w:val="00642C87"/>
    <w:pPr>
      <w:jc w:val="center"/>
    </w:pPr>
    <w:rPr>
      <w:b/>
      <w:sz w:val="32"/>
      <w:szCs w:val="32"/>
    </w:rPr>
  </w:style>
  <w:style w:type="paragraph" w:customStyle="1" w:styleId="Titulo1">
    <w:name w:val="Titulo1"/>
    <w:basedOn w:val="EstiloTtulo1Despus12ptoInterlineado15lneas"/>
    <w:link w:val="Titulo1Car"/>
    <w:autoRedefine/>
    <w:qFormat/>
    <w:rsid w:val="000016DE"/>
  </w:style>
  <w:style w:type="character" w:customStyle="1" w:styleId="TituloPrincipalCar">
    <w:name w:val="Titulo Principal Car"/>
    <w:basedOn w:val="Fuentedeprrafopredeter"/>
    <w:link w:val="TituloPrincipal"/>
    <w:rsid w:val="00642C87"/>
    <w:rPr>
      <w:b/>
      <w:sz w:val="32"/>
      <w:szCs w:val="32"/>
      <w:lang w:val="es-ES" w:eastAsia="es-ES"/>
    </w:rPr>
  </w:style>
  <w:style w:type="paragraph" w:customStyle="1" w:styleId="Titulo2">
    <w:name w:val="Titulo2"/>
    <w:basedOn w:val="Ttulo2"/>
    <w:link w:val="Titulo2Car"/>
    <w:rsid w:val="006019C2"/>
    <w:pPr>
      <w:numPr>
        <w:ilvl w:val="1"/>
        <w:numId w:val="14"/>
      </w:numPr>
    </w:pPr>
  </w:style>
  <w:style w:type="character" w:customStyle="1" w:styleId="Ttulo1Car">
    <w:name w:val="Título 1 Car"/>
    <w:basedOn w:val="Fuentedeprrafopredeter"/>
    <w:link w:val="Ttulo1"/>
    <w:rsid w:val="00642C87"/>
    <w:rPr>
      <w:rFonts w:cs="Arial"/>
      <w:b/>
      <w:bCs/>
      <w:kern w:val="32"/>
      <w:sz w:val="28"/>
      <w:szCs w:val="32"/>
      <w:lang w:val="es-ES" w:eastAsia="es-ES"/>
    </w:rPr>
  </w:style>
  <w:style w:type="character" w:customStyle="1" w:styleId="EstiloTtulo1Despus12ptoInterlineado15lneasCar">
    <w:name w:val="Estilo Título 1 + Después:  12 pto Interlineado:  15 líneas Car"/>
    <w:basedOn w:val="Ttulo1Car"/>
    <w:link w:val="EstiloTtulo1Despus12ptoInterlineado15lneas"/>
    <w:rsid w:val="00642C87"/>
    <w:rPr>
      <w:rFonts w:cs="Arial"/>
      <w:b/>
      <w:bCs/>
      <w:kern w:val="32"/>
      <w:sz w:val="28"/>
      <w:szCs w:val="32"/>
      <w:lang w:val="es-ES" w:eastAsia="es-ES"/>
    </w:rPr>
  </w:style>
  <w:style w:type="character" w:customStyle="1" w:styleId="Titulo1Car">
    <w:name w:val="Titulo1 Car"/>
    <w:basedOn w:val="EstiloTtulo1Despus12ptoInterlineado15lneasCar"/>
    <w:link w:val="Titulo1"/>
    <w:rsid w:val="000016DE"/>
    <w:rPr>
      <w:rFonts w:cs="Arial"/>
      <w:b/>
      <w:bCs/>
      <w:kern w:val="32"/>
      <w:sz w:val="28"/>
      <w:szCs w:val="20"/>
      <w:lang w:val="es-ES" w:eastAsia="es-ES"/>
    </w:rPr>
  </w:style>
  <w:style w:type="paragraph" w:customStyle="1" w:styleId="Subtitulo">
    <w:name w:val="Subtitulo"/>
    <w:basedOn w:val="Titulo2"/>
    <w:link w:val="SubtituloCar"/>
    <w:qFormat/>
    <w:rsid w:val="006019C2"/>
    <w:pPr>
      <w:numPr>
        <w:ilvl w:val="0"/>
        <w:numId w:val="0"/>
      </w:numPr>
    </w:pPr>
  </w:style>
  <w:style w:type="character" w:customStyle="1" w:styleId="Ttulo2Car">
    <w:name w:val="Título 2 Car"/>
    <w:basedOn w:val="Fuentedeprrafopredeter"/>
    <w:link w:val="Ttulo2"/>
    <w:rsid w:val="005468A9"/>
    <w:rPr>
      <w:rFonts w:cs="Arial"/>
      <w:b/>
      <w:bCs/>
      <w:iCs/>
      <w:sz w:val="26"/>
      <w:szCs w:val="28"/>
      <w:lang w:eastAsia="es-ES"/>
    </w:rPr>
  </w:style>
  <w:style w:type="character" w:customStyle="1" w:styleId="Titulo2Car">
    <w:name w:val="Titulo2 Car"/>
    <w:basedOn w:val="Ttulo2Car"/>
    <w:link w:val="Titulo2"/>
    <w:rsid w:val="006019C2"/>
    <w:rPr>
      <w:rFonts w:cs="Arial"/>
      <w:b/>
      <w:bCs/>
      <w:iCs/>
      <w:sz w:val="26"/>
      <w:szCs w:val="28"/>
      <w:lang w:val="es-ES" w:eastAsia="es-ES"/>
    </w:rPr>
  </w:style>
  <w:style w:type="character" w:customStyle="1" w:styleId="SubtituloCar">
    <w:name w:val="Subtitulo Car"/>
    <w:basedOn w:val="Titulo2Car"/>
    <w:link w:val="Subtitulo"/>
    <w:rsid w:val="006019C2"/>
    <w:rPr>
      <w:rFonts w:cs="Arial"/>
      <w:b/>
      <w:bCs/>
      <w:iCs/>
      <w:sz w:val="26"/>
      <w:szCs w:val="28"/>
      <w:lang w:val="es-ES" w:eastAsia="es-ES"/>
    </w:rPr>
  </w:style>
  <w:style w:type="paragraph" w:customStyle="1" w:styleId="Normal1">
    <w:name w:val="Normal1"/>
    <w:basedOn w:val="Normal"/>
    <w:link w:val="Normal1Car"/>
    <w:rsid w:val="006E3EBB"/>
    <w:pPr>
      <w:spacing w:before="240" w:after="240"/>
    </w:pPr>
  </w:style>
  <w:style w:type="paragraph" w:customStyle="1" w:styleId="Nomal1">
    <w:name w:val="Nomal1"/>
    <w:basedOn w:val="Normal"/>
    <w:link w:val="Nomal1Car"/>
    <w:qFormat/>
    <w:rsid w:val="007A1985"/>
    <w:pPr>
      <w:spacing w:before="240" w:after="240"/>
    </w:pPr>
  </w:style>
  <w:style w:type="character" w:customStyle="1" w:styleId="Normal1Car">
    <w:name w:val="Normal1 Car"/>
    <w:basedOn w:val="Fuentedeprrafopredeter"/>
    <w:link w:val="Normal1"/>
    <w:rsid w:val="006E3EBB"/>
    <w:rPr>
      <w:sz w:val="24"/>
      <w:szCs w:val="24"/>
      <w:lang w:val="es-ES" w:eastAsia="es-ES"/>
    </w:rPr>
  </w:style>
  <w:style w:type="character" w:customStyle="1" w:styleId="Nomal1Car">
    <w:name w:val="Nomal1 Car"/>
    <w:basedOn w:val="Fuentedeprrafopredeter"/>
    <w:link w:val="Nomal1"/>
    <w:rsid w:val="007A1985"/>
    <w:rPr>
      <w:sz w:val="24"/>
      <w:szCs w:val="24"/>
      <w:lang w:val="es-ES" w:eastAsia="es-ES"/>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FB5727"/>
    <w:pPr>
      <w:spacing w:before="100" w:beforeAutospacing="1" w:after="100" w:afterAutospacing="1"/>
      <w:jc w:val="left"/>
    </w:pPr>
    <w:rPr>
      <w:lang w:val="es-CO" w:eastAsia="es-CO"/>
    </w:rPr>
  </w:style>
  <w:style w:type="paragraph" w:styleId="TtuloTDC">
    <w:name w:val="TOC Heading"/>
    <w:basedOn w:val="Ttulo1"/>
    <w:next w:val="Normal"/>
    <w:uiPriority w:val="39"/>
    <w:unhideWhenUsed/>
    <w:qFormat/>
    <w:rsid w:val="004A660D"/>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s-CO" w:eastAsia="es-CO"/>
    </w:rPr>
  </w:style>
  <w:style w:type="paragraph" w:styleId="TDC4">
    <w:name w:val="toc 4"/>
    <w:basedOn w:val="Normal"/>
    <w:next w:val="Normal"/>
    <w:autoRedefine/>
    <w:uiPriority w:val="39"/>
    <w:unhideWhenUsed/>
    <w:rsid w:val="00915421"/>
    <w:pPr>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915421"/>
    <w:pPr>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915421"/>
    <w:pPr>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915421"/>
    <w:pPr>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915421"/>
    <w:pPr>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915421"/>
    <w:pPr>
      <w:ind w:left="1920"/>
      <w:jc w:val="left"/>
    </w:pPr>
    <w:rPr>
      <w:rFonts w:asciiTheme="minorHAnsi" w:hAnsiTheme="minorHAnsi" w:cstheme="minorHAnsi"/>
      <w:sz w:val="20"/>
      <w:szCs w:val="20"/>
    </w:rPr>
  </w:style>
  <w:style w:type="character" w:customStyle="1" w:styleId="Ttulo3Car">
    <w:name w:val="Título 3 Car"/>
    <w:basedOn w:val="Fuentedeprrafopredeter"/>
    <w:link w:val="Ttulo3"/>
    <w:uiPriority w:val="9"/>
    <w:rsid w:val="00997524"/>
    <w:rPr>
      <w:rFonts w:cs="Arial"/>
      <w:b/>
      <w:bCs/>
      <w:szCs w:val="26"/>
      <w:lang w:eastAsia="es-ES"/>
    </w:rPr>
  </w:style>
  <w:style w:type="character" w:styleId="Refdecomentario">
    <w:name w:val="annotation reference"/>
    <w:basedOn w:val="Fuentedeprrafopredeter"/>
    <w:uiPriority w:val="99"/>
    <w:semiHidden/>
    <w:unhideWhenUsed/>
    <w:rsid w:val="00160930"/>
    <w:rPr>
      <w:sz w:val="16"/>
      <w:szCs w:val="16"/>
    </w:rPr>
  </w:style>
  <w:style w:type="paragraph" w:styleId="Textocomentario">
    <w:name w:val="annotation text"/>
    <w:basedOn w:val="Normal"/>
    <w:link w:val="TextocomentarioCar"/>
    <w:uiPriority w:val="99"/>
    <w:semiHidden/>
    <w:unhideWhenUsed/>
    <w:rsid w:val="00160930"/>
    <w:rPr>
      <w:sz w:val="20"/>
      <w:szCs w:val="20"/>
    </w:rPr>
  </w:style>
  <w:style w:type="character" w:customStyle="1" w:styleId="TextocomentarioCar">
    <w:name w:val="Texto comentario Car"/>
    <w:basedOn w:val="Fuentedeprrafopredeter"/>
    <w:link w:val="Textocomentario"/>
    <w:uiPriority w:val="99"/>
    <w:semiHidden/>
    <w:rsid w:val="00160930"/>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60930"/>
    <w:rPr>
      <w:b/>
      <w:bCs/>
    </w:rPr>
  </w:style>
  <w:style w:type="character" w:customStyle="1" w:styleId="AsuntodelcomentarioCar">
    <w:name w:val="Asunto del comentario Car"/>
    <w:basedOn w:val="TextocomentarioCar"/>
    <w:link w:val="Asuntodelcomentario"/>
    <w:uiPriority w:val="99"/>
    <w:semiHidden/>
    <w:rsid w:val="00160930"/>
    <w:rPr>
      <w:b/>
      <w:bCs/>
      <w:sz w:val="20"/>
      <w:szCs w:val="20"/>
      <w:lang w:eastAsia="es-ES"/>
    </w:rPr>
  </w:style>
  <w:style w:type="table" w:styleId="Tablaconcuadrcula5oscura">
    <w:name w:val="Grid Table 5 Dark"/>
    <w:basedOn w:val="Tablanormal"/>
    <w:uiPriority w:val="50"/>
    <w:rsid w:val="00400A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5">
    <w:name w:val="Plain Table 5"/>
    <w:basedOn w:val="Tablanormal"/>
    <w:uiPriority w:val="45"/>
    <w:rsid w:val="00400A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link w:val="DescripcinCar"/>
    <w:uiPriority w:val="35"/>
    <w:unhideWhenUsed/>
    <w:qFormat/>
    <w:rsid w:val="00AA3B51"/>
    <w:pPr>
      <w:spacing w:after="200"/>
    </w:pPr>
    <w:rPr>
      <w:i/>
      <w:iCs/>
      <w:color w:val="44546A" w:themeColor="text2"/>
      <w:sz w:val="18"/>
      <w:szCs w:val="18"/>
    </w:rPr>
  </w:style>
  <w:style w:type="paragraph" w:customStyle="1" w:styleId="TablaEstilo">
    <w:name w:val="TablaEstilo"/>
    <w:basedOn w:val="Descripcin"/>
    <w:link w:val="TablaEstiloCar"/>
    <w:autoRedefine/>
    <w:qFormat/>
    <w:rsid w:val="004A76B6"/>
    <w:pPr>
      <w:spacing w:before="120" w:after="320" w:line="480" w:lineRule="auto"/>
      <w:jc w:val="center"/>
    </w:pPr>
    <w:rPr>
      <w:color w:val="auto"/>
      <w:sz w:val="22"/>
    </w:rPr>
  </w:style>
  <w:style w:type="paragraph" w:customStyle="1" w:styleId="Figuras">
    <w:name w:val="Figuras"/>
    <w:basedOn w:val="Descripcin"/>
    <w:link w:val="FigurasCar"/>
    <w:autoRedefine/>
    <w:qFormat/>
    <w:rsid w:val="00EA141C"/>
    <w:pPr>
      <w:spacing w:line="360" w:lineRule="auto"/>
      <w:jc w:val="center"/>
    </w:pPr>
    <w:rPr>
      <w:i w:val="0"/>
      <w:color w:val="262626" w:themeColor="text1" w:themeTint="D9"/>
      <w:sz w:val="22"/>
    </w:rPr>
  </w:style>
  <w:style w:type="character" w:customStyle="1" w:styleId="DescripcinCar">
    <w:name w:val="Descripción Car"/>
    <w:basedOn w:val="Fuentedeprrafopredeter"/>
    <w:link w:val="Descripcin"/>
    <w:uiPriority w:val="35"/>
    <w:rsid w:val="002B7B26"/>
    <w:rPr>
      <w:i/>
      <w:iCs/>
      <w:color w:val="44546A" w:themeColor="text2"/>
      <w:sz w:val="18"/>
      <w:szCs w:val="18"/>
      <w:lang w:eastAsia="es-ES"/>
    </w:rPr>
  </w:style>
  <w:style w:type="character" w:customStyle="1" w:styleId="TablaEstiloCar">
    <w:name w:val="TablaEstilo Car"/>
    <w:basedOn w:val="DescripcinCar"/>
    <w:link w:val="TablaEstilo"/>
    <w:rsid w:val="004A76B6"/>
    <w:rPr>
      <w:i/>
      <w:iCs/>
      <w:color w:val="44546A" w:themeColor="text2"/>
      <w:sz w:val="22"/>
      <w:szCs w:val="18"/>
      <w:lang w:eastAsia="es-ES"/>
    </w:rPr>
  </w:style>
  <w:style w:type="character" w:customStyle="1" w:styleId="FigurasCar">
    <w:name w:val="Figuras Car"/>
    <w:basedOn w:val="DescripcinCar"/>
    <w:link w:val="Figuras"/>
    <w:rsid w:val="00EA141C"/>
    <w:rPr>
      <w:i w:val="0"/>
      <w:iCs/>
      <w:color w:val="262626" w:themeColor="text1" w:themeTint="D9"/>
      <w:sz w:val="22"/>
      <w:szCs w:val="18"/>
      <w:lang w:eastAsia="es-ES"/>
    </w:rPr>
  </w:style>
  <w:style w:type="character" w:customStyle="1" w:styleId="Ttulo4Car">
    <w:name w:val="Título 4 Car"/>
    <w:basedOn w:val="Fuentedeprrafopredeter"/>
    <w:link w:val="Ttulo4"/>
    <w:uiPriority w:val="9"/>
    <w:rsid w:val="00953147"/>
    <w:rPr>
      <w:b/>
      <w:lang w:eastAsia="es-ES"/>
    </w:rPr>
  </w:style>
  <w:style w:type="table" w:styleId="Tablanormal1">
    <w:name w:val="Plain Table 1"/>
    <w:basedOn w:val="Tablanormal"/>
    <w:uiPriority w:val="41"/>
    <w:rsid w:val="00801B8A"/>
    <w:pPr>
      <w:jc w:val="left"/>
    </w:pPr>
    <w:rPr>
      <w:rFonts w:asciiTheme="minorHAnsi" w:eastAsiaTheme="minorHAnsi" w:hAnsiTheme="minorHAnsi" w:cstheme="minorBidi"/>
      <w:kern w:val="2"/>
      <w:sz w:val="22"/>
      <w:szCs w:val="22"/>
      <w:lang w:val="es-CO"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C0297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756">
      <w:bodyDiv w:val="1"/>
      <w:marLeft w:val="0"/>
      <w:marRight w:val="0"/>
      <w:marTop w:val="0"/>
      <w:marBottom w:val="0"/>
      <w:divBdr>
        <w:top w:val="none" w:sz="0" w:space="0" w:color="auto"/>
        <w:left w:val="none" w:sz="0" w:space="0" w:color="auto"/>
        <w:bottom w:val="none" w:sz="0" w:space="0" w:color="auto"/>
        <w:right w:val="none" w:sz="0" w:space="0" w:color="auto"/>
      </w:divBdr>
    </w:div>
    <w:div w:id="114835804">
      <w:bodyDiv w:val="1"/>
      <w:marLeft w:val="0"/>
      <w:marRight w:val="0"/>
      <w:marTop w:val="0"/>
      <w:marBottom w:val="0"/>
      <w:divBdr>
        <w:top w:val="none" w:sz="0" w:space="0" w:color="auto"/>
        <w:left w:val="none" w:sz="0" w:space="0" w:color="auto"/>
        <w:bottom w:val="none" w:sz="0" w:space="0" w:color="auto"/>
        <w:right w:val="none" w:sz="0" w:space="0" w:color="auto"/>
      </w:divBdr>
    </w:div>
    <w:div w:id="157430055">
      <w:bodyDiv w:val="1"/>
      <w:marLeft w:val="0"/>
      <w:marRight w:val="0"/>
      <w:marTop w:val="0"/>
      <w:marBottom w:val="0"/>
      <w:divBdr>
        <w:top w:val="none" w:sz="0" w:space="0" w:color="auto"/>
        <w:left w:val="none" w:sz="0" w:space="0" w:color="auto"/>
        <w:bottom w:val="none" w:sz="0" w:space="0" w:color="auto"/>
        <w:right w:val="none" w:sz="0" w:space="0" w:color="auto"/>
      </w:divBdr>
    </w:div>
    <w:div w:id="189879463">
      <w:bodyDiv w:val="1"/>
      <w:marLeft w:val="0"/>
      <w:marRight w:val="0"/>
      <w:marTop w:val="0"/>
      <w:marBottom w:val="0"/>
      <w:divBdr>
        <w:top w:val="none" w:sz="0" w:space="0" w:color="auto"/>
        <w:left w:val="none" w:sz="0" w:space="0" w:color="auto"/>
        <w:bottom w:val="none" w:sz="0" w:space="0" w:color="auto"/>
        <w:right w:val="none" w:sz="0" w:space="0" w:color="auto"/>
      </w:divBdr>
    </w:div>
    <w:div w:id="191500180">
      <w:bodyDiv w:val="1"/>
      <w:marLeft w:val="0"/>
      <w:marRight w:val="0"/>
      <w:marTop w:val="0"/>
      <w:marBottom w:val="0"/>
      <w:divBdr>
        <w:top w:val="none" w:sz="0" w:space="0" w:color="auto"/>
        <w:left w:val="none" w:sz="0" w:space="0" w:color="auto"/>
        <w:bottom w:val="none" w:sz="0" w:space="0" w:color="auto"/>
        <w:right w:val="none" w:sz="0" w:space="0" w:color="auto"/>
      </w:divBdr>
    </w:div>
    <w:div w:id="223227292">
      <w:bodyDiv w:val="1"/>
      <w:marLeft w:val="0"/>
      <w:marRight w:val="0"/>
      <w:marTop w:val="0"/>
      <w:marBottom w:val="0"/>
      <w:divBdr>
        <w:top w:val="none" w:sz="0" w:space="0" w:color="auto"/>
        <w:left w:val="none" w:sz="0" w:space="0" w:color="auto"/>
        <w:bottom w:val="none" w:sz="0" w:space="0" w:color="auto"/>
        <w:right w:val="none" w:sz="0" w:space="0" w:color="auto"/>
      </w:divBdr>
    </w:div>
    <w:div w:id="287666851">
      <w:bodyDiv w:val="1"/>
      <w:marLeft w:val="0"/>
      <w:marRight w:val="0"/>
      <w:marTop w:val="0"/>
      <w:marBottom w:val="0"/>
      <w:divBdr>
        <w:top w:val="none" w:sz="0" w:space="0" w:color="auto"/>
        <w:left w:val="none" w:sz="0" w:space="0" w:color="auto"/>
        <w:bottom w:val="none" w:sz="0" w:space="0" w:color="auto"/>
        <w:right w:val="none" w:sz="0" w:space="0" w:color="auto"/>
      </w:divBdr>
    </w:div>
    <w:div w:id="318384243">
      <w:bodyDiv w:val="1"/>
      <w:marLeft w:val="0"/>
      <w:marRight w:val="0"/>
      <w:marTop w:val="0"/>
      <w:marBottom w:val="0"/>
      <w:divBdr>
        <w:top w:val="none" w:sz="0" w:space="0" w:color="auto"/>
        <w:left w:val="none" w:sz="0" w:space="0" w:color="auto"/>
        <w:bottom w:val="none" w:sz="0" w:space="0" w:color="auto"/>
        <w:right w:val="none" w:sz="0" w:space="0" w:color="auto"/>
      </w:divBdr>
    </w:div>
    <w:div w:id="367411950">
      <w:bodyDiv w:val="1"/>
      <w:marLeft w:val="0"/>
      <w:marRight w:val="0"/>
      <w:marTop w:val="0"/>
      <w:marBottom w:val="0"/>
      <w:divBdr>
        <w:top w:val="none" w:sz="0" w:space="0" w:color="auto"/>
        <w:left w:val="none" w:sz="0" w:space="0" w:color="auto"/>
        <w:bottom w:val="none" w:sz="0" w:space="0" w:color="auto"/>
        <w:right w:val="none" w:sz="0" w:space="0" w:color="auto"/>
      </w:divBdr>
    </w:div>
    <w:div w:id="569196947">
      <w:bodyDiv w:val="1"/>
      <w:marLeft w:val="0"/>
      <w:marRight w:val="0"/>
      <w:marTop w:val="0"/>
      <w:marBottom w:val="0"/>
      <w:divBdr>
        <w:top w:val="none" w:sz="0" w:space="0" w:color="auto"/>
        <w:left w:val="none" w:sz="0" w:space="0" w:color="auto"/>
        <w:bottom w:val="none" w:sz="0" w:space="0" w:color="auto"/>
        <w:right w:val="none" w:sz="0" w:space="0" w:color="auto"/>
      </w:divBdr>
    </w:div>
    <w:div w:id="605313918">
      <w:bodyDiv w:val="1"/>
      <w:marLeft w:val="0"/>
      <w:marRight w:val="0"/>
      <w:marTop w:val="0"/>
      <w:marBottom w:val="0"/>
      <w:divBdr>
        <w:top w:val="none" w:sz="0" w:space="0" w:color="auto"/>
        <w:left w:val="none" w:sz="0" w:space="0" w:color="auto"/>
        <w:bottom w:val="none" w:sz="0" w:space="0" w:color="auto"/>
        <w:right w:val="none" w:sz="0" w:space="0" w:color="auto"/>
      </w:divBdr>
    </w:div>
    <w:div w:id="611205187">
      <w:bodyDiv w:val="1"/>
      <w:marLeft w:val="0"/>
      <w:marRight w:val="0"/>
      <w:marTop w:val="0"/>
      <w:marBottom w:val="0"/>
      <w:divBdr>
        <w:top w:val="none" w:sz="0" w:space="0" w:color="auto"/>
        <w:left w:val="none" w:sz="0" w:space="0" w:color="auto"/>
        <w:bottom w:val="none" w:sz="0" w:space="0" w:color="auto"/>
        <w:right w:val="none" w:sz="0" w:space="0" w:color="auto"/>
      </w:divBdr>
    </w:div>
    <w:div w:id="673997524">
      <w:bodyDiv w:val="1"/>
      <w:marLeft w:val="0"/>
      <w:marRight w:val="0"/>
      <w:marTop w:val="0"/>
      <w:marBottom w:val="0"/>
      <w:divBdr>
        <w:top w:val="none" w:sz="0" w:space="0" w:color="auto"/>
        <w:left w:val="none" w:sz="0" w:space="0" w:color="auto"/>
        <w:bottom w:val="none" w:sz="0" w:space="0" w:color="auto"/>
        <w:right w:val="none" w:sz="0" w:space="0" w:color="auto"/>
      </w:divBdr>
    </w:div>
    <w:div w:id="789206664">
      <w:bodyDiv w:val="1"/>
      <w:marLeft w:val="0"/>
      <w:marRight w:val="0"/>
      <w:marTop w:val="0"/>
      <w:marBottom w:val="0"/>
      <w:divBdr>
        <w:top w:val="none" w:sz="0" w:space="0" w:color="auto"/>
        <w:left w:val="none" w:sz="0" w:space="0" w:color="auto"/>
        <w:bottom w:val="none" w:sz="0" w:space="0" w:color="auto"/>
        <w:right w:val="none" w:sz="0" w:space="0" w:color="auto"/>
      </w:divBdr>
    </w:div>
    <w:div w:id="816186778">
      <w:bodyDiv w:val="1"/>
      <w:marLeft w:val="0"/>
      <w:marRight w:val="0"/>
      <w:marTop w:val="0"/>
      <w:marBottom w:val="0"/>
      <w:divBdr>
        <w:top w:val="none" w:sz="0" w:space="0" w:color="auto"/>
        <w:left w:val="none" w:sz="0" w:space="0" w:color="auto"/>
        <w:bottom w:val="none" w:sz="0" w:space="0" w:color="auto"/>
        <w:right w:val="none" w:sz="0" w:space="0" w:color="auto"/>
      </w:divBdr>
    </w:div>
    <w:div w:id="859702956">
      <w:bodyDiv w:val="1"/>
      <w:marLeft w:val="0"/>
      <w:marRight w:val="0"/>
      <w:marTop w:val="0"/>
      <w:marBottom w:val="0"/>
      <w:divBdr>
        <w:top w:val="none" w:sz="0" w:space="0" w:color="auto"/>
        <w:left w:val="none" w:sz="0" w:space="0" w:color="auto"/>
        <w:bottom w:val="none" w:sz="0" w:space="0" w:color="auto"/>
        <w:right w:val="none" w:sz="0" w:space="0" w:color="auto"/>
      </w:divBdr>
    </w:div>
    <w:div w:id="1031144981">
      <w:bodyDiv w:val="1"/>
      <w:marLeft w:val="0"/>
      <w:marRight w:val="0"/>
      <w:marTop w:val="0"/>
      <w:marBottom w:val="0"/>
      <w:divBdr>
        <w:top w:val="none" w:sz="0" w:space="0" w:color="auto"/>
        <w:left w:val="none" w:sz="0" w:space="0" w:color="auto"/>
        <w:bottom w:val="none" w:sz="0" w:space="0" w:color="auto"/>
        <w:right w:val="none" w:sz="0" w:space="0" w:color="auto"/>
      </w:divBdr>
    </w:div>
    <w:div w:id="1083453572">
      <w:bodyDiv w:val="1"/>
      <w:marLeft w:val="0"/>
      <w:marRight w:val="0"/>
      <w:marTop w:val="0"/>
      <w:marBottom w:val="0"/>
      <w:divBdr>
        <w:top w:val="none" w:sz="0" w:space="0" w:color="auto"/>
        <w:left w:val="none" w:sz="0" w:space="0" w:color="auto"/>
        <w:bottom w:val="none" w:sz="0" w:space="0" w:color="auto"/>
        <w:right w:val="none" w:sz="0" w:space="0" w:color="auto"/>
      </w:divBdr>
    </w:div>
    <w:div w:id="1138185631">
      <w:bodyDiv w:val="1"/>
      <w:marLeft w:val="0"/>
      <w:marRight w:val="0"/>
      <w:marTop w:val="0"/>
      <w:marBottom w:val="0"/>
      <w:divBdr>
        <w:top w:val="none" w:sz="0" w:space="0" w:color="auto"/>
        <w:left w:val="none" w:sz="0" w:space="0" w:color="auto"/>
        <w:bottom w:val="none" w:sz="0" w:space="0" w:color="auto"/>
        <w:right w:val="none" w:sz="0" w:space="0" w:color="auto"/>
      </w:divBdr>
    </w:div>
    <w:div w:id="1186213472">
      <w:bodyDiv w:val="1"/>
      <w:marLeft w:val="0"/>
      <w:marRight w:val="0"/>
      <w:marTop w:val="0"/>
      <w:marBottom w:val="0"/>
      <w:divBdr>
        <w:top w:val="none" w:sz="0" w:space="0" w:color="auto"/>
        <w:left w:val="none" w:sz="0" w:space="0" w:color="auto"/>
        <w:bottom w:val="none" w:sz="0" w:space="0" w:color="auto"/>
        <w:right w:val="none" w:sz="0" w:space="0" w:color="auto"/>
      </w:divBdr>
    </w:div>
    <w:div w:id="1270041710">
      <w:bodyDiv w:val="1"/>
      <w:marLeft w:val="0"/>
      <w:marRight w:val="0"/>
      <w:marTop w:val="0"/>
      <w:marBottom w:val="0"/>
      <w:divBdr>
        <w:top w:val="none" w:sz="0" w:space="0" w:color="auto"/>
        <w:left w:val="none" w:sz="0" w:space="0" w:color="auto"/>
        <w:bottom w:val="none" w:sz="0" w:space="0" w:color="auto"/>
        <w:right w:val="none" w:sz="0" w:space="0" w:color="auto"/>
      </w:divBdr>
    </w:div>
    <w:div w:id="1306857276">
      <w:bodyDiv w:val="1"/>
      <w:marLeft w:val="0"/>
      <w:marRight w:val="0"/>
      <w:marTop w:val="0"/>
      <w:marBottom w:val="0"/>
      <w:divBdr>
        <w:top w:val="none" w:sz="0" w:space="0" w:color="auto"/>
        <w:left w:val="none" w:sz="0" w:space="0" w:color="auto"/>
        <w:bottom w:val="none" w:sz="0" w:space="0" w:color="auto"/>
        <w:right w:val="none" w:sz="0" w:space="0" w:color="auto"/>
      </w:divBdr>
    </w:div>
    <w:div w:id="1455177202">
      <w:bodyDiv w:val="1"/>
      <w:marLeft w:val="0"/>
      <w:marRight w:val="0"/>
      <w:marTop w:val="0"/>
      <w:marBottom w:val="0"/>
      <w:divBdr>
        <w:top w:val="none" w:sz="0" w:space="0" w:color="auto"/>
        <w:left w:val="none" w:sz="0" w:space="0" w:color="auto"/>
        <w:bottom w:val="none" w:sz="0" w:space="0" w:color="auto"/>
        <w:right w:val="none" w:sz="0" w:space="0" w:color="auto"/>
      </w:divBdr>
    </w:div>
    <w:div w:id="1524899855">
      <w:bodyDiv w:val="1"/>
      <w:marLeft w:val="0"/>
      <w:marRight w:val="0"/>
      <w:marTop w:val="0"/>
      <w:marBottom w:val="0"/>
      <w:divBdr>
        <w:top w:val="none" w:sz="0" w:space="0" w:color="auto"/>
        <w:left w:val="none" w:sz="0" w:space="0" w:color="auto"/>
        <w:bottom w:val="none" w:sz="0" w:space="0" w:color="auto"/>
        <w:right w:val="none" w:sz="0" w:space="0" w:color="auto"/>
      </w:divBdr>
    </w:div>
    <w:div w:id="1542398739">
      <w:bodyDiv w:val="1"/>
      <w:marLeft w:val="0"/>
      <w:marRight w:val="0"/>
      <w:marTop w:val="0"/>
      <w:marBottom w:val="0"/>
      <w:divBdr>
        <w:top w:val="none" w:sz="0" w:space="0" w:color="auto"/>
        <w:left w:val="none" w:sz="0" w:space="0" w:color="auto"/>
        <w:bottom w:val="none" w:sz="0" w:space="0" w:color="auto"/>
        <w:right w:val="none" w:sz="0" w:space="0" w:color="auto"/>
      </w:divBdr>
    </w:div>
    <w:div w:id="1551309798">
      <w:bodyDiv w:val="1"/>
      <w:marLeft w:val="0"/>
      <w:marRight w:val="0"/>
      <w:marTop w:val="0"/>
      <w:marBottom w:val="0"/>
      <w:divBdr>
        <w:top w:val="none" w:sz="0" w:space="0" w:color="auto"/>
        <w:left w:val="none" w:sz="0" w:space="0" w:color="auto"/>
        <w:bottom w:val="none" w:sz="0" w:space="0" w:color="auto"/>
        <w:right w:val="none" w:sz="0" w:space="0" w:color="auto"/>
      </w:divBdr>
    </w:div>
    <w:div w:id="1719090383">
      <w:bodyDiv w:val="1"/>
      <w:marLeft w:val="0"/>
      <w:marRight w:val="0"/>
      <w:marTop w:val="0"/>
      <w:marBottom w:val="0"/>
      <w:divBdr>
        <w:top w:val="none" w:sz="0" w:space="0" w:color="auto"/>
        <w:left w:val="none" w:sz="0" w:space="0" w:color="auto"/>
        <w:bottom w:val="none" w:sz="0" w:space="0" w:color="auto"/>
        <w:right w:val="none" w:sz="0" w:space="0" w:color="auto"/>
      </w:divBdr>
    </w:div>
    <w:div w:id="1724913004">
      <w:bodyDiv w:val="1"/>
      <w:marLeft w:val="0"/>
      <w:marRight w:val="0"/>
      <w:marTop w:val="0"/>
      <w:marBottom w:val="0"/>
      <w:divBdr>
        <w:top w:val="none" w:sz="0" w:space="0" w:color="auto"/>
        <w:left w:val="none" w:sz="0" w:space="0" w:color="auto"/>
        <w:bottom w:val="none" w:sz="0" w:space="0" w:color="auto"/>
        <w:right w:val="none" w:sz="0" w:space="0" w:color="auto"/>
      </w:divBdr>
    </w:div>
    <w:div w:id="1847355544">
      <w:bodyDiv w:val="1"/>
      <w:marLeft w:val="0"/>
      <w:marRight w:val="0"/>
      <w:marTop w:val="0"/>
      <w:marBottom w:val="0"/>
      <w:divBdr>
        <w:top w:val="none" w:sz="0" w:space="0" w:color="auto"/>
        <w:left w:val="none" w:sz="0" w:space="0" w:color="auto"/>
        <w:bottom w:val="none" w:sz="0" w:space="0" w:color="auto"/>
        <w:right w:val="none" w:sz="0" w:space="0" w:color="auto"/>
      </w:divBdr>
    </w:div>
    <w:div w:id="1865055206">
      <w:bodyDiv w:val="1"/>
      <w:marLeft w:val="0"/>
      <w:marRight w:val="0"/>
      <w:marTop w:val="0"/>
      <w:marBottom w:val="0"/>
      <w:divBdr>
        <w:top w:val="none" w:sz="0" w:space="0" w:color="auto"/>
        <w:left w:val="none" w:sz="0" w:space="0" w:color="auto"/>
        <w:bottom w:val="none" w:sz="0" w:space="0" w:color="auto"/>
        <w:right w:val="none" w:sz="0" w:space="0" w:color="auto"/>
      </w:divBdr>
    </w:div>
    <w:div w:id="1954094793">
      <w:bodyDiv w:val="1"/>
      <w:marLeft w:val="0"/>
      <w:marRight w:val="0"/>
      <w:marTop w:val="0"/>
      <w:marBottom w:val="0"/>
      <w:divBdr>
        <w:top w:val="none" w:sz="0" w:space="0" w:color="auto"/>
        <w:left w:val="none" w:sz="0" w:space="0" w:color="auto"/>
        <w:bottom w:val="none" w:sz="0" w:space="0" w:color="auto"/>
        <w:right w:val="none" w:sz="0" w:space="0" w:color="auto"/>
      </w:divBdr>
    </w:div>
    <w:div w:id="1964386202">
      <w:bodyDiv w:val="1"/>
      <w:marLeft w:val="0"/>
      <w:marRight w:val="0"/>
      <w:marTop w:val="0"/>
      <w:marBottom w:val="0"/>
      <w:divBdr>
        <w:top w:val="none" w:sz="0" w:space="0" w:color="auto"/>
        <w:left w:val="none" w:sz="0" w:space="0" w:color="auto"/>
        <w:bottom w:val="none" w:sz="0" w:space="0" w:color="auto"/>
        <w:right w:val="none" w:sz="0" w:space="0" w:color="auto"/>
      </w:divBdr>
    </w:div>
    <w:div w:id="2010667499">
      <w:bodyDiv w:val="1"/>
      <w:marLeft w:val="0"/>
      <w:marRight w:val="0"/>
      <w:marTop w:val="0"/>
      <w:marBottom w:val="0"/>
      <w:divBdr>
        <w:top w:val="none" w:sz="0" w:space="0" w:color="auto"/>
        <w:left w:val="none" w:sz="0" w:space="0" w:color="auto"/>
        <w:bottom w:val="none" w:sz="0" w:space="0" w:color="auto"/>
        <w:right w:val="none" w:sz="0" w:space="0" w:color="auto"/>
      </w:divBdr>
    </w:div>
    <w:div w:id="2034258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xxx.xxxxxxxxxx.xx/xxxx/xx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www.visiblebody.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E3F9E1-B660-4978-B259-73C8E2124D1F}">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R+9qEeRZa8EduXRiEKqaTL9DcQ==">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3BE6ED-81D1-4B8F-BDAD-07CC1A65D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7563</TotalTime>
  <Pages>66</Pages>
  <Words>18493</Words>
  <Characters>101717</Characters>
  <Application>Microsoft Office Word</Application>
  <DocSecurity>0</DocSecurity>
  <Lines>847</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Esperanza Camargo</dc:creator>
  <cp:lastModifiedBy>Johan herrera</cp:lastModifiedBy>
  <cp:revision>265</cp:revision>
  <dcterms:created xsi:type="dcterms:W3CDTF">2023-03-22T15:19:00Z</dcterms:created>
  <dcterms:modified xsi:type="dcterms:W3CDTF">2023-12-22T14:36:00Z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