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EF78" w14:textId="4E818904" w:rsidR="008D363C" w:rsidRDefault="008D363C" w:rsidP="008D363C">
      <w:pPr>
        <w:shd w:val="clear" w:color="auto" w:fill="002060"/>
        <w:jc w:val="center"/>
      </w:pPr>
      <w:r>
        <w:t>MVP (PRODUCTO MÍNIMO VIABLE)</w:t>
      </w:r>
    </w:p>
    <w:p w14:paraId="605FF77A" w14:textId="77777777" w:rsidR="00D17A90" w:rsidRDefault="00D17A90" w:rsidP="00D17A90">
      <w:pPr>
        <w:jc w:val="both"/>
      </w:pPr>
      <w:r w:rsidRPr="00D17A90">
        <w:t>El siguiente documento presenta la estructura, planificación, diseño y componentes esenciales del Producto Mínimo Viable (MVP) desarrollado por el equipo</w:t>
      </w:r>
      <w:r>
        <w:t xml:space="preserve"> del espacio académico</w:t>
      </w:r>
      <w:r w:rsidRPr="00D17A90">
        <w:t xml:space="preserve">. </w:t>
      </w:r>
    </w:p>
    <w:p w14:paraId="6760A32B" w14:textId="77777777" w:rsidR="00D17A90" w:rsidRDefault="00D17A90" w:rsidP="00D17A90">
      <w:pPr>
        <w:jc w:val="both"/>
      </w:pPr>
      <w:r w:rsidRPr="00D17A90">
        <w:t>En él se describe la información general del proyecto, el contexto del problema abordado, la propuesta tecnológica seleccionada, el modelo de datos, los módulos funcionales y los resultados obtenidos durante el proceso de desarrollo.</w:t>
      </w:r>
      <w:r w:rsidRPr="00D17A90">
        <w:br/>
        <w:t xml:space="preserve">Igualmente, se incluyen los anexos correspondientes que permiten evidenciar el funcionamiento del sistema, tales como la presentación, el video demostrativo y el repositorio del código fuente. </w:t>
      </w:r>
    </w:p>
    <w:p w14:paraId="5E3754A8" w14:textId="6AD35489" w:rsidR="00D17A90" w:rsidRPr="00D17A90" w:rsidRDefault="00D17A90" w:rsidP="00D17A90">
      <w:pPr>
        <w:jc w:val="both"/>
      </w:pPr>
      <w:r w:rsidRPr="00D17A90">
        <w:t>Este MVP busca dar solución a una necesidad real, aportando valor al Hospital San Rafael de Tunja (HSRT) mediante un prototipo funcional que demuestra la viabilidad técnica de la propuesta</w:t>
      </w:r>
      <w:r>
        <w:t xml:space="preserve"> abordada en el espacio académico en calidad de proyecto integrador</w:t>
      </w:r>
      <w:r w:rsidRPr="00D17A90">
        <w:t>.</w:t>
      </w:r>
    </w:p>
    <w:p w14:paraId="66A33AA4" w14:textId="5FA53802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INFORMACIÓN GENERAL</w:t>
      </w:r>
    </w:p>
    <w:p w14:paraId="4BEF00CF" w14:textId="04345735" w:rsidR="008D363C" w:rsidRPr="006C41FA" w:rsidRDefault="008D363C">
      <w:pPr>
        <w:rPr>
          <w:b/>
          <w:bCs/>
        </w:rPr>
      </w:pPr>
      <w:r w:rsidRPr="006C41FA">
        <w:rPr>
          <w:b/>
          <w:bCs/>
        </w:rPr>
        <w:t>Integrantes (máximo 5):</w:t>
      </w:r>
    </w:p>
    <w:p w14:paraId="5B53E61D" w14:textId="70A603CA" w:rsidR="008D363C" w:rsidRDefault="4C0AED7D">
      <w:r>
        <w:t>1.</w:t>
      </w:r>
      <w:r w:rsidR="0C6A3C83">
        <w:t>Johan Hurtado</w:t>
      </w:r>
    </w:p>
    <w:p w14:paraId="01CB0675" w14:textId="68B4186A" w:rsidR="008D363C" w:rsidRDefault="4C0AED7D">
      <w:r>
        <w:t>2.</w:t>
      </w:r>
      <w:r w:rsidR="0486E710">
        <w:t>William Cruz</w:t>
      </w:r>
    </w:p>
    <w:p w14:paraId="085FDCF9" w14:textId="2D150D48" w:rsidR="008D363C" w:rsidRDefault="4C0AED7D">
      <w:r>
        <w:t>3.</w:t>
      </w:r>
      <w:r w:rsidR="0DA889EC">
        <w:t xml:space="preserve">Alejandro Torres </w:t>
      </w:r>
    </w:p>
    <w:p w14:paraId="18B97FA8" w14:textId="1BB5BF4F" w:rsidR="008D363C" w:rsidRDefault="4C0AED7D">
      <w:r>
        <w:t>4.</w:t>
      </w:r>
      <w:r w:rsidR="534C8065">
        <w:t xml:space="preserve">Juan </w:t>
      </w:r>
      <w:r w:rsidR="2B626FE8">
        <w:t>José</w:t>
      </w:r>
      <w:r w:rsidR="534C8065">
        <w:t xml:space="preserve"> </w:t>
      </w:r>
      <w:r w:rsidR="630EF78A">
        <w:t>Rincón</w:t>
      </w:r>
      <w:r w:rsidR="534C8065">
        <w:t xml:space="preserve"> </w:t>
      </w:r>
    </w:p>
    <w:p w14:paraId="26BE3702" w14:textId="6380B5FA" w:rsidR="008D363C" w:rsidRDefault="4C0AED7D">
      <w:r>
        <w:t>5.</w:t>
      </w:r>
      <w:r w:rsidR="499A609A">
        <w:t>Santiago Ordoñez</w:t>
      </w:r>
    </w:p>
    <w:p w14:paraId="13B290B0" w14:textId="186F282D" w:rsidR="008D363C" w:rsidRPr="006C41FA" w:rsidRDefault="008D363C">
      <w:pPr>
        <w:rPr>
          <w:b/>
          <w:bCs/>
        </w:rPr>
      </w:pPr>
      <w:r w:rsidRPr="006C41FA">
        <w:rPr>
          <w:b/>
          <w:bCs/>
        </w:rPr>
        <w:t>Espacio académico:</w:t>
      </w:r>
    </w:p>
    <w:p w14:paraId="7253EB1A" w14:textId="5C1673A0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CONTEXTO DEL PROBLEMA ABORDADO</w:t>
      </w:r>
    </w:p>
    <w:p w14:paraId="360527F4" w14:textId="024B1CB3" w:rsidR="00747AAB" w:rsidRPr="00747AAB" w:rsidRDefault="008D363C" w:rsidP="00747AAB">
      <w:pPr>
        <w:pStyle w:val="Prrafodelista"/>
        <w:numPr>
          <w:ilvl w:val="0"/>
          <w:numId w:val="6"/>
        </w:numPr>
        <w:rPr>
          <w:rFonts w:ascii="Calibri" w:hAnsi="Calibri"/>
          <w:i/>
          <w:iCs/>
          <w:color w:val="EE0000"/>
        </w:rPr>
      </w:pPr>
      <w:r>
        <w:t>Código del proyecto:</w:t>
      </w:r>
      <w:r w:rsidR="00747AAB">
        <w:t xml:space="preserve">                 </w:t>
      </w:r>
    </w:p>
    <w:p w14:paraId="7CCF4BE8" w14:textId="03229C77" w:rsidR="00747AAB" w:rsidRPr="00747AAB" w:rsidRDefault="00747AAB" w:rsidP="00747AAB">
      <w:pPr>
        <w:pStyle w:val="Prrafodelista"/>
        <w:rPr>
          <w:rFonts w:ascii="Calibri" w:hAnsi="Calibri"/>
          <w:i/>
          <w:iCs/>
          <w:color w:val="EE0000"/>
        </w:rPr>
      </w:pPr>
      <w:r>
        <w:t>PDS-</w:t>
      </w:r>
      <w:r w:rsidR="007B3E83">
        <w:t>001</w:t>
      </w:r>
    </w:p>
    <w:p w14:paraId="552DF7DF" w14:textId="61D92857" w:rsidR="00D17A90" w:rsidRDefault="008D363C" w:rsidP="00D17A90">
      <w:pPr>
        <w:pStyle w:val="Prrafodelista"/>
        <w:numPr>
          <w:ilvl w:val="0"/>
          <w:numId w:val="4"/>
        </w:numPr>
        <w:rPr>
          <w:i/>
          <w:iCs/>
          <w:color w:val="EE0000"/>
        </w:rPr>
      </w:pPr>
      <w:r>
        <w:t>Nombre del proyecto:</w:t>
      </w:r>
      <w:r w:rsidR="00D17A90">
        <w:t xml:space="preserve"> </w:t>
      </w:r>
    </w:p>
    <w:p w14:paraId="4DF16708" w14:textId="06E0E590" w:rsidR="007B3E83" w:rsidRPr="007B3E83" w:rsidRDefault="007B3E83" w:rsidP="007B3E83">
      <w:pPr>
        <w:pStyle w:val="Prrafodelista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Módulo de gestión de inventari</w:t>
      </w:r>
      <w:r w:rsidR="00793B19">
        <w:rPr>
          <w:i/>
          <w:iCs/>
          <w:color w:val="000000" w:themeColor="text1"/>
        </w:rPr>
        <w:t>o y registro de mantenimiento</w:t>
      </w:r>
      <w:r w:rsidR="00716236">
        <w:rPr>
          <w:i/>
          <w:iCs/>
          <w:color w:val="000000" w:themeColor="text1"/>
        </w:rPr>
        <w:t xml:space="preserve">s de equipos informáticos </w:t>
      </w:r>
    </w:p>
    <w:p w14:paraId="693A813B" w14:textId="6FACD860" w:rsidR="008D363C" w:rsidRDefault="008D363C" w:rsidP="008D363C">
      <w:pPr>
        <w:pStyle w:val="Prrafodelista"/>
        <w:numPr>
          <w:ilvl w:val="0"/>
          <w:numId w:val="4"/>
        </w:numPr>
      </w:pPr>
      <w:r>
        <w:t>ODS relacionados (a consideración del equipo):</w:t>
      </w:r>
    </w:p>
    <w:p w14:paraId="0C57266F" w14:textId="797E6964" w:rsidR="00D17A90" w:rsidRDefault="00D17A90" w:rsidP="008D363C">
      <w:pPr>
        <w:pStyle w:val="Prrafodelista"/>
        <w:numPr>
          <w:ilvl w:val="0"/>
          <w:numId w:val="4"/>
        </w:numPr>
      </w:pPr>
      <w:r>
        <w:t>Usuario objetivo: enunciar cómo se beneficiará el Hospital San Rafael de Tunja HSRT</w:t>
      </w:r>
    </w:p>
    <w:p w14:paraId="7735BC2F" w14:textId="58E86005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PLANEACIÓN DEL PROYECTO</w:t>
      </w:r>
    </w:p>
    <w:p w14:paraId="0E44DA8C" w14:textId="66D042E7" w:rsidR="008D363C" w:rsidRDefault="4C0AED7D" w:rsidP="008D363C">
      <w:pPr>
        <w:pStyle w:val="Prrafodelista"/>
        <w:numPr>
          <w:ilvl w:val="0"/>
          <w:numId w:val="2"/>
        </w:numPr>
      </w:pPr>
      <w:r>
        <w:t>Objetivo general:</w:t>
      </w:r>
      <w:r w:rsidR="500CCA38">
        <w:t xml:space="preserve"> </w:t>
      </w:r>
      <w:r w:rsidR="500CCA38" w:rsidRPr="61B6718F">
        <w:t>Desarrollar un sistema integral para la gestión, control y seguimiento del inventario y mantenimiento de equipos biomédicos, que permita administrar ubicaciones hospitalarias, responsables clínicos, personal de soporte, cargas laborales y procesos de mantenimiento, garantizando la trazabilidad, organización y disponibilidad de la información para optimizar la operación y la seguridad tecnológica dentro del Hospital San Rafael de Tunja</w:t>
      </w:r>
    </w:p>
    <w:p w14:paraId="5D04714C" w14:textId="0A839755" w:rsidR="008D363C" w:rsidRPr="008D363C" w:rsidRDefault="4C0AED7D" w:rsidP="008D363C">
      <w:pPr>
        <w:pStyle w:val="Prrafodelista"/>
        <w:numPr>
          <w:ilvl w:val="0"/>
          <w:numId w:val="2"/>
        </w:numPr>
        <w:rPr>
          <w:lang w:val="en-US"/>
        </w:rPr>
      </w:pPr>
      <w:r w:rsidRPr="61B6718F">
        <w:rPr>
          <w:lang w:val="en-US"/>
        </w:rPr>
        <w:t>Framework de FE:</w:t>
      </w:r>
      <w:r w:rsidR="6AF1C26C" w:rsidRPr="61B6718F">
        <w:rPr>
          <w:lang w:val="en-US"/>
        </w:rPr>
        <w:t xml:space="preserve"> EJS (Server-side rendering) + Vanilla JavaScript (no SPA framework)</w:t>
      </w:r>
      <w:r w:rsidR="008D363C">
        <w:tab/>
      </w:r>
    </w:p>
    <w:p w14:paraId="1C72D8DA" w14:textId="6DAEB299" w:rsidR="008D363C" w:rsidRPr="008D363C" w:rsidRDefault="4C0AED7D" w:rsidP="008D363C">
      <w:pPr>
        <w:pStyle w:val="Prrafodelista"/>
        <w:numPr>
          <w:ilvl w:val="0"/>
          <w:numId w:val="2"/>
        </w:numPr>
        <w:rPr>
          <w:lang w:val="en-US"/>
        </w:rPr>
      </w:pPr>
      <w:r w:rsidRPr="61B6718F">
        <w:rPr>
          <w:lang w:val="en-US"/>
        </w:rPr>
        <w:t>Framework de BE:</w:t>
      </w:r>
      <w:r w:rsidR="265ACDBF" w:rsidRPr="61B6718F">
        <w:rPr>
          <w:lang w:val="en-US"/>
        </w:rPr>
        <w:t xml:space="preserve"> Express (Node.js)</w:t>
      </w:r>
    </w:p>
    <w:p w14:paraId="5B81C624" w14:textId="03CB142B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BASE DE DATOS (BAAS O AUTOGESTIONADA)</w:t>
      </w:r>
    </w:p>
    <w:p w14:paraId="2CE860B6" w14:textId="2DC62365" w:rsidR="008D363C" w:rsidRDefault="4C0AED7D" w:rsidP="008D363C">
      <w:pPr>
        <w:pStyle w:val="Prrafodelista"/>
        <w:numPr>
          <w:ilvl w:val="0"/>
          <w:numId w:val="3"/>
        </w:numPr>
      </w:pPr>
      <w:r>
        <w:t>Modelo r</w:t>
      </w:r>
      <w:r w:rsidR="49C88AE2">
        <w:t xml:space="preserve">elacional </w:t>
      </w:r>
      <w:r w:rsidR="49C88AE2">
        <w:rPr>
          <w:noProof/>
        </w:rPr>
        <w:drawing>
          <wp:inline distT="0" distB="0" distL="0" distR="0" wp14:anchorId="6056F0C4" wp14:editId="58397314">
            <wp:extent cx="7677150" cy="4467225"/>
            <wp:effectExtent l="0" t="0" r="0" b="0"/>
            <wp:docPr id="1234671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1027" name="Picture 1234671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5197" w14:textId="3DC36F24" w:rsidR="008D363C" w:rsidRDefault="008D363C" w:rsidP="61B6718F">
      <w:pPr>
        <w:jc w:val="center"/>
        <w:rPr>
          <w:i/>
          <w:iCs/>
          <w:color w:val="EE0000"/>
        </w:rPr>
      </w:pPr>
    </w:p>
    <w:p w14:paraId="13FC759D" w14:textId="09C65FA1" w:rsidR="008D363C" w:rsidRPr="00D17A90" w:rsidRDefault="00D17A90" w:rsidP="008D363C">
      <w:pPr>
        <w:shd w:val="clear" w:color="auto" w:fill="FFC000"/>
        <w:rPr>
          <w:b/>
          <w:bCs/>
          <w:color w:val="000000" w:themeColor="text1"/>
        </w:rPr>
      </w:pPr>
      <w:r w:rsidRPr="00D17A90">
        <w:rPr>
          <w:b/>
          <w:bCs/>
          <w:color w:val="000000" w:themeColor="text1"/>
        </w:rPr>
        <w:t>RESULTADOS</w:t>
      </w:r>
    </w:p>
    <w:p w14:paraId="181E5C60" w14:textId="493A0E2C" w:rsidR="008D363C" w:rsidRPr="008D363C" w:rsidRDefault="4C0AED7D" w:rsidP="61B6718F">
      <w:pPr>
        <w:pStyle w:val="Prrafodelista"/>
        <w:numPr>
          <w:ilvl w:val="0"/>
          <w:numId w:val="1"/>
        </w:numPr>
        <w:rPr>
          <w:rFonts w:cs="Times New Roman"/>
          <w:i/>
          <w:iCs/>
          <w:color w:val="000000" w:themeColor="text1"/>
        </w:rPr>
      </w:pPr>
      <w:r w:rsidRPr="61B6718F">
        <w:rPr>
          <w:rFonts w:cs="Times New Roman"/>
          <w:b/>
          <w:bCs/>
        </w:rPr>
        <w:t xml:space="preserve">Diagramas UML (casos de uso, clases, componentes / otro aplicable) </w:t>
      </w:r>
    </w:p>
    <w:p w14:paraId="1760063D" w14:textId="314638EB" w:rsidR="2D4E1895" w:rsidRDefault="2D4E1895" w:rsidP="61B6718F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51A5ECA" wp14:editId="75D7ED88">
            <wp:extent cx="7677150" cy="2847975"/>
            <wp:effectExtent l="0" t="0" r="0" b="0"/>
            <wp:docPr id="2115929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9650" name="Picture 21159296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6DEE" w14:textId="4CEEA186" w:rsidR="008D363C" w:rsidRPr="00D17A90" w:rsidRDefault="008D363C" w:rsidP="008D363C">
      <w:pPr>
        <w:pStyle w:val="Prrafodelista"/>
        <w:numPr>
          <w:ilvl w:val="0"/>
          <w:numId w:val="1"/>
        </w:numPr>
        <w:rPr>
          <w:b/>
          <w:bCs/>
          <w:color w:val="000000" w:themeColor="text1"/>
        </w:rPr>
      </w:pPr>
      <w:r w:rsidRPr="00D17A90">
        <w:rPr>
          <w:b/>
          <w:bCs/>
          <w:color w:val="000000" w:themeColor="text1"/>
        </w:rPr>
        <w:t>Módulos funcionales</w:t>
      </w:r>
      <w:r w:rsidR="00D17A90" w:rsidRPr="00D17A90">
        <w:rPr>
          <w:b/>
          <w:bCs/>
          <w:color w:val="000000" w:themeColor="text1"/>
        </w:rPr>
        <w:t xml:space="preserve"> – funcionalidades (Core)</w:t>
      </w:r>
      <w:r w:rsidRPr="00D17A90">
        <w:rPr>
          <w:b/>
          <w:bCs/>
          <w:color w:val="000000" w:themeColor="text1"/>
        </w:rPr>
        <w:t xml:space="preserve">: </w:t>
      </w:r>
    </w:p>
    <w:p w14:paraId="7C63E1CC" w14:textId="77777777" w:rsidR="005C132E" w:rsidRPr="005C132E" w:rsidRDefault="005C132E" w:rsidP="005C132E">
      <w:pPr>
        <w:pStyle w:val="Prrafodelista"/>
      </w:pPr>
      <w:r w:rsidRPr="005C132E">
        <w:t>Módulos funcionales – funcionalidades (Core):</w:t>
      </w:r>
    </w:p>
    <w:p w14:paraId="1EDA44F9" w14:textId="77777777" w:rsidR="005C132E" w:rsidRPr="005C132E" w:rsidRDefault="005C132E" w:rsidP="005C132E">
      <w:pPr>
        <w:pStyle w:val="Prrafodelista"/>
      </w:pPr>
    </w:p>
    <w:p w14:paraId="3694D3A8" w14:textId="77777777" w:rsidR="005C132E" w:rsidRPr="005C132E" w:rsidRDefault="005C132E" w:rsidP="005C132E">
      <w:pPr>
        <w:pStyle w:val="Prrafodelista"/>
      </w:pPr>
      <w:r w:rsidRPr="005C132E">
        <w:t xml:space="preserve">Autenticación y roles: </w:t>
      </w:r>
      <w:proofErr w:type="spellStart"/>
      <w:r w:rsidRPr="005C132E">
        <w:t>Login</w:t>
      </w:r>
      <w:proofErr w:type="spellEnd"/>
      <w:r w:rsidRPr="005C132E">
        <w:t xml:space="preserve">, </w:t>
      </w:r>
      <w:proofErr w:type="spellStart"/>
      <w:r w:rsidRPr="005C132E">
        <w:t>logout</w:t>
      </w:r>
      <w:proofErr w:type="spellEnd"/>
      <w:r w:rsidRPr="005C132E">
        <w:t>, recuperación/recambio de contraseña, gestión de roles (</w:t>
      </w:r>
      <w:proofErr w:type="spellStart"/>
      <w:r w:rsidRPr="005C132E">
        <w:t>admin</w:t>
      </w:r>
      <w:proofErr w:type="spellEnd"/>
      <w:r w:rsidRPr="005C132E">
        <w:t xml:space="preserve">, </w:t>
      </w:r>
      <w:proofErr w:type="spellStart"/>
      <w:r w:rsidRPr="005C132E">
        <w:t>user</w:t>
      </w:r>
      <w:proofErr w:type="spellEnd"/>
      <w:r w:rsidRPr="005C132E">
        <w:t>, administrativo), protección de rutas.</w:t>
      </w:r>
    </w:p>
    <w:p w14:paraId="0688ADA6" w14:textId="77777777" w:rsidR="005C132E" w:rsidRPr="005C132E" w:rsidRDefault="005C132E" w:rsidP="005C132E">
      <w:pPr>
        <w:pStyle w:val="Prrafodelista"/>
      </w:pPr>
      <w:r w:rsidRPr="005C132E">
        <w:t>Gestión de Usuarios: CRUD de usuarios, cambio de contraseñas, validaciones de unicidad y seguridad.</w:t>
      </w:r>
    </w:p>
    <w:p w14:paraId="447A7612" w14:textId="77777777" w:rsidR="005C132E" w:rsidRPr="005C132E" w:rsidRDefault="005C132E" w:rsidP="005C132E">
      <w:pPr>
        <w:pStyle w:val="Prrafodelista"/>
      </w:pPr>
      <w:r w:rsidRPr="005C132E">
        <w:t>Gestión de Equipos: CRUD de equipos (código inventario, serial, marca, modelo, tipo, estado), búsquedas y validaciones de unicidad.</w:t>
      </w:r>
    </w:p>
    <w:p w14:paraId="2910764B" w14:textId="77777777" w:rsidR="005C132E" w:rsidRPr="005C132E" w:rsidRDefault="005C132E" w:rsidP="005C132E">
      <w:pPr>
        <w:pStyle w:val="Prrafodelista"/>
      </w:pPr>
      <w:r w:rsidRPr="005C132E">
        <w:t>Gestión de Ubicaciones: CRUD de ubicaciones físicas (sede, edificio, piso, sala), listados y restricciones al eliminar.</w:t>
      </w:r>
    </w:p>
    <w:p w14:paraId="7796E858" w14:textId="56939536" w:rsidR="005C132E" w:rsidRPr="005C132E" w:rsidRDefault="005C132E" w:rsidP="005C132E">
      <w:pPr>
        <w:pStyle w:val="Prrafodelista"/>
      </w:pPr>
      <w:r w:rsidRPr="005C132E">
        <w:t xml:space="preserve">Gestión de </w:t>
      </w:r>
      <w:r w:rsidR="00B650B4" w:rsidRPr="005C132E">
        <w:t>responsables</w:t>
      </w:r>
      <w:r w:rsidRPr="005C132E">
        <w:t xml:space="preserve"> / Custodios: CRUD de responsables, asociación con equipos.</w:t>
      </w:r>
    </w:p>
    <w:p w14:paraId="735C74A6" w14:textId="77777777" w:rsidR="005C132E" w:rsidRPr="005C132E" w:rsidRDefault="005C132E" w:rsidP="005C132E">
      <w:pPr>
        <w:pStyle w:val="Prrafodelista"/>
      </w:pPr>
      <w:r w:rsidRPr="005C132E">
        <w:t>Gestión de Cargos y Personas de Mantenimiento: CRUD de cargos; CRUD de personas de mantenimiento con relación a cargos.</w:t>
      </w:r>
    </w:p>
    <w:p w14:paraId="3CF3E7BC" w14:textId="77777777" w:rsidR="005C132E" w:rsidRPr="005C132E" w:rsidRDefault="005C132E" w:rsidP="005C132E">
      <w:pPr>
        <w:pStyle w:val="Prrafodelista"/>
      </w:pPr>
      <w:r w:rsidRPr="005C132E">
        <w:t>Mantenimientos: Planificación y ejecución (preventivo/correctivo), asignación de responsable, estados/resultados, validaciones de fechas, historiales.</w:t>
      </w:r>
    </w:p>
    <w:p w14:paraId="740DF2A2" w14:textId="77777777" w:rsidR="005C132E" w:rsidRPr="005C132E" w:rsidRDefault="005C132E" w:rsidP="005C132E">
      <w:pPr>
        <w:pStyle w:val="Prrafodelista"/>
      </w:pPr>
      <w:proofErr w:type="spellStart"/>
      <w:r w:rsidRPr="005C132E">
        <w:t>Dashboard</w:t>
      </w:r>
      <w:proofErr w:type="spellEnd"/>
      <w:r w:rsidRPr="005C132E">
        <w:t xml:space="preserve"> y accesos rápidos: Página principal con </w:t>
      </w:r>
      <w:r w:rsidRPr="00B650B4">
        <w:rPr>
          <w:u w:val="single"/>
        </w:rPr>
        <w:t>indicadores</w:t>
      </w:r>
      <w:r w:rsidRPr="005C132E">
        <w:t xml:space="preserve"> clave (total equipos, equipos en mantenimiento, próximos mantenimientos, número de ubicaciones, usuarios activos), gráficas simples (estado por tipo/ubicación) y panel de "accesos rápidos" con enlaces a acciones comunes (crear equipo, nueva orden de mantenimiento, exportar reporte, gestionar usuarios).</w:t>
      </w:r>
    </w:p>
    <w:p w14:paraId="56221ACD" w14:textId="77777777" w:rsidR="005C132E" w:rsidRPr="005C132E" w:rsidRDefault="005C132E" w:rsidP="005C132E">
      <w:pPr>
        <w:pStyle w:val="Prrafodelista"/>
      </w:pPr>
      <w:r w:rsidRPr="005C132E">
        <w:t>Módulo de Reportes: Generación y descarga de reportes (por ejemplo, mantenimientos) con filtros (fecha desde/hasta, equipo, responsable, tipo, prioridad), exportación a Excel (</w:t>
      </w:r>
      <w:proofErr w:type="spellStart"/>
      <w:r w:rsidRPr="005C132E">
        <w:t>exceljs</w:t>
      </w:r>
      <w:proofErr w:type="spellEnd"/>
      <w:r w:rsidRPr="005C132E">
        <w:t xml:space="preserve">) y </w:t>
      </w:r>
      <w:proofErr w:type="spellStart"/>
      <w:r w:rsidRPr="005C132E">
        <w:t>endpoint</w:t>
      </w:r>
      <w:proofErr w:type="spellEnd"/>
      <w:r w:rsidRPr="005C132E">
        <w:t xml:space="preserve"> de descarga (/reportes/mantenimientos.xlsx).</w:t>
      </w:r>
    </w:p>
    <w:p w14:paraId="756AFE51" w14:textId="77777777" w:rsidR="005C132E" w:rsidRPr="005C132E" w:rsidRDefault="005C132E" w:rsidP="005C132E">
      <w:pPr>
        <w:pStyle w:val="Prrafodelista"/>
      </w:pPr>
      <w:proofErr w:type="spellStart"/>
      <w:r w:rsidRPr="005C132E">
        <w:t>Uploads</w:t>
      </w:r>
      <w:proofErr w:type="spellEnd"/>
      <w:r w:rsidRPr="005C132E">
        <w:t xml:space="preserve"> y almacenamiento: Subida segura de archivos (PDF/JPG/PNG), almacenamiento en </w:t>
      </w:r>
      <w:proofErr w:type="spellStart"/>
      <w:r w:rsidRPr="005C132E">
        <w:t>uploads</w:t>
      </w:r>
      <w:proofErr w:type="spellEnd"/>
      <w:r w:rsidRPr="005C132E">
        <w:t xml:space="preserve"> y servir recursos estáticos.</w:t>
      </w:r>
    </w:p>
    <w:p w14:paraId="24AB4D15" w14:textId="77777777" w:rsidR="005C132E" w:rsidRPr="005C132E" w:rsidRDefault="005C132E" w:rsidP="005C132E">
      <w:pPr>
        <w:pStyle w:val="Prrafodelista"/>
      </w:pPr>
      <w:r w:rsidRPr="005C132E">
        <w:t xml:space="preserve">Sesiones y persistencia: Gestión de sesiones con </w:t>
      </w:r>
      <w:proofErr w:type="spellStart"/>
      <w:r w:rsidRPr="005C132E">
        <w:t>express-session</w:t>
      </w:r>
      <w:proofErr w:type="spellEnd"/>
      <w:r w:rsidRPr="005C132E">
        <w:t xml:space="preserve"> y </w:t>
      </w:r>
      <w:proofErr w:type="spellStart"/>
      <w:r w:rsidRPr="005C132E">
        <w:t>connect-session-sequelize</w:t>
      </w:r>
      <w:proofErr w:type="spellEnd"/>
      <w:r w:rsidRPr="005C132E">
        <w:t xml:space="preserve"> (sesiones en BD).</w:t>
      </w:r>
    </w:p>
    <w:p w14:paraId="5AB8E895" w14:textId="77777777" w:rsidR="005C132E" w:rsidRPr="005C132E" w:rsidRDefault="005C132E" w:rsidP="005C132E">
      <w:pPr>
        <w:pStyle w:val="Prrafodelista"/>
      </w:pPr>
      <w:r w:rsidRPr="005C132E">
        <w:t xml:space="preserve">API REST + Vistas SSR: </w:t>
      </w:r>
      <w:proofErr w:type="spellStart"/>
      <w:r w:rsidRPr="005C132E">
        <w:t>Endpoints</w:t>
      </w:r>
      <w:proofErr w:type="spellEnd"/>
      <w:r w:rsidRPr="005C132E">
        <w:t xml:space="preserve"> JSON para consumo AJAX y rutas que renderizan vistas EJS para la UI.</w:t>
      </w:r>
    </w:p>
    <w:p w14:paraId="779A1B72" w14:textId="02BF80B0" w:rsidR="00D17A90" w:rsidRPr="005C132E" w:rsidRDefault="005C132E" w:rsidP="005C132E">
      <w:pPr>
        <w:pStyle w:val="Prrafodelista"/>
      </w:pPr>
      <w:r w:rsidRPr="005C132E">
        <w:t xml:space="preserve">Salud y utilidades: </w:t>
      </w:r>
      <w:proofErr w:type="spellStart"/>
      <w:r w:rsidRPr="005C132E">
        <w:t>Endpoint</w:t>
      </w:r>
      <w:proofErr w:type="spellEnd"/>
      <w:r w:rsidRPr="005C132E">
        <w:t xml:space="preserve"> de </w:t>
      </w:r>
      <w:proofErr w:type="spellStart"/>
      <w:r w:rsidRPr="005C132E">
        <w:t>health</w:t>
      </w:r>
      <w:proofErr w:type="spellEnd"/>
      <w:r w:rsidRPr="005C132E">
        <w:t xml:space="preserve"> (/api/</w:t>
      </w:r>
      <w:proofErr w:type="spellStart"/>
      <w:r w:rsidRPr="005C132E">
        <w:t>health</w:t>
      </w:r>
      <w:proofErr w:type="spellEnd"/>
      <w:r w:rsidRPr="005C132E">
        <w:t xml:space="preserve">), formateo de fechas y </w:t>
      </w:r>
      <w:proofErr w:type="spellStart"/>
      <w:r w:rsidRPr="005C132E">
        <w:t>DTOs</w:t>
      </w:r>
      <w:proofErr w:type="spellEnd"/>
      <w:r w:rsidRPr="005C132E">
        <w:t xml:space="preserve"> sanitizados.</w:t>
      </w:r>
    </w:p>
    <w:p w14:paraId="67159E78" w14:textId="0CF6370C" w:rsidR="008D363C" w:rsidRPr="00D17A90" w:rsidRDefault="00D17A90" w:rsidP="008D363C">
      <w:pPr>
        <w:shd w:val="clear" w:color="auto" w:fill="FFC000"/>
        <w:rPr>
          <w:b/>
          <w:bCs/>
        </w:rPr>
      </w:pPr>
      <w:r w:rsidRPr="00D17A90">
        <w:rPr>
          <w:b/>
          <w:bCs/>
        </w:rPr>
        <w:t>ANEXOS</w:t>
      </w:r>
    </w:p>
    <w:p w14:paraId="581DA417" w14:textId="111AFEB7" w:rsidR="008D363C" w:rsidRDefault="00D17A90" w:rsidP="373E7187">
      <w:pPr>
        <w:rPr>
          <w:rFonts w:ascii="Aptos" w:eastAsia="Aptos" w:hAnsi="Aptos" w:cs="Aptos"/>
        </w:rPr>
      </w:pPr>
      <w:r>
        <w:t xml:space="preserve">URL </w:t>
      </w:r>
      <w:r w:rsidR="008D363C">
        <w:t>de la presentación</w:t>
      </w:r>
      <w:r>
        <w:t xml:space="preserve">: </w:t>
      </w:r>
      <w:hyperlink r:id="rId7">
        <w:proofErr w:type="spellStart"/>
        <w:r w:rsidR="160C227A" w:rsidRPr="373E7187">
          <w:rPr>
            <w:rStyle w:val="Hipervnculo"/>
            <w:rFonts w:ascii="Aptos" w:eastAsia="Aptos" w:hAnsi="Aptos" w:cs="Aptos"/>
          </w:rPr>
          <w:t>Presentacion</w:t>
        </w:r>
        <w:proofErr w:type="spellEnd"/>
        <w:r w:rsidR="160C227A" w:rsidRPr="373E7187">
          <w:rPr>
            <w:rStyle w:val="Hipervnculo"/>
            <w:rFonts w:ascii="Aptos" w:eastAsia="Aptos" w:hAnsi="Aptos" w:cs="Aptos"/>
          </w:rPr>
          <w:t xml:space="preserve"> Construccion.pptx</w:t>
        </w:r>
      </w:hyperlink>
    </w:p>
    <w:p w14:paraId="59F2F960" w14:textId="5A845EC0" w:rsidR="008D363C" w:rsidRPr="00D17A90" w:rsidRDefault="00D17A90" w:rsidP="373E7187">
      <w:pPr>
        <w:rPr>
          <w:i/>
          <w:iCs/>
          <w:color w:val="EE0000"/>
        </w:rPr>
      </w:pPr>
      <w:r>
        <w:t>URL</w:t>
      </w:r>
      <w:r w:rsidR="008D363C">
        <w:t xml:space="preserve"> del video </w:t>
      </w:r>
      <w:r>
        <w:t>YouTube:</w:t>
      </w:r>
      <w:r w:rsidR="2F22722D">
        <w:t xml:space="preserve"> </w:t>
      </w:r>
      <w:r w:rsidR="6145D3B8">
        <w:t>https://youtu.be/LDcQ2R-xhLw</w:t>
      </w:r>
    </w:p>
    <w:p w14:paraId="5248B544" w14:textId="79484A79" w:rsidR="00D17A90" w:rsidRDefault="00D17A90" w:rsidP="76BC61EB">
      <w:pPr>
        <w:rPr>
          <w:i/>
          <w:iCs/>
          <w:color w:val="EE0000"/>
        </w:rPr>
      </w:pPr>
      <w:r>
        <w:t xml:space="preserve">URL del repositorio: </w:t>
      </w:r>
      <w:r w:rsidR="10955395">
        <w:t>https://github.com/johanHurtado/Project_Integrador4</w:t>
      </w:r>
      <w:r w:rsidR="14132EB8">
        <w:t>z</w:t>
      </w:r>
    </w:p>
    <w:p w14:paraId="2BF29D71" w14:textId="77777777" w:rsidR="00D17A90" w:rsidRPr="008D363C" w:rsidRDefault="00D17A90"/>
    <w:sectPr w:rsidR="00D17A90" w:rsidRPr="008D363C" w:rsidSect="008D363C">
      <w:pgSz w:w="15840" w:h="24480" w:code="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172"/>
    <w:multiLevelType w:val="hybridMultilevel"/>
    <w:tmpl w:val="CD9207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127B"/>
    <w:multiLevelType w:val="hybridMultilevel"/>
    <w:tmpl w:val="F0465AA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F49E9"/>
    <w:multiLevelType w:val="hybridMultilevel"/>
    <w:tmpl w:val="759440C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B3C74"/>
    <w:multiLevelType w:val="hybridMultilevel"/>
    <w:tmpl w:val="FE92E9B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079B4"/>
    <w:multiLevelType w:val="hybridMultilevel"/>
    <w:tmpl w:val="823CB03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E35D2"/>
    <w:multiLevelType w:val="hybridMultilevel"/>
    <w:tmpl w:val="FC888E1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245631">
    <w:abstractNumId w:val="2"/>
  </w:num>
  <w:num w:numId="2" w16cid:durableId="1360274522">
    <w:abstractNumId w:val="4"/>
  </w:num>
  <w:num w:numId="3" w16cid:durableId="883639468">
    <w:abstractNumId w:val="3"/>
  </w:num>
  <w:num w:numId="4" w16cid:durableId="451559044">
    <w:abstractNumId w:val="1"/>
  </w:num>
  <w:num w:numId="5" w16cid:durableId="1020623999">
    <w:abstractNumId w:val="0"/>
  </w:num>
  <w:num w:numId="6" w16cid:durableId="1869369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3C"/>
    <w:rsid w:val="0008699E"/>
    <w:rsid w:val="00157B01"/>
    <w:rsid w:val="00190FB1"/>
    <w:rsid w:val="002236F9"/>
    <w:rsid w:val="00244E1B"/>
    <w:rsid w:val="00551B31"/>
    <w:rsid w:val="005C132E"/>
    <w:rsid w:val="0065656A"/>
    <w:rsid w:val="006C41FA"/>
    <w:rsid w:val="00716236"/>
    <w:rsid w:val="00747AAB"/>
    <w:rsid w:val="00793B19"/>
    <w:rsid w:val="007B3E83"/>
    <w:rsid w:val="007F4274"/>
    <w:rsid w:val="00810073"/>
    <w:rsid w:val="008352E0"/>
    <w:rsid w:val="008D363C"/>
    <w:rsid w:val="009A4F7E"/>
    <w:rsid w:val="009F485B"/>
    <w:rsid w:val="00A44015"/>
    <w:rsid w:val="00B650B4"/>
    <w:rsid w:val="00C071FA"/>
    <w:rsid w:val="00D17A90"/>
    <w:rsid w:val="0486E710"/>
    <w:rsid w:val="0C6A3C83"/>
    <w:rsid w:val="0DA889EC"/>
    <w:rsid w:val="10955395"/>
    <w:rsid w:val="14132EB8"/>
    <w:rsid w:val="160C227A"/>
    <w:rsid w:val="16D1526B"/>
    <w:rsid w:val="21434D4C"/>
    <w:rsid w:val="265ACDBF"/>
    <w:rsid w:val="2B626FE8"/>
    <w:rsid w:val="2D4E1895"/>
    <w:rsid w:val="2F22722D"/>
    <w:rsid w:val="35562CCB"/>
    <w:rsid w:val="367D665F"/>
    <w:rsid w:val="373E7187"/>
    <w:rsid w:val="3D973512"/>
    <w:rsid w:val="3FD43FED"/>
    <w:rsid w:val="445D5524"/>
    <w:rsid w:val="48C1ED2A"/>
    <w:rsid w:val="48F366BA"/>
    <w:rsid w:val="499A609A"/>
    <w:rsid w:val="49C88AE2"/>
    <w:rsid w:val="4C0AED7D"/>
    <w:rsid w:val="500CCA38"/>
    <w:rsid w:val="534C8065"/>
    <w:rsid w:val="5AD2F86D"/>
    <w:rsid w:val="6145D3B8"/>
    <w:rsid w:val="61B6718F"/>
    <w:rsid w:val="630EF78A"/>
    <w:rsid w:val="6AF1C26C"/>
    <w:rsid w:val="76BC61EB"/>
    <w:rsid w:val="79807D07"/>
    <w:rsid w:val="7EA5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9DB94"/>
  <w15:chartTrackingRefBased/>
  <w15:docId w15:val="{CD3784CE-608A-4B1D-BE39-A078536D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6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373E71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antotomaseduco-my.sharepoint.com/:p:/r/personal/daniel_torres_usantoto_edu_co/Documents/Presentacion%20Construccion.pptx?d=wc2b8ca4db00347d3b322caa3e4f92574&amp;csf=1&amp;web=1&amp;e=yOdLu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618</Words>
  <Characters>3859</Characters>
  <Application>Microsoft Office Word</Application>
  <DocSecurity>0</DocSecurity>
  <Lines>96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ARLEY PUERTO MORENO</dc:creator>
  <cp:keywords/>
  <dc:description/>
  <cp:lastModifiedBy>Daniel Alejandro Torres Corredor</cp:lastModifiedBy>
  <cp:revision>12</cp:revision>
  <dcterms:created xsi:type="dcterms:W3CDTF">2025-11-26T01:17:00Z</dcterms:created>
  <dcterms:modified xsi:type="dcterms:W3CDTF">2025-11-26T15:40:00Z</dcterms:modified>
</cp:coreProperties>
</file>