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mc:Ignorable="w14 w15 w16se w16cid w16 w16cex w16sdtdh w16sdtfl w16du wp14">
  <w:body>
    <w:p w:rsidR="05B72FF4" w:rsidP="39820605" w:rsidRDefault="05B72FF4" w14:paraId="2D03CE6E" w14:textId="094985F2">
      <w:pPr>
        <w:spacing w:before="0" w:after="0"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pPr>
      <w:r w:rsidRPr="39820605" w:rsidR="03DF45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Facultad de Matemáticas</w:t>
      </w:r>
    </w:p>
    <w:p w:rsidR="05B72FF4" w:rsidP="39820605" w:rsidRDefault="05B72FF4" w14:paraId="7BBA1689" w14:textId="577FBE0E">
      <w:pPr>
        <w:spacing w:before="0" w:after="0"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pPr>
      <w:r w:rsidRPr="39820605" w:rsidR="03DF45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 xml:space="preserve">Viernes 11 de septiembre de 2026 </w:t>
      </w:r>
    </w:p>
    <w:p w:rsidR="4178F8A4" w:rsidP="39820605" w:rsidRDefault="4178F8A4" w14:paraId="7C277B34" w14:textId="2CCDCDF6">
      <w:pPr>
        <w:spacing w:before="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p w:rsidR="4178F8A4" w:rsidP="39820605" w:rsidRDefault="4178F8A4" w14:paraId="3714AE32" w14:textId="062DF768">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p w:rsidR="4178F8A4" w:rsidP="39820605" w:rsidRDefault="4178F8A4" w14:paraId="0BFA386E" w14:textId="4D66BB79">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p w:rsidR="4178F8A4" w:rsidP="39820605" w:rsidRDefault="4178F8A4" w14:paraId="2873297F" w14:textId="4303B7C4">
      <w:pPr>
        <w:pStyle w:val="Normal"/>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p w:rsidR="4178F8A4" w:rsidP="4178F8A4" w:rsidRDefault="4178F8A4" w14:paraId="2F535CF4" w14:textId="2BDA20B0">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s-419"/>
        </w:rPr>
      </w:pPr>
    </w:p>
    <w:p w:rsidR="05B72FF4" w:rsidP="39820605" w:rsidRDefault="05B72FF4" w14:paraId="13AD29EC" w14:textId="10B53D46">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s-419"/>
        </w:rPr>
      </w:pPr>
      <w:r w:rsidRPr="39820605" w:rsidR="03DF4544">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s-MX"/>
        </w:rPr>
        <w:t>ADMINISTRACIÓN DE PROYECTOS II</w:t>
      </w:r>
    </w:p>
    <w:p w:rsidR="05B72FF4" w:rsidP="39820605" w:rsidRDefault="05B72FF4" w14:paraId="54B5E3A3" w14:textId="36137D44">
      <w:pPr>
        <w:pStyle w:val="Normal"/>
        <w:suppressLineNumbers w:val="0"/>
        <w:bidi w:val="0"/>
        <w:spacing w:before="120" w:beforeAutospacing="off" w:after="160" w:afterAutospacing="off" w:line="360" w:lineRule="auto"/>
        <w:ind w:left="0" w:right="0"/>
        <w:jc w:val="both"/>
      </w:pPr>
      <w:r w:rsidRPr="39820605" w:rsidR="03DF4544">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s-MX"/>
        </w:rPr>
        <w:t>Casos De Prueba De Integración</w:t>
      </w:r>
    </w:p>
    <w:p w:rsidR="05B72FF4" w:rsidP="39820605" w:rsidRDefault="05B72FF4" w14:paraId="737C880B" w14:textId="5F91C20F">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r w:rsidRPr="39820605" w:rsidR="03DF454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s-MX"/>
        </w:rPr>
        <w:t>Julio Cesar Díaz Mendoza</w:t>
      </w:r>
    </w:p>
    <w:p w:rsidR="4178F8A4" w:rsidP="39820605" w:rsidRDefault="4178F8A4" w14:paraId="67DFDD55" w14:textId="4070D912">
      <w:pPr>
        <w:pStyle w:val="Normal"/>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p w:rsidR="05B72FF4" w:rsidP="39820605" w:rsidRDefault="05B72FF4" w14:paraId="2C9DCB15" w14:textId="652311D2">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r w:rsidRPr="39820605" w:rsidR="03DF454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s-MX"/>
        </w:rPr>
        <w:t xml:space="preserve">EQUIPO 2: </w:t>
      </w:r>
    </w:p>
    <w:p w:rsidR="05B72FF4" w:rsidP="39820605" w:rsidRDefault="05B72FF4" w14:paraId="0BEDB2AF" w14:textId="5928EDAA">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r w:rsidRPr="39820605" w:rsidR="03DF454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s-MX"/>
        </w:rPr>
        <w:t xml:space="preserve">Aguilar Pérez Johan Ricardo </w:t>
      </w:r>
    </w:p>
    <w:p w:rsidR="05B72FF4" w:rsidP="39820605" w:rsidRDefault="05B72FF4" w14:paraId="183377DA" w14:textId="1EFA604F">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r w:rsidRPr="39820605" w:rsidR="03DF454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s-MX"/>
        </w:rPr>
        <w:t xml:space="preserve">Calderón Núñez Mariano Marcel </w:t>
      </w:r>
    </w:p>
    <w:p w:rsidR="05B72FF4" w:rsidP="39820605" w:rsidRDefault="05B72FF4" w14:paraId="7F46411D" w14:textId="6E9FF890">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r w:rsidRPr="39820605" w:rsidR="03DF454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s-MX"/>
        </w:rPr>
        <w:t xml:space="preserve">Ceballos Pérez Andrea </w:t>
      </w:r>
    </w:p>
    <w:p w:rsidR="05B72FF4" w:rsidP="39820605" w:rsidRDefault="05B72FF4" w14:paraId="14345257" w14:textId="36444468">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r w:rsidRPr="39820605" w:rsidR="03DF454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s-MX"/>
        </w:rPr>
        <w:t xml:space="preserve">González Canul Mariana Estefanía </w:t>
      </w:r>
    </w:p>
    <w:p w:rsidR="05B72FF4" w:rsidP="39820605" w:rsidRDefault="05B72FF4" w14:paraId="58E7D206" w14:textId="60E8D8ED">
      <w:pPr>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r w:rsidRPr="39820605" w:rsidR="03DF454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s-MX"/>
        </w:rPr>
        <w:t>Kuh Esquivel Mauro Arif</w:t>
      </w:r>
    </w:p>
    <w:p w:rsidR="4178F8A4" w:rsidP="39820605" w:rsidRDefault="4178F8A4" w14:paraId="74292040" w14:textId="1C36B0B5">
      <w:pPr>
        <w:pStyle w:val="Normal"/>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p w:rsidR="39820605" w:rsidP="39820605" w:rsidRDefault="39820605" w14:paraId="0DB048B2" w14:textId="78FA3092">
      <w:pPr>
        <w:pStyle w:val="Normal"/>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p w:rsidR="39820605" w:rsidP="39820605" w:rsidRDefault="39820605" w14:paraId="33B16F9C" w14:textId="4BA950EA">
      <w:pPr>
        <w:pStyle w:val="Normal"/>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p w:rsidR="41A6E50E" w:rsidP="39820605" w:rsidRDefault="41A6E50E" w14:paraId="4CE5319E" w14:textId="58B9D1A3">
      <w:pPr>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Caso de Prueba 1: Algoritmo anti-colisiones (Agenda)</w:t>
      </w:r>
    </w:p>
    <w:tbl>
      <w:tblPr>
        <w:tblStyle w:val="Tablanormal"/>
        <w:bidiVisual w:val="0"/>
        <w:tblW w:w="0" w:type="auto"/>
        <w:tblLook w:val="04A0" w:firstRow="1" w:lastRow="0" w:firstColumn="1" w:lastColumn="0" w:noHBand="0" w:noVBand="1"/>
      </w:tblPr>
      <w:tblGrid>
        <w:gridCol w:w="3146"/>
        <w:gridCol w:w="6314"/>
      </w:tblGrid>
      <w:tr w:rsidR="39820605" w:rsidTr="39820605" w14:paraId="560A710D">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78B38FD8" w14:textId="7CA92F95">
            <w:pPr>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10/09/2026</w:t>
            </w:r>
          </w:p>
        </w:tc>
        <w:tc>
          <w:tcPr>
            <w:tcW w:w="6314" w:type="dxa"/>
            <w:tcBorders>
              <w:top w:val="nil"/>
              <w:left w:val="nil"/>
              <w:bottom w:val="nil"/>
              <w:right w:val="nil"/>
            </w:tcBorders>
            <w:tcMar>
              <w:left w:w="10" w:type="dxa"/>
              <w:right w:w="10" w:type="dxa"/>
            </w:tcMar>
            <w:vAlign w:val="top"/>
          </w:tcPr>
          <w:p w:rsidR="39820605" w:rsidP="39820605" w:rsidRDefault="39820605" w14:paraId="02BCD189" w14:textId="41A85E7B">
            <w:pPr>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6012B6BE">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739611A7" w14:textId="4ABBD252">
            <w:pPr>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64E42AD6" w14:textId="4B400A9F">
            <w:pPr>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036BDC26" w14:textId="28751A3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Verificar que el sistema consolida la información para impedir la doble reserva de una misma sala o terapeuta.</w:t>
      </w:r>
    </w:p>
    <w:tbl>
      <w:tblPr>
        <w:tblStyle w:val="Tablanormal"/>
        <w:bidiVisual w:val="0"/>
        <w:tblW w:w="0" w:type="auto"/>
        <w:tblLook w:val="04A0" w:firstRow="1" w:lastRow="0" w:firstColumn="1" w:lastColumn="0" w:noHBand="0" w:noVBand="1"/>
      </w:tblPr>
      <w:tblGrid>
        <w:gridCol w:w="3762"/>
        <w:gridCol w:w="5698"/>
      </w:tblGrid>
      <w:tr w:rsidR="39820605" w:rsidTr="39820605" w14:paraId="3C9E684D">
        <w:trPr>
          <w:trHeight w:val="300"/>
        </w:trPr>
        <w:tc>
          <w:tcPr>
            <w:tcW w:w="3762" w:type="dxa"/>
            <w:tcBorders>
              <w:top w:val="nil"/>
              <w:left w:val="nil"/>
              <w:bottom w:val="nil"/>
              <w:right w:val="nil"/>
            </w:tcBorders>
            <w:tcMar>
              <w:left w:w="10" w:type="dxa"/>
              <w:right w:w="10" w:type="dxa"/>
            </w:tcMar>
            <w:vAlign w:val="top"/>
          </w:tcPr>
          <w:p w:rsidR="39820605" w:rsidP="39820605" w:rsidRDefault="39820605" w14:paraId="2D960994" w14:textId="2406D0B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CPI-01</w:t>
            </w:r>
          </w:p>
        </w:tc>
        <w:tc>
          <w:tcPr>
            <w:tcW w:w="5698" w:type="dxa"/>
            <w:tcBorders>
              <w:top w:val="nil"/>
              <w:left w:val="nil"/>
              <w:bottom w:val="nil"/>
              <w:right w:val="nil"/>
            </w:tcBorders>
            <w:tcMar>
              <w:left w:w="10" w:type="dxa"/>
              <w:right w:w="10" w:type="dxa"/>
            </w:tcMar>
            <w:vAlign w:val="top"/>
          </w:tcPr>
          <w:p w:rsidR="39820605" w:rsidP="39820605" w:rsidRDefault="39820605" w14:paraId="2347B4E8" w14:textId="631470A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5.1.4, RNF 3.7.3 (Seguridad, punto 2)</w:t>
            </w:r>
          </w:p>
        </w:tc>
      </w:tr>
      <w:tr w:rsidR="39820605" w:rsidTr="39820605" w14:paraId="70F8CBBE">
        <w:trPr>
          <w:trHeight w:val="300"/>
        </w:trPr>
        <w:tc>
          <w:tcPr>
            <w:tcW w:w="3762" w:type="dxa"/>
            <w:tcBorders>
              <w:top w:val="nil"/>
              <w:left w:val="nil"/>
              <w:bottom w:val="nil"/>
              <w:right w:val="nil"/>
            </w:tcBorders>
            <w:tcMar>
              <w:left w:w="10" w:type="dxa"/>
              <w:right w:w="10" w:type="dxa"/>
            </w:tcMar>
            <w:vAlign w:val="top"/>
          </w:tcPr>
          <w:p w:rsidR="39820605" w:rsidP="39820605" w:rsidRDefault="39820605" w14:paraId="59FCDA0F" w14:textId="0B3E3A2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citas</w:t>
            </w:r>
          </w:p>
        </w:tc>
        <w:tc>
          <w:tcPr>
            <w:tcW w:w="5698" w:type="dxa"/>
            <w:tcBorders>
              <w:top w:val="nil"/>
              <w:left w:val="nil"/>
              <w:bottom w:val="nil"/>
              <w:right w:val="nil"/>
            </w:tcBorders>
            <w:tcMar>
              <w:left w:w="10" w:type="dxa"/>
              <w:right w:w="10" w:type="dxa"/>
            </w:tcMar>
            <w:vAlign w:val="top"/>
          </w:tcPr>
          <w:p w:rsidR="39820605" w:rsidP="39820605" w:rsidRDefault="39820605" w14:paraId="2501A661" w14:textId="6C2128D4">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Citas / Asignar terapeuta</w:t>
            </w:r>
          </w:p>
        </w:tc>
      </w:tr>
      <w:tr w:rsidR="39820605" w:rsidTr="39820605" w14:paraId="6EA73C65">
        <w:trPr>
          <w:trHeight w:val="300"/>
        </w:trPr>
        <w:tc>
          <w:tcPr>
            <w:tcW w:w="3762" w:type="dxa"/>
            <w:tcBorders>
              <w:top w:val="nil"/>
              <w:left w:val="nil"/>
              <w:bottom w:val="nil"/>
              <w:right w:val="nil"/>
            </w:tcBorders>
            <w:tcMar>
              <w:left w:w="10" w:type="dxa"/>
              <w:right w:w="10" w:type="dxa"/>
            </w:tcMar>
            <w:vAlign w:val="top"/>
          </w:tcPr>
          <w:p w:rsidR="39820605" w:rsidP="39820605" w:rsidRDefault="39820605" w14:paraId="3D24EDFE" w14:textId="18214AE0">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5698" w:type="dxa"/>
            <w:tcBorders>
              <w:top w:val="nil"/>
              <w:left w:val="nil"/>
              <w:bottom w:val="nil"/>
              <w:right w:val="nil"/>
            </w:tcBorders>
            <w:tcMar>
              <w:left w:w="10" w:type="dxa"/>
              <w:right w:w="10" w:type="dxa"/>
            </w:tcMar>
            <w:vAlign w:val="top"/>
          </w:tcPr>
          <w:p w:rsidR="39820605" w:rsidP="39820605" w:rsidRDefault="39820605" w14:paraId="2EE1C29D" w14:textId="675EB2B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2DC90A29" w14:textId="18C8A63B">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1745C723" w14:textId="40CC5EC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4915444B" w14:textId="50633B67">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frontend, backend y base de datos MySQL se encuentran integrados. Existe un terapeuta "Victoria Mendez" y una "Sala A" con una cita ya registrada a las 10:00 a.m.</w:t>
      </w:r>
    </w:p>
    <w:p w:rsidR="41A6E50E" w:rsidP="39820605" w:rsidRDefault="41A6E50E" w14:paraId="28685920" w14:textId="10169335">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1846526C" w14:textId="53ACF2A3">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Iniciar sesión con credenciales administrativas y navegar al módulo de pacientes.</w:t>
      </w:r>
    </w:p>
    <w:p w:rsidR="41A6E50E" w:rsidP="39820605" w:rsidRDefault="41A6E50E" w14:paraId="774B342C" w14:textId="4D850A30">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Dar clic en "Asignar terapeuta" para un paciente en espera.</w:t>
      </w:r>
    </w:p>
    <w:p w:rsidR="41A6E50E" w:rsidP="39820605" w:rsidRDefault="41A6E50E" w14:paraId="4B02899A" w14:textId="73E70A10">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Seleccionar a "Victoria Mendez", la "Sala A" e intentar agendar a las 10:00 a.m. el mismo día.</w:t>
      </w:r>
    </w:p>
    <w:p w:rsidR="41A6E50E" w:rsidP="39820605" w:rsidRDefault="41A6E50E" w14:paraId="15A005E7" w14:textId="2C7C333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034CAA22" w14:textId="26B01441">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La capa transaccional de MySQL y el backend bloquean la sobreescritura. El frontend muestra los horarios ocupados y muestra un mensaje informando de la indisponibilidad en un tiempo menor a 3 segundos.</w:t>
      </w:r>
    </w:p>
    <w:p w:rsidR="41A6E50E" w:rsidP="39820605" w:rsidRDefault="41A6E50E" w14:paraId="3B6BC54C" w14:textId="06476D49">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0797812C" w14:textId="7A94F1DE">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2447F3BA" w14:textId="1FC13B68">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6B938B9E" w14:textId="2CB623AB">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1B06D72D" w14:textId="7E0DE59D">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5D331704" w14:textId="62147532">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71091386" w14:textId="4305AA1A">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Caso de Prueba 2: Unicidad de datos (Pacientes)</w:t>
      </w:r>
    </w:p>
    <w:tbl>
      <w:tblPr>
        <w:tblStyle w:val="Tablanormal"/>
        <w:bidiVisual w:val="0"/>
        <w:tblW w:w="0" w:type="auto"/>
        <w:tblLook w:val="04A0" w:firstRow="1" w:lastRow="0" w:firstColumn="1" w:lastColumn="0" w:noHBand="0" w:noVBand="1"/>
      </w:tblPr>
      <w:tblGrid>
        <w:gridCol w:w="3146"/>
        <w:gridCol w:w="6314"/>
      </w:tblGrid>
      <w:tr w:rsidR="39820605" w:rsidTr="39820605" w14:paraId="6226EA93">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291E54DC" w14:textId="19858C2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10/09/2026</w:t>
            </w:r>
          </w:p>
        </w:tc>
        <w:tc>
          <w:tcPr>
            <w:tcW w:w="6314" w:type="dxa"/>
            <w:tcBorders>
              <w:top w:val="nil"/>
              <w:left w:val="nil"/>
              <w:bottom w:val="nil"/>
              <w:right w:val="nil"/>
            </w:tcBorders>
            <w:tcMar>
              <w:left w:w="10" w:type="dxa"/>
              <w:right w:w="10" w:type="dxa"/>
            </w:tcMar>
            <w:vAlign w:val="top"/>
          </w:tcPr>
          <w:p w:rsidR="39820605" w:rsidP="39820605" w:rsidRDefault="39820605" w14:paraId="288E5E31" w14:textId="27DA363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0A074A32">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1121CD5B" w14:textId="21933720">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751CFBB0" w14:textId="04F9EB4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6CBC9A9B" w14:textId="74C1858A">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Comprobar la persistencia de datos y la validación cruzada entre el frontend y las restricciones de integridad (UNIQUE) de la base de datos.</w:t>
      </w:r>
    </w:p>
    <w:tbl>
      <w:tblPr>
        <w:tblStyle w:val="Tablanormal"/>
        <w:bidiVisual w:val="0"/>
        <w:tblW w:w="0" w:type="auto"/>
        <w:tblLook w:val="04A0" w:firstRow="1" w:lastRow="0" w:firstColumn="1" w:lastColumn="0" w:noHBand="0" w:noVBand="1"/>
      </w:tblPr>
      <w:tblGrid>
        <w:gridCol w:w="4536"/>
        <w:gridCol w:w="4925"/>
      </w:tblGrid>
      <w:tr w:rsidR="39820605" w:rsidTr="39820605" w14:paraId="37BFFE1A">
        <w:trPr>
          <w:trHeight w:val="300"/>
        </w:trPr>
        <w:tc>
          <w:tcPr>
            <w:tcW w:w="4536" w:type="dxa"/>
            <w:tcBorders>
              <w:top w:val="nil"/>
              <w:left w:val="nil"/>
              <w:bottom w:val="nil"/>
              <w:right w:val="nil"/>
            </w:tcBorders>
            <w:tcMar>
              <w:left w:w="10" w:type="dxa"/>
              <w:right w:w="10" w:type="dxa"/>
            </w:tcMar>
            <w:vAlign w:val="top"/>
          </w:tcPr>
          <w:p w:rsidR="39820605" w:rsidP="39820605" w:rsidRDefault="39820605" w14:paraId="49516996" w14:textId="6FDC67A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CPI-02</w:t>
            </w:r>
          </w:p>
        </w:tc>
        <w:tc>
          <w:tcPr>
            <w:tcW w:w="4925" w:type="dxa"/>
            <w:tcBorders>
              <w:top w:val="nil"/>
              <w:left w:val="nil"/>
              <w:bottom w:val="nil"/>
              <w:right w:val="nil"/>
            </w:tcBorders>
            <w:tcMar>
              <w:left w:w="10" w:type="dxa"/>
              <w:right w:w="10" w:type="dxa"/>
            </w:tcMar>
            <w:vAlign w:val="top"/>
          </w:tcPr>
          <w:p w:rsidR="39820605" w:rsidP="39820605" w:rsidRDefault="39820605" w14:paraId="43831E44" w14:textId="32AAEA32">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3.1.5, RNF 3.1.3</w:t>
            </w:r>
          </w:p>
        </w:tc>
      </w:tr>
      <w:tr w:rsidR="39820605" w:rsidTr="39820605" w14:paraId="0D630F0D">
        <w:trPr>
          <w:trHeight w:val="300"/>
        </w:trPr>
        <w:tc>
          <w:tcPr>
            <w:tcW w:w="4536" w:type="dxa"/>
            <w:tcBorders>
              <w:top w:val="nil"/>
              <w:left w:val="nil"/>
              <w:bottom w:val="nil"/>
              <w:right w:val="nil"/>
            </w:tcBorders>
            <w:tcMar>
              <w:left w:w="10" w:type="dxa"/>
              <w:right w:w="10" w:type="dxa"/>
            </w:tcMar>
            <w:vAlign w:val="top"/>
          </w:tcPr>
          <w:p w:rsidR="39820605" w:rsidP="39820605" w:rsidRDefault="39820605" w14:paraId="65B43B19" w14:textId="2A8433B3">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pacientes</w:t>
            </w:r>
          </w:p>
        </w:tc>
        <w:tc>
          <w:tcPr>
            <w:tcW w:w="4925" w:type="dxa"/>
            <w:tcBorders>
              <w:top w:val="nil"/>
              <w:left w:val="nil"/>
              <w:bottom w:val="nil"/>
              <w:right w:val="nil"/>
            </w:tcBorders>
            <w:tcMar>
              <w:left w:w="10" w:type="dxa"/>
              <w:right w:w="10" w:type="dxa"/>
            </w:tcMar>
            <w:vAlign w:val="top"/>
          </w:tcPr>
          <w:p w:rsidR="39820605" w:rsidP="39820605" w:rsidRDefault="39820605" w14:paraId="6C45F3FB" w14:textId="69CCCBDC">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registro del paciente</w:t>
            </w:r>
          </w:p>
        </w:tc>
      </w:tr>
      <w:tr w:rsidR="39820605" w:rsidTr="39820605" w14:paraId="285FB590">
        <w:trPr>
          <w:trHeight w:val="300"/>
        </w:trPr>
        <w:tc>
          <w:tcPr>
            <w:tcW w:w="4536" w:type="dxa"/>
            <w:tcBorders>
              <w:top w:val="nil"/>
              <w:left w:val="nil"/>
              <w:bottom w:val="nil"/>
              <w:right w:val="nil"/>
            </w:tcBorders>
            <w:tcMar>
              <w:left w:w="10" w:type="dxa"/>
              <w:right w:w="10" w:type="dxa"/>
            </w:tcMar>
            <w:vAlign w:val="top"/>
          </w:tcPr>
          <w:p w:rsidR="39820605" w:rsidP="39820605" w:rsidRDefault="39820605" w14:paraId="32F6B6A5" w14:textId="035BD609">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4925" w:type="dxa"/>
            <w:tcBorders>
              <w:top w:val="nil"/>
              <w:left w:val="nil"/>
              <w:bottom w:val="nil"/>
              <w:right w:val="nil"/>
            </w:tcBorders>
            <w:tcMar>
              <w:left w:w="10" w:type="dxa"/>
              <w:right w:w="10" w:type="dxa"/>
            </w:tcMar>
            <w:vAlign w:val="top"/>
          </w:tcPr>
          <w:p w:rsidR="39820605" w:rsidP="39820605" w:rsidRDefault="39820605" w14:paraId="7A32CB76" w14:textId="5CB2152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025F8C5A" w14:textId="474D0C60">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31237780" w14:textId="25A8F3A9">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386AF566" w14:textId="60D2B5C2">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La base de datos MySQL está operando. Ya existe un perfil de paciente guardado con la CURP "ABCD123456EFGHIJ78".</w:t>
      </w:r>
    </w:p>
    <w:p w:rsidR="41A6E50E" w:rsidP="39820605" w:rsidRDefault="41A6E50E" w14:paraId="2AB46226" w14:textId="334068AB">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4F7F7386" w14:textId="1441539D">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Navegar a la interfaz de "Nuevo paciente".</w:t>
      </w:r>
    </w:p>
    <w:p w:rsidR="41A6E50E" w:rsidP="39820605" w:rsidRDefault="41A6E50E" w14:paraId="19FAEA11" w14:textId="17548DFC">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Llenar los datos generales ingresando la CURP "ABCD123456EFGHIJ78".</w:t>
      </w:r>
    </w:p>
    <w:p w:rsidR="41A6E50E" w:rsidP="39820605" w:rsidRDefault="41A6E50E" w14:paraId="2AD6D578" w14:textId="406898A8">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Hacer clic en guardar.</w:t>
      </w:r>
    </w:p>
    <w:p w:rsidR="41A6E50E" w:rsidP="39820605" w:rsidRDefault="41A6E50E" w14:paraId="64A2C136" w14:textId="09F5CA39">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2B848A4E" w14:textId="487EDA06">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consulta a la base de datos y detecta la violación a la unicidad del campo. Se impide el guardado y el frontend despliega un mensaje claro indicando que el paciente/CURP ya está registrado en menos de 2 segundos.</w:t>
      </w:r>
    </w:p>
    <w:p w:rsidR="41A6E50E" w:rsidP="39820605" w:rsidRDefault="41A6E50E" w14:paraId="16D2786F" w14:textId="7CD1044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140B6ED9" w14:textId="2F979E35">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7D6D6B88" w14:textId="005B87F1">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34C9E8B6" w14:textId="524A16F0">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20EB58C9" w14:textId="283B1535">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7E9CA211" w14:textId="0422B37B">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Caso de Prueba 3: Validación de Inicio de Sesión</w:t>
      </w:r>
    </w:p>
    <w:tbl>
      <w:tblPr>
        <w:tblStyle w:val="Tablanormal"/>
        <w:bidiVisual w:val="0"/>
        <w:tblW w:w="0" w:type="auto"/>
        <w:tblLook w:val="04A0" w:firstRow="1" w:lastRow="0" w:firstColumn="1" w:lastColumn="0" w:noHBand="0" w:noVBand="1"/>
      </w:tblPr>
      <w:tblGrid>
        <w:gridCol w:w="3146"/>
        <w:gridCol w:w="6314"/>
      </w:tblGrid>
      <w:tr w:rsidR="39820605" w:rsidTr="39820605" w14:paraId="5B8F6BBB">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72DF08B7" w14:textId="57AC0F21">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10/09/2026</w:t>
            </w:r>
          </w:p>
        </w:tc>
        <w:tc>
          <w:tcPr>
            <w:tcW w:w="6314" w:type="dxa"/>
            <w:tcBorders>
              <w:top w:val="nil"/>
              <w:left w:val="nil"/>
              <w:bottom w:val="nil"/>
              <w:right w:val="nil"/>
            </w:tcBorders>
            <w:tcMar>
              <w:left w:w="10" w:type="dxa"/>
              <w:right w:w="10" w:type="dxa"/>
            </w:tcMar>
            <w:vAlign w:val="top"/>
          </w:tcPr>
          <w:p w:rsidR="39820605" w:rsidP="39820605" w:rsidRDefault="39820605" w14:paraId="6729B841" w14:textId="4C004CE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11C41942">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5BB985E5" w14:textId="0065182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3540B7ED" w14:textId="59D641E1">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361482BA" w14:textId="0132EC7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Verificar la correcta autenticación, validando las credenciales ingresadas en la interfaz contra los registros cifrados en la base de datos.</w:t>
      </w:r>
    </w:p>
    <w:tbl>
      <w:tblPr>
        <w:tblStyle w:val="Tablanormal"/>
        <w:bidiVisual w:val="0"/>
        <w:tblW w:w="0" w:type="auto"/>
        <w:tblLook w:val="04A0" w:firstRow="1" w:lastRow="0" w:firstColumn="1" w:lastColumn="0" w:noHBand="0" w:noVBand="1"/>
      </w:tblPr>
      <w:tblGrid>
        <w:gridCol w:w="5447"/>
        <w:gridCol w:w="4013"/>
      </w:tblGrid>
      <w:tr w:rsidR="39820605" w:rsidTr="39820605" w14:paraId="247FB273">
        <w:trPr>
          <w:trHeight w:val="300"/>
        </w:trPr>
        <w:tc>
          <w:tcPr>
            <w:tcW w:w="5447" w:type="dxa"/>
            <w:tcBorders>
              <w:top w:val="nil"/>
              <w:left w:val="nil"/>
              <w:bottom w:val="nil"/>
              <w:right w:val="nil"/>
            </w:tcBorders>
            <w:tcMar>
              <w:left w:w="10" w:type="dxa"/>
              <w:right w:w="10" w:type="dxa"/>
            </w:tcMar>
            <w:vAlign w:val="top"/>
          </w:tcPr>
          <w:p w:rsidR="39820605" w:rsidP="39820605" w:rsidRDefault="39820605" w14:paraId="34D0430B" w14:textId="1A26E47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CPI-03</w:t>
            </w:r>
          </w:p>
        </w:tc>
        <w:tc>
          <w:tcPr>
            <w:tcW w:w="4013" w:type="dxa"/>
            <w:tcBorders>
              <w:top w:val="nil"/>
              <w:left w:val="nil"/>
              <w:bottom w:val="nil"/>
              <w:right w:val="nil"/>
            </w:tcBorders>
            <w:tcMar>
              <w:left w:w="10" w:type="dxa"/>
              <w:right w:w="10" w:type="dxa"/>
            </w:tcMar>
            <w:vAlign w:val="top"/>
          </w:tcPr>
          <w:p w:rsidR="39820605" w:rsidP="39820605" w:rsidRDefault="39820605" w14:paraId="2D035B39" w14:textId="080738E2">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1.2.2, RF 1.2.3, RNF 1.2.1</w:t>
            </w:r>
          </w:p>
        </w:tc>
      </w:tr>
      <w:tr w:rsidR="39820605" w:rsidTr="39820605" w14:paraId="6038DBE1">
        <w:trPr>
          <w:trHeight w:val="300"/>
        </w:trPr>
        <w:tc>
          <w:tcPr>
            <w:tcW w:w="5447" w:type="dxa"/>
            <w:tcBorders>
              <w:top w:val="nil"/>
              <w:left w:val="nil"/>
              <w:bottom w:val="nil"/>
              <w:right w:val="nil"/>
            </w:tcBorders>
            <w:tcMar>
              <w:left w:w="10" w:type="dxa"/>
              <w:right w:w="10" w:type="dxa"/>
            </w:tcMar>
            <w:vAlign w:val="top"/>
          </w:tcPr>
          <w:p w:rsidR="39820605" w:rsidP="39820605" w:rsidRDefault="39820605" w14:paraId="0E559002" w14:textId="57E3106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cuentas / Inicio de sesión</w:t>
            </w:r>
          </w:p>
        </w:tc>
        <w:tc>
          <w:tcPr>
            <w:tcW w:w="4013" w:type="dxa"/>
            <w:tcBorders>
              <w:top w:val="nil"/>
              <w:left w:val="nil"/>
              <w:bottom w:val="nil"/>
              <w:right w:val="nil"/>
            </w:tcBorders>
            <w:tcMar>
              <w:left w:w="10" w:type="dxa"/>
              <w:right w:w="10" w:type="dxa"/>
            </w:tcMar>
            <w:vAlign w:val="top"/>
          </w:tcPr>
          <w:p w:rsidR="39820605" w:rsidP="39820605" w:rsidRDefault="39820605" w14:paraId="45F57698" w14:textId="692EF15E">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Inicio de Sesión</w:t>
            </w:r>
          </w:p>
        </w:tc>
      </w:tr>
      <w:tr w:rsidR="39820605" w:rsidTr="39820605" w14:paraId="029E3A1A">
        <w:trPr>
          <w:trHeight w:val="300"/>
        </w:trPr>
        <w:tc>
          <w:tcPr>
            <w:tcW w:w="5447" w:type="dxa"/>
            <w:tcBorders>
              <w:top w:val="nil"/>
              <w:left w:val="nil"/>
              <w:bottom w:val="nil"/>
              <w:right w:val="nil"/>
            </w:tcBorders>
            <w:tcMar>
              <w:left w:w="10" w:type="dxa"/>
              <w:right w:w="10" w:type="dxa"/>
            </w:tcMar>
            <w:vAlign w:val="top"/>
          </w:tcPr>
          <w:p w:rsidR="39820605" w:rsidP="39820605" w:rsidRDefault="39820605" w14:paraId="0ECD6B1E" w14:textId="594C1F24">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4013" w:type="dxa"/>
            <w:tcBorders>
              <w:top w:val="nil"/>
              <w:left w:val="nil"/>
              <w:bottom w:val="nil"/>
              <w:right w:val="nil"/>
            </w:tcBorders>
            <w:tcMar>
              <w:left w:w="10" w:type="dxa"/>
              <w:right w:w="10" w:type="dxa"/>
            </w:tcMar>
            <w:vAlign w:val="top"/>
          </w:tcPr>
          <w:p w:rsidR="39820605" w:rsidP="39820605" w:rsidRDefault="39820605" w14:paraId="4B30827B" w14:textId="12971923">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2E7F68A2" w14:textId="661AC233">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2BCD9589" w14:textId="55DA57E1">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42312E5C" w14:textId="0A4E1E1B">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Frontend y backend enlazados mediante API. Existe el registro de un usuario administrador (secretaria) en MySQL con número celular y contraseña cifrada válidos.</w:t>
      </w:r>
    </w:p>
    <w:p w:rsidR="41A6E50E" w:rsidP="39820605" w:rsidRDefault="41A6E50E" w14:paraId="4AA9623E" w14:textId="46506888">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10F23CB2" w14:textId="4C302051">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Ingresar el número de teléfono celular registrado.</w:t>
      </w:r>
    </w:p>
    <w:p w:rsidR="41A6E50E" w:rsidP="39820605" w:rsidRDefault="41A6E50E" w14:paraId="280B38BB" w14:textId="0ED32F80">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Ingresar la contraseña correcta.</w:t>
      </w:r>
    </w:p>
    <w:p w:rsidR="41A6E50E" w:rsidP="39820605" w:rsidRDefault="41A6E50E" w14:paraId="2DDDFDE0" w14:textId="742B05F9">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Hacer clic en el botón para iniciar sesión.</w:t>
      </w:r>
    </w:p>
    <w:p w:rsidR="41A6E50E" w:rsidP="39820605" w:rsidRDefault="41A6E50E" w14:paraId="69A7C96A" w14:textId="70D4C00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6AE9C383" w14:textId="229C6A57">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frontend envía la solicitud; el backend consulta MySQL para verificar y comparar la contraseña cifrada. Al ser correcta, el backend genera el estado de sesión y el frontend redirige al Panel Principal en menos de 3 segundos.</w:t>
      </w:r>
    </w:p>
    <w:p w:rsidR="41A6E50E" w:rsidP="39820605" w:rsidRDefault="41A6E50E" w14:paraId="17AEE9DC" w14:textId="5A0DA029">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2E49BD5E" w14:textId="38095E51">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4B7D8434" w14:textId="6017C56F">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434AFF37" w14:textId="5B3B3B9D">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3DA9E17C" w14:textId="111D4582">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62BA0E31" w14:textId="433C7165">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Caso de Prueba 4: Unicidad y persistencia (Terapeutas)</w:t>
      </w:r>
    </w:p>
    <w:tbl>
      <w:tblPr>
        <w:tblStyle w:val="Tablanormal"/>
        <w:bidiVisual w:val="0"/>
        <w:tblW w:w="0" w:type="auto"/>
        <w:tblLook w:val="04A0" w:firstRow="1" w:lastRow="0" w:firstColumn="1" w:lastColumn="0" w:noHBand="0" w:noVBand="1"/>
      </w:tblPr>
      <w:tblGrid>
        <w:gridCol w:w="3146"/>
        <w:gridCol w:w="6314"/>
      </w:tblGrid>
      <w:tr w:rsidR="39820605" w:rsidTr="39820605" w14:paraId="795E41C3">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4F9813AB" w14:textId="735BB960">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10/09/2026</w:t>
            </w:r>
          </w:p>
        </w:tc>
        <w:tc>
          <w:tcPr>
            <w:tcW w:w="6314" w:type="dxa"/>
            <w:tcBorders>
              <w:top w:val="nil"/>
              <w:left w:val="nil"/>
              <w:bottom w:val="nil"/>
              <w:right w:val="nil"/>
            </w:tcBorders>
            <w:tcMar>
              <w:left w:w="10" w:type="dxa"/>
              <w:right w:w="10" w:type="dxa"/>
            </w:tcMar>
            <w:vAlign w:val="top"/>
          </w:tcPr>
          <w:p w:rsidR="39820605" w:rsidP="39820605" w:rsidRDefault="39820605" w14:paraId="3769073F" w14:textId="33588581">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6681C2D6">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0D555847" w14:textId="2EA1B02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09FC9790" w14:textId="425E6162">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2669AC21" w14:textId="7FADB4FA">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Verificar la correcta comunicación entre el frontend y las restricciones de la base de datos al validar datos duplicados.</w:t>
      </w:r>
    </w:p>
    <w:tbl>
      <w:tblPr>
        <w:tblStyle w:val="Tablanormal"/>
        <w:bidiVisual w:val="0"/>
        <w:tblW w:w="0" w:type="auto"/>
        <w:tblLook w:val="04A0" w:firstRow="1" w:lastRow="0" w:firstColumn="1" w:lastColumn="0" w:noHBand="0" w:noVBand="1"/>
      </w:tblPr>
      <w:tblGrid>
        <w:gridCol w:w="4539"/>
        <w:gridCol w:w="4921"/>
      </w:tblGrid>
      <w:tr w:rsidR="39820605" w:rsidTr="39820605" w14:paraId="473AB68F">
        <w:trPr>
          <w:trHeight w:val="300"/>
        </w:trPr>
        <w:tc>
          <w:tcPr>
            <w:tcW w:w="4539" w:type="dxa"/>
            <w:tcBorders>
              <w:top w:val="nil"/>
              <w:left w:val="nil"/>
              <w:bottom w:val="nil"/>
              <w:right w:val="nil"/>
            </w:tcBorders>
            <w:tcMar>
              <w:left w:w="10" w:type="dxa"/>
              <w:right w:w="10" w:type="dxa"/>
            </w:tcMar>
            <w:vAlign w:val="top"/>
          </w:tcPr>
          <w:p w:rsidR="39820605" w:rsidP="39820605" w:rsidRDefault="39820605" w14:paraId="7F28F021" w14:textId="1791AC30">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CPI-04</w:t>
            </w:r>
          </w:p>
        </w:tc>
        <w:tc>
          <w:tcPr>
            <w:tcW w:w="4921" w:type="dxa"/>
            <w:tcBorders>
              <w:top w:val="nil"/>
              <w:left w:val="nil"/>
              <w:bottom w:val="nil"/>
              <w:right w:val="nil"/>
            </w:tcBorders>
            <w:tcMar>
              <w:left w:w="10" w:type="dxa"/>
              <w:right w:w="10" w:type="dxa"/>
            </w:tcMar>
            <w:vAlign w:val="top"/>
          </w:tcPr>
          <w:p w:rsidR="39820605" w:rsidP="39820605" w:rsidRDefault="39820605" w14:paraId="11FB6F39" w14:textId="6E7925C2">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2.1.5, RF 2.1.7, RNF 2.1.4</w:t>
            </w:r>
          </w:p>
        </w:tc>
      </w:tr>
      <w:tr w:rsidR="39820605" w:rsidTr="39820605" w14:paraId="3C9DC0A7">
        <w:trPr>
          <w:trHeight w:val="300"/>
        </w:trPr>
        <w:tc>
          <w:tcPr>
            <w:tcW w:w="4539" w:type="dxa"/>
            <w:tcBorders>
              <w:top w:val="nil"/>
              <w:left w:val="nil"/>
              <w:bottom w:val="nil"/>
              <w:right w:val="nil"/>
            </w:tcBorders>
            <w:tcMar>
              <w:left w:w="10" w:type="dxa"/>
              <w:right w:w="10" w:type="dxa"/>
            </w:tcMar>
            <w:vAlign w:val="top"/>
          </w:tcPr>
          <w:p w:rsidR="39820605" w:rsidP="39820605" w:rsidRDefault="39820605" w14:paraId="73CA82D3" w14:textId="373F05DF">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terapeutas</w:t>
            </w:r>
          </w:p>
        </w:tc>
        <w:tc>
          <w:tcPr>
            <w:tcW w:w="4921" w:type="dxa"/>
            <w:tcBorders>
              <w:top w:val="nil"/>
              <w:left w:val="nil"/>
              <w:bottom w:val="nil"/>
              <w:right w:val="nil"/>
            </w:tcBorders>
            <w:tcMar>
              <w:left w:w="10" w:type="dxa"/>
              <w:right w:w="10" w:type="dxa"/>
            </w:tcMar>
            <w:vAlign w:val="top"/>
          </w:tcPr>
          <w:p w:rsidR="39820605" w:rsidP="39820605" w:rsidRDefault="39820605" w14:paraId="563438DB" w14:textId="3AA9630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registro del terapeuta</w:t>
            </w:r>
          </w:p>
        </w:tc>
      </w:tr>
      <w:tr w:rsidR="39820605" w:rsidTr="39820605" w14:paraId="2DD23AF1">
        <w:trPr>
          <w:trHeight w:val="300"/>
        </w:trPr>
        <w:tc>
          <w:tcPr>
            <w:tcW w:w="4539" w:type="dxa"/>
            <w:tcBorders>
              <w:top w:val="nil"/>
              <w:left w:val="nil"/>
              <w:bottom w:val="nil"/>
              <w:right w:val="nil"/>
            </w:tcBorders>
            <w:tcMar>
              <w:left w:w="10" w:type="dxa"/>
              <w:right w:w="10" w:type="dxa"/>
            </w:tcMar>
            <w:vAlign w:val="top"/>
          </w:tcPr>
          <w:p w:rsidR="39820605" w:rsidP="39820605" w:rsidRDefault="39820605" w14:paraId="0C8E5925" w14:textId="64D2089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4921" w:type="dxa"/>
            <w:tcBorders>
              <w:top w:val="nil"/>
              <w:left w:val="nil"/>
              <w:bottom w:val="nil"/>
              <w:right w:val="nil"/>
            </w:tcBorders>
            <w:tcMar>
              <w:left w:w="10" w:type="dxa"/>
              <w:right w:w="10" w:type="dxa"/>
            </w:tcMar>
            <w:vAlign w:val="top"/>
          </w:tcPr>
          <w:p w:rsidR="39820605" w:rsidP="39820605" w:rsidRDefault="39820605" w14:paraId="34EF7854" w14:textId="01908B71">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611EA5A8" w14:textId="2AC1B3E5">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7181DC13" w14:textId="2C472956">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723A0462" w14:textId="6E0BAC40">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Frontend, backend y base de datos integrados. Ya existe un terapeuta registrado con el correo "</w:t>
      </w:r>
      <w:hyperlink r:id="R3b097f988cad4dd0">
        <w:r w:rsidRPr="39820605" w:rsidR="41A6E50E">
          <w:rPr>
            <w:rStyle w:val="Hipervnculo"/>
            <w:noProof w:val="0"/>
            <w:lang w:val="es-419"/>
          </w:rPr>
          <w:t>victoria.mendez@correo.com</w:t>
        </w:r>
      </w:hyperlink>
      <w:r w:rsidRPr="39820605" w:rsidR="41A6E50E">
        <w:rPr>
          <w:rFonts w:ascii="Times New Roman" w:hAnsi="Times New Roman" w:eastAsia="Times New Roman" w:cs="Times New Roman"/>
          <w:noProof w:val="0"/>
          <w:sz w:val="22"/>
          <w:szCs w:val="22"/>
          <w:lang w:val="es-419"/>
        </w:rPr>
        <w:t>".</w:t>
      </w:r>
    </w:p>
    <w:p w:rsidR="41A6E50E" w:rsidP="39820605" w:rsidRDefault="41A6E50E" w14:paraId="24C40C4A" w14:textId="39178451">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226C91F0" w14:textId="60683084">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Navegar a la vista para añadir terapeuta.</w:t>
      </w:r>
    </w:p>
    <w:p w:rsidR="41A6E50E" w:rsidP="39820605" w:rsidRDefault="41A6E50E" w14:paraId="376D81F3" w14:textId="07B9D2D4">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Llenar los campos ingresando el correo "</w:t>
      </w:r>
      <w:hyperlink r:id="R2d118b2d0f3b4520">
        <w:r w:rsidRPr="39820605" w:rsidR="41A6E50E">
          <w:rPr>
            <w:rStyle w:val="Hipervnculo"/>
            <w:noProof w:val="0"/>
            <w:lang w:val="es-419"/>
          </w:rPr>
          <w:t>victoria.mendez@correo.com</w:t>
        </w:r>
      </w:hyperlink>
      <w:r w:rsidRPr="39820605" w:rsidR="41A6E50E">
        <w:rPr>
          <w:rFonts w:ascii="Times New Roman" w:hAnsi="Times New Roman" w:eastAsia="Times New Roman" w:cs="Times New Roman"/>
          <w:noProof w:val="0"/>
          <w:sz w:val="22"/>
          <w:szCs w:val="22"/>
          <w:lang w:val="es-419"/>
        </w:rPr>
        <w:t>".</w:t>
      </w:r>
    </w:p>
    <w:p w:rsidR="41A6E50E" w:rsidP="39820605" w:rsidRDefault="41A6E50E" w14:paraId="73E6030A" w14:textId="40EF0050">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Hacer clic en guardar.</w:t>
      </w:r>
    </w:p>
    <w:p w:rsidR="41A6E50E" w:rsidP="39820605" w:rsidRDefault="41A6E50E" w14:paraId="375D3B9B" w14:textId="53918A88">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6D9ED0B4" w14:textId="120C6F2E">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consulta a MySQL, detecta la violación de unicidad del correo electrónico y rechaza la inserción. El frontend muestra un mensaje de error indicando que el correo ya está registrado en menos de 2 segundos.</w:t>
      </w:r>
    </w:p>
    <w:p w:rsidR="41A6E50E" w:rsidP="39820605" w:rsidRDefault="41A6E50E" w14:paraId="363A0D35" w14:textId="41707A87">
      <w:pPr>
        <w:bidi w:val="0"/>
        <w:spacing w:before="0" w:beforeAutospacing="off" w:after="120" w:afterAutospacing="off" w:line="360" w:lineRule="auto"/>
      </w:pPr>
      <w:r w:rsidRPr="39820605" w:rsidR="41A6E50E">
        <w:rPr>
          <w:rFonts w:ascii="Times New Roman" w:hAnsi="Times New Roman" w:eastAsia="Times New Roman" w:cs="Times New Roman"/>
          <w:b w:val="1"/>
          <w:bCs w:val="1"/>
          <w:i w:val="1"/>
          <w:iCs w:val="1"/>
          <w:noProof w:val="0"/>
          <w:sz w:val="20"/>
          <w:szCs w:val="20"/>
          <w:lang w:val="es-419"/>
        </w:rPr>
        <w:t xml:space="preserve">Nota de corrección: </w:t>
      </w:r>
      <w:r w:rsidRPr="39820605" w:rsidR="41A6E50E">
        <w:rPr>
          <w:rFonts w:ascii="Times New Roman" w:hAnsi="Times New Roman" w:eastAsia="Times New Roman" w:cs="Times New Roman"/>
          <w:i w:val="1"/>
          <w:iCs w:val="1"/>
          <w:noProof w:val="0"/>
          <w:sz w:val="20"/>
          <w:szCs w:val="20"/>
          <w:lang w:val="es-419"/>
        </w:rPr>
        <w:t>Corrección: el resultado esperado original copiaba por error el flujo de inicio de sesión de CPI-03. Se sustituyó por el resultado correcto de rechazo por correo duplicado.</w:t>
      </w:r>
    </w:p>
    <w:p w:rsidR="41A6E50E" w:rsidP="39820605" w:rsidRDefault="41A6E50E" w14:paraId="05A50D3B" w14:textId="04A89AFC">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1CEDD7C9" w14:textId="550AB08A">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5489D1B1" w14:textId="33075988">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01D15C8F" w14:textId="79961297">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0CD958AA" w14:textId="17044D04">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Caso de Prueba 5: Eliminación en cascada y estado (Salas)</w:t>
      </w:r>
    </w:p>
    <w:tbl>
      <w:tblPr>
        <w:tblStyle w:val="Tablanormal"/>
        <w:bidiVisual w:val="0"/>
        <w:tblW w:w="0" w:type="auto"/>
        <w:tblLook w:val="04A0" w:firstRow="1" w:lastRow="0" w:firstColumn="1" w:lastColumn="0" w:noHBand="0" w:noVBand="1"/>
      </w:tblPr>
      <w:tblGrid>
        <w:gridCol w:w="3146"/>
        <w:gridCol w:w="6314"/>
      </w:tblGrid>
      <w:tr w:rsidR="39820605" w:rsidTr="39820605" w14:paraId="203A461D">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0EBA1349" w14:textId="5D465A6C">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10/09/2026</w:t>
            </w:r>
          </w:p>
        </w:tc>
        <w:tc>
          <w:tcPr>
            <w:tcW w:w="6314" w:type="dxa"/>
            <w:tcBorders>
              <w:top w:val="nil"/>
              <w:left w:val="nil"/>
              <w:bottom w:val="nil"/>
              <w:right w:val="nil"/>
            </w:tcBorders>
            <w:tcMar>
              <w:left w:w="10" w:type="dxa"/>
              <w:right w:w="10" w:type="dxa"/>
            </w:tcMar>
            <w:vAlign w:val="top"/>
          </w:tcPr>
          <w:p w:rsidR="39820605" w:rsidP="39820605" w:rsidRDefault="39820605" w14:paraId="56BE8737" w14:textId="727EA64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472D52A0">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581D25CE" w14:textId="4832E61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13C99B0E" w14:textId="7711934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6859C64B" w14:textId="6FCD4AB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Validar que el frontend actualice correctamente el listado de salas tras una modificación en la base de datos.</w:t>
      </w:r>
    </w:p>
    <w:tbl>
      <w:tblPr>
        <w:tblStyle w:val="Tablanormal"/>
        <w:bidiVisual w:val="0"/>
        <w:tblW w:w="0" w:type="auto"/>
        <w:tblLook w:val="04A0" w:firstRow="1" w:lastRow="0" w:firstColumn="1" w:lastColumn="0" w:noHBand="0" w:noVBand="1"/>
      </w:tblPr>
      <w:tblGrid>
        <w:gridCol w:w="3842"/>
        <w:gridCol w:w="5618"/>
      </w:tblGrid>
      <w:tr w:rsidR="39820605" w:rsidTr="39820605" w14:paraId="52DA255A">
        <w:trPr>
          <w:trHeight w:val="300"/>
        </w:trPr>
        <w:tc>
          <w:tcPr>
            <w:tcW w:w="3842" w:type="dxa"/>
            <w:tcBorders>
              <w:top w:val="nil"/>
              <w:left w:val="nil"/>
              <w:bottom w:val="nil"/>
              <w:right w:val="nil"/>
            </w:tcBorders>
            <w:tcMar>
              <w:left w:w="10" w:type="dxa"/>
              <w:right w:w="10" w:type="dxa"/>
            </w:tcMar>
            <w:vAlign w:val="top"/>
          </w:tcPr>
          <w:p w:rsidR="39820605" w:rsidP="39820605" w:rsidRDefault="39820605" w14:paraId="49836D3D" w14:textId="1D71819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CPI-05</w:t>
            </w:r>
          </w:p>
        </w:tc>
        <w:tc>
          <w:tcPr>
            <w:tcW w:w="5618" w:type="dxa"/>
            <w:tcBorders>
              <w:top w:val="nil"/>
              <w:left w:val="nil"/>
              <w:bottom w:val="nil"/>
              <w:right w:val="nil"/>
            </w:tcBorders>
            <w:tcMar>
              <w:left w:w="10" w:type="dxa"/>
              <w:right w:w="10" w:type="dxa"/>
            </w:tcMar>
            <w:vAlign w:val="top"/>
          </w:tcPr>
          <w:p w:rsidR="39820605" w:rsidP="39820605" w:rsidRDefault="39820605" w14:paraId="3F17216E" w14:textId="16160AE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4.2.4, RF 4.2.5, RF 4.3.1, RNF 4.2.1</w:t>
            </w:r>
          </w:p>
        </w:tc>
      </w:tr>
      <w:tr w:rsidR="39820605" w:rsidTr="39820605" w14:paraId="5C51B020">
        <w:trPr>
          <w:trHeight w:val="300"/>
        </w:trPr>
        <w:tc>
          <w:tcPr>
            <w:tcW w:w="3842" w:type="dxa"/>
            <w:tcBorders>
              <w:top w:val="nil"/>
              <w:left w:val="nil"/>
              <w:bottom w:val="nil"/>
              <w:right w:val="nil"/>
            </w:tcBorders>
            <w:tcMar>
              <w:left w:w="10" w:type="dxa"/>
              <w:right w:w="10" w:type="dxa"/>
            </w:tcMar>
            <w:vAlign w:val="top"/>
          </w:tcPr>
          <w:p w:rsidR="39820605" w:rsidP="39820605" w:rsidRDefault="39820605" w14:paraId="7AB8B453" w14:textId="533D79E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salas</w:t>
            </w:r>
          </w:p>
        </w:tc>
        <w:tc>
          <w:tcPr>
            <w:tcW w:w="5618" w:type="dxa"/>
            <w:tcBorders>
              <w:top w:val="nil"/>
              <w:left w:val="nil"/>
              <w:bottom w:val="nil"/>
              <w:right w:val="nil"/>
            </w:tcBorders>
            <w:tcMar>
              <w:left w:w="10" w:type="dxa"/>
              <w:right w:w="10" w:type="dxa"/>
            </w:tcMar>
            <w:vAlign w:val="top"/>
          </w:tcPr>
          <w:p w:rsidR="39820605" w:rsidP="39820605" w:rsidRDefault="39820605" w14:paraId="40F64B7F" w14:textId="02EE3ED9">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Salas</w:t>
            </w:r>
          </w:p>
        </w:tc>
      </w:tr>
      <w:tr w:rsidR="39820605" w:rsidTr="39820605" w14:paraId="533F40AB">
        <w:trPr>
          <w:trHeight w:val="300"/>
        </w:trPr>
        <w:tc>
          <w:tcPr>
            <w:tcW w:w="3842" w:type="dxa"/>
            <w:tcBorders>
              <w:top w:val="nil"/>
              <w:left w:val="nil"/>
              <w:bottom w:val="nil"/>
              <w:right w:val="nil"/>
            </w:tcBorders>
            <w:tcMar>
              <w:left w:w="10" w:type="dxa"/>
              <w:right w:w="10" w:type="dxa"/>
            </w:tcMar>
            <w:vAlign w:val="top"/>
          </w:tcPr>
          <w:p w:rsidR="39820605" w:rsidP="39820605" w:rsidRDefault="39820605" w14:paraId="4D20BAF7" w14:textId="533C897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5618" w:type="dxa"/>
            <w:tcBorders>
              <w:top w:val="nil"/>
              <w:left w:val="nil"/>
              <w:bottom w:val="nil"/>
              <w:right w:val="nil"/>
            </w:tcBorders>
            <w:tcMar>
              <w:left w:w="10" w:type="dxa"/>
              <w:right w:w="10" w:type="dxa"/>
            </w:tcMar>
            <w:vAlign w:val="top"/>
          </w:tcPr>
          <w:p w:rsidR="39820605" w:rsidP="39820605" w:rsidRDefault="39820605" w14:paraId="41A6A784" w14:textId="5CD31163">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702E5689" w14:textId="5236AEF8">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15CA9C2A" w14:textId="594AC3F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20F23927" w14:textId="4942DE4D">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Existen al menos tres salas registradas en la base de datos (Sala A, Sala B, Sala C).</w:t>
      </w:r>
    </w:p>
    <w:p w:rsidR="41A6E50E" w:rsidP="39820605" w:rsidRDefault="41A6E50E" w14:paraId="13E4C9DF" w14:textId="3F774F19">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2284CBCE" w14:textId="7C154E72">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Navegar a la interfaz de Salas y seleccionar la "Sala B" para eliminarla.</w:t>
      </w:r>
    </w:p>
    <w:p w:rsidR="41A6E50E" w:rsidP="39820605" w:rsidRDefault="41A6E50E" w14:paraId="5953B667" w14:textId="49CB0932">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Confirmar la eliminación en el mensaje emergente.</w:t>
      </w:r>
    </w:p>
    <w:p w:rsidR="41A6E50E" w:rsidP="39820605" w:rsidRDefault="41A6E50E" w14:paraId="12C7D2BF" w14:textId="3B4B5C9C">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Verificar la actualización de la lista en la pantalla principal.</w:t>
      </w:r>
    </w:p>
    <w:p w:rsidR="41A6E50E" w:rsidP="39820605" w:rsidRDefault="41A6E50E" w14:paraId="53709574" w14:textId="694FB8D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248B6645" w14:textId="0BE39B88">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ejecuta la eliminación en MySQL y confirma la operación mostrando el mensaje de confirmación de eliminación. El frontend renderiza la nueva lista de salas sin necesidad de recargar la página manualmente en menos de 2 segundos.</w:t>
      </w:r>
    </w:p>
    <w:p w:rsidR="41A6E50E" w:rsidP="39820605" w:rsidRDefault="41A6E50E" w14:paraId="3BDE2CE0" w14:textId="4BE8156C">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2930107B" w14:textId="2B48F7AF">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67E275C6" w14:textId="7D3126F1">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40705B1F" w14:textId="26652307">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6B59D4CC" w14:textId="24D7B3ED">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2023EB23" w14:textId="4F68E5B1">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769D9FE5" w14:textId="4386FA34">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Caso de Prueba 6: Extracción y renderizado del calendario (Agenda e Inicio)</w:t>
      </w:r>
    </w:p>
    <w:tbl>
      <w:tblPr>
        <w:tblStyle w:val="Tablanormal"/>
        <w:bidiVisual w:val="0"/>
        <w:tblW w:w="0" w:type="auto"/>
        <w:tblLook w:val="04A0" w:firstRow="1" w:lastRow="0" w:firstColumn="1" w:lastColumn="0" w:noHBand="0" w:noVBand="1"/>
      </w:tblPr>
      <w:tblGrid>
        <w:gridCol w:w="3146"/>
        <w:gridCol w:w="6314"/>
      </w:tblGrid>
      <w:tr w:rsidR="39820605" w:rsidTr="39820605" w14:paraId="447E17F9">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650F9F53" w14:textId="424C716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10/09/2026</w:t>
            </w:r>
          </w:p>
        </w:tc>
        <w:tc>
          <w:tcPr>
            <w:tcW w:w="6314" w:type="dxa"/>
            <w:tcBorders>
              <w:top w:val="nil"/>
              <w:left w:val="nil"/>
              <w:bottom w:val="nil"/>
              <w:right w:val="nil"/>
            </w:tcBorders>
            <w:tcMar>
              <w:left w:w="10" w:type="dxa"/>
              <w:right w:w="10" w:type="dxa"/>
            </w:tcMar>
            <w:vAlign w:val="top"/>
          </w:tcPr>
          <w:p w:rsidR="39820605" w:rsidP="39820605" w:rsidRDefault="39820605" w14:paraId="015A2768" w14:textId="38091E9F">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5F1F06D1">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2F6749C9" w14:textId="300526A6">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20F667AB" w14:textId="162321A9">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6A81FF29" w14:textId="2211BE0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Comprobar que el módulo de Inicio consume correctamente los datos del módulo de Citas para renderizar el calendario interactivo.</w:t>
      </w:r>
    </w:p>
    <w:tbl>
      <w:tblPr>
        <w:tblStyle w:val="Tablanormal"/>
        <w:bidiVisual w:val="0"/>
        <w:tblW w:w="0" w:type="auto"/>
        <w:tblLook w:val="04A0" w:firstRow="1" w:lastRow="0" w:firstColumn="1" w:lastColumn="0" w:noHBand="0" w:noVBand="1"/>
      </w:tblPr>
      <w:tblGrid>
        <w:gridCol w:w="4051"/>
        <w:gridCol w:w="5409"/>
      </w:tblGrid>
      <w:tr w:rsidR="39820605" w:rsidTr="39820605" w14:paraId="74446602">
        <w:trPr>
          <w:trHeight w:val="300"/>
        </w:trPr>
        <w:tc>
          <w:tcPr>
            <w:tcW w:w="4051" w:type="dxa"/>
            <w:tcBorders>
              <w:top w:val="nil"/>
              <w:left w:val="nil"/>
              <w:bottom w:val="nil"/>
              <w:right w:val="nil"/>
            </w:tcBorders>
            <w:tcMar>
              <w:left w:w="10" w:type="dxa"/>
              <w:right w:w="10" w:type="dxa"/>
            </w:tcMar>
            <w:vAlign w:val="top"/>
          </w:tcPr>
          <w:p w:rsidR="39820605" w:rsidP="39820605" w:rsidRDefault="39820605" w14:paraId="5B0C7222" w14:textId="6A3DCB60">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CPI-06</w:t>
            </w:r>
          </w:p>
        </w:tc>
        <w:tc>
          <w:tcPr>
            <w:tcW w:w="5409" w:type="dxa"/>
            <w:tcBorders>
              <w:top w:val="nil"/>
              <w:left w:val="nil"/>
              <w:bottom w:val="nil"/>
              <w:right w:val="nil"/>
            </w:tcBorders>
            <w:tcMar>
              <w:left w:w="10" w:type="dxa"/>
              <w:right w:w="10" w:type="dxa"/>
            </w:tcMar>
            <w:vAlign w:val="top"/>
          </w:tcPr>
          <w:p w:rsidR="39820605" w:rsidP="39820605" w:rsidRDefault="39820605" w14:paraId="21BAE932" w14:textId="7B97543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7.1.1, RF 6.1.2, RNF 7.1, RNF 6.1</w:t>
            </w:r>
          </w:p>
        </w:tc>
      </w:tr>
      <w:tr w:rsidR="39820605" w:rsidTr="39820605" w14:paraId="3618EFE2">
        <w:trPr>
          <w:trHeight w:val="300"/>
        </w:trPr>
        <w:tc>
          <w:tcPr>
            <w:tcW w:w="4051" w:type="dxa"/>
            <w:tcBorders>
              <w:top w:val="nil"/>
              <w:left w:val="nil"/>
              <w:bottom w:val="nil"/>
              <w:right w:val="nil"/>
            </w:tcBorders>
            <w:tcMar>
              <w:left w:w="10" w:type="dxa"/>
              <w:right w:w="10" w:type="dxa"/>
            </w:tcMar>
            <w:vAlign w:val="top"/>
          </w:tcPr>
          <w:p w:rsidR="39820605" w:rsidP="39820605" w:rsidRDefault="39820605" w14:paraId="46716283" w14:textId="01310CD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Agenda / Página de inicio</w:t>
            </w:r>
          </w:p>
        </w:tc>
        <w:tc>
          <w:tcPr>
            <w:tcW w:w="5409" w:type="dxa"/>
            <w:tcBorders>
              <w:top w:val="nil"/>
              <w:left w:val="nil"/>
              <w:bottom w:val="nil"/>
              <w:right w:val="nil"/>
            </w:tcBorders>
            <w:tcMar>
              <w:left w:w="10" w:type="dxa"/>
              <w:right w:w="10" w:type="dxa"/>
            </w:tcMar>
            <w:vAlign w:val="top"/>
          </w:tcPr>
          <w:p w:rsidR="39820605" w:rsidP="39820605" w:rsidRDefault="39820605" w14:paraId="1B40FB26" w14:textId="2ECCD18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Panel Principal</w:t>
            </w:r>
          </w:p>
        </w:tc>
      </w:tr>
      <w:tr w:rsidR="39820605" w:rsidTr="39820605" w14:paraId="24B85179">
        <w:trPr>
          <w:trHeight w:val="300"/>
        </w:trPr>
        <w:tc>
          <w:tcPr>
            <w:tcW w:w="4051" w:type="dxa"/>
            <w:tcBorders>
              <w:top w:val="nil"/>
              <w:left w:val="nil"/>
              <w:bottom w:val="nil"/>
              <w:right w:val="nil"/>
            </w:tcBorders>
            <w:tcMar>
              <w:left w:w="10" w:type="dxa"/>
              <w:right w:w="10" w:type="dxa"/>
            </w:tcMar>
            <w:vAlign w:val="top"/>
          </w:tcPr>
          <w:p w:rsidR="39820605" w:rsidP="39820605" w:rsidRDefault="39820605" w14:paraId="3C69133A" w14:textId="5F68BD01">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5409" w:type="dxa"/>
            <w:tcBorders>
              <w:top w:val="nil"/>
              <w:left w:val="nil"/>
              <w:bottom w:val="nil"/>
              <w:right w:val="nil"/>
            </w:tcBorders>
            <w:tcMar>
              <w:left w:w="10" w:type="dxa"/>
              <w:right w:w="10" w:type="dxa"/>
            </w:tcMar>
            <w:vAlign w:val="top"/>
          </w:tcPr>
          <w:p w:rsidR="39820605" w:rsidP="39820605" w:rsidRDefault="39820605" w14:paraId="26D00C5A" w14:textId="3C5875B6">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3CD0F94B" w14:textId="2E185036">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73586A03" w14:textId="7A2B4D53">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57545CE1" w14:textId="0BDDB29D">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Existen múltiples citas agendadas con estatus "Pendiente" en la base de datos para la semana en curso.</w:t>
      </w:r>
    </w:p>
    <w:p w:rsidR="41A6E50E" w:rsidP="39820605" w:rsidRDefault="41A6E50E" w14:paraId="06A9A4E4" w14:textId="6A23892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0C1DD072" w14:textId="01D6D4EF">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Iniciar sesión correctamente en el sistema.</w:t>
      </w:r>
    </w:p>
    <w:p w:rsidR="41A6E50E" w:rsidP="39820605" w:rsidRDefault="41A6E50E" w14:paraId="608AA674" w14:textId="36A28074">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Al cargar la pantalla de inicio, aplicar el filtro de vista "semanal" en el calendario.</w:t>
      </w:r>
    </w:p>
    <w:p w:rsidR="41A6E50E" w:rsidP="39820605" w:rsidRDefault="41A6E50E" w14:paraId="6ECF47DB" w14:textId="43231242">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7FCE3245" w14:textId="73A7B3E6">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frontend envía la petición GET al backend, el cual recupera las citas de la base de datos. La pantalla de inicio muestra completamente el calendario con los bloques de horarios ocupados, y el cambio a vista semanal se refleja en menos de 2 segundos.</w:t>
      </w:r>
    </w:p>
    <w:p w:rsidR="41A6E50E" w:rsidP="39820605" w:rsidRDefault="41A6E50E" w14:paraId="18489329" w14:textId="42227A0B">
      <w:pPr>
        <w:bidi w:val="0"/>
        <w:spacing w:before="0" w:beforeAutospacing="off" w:after="120" w:afterAutospacing="off" w:line="360" w:lineRule="auto"/>
      </w:pPr>
      <w:r w:rsidRPr="39820605" w:rsidR="41A6E50E">
        <w:rPr>
          <w:rFonts w:ascii="Times New Roman" w:hAnsi="Times New Roman" w:eastAsia="Times New Roman" w:cs="Times New Roman"/>
          <w:b w:val="1"/>
          <w:bCs w:val="1"/>
          <w:i w:val="1"/>
          <w:iCs w:val="1"/>
          <w:noProof w:val="0"/>
          <w:sz w:val="20"/>
          <w:szCs w:val="20"/>
          <w:lang w:val="es-419"/>
        </w:rPr>
        <w:t xml:space="preserve">Nota de corrección: </w:t>
      </w:r>
      <w:r w:rsidRPr="39820605" w:rsidR="41A6E50E">
        <w:rPr>
          <w:rFonts w:ascii="Times New Roman" w:hAnsi="Times New Roman" w:eastAsia="Times New Roman" w:cs="Times New Roman"/>
          <w:i w:val="1"/>
          <w:iCs w:val="1"/>
          <w:noProof w:val="0"/>
          <w:sz w:val="20"/>
          <w:szCs w:val="20"/>
          <w:lang w:val="es-419"/>
        </w:rPr>
        <w:t>Corrección: se eliminó un párrafo de "Resultados Esperados" duplicado por error, que describía la validación de correo electrónico de terapeutas (ajeno a esta prueba).</w:t>
      </w:r>
    </w:p>
    <w:p w:rsidR="41A6E50E" w:rsidP="39820605" w:rsidRDefault="41A6E50E" w14:paraId="501F300D" w14:textId="4A6C1294">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7877DA2F" w14:textId="0ED934B9">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0C9035E4" w14:textId="29FF4198">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5179286C" w14:textId="363D7518">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64366D18" w14:textId="14B85176">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741AF678" w14:textId="395F4E74">
      <w:pPr>
        <w:bidi w:val="0"/>
        <w:spacing w:before="0" w:beforeAutospacing="off" w:after="120" w:afterAutospacing="off" w:line="360" w:lineRule="auto"/>
        <w:jc w:val="center"/>
        <w:rPr>
          <w:rFonts w:ascii="Times New Roman" w:hAnsi="Times New Roman" w:eastAsia="Times New Roman" w:cs="Times New Roman"/>
          <w:b w:val="1"/>
          <w:bCs w:val="1"/>
          <w:noProof w:val="0"/>
          <w:sz w:val="22"/>
          <w:szCs w:val="22"/>
          <w:lang w:val="es-419"/>
        </w:rPr>
      </w:pPr>
      <w:r w:rsidRPr="39820605" w:rsidR="41A6E50E">
        <w:rPr>
          <w:rFonts w:ascii="Times New Roman" w:hAnsi="Times New Roman" w:eastAsia="Times New Roman" w:cs="Times New Roman"/>
          <w:b w:val="1"/>
          <w:bCs w:val="1"/>
          <w:noProof w:val="0"/>
          <w:sz w:val="22"/>
          <w:szCs w:val="22"/>
          <w:lang w:val="es-419"/>
        </w:rPr>
        <w:t>Caso de Prueba 7: Cancelación de cita y liberación de horario/</w:t>
      </w:r>
      <w:r w:rsidRPr="39820605" w:rsidR="41A6E50E">
        <w:rPr>
          <w:rFonts w:ascii="Times New Roman" w:hAnsi="Times New Roman" w:eastAsia="Times New Roman" w:cs="Times New Roman"/>
          <w:b w:val="1"/>
          <w:bCs w:val="1"/>
          <w:noProof w:val="0"/>
          <w:sz w:val="22"/>
          <w:szCs w:val="22"/>
          <w:lang w:val="es-419"/>
        </w:rPr>
        <w:t>sala</w:t>
      </w:r>
    </w:p>
    <w:tbl>
      <w:tblPr>
        <w:tblStyle w:val="Tablanormal"/>
        <w:bidiVisual w:val="0"/>
        <w:tblW w:w="0" w:type="auto"/>
        <w:tblLook w:val="04A0" w:firstRow="1" w:lastRow="0" w:firstColumn="1" w:lastColumn="0" w:noHBand="0" w:noVBand="1"/>
      </w:tblPr>
      <w:tblGrid>
        <w:gridCol w:w="3146"/>
        <w:gridCol w:w="6314"/>
      </w:tblGrid>
      <w:tr w:rsidR="39820605" w:rsidTr="39820605" w14:paraId="189FFEAC">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5C04A53D" w14:textId="022E670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11/09/2026</w:t>
            </w:r>
          </w:p>
        </w:tc>
        <w:tc>
          <w:tcPr>
            <w:tcW w:w="6314" w:type="dxa"/>
            <w:tcBorders>
              <w:top w:val="nil"/>
              <w:left w:val="nil"/>
              <w:bottom w:val="nil"/>
              <w:right w:val="nil"/>
            </w:tcBorders>
            <w:tcMar>
              <w:left w:w="10" w:type="dxa"/>
              <w:right w:w="10" w:type="dxa"/>
            </w:tcMar>
            <w:vAlign w:val="top"/>
          </w:tcPr>
          <w:p w:rsidR="39820605" w:rsidP="39820605" w:rsidRDefault="39820605" w14:paraId="30B68DEC" w14:textId="6304F55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69B9B171">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77F3D9C1" w14:textId="11B782D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616011FF" w14:textId="578E41A6">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63E8E939" w14:textId="676700A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Verificar que, al cancelar una cita, el backend actualiza su estado en MySQL y libera el bloque horario de la sala y el terapeuta para que quede disponible nuevamente.</w:t>
      </w:r>
    </w:p>
    <w:tbl>
      <w:tblPr>
        <w:tblStyle w:val="Tablanormal"/>
        <w:bidiVisual w:val="0"/>
        <w:tblW w:w="0" w:type="auto"/>
        <w:tblLook w:val="04A0" w:firstRow="1" w:lastRow="0" w:firstColumn="1" w:lastColumn="0" w:noHBand="0" w:noVBand="1"/>
      </w:tblPr>
      <w:tblGrid>
        <w:gridCol w:w="4219"/>
        <w:gridCol w:w="5241"/>
      </w:tblGrid>
      <w:tr w:rsidR="39820605" w:rsidTr="39820605" w14:paraId="0D76DD85">
        <w:trPr>
          <w:trHeight w:val="300"/>
        </w:trPr>
        <w:tc>
          <w:tcPr>
            <w:tcW w:w="4219" w:type="dxa"/>
            <w:tcBorders>
              <w:top w:val="nil"/>
              <w:left w:val="nil"/>
              <w:bottom w:val="nil"/>
              <w:right w:val="nil"/>
            </w:tcBorders>
            <w:tcMar>
              <w:left w:w="10" w:type="dxa"/>
              <w:right w:w="10" w:type="dxa"/>
            </w:tcMar>
            <w:vAlign w:val="top"/>
          </w:tcPr>
          <w:p w:rsidR="39820605" w:rsidP="39820605" w:rsidRDefault="39820605" w14:paraId="3D63C5F9" w14:textId="05363D1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CPI-07</w:t>
            </w:r>
          </w:p>
        </w:tc>
        <w:tc>
          <w:tcPr>
            <w:tcW w:w="5241" w:type="dxa"/>
            <w:tcBorders>
              <w:top w:val="nil"/>
              <w:left w:val="nil"/>
              <w:bottom w:val="nil"/>
              <w:right w:val="nil"/>
            </w:tcBorders>
            <w:tcMar>
              <w:left w:w="10" w:type="dxa"/>
              <w:right w:w="10" w:type="dxa"/>
            </w:tcMar>
            <w:vAlign w:val="top"/>
          </w:tcPr>
          <w:p w:rsidR="39820605" w:rsidP="39820605" w:rsidRDefault="39820605" w14:paraId="22C3D36C" w14:textId="3B872F09">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5.4.1, RF 5.4.2, RF 5.4.3, RF 5.4.4, RNF 5.1.3</w:t>
            </w:r>
          </w:p>
        </w:tc>
      </w:tr>
      <w:tr w:rsidR="39820605" w:rsidTr="39820605" w14:paraId="75ACA41B">
        <w:trPr>
          <w:trHeight w:val="300"/>
        </w:trPr>
        <w:tc>
          <w:tcPr>
            <w:tcW w:w="4219" w:type="dxa"/>
            <w:tcBorders>
              <w:top w:val="nil"/>
              <w:left w:val="nil"/>
              <w:bottom w:val="nil"/>
              <w:right w:val="nil"/>
            </w:tcBorders>
            <w:tcMar>
              <w:left w:w="10" w:type="dxa"/>
              <w:right w:w="10" w:type="dxa"/>
            </w:tcMar>
            <w:vAlign w:val="top"/>
          </w:tcPr>
          <w:p w:rsidR="39820605" w:rsidP="39820605" w:rsidRDefault="39820605" w14:paraId="7AF3B00E" w14:textId="627EBE2E">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citas / Cancelación</w:t>
            </w:r>
          </w:p>
        </w:tc>
        <w:tc>
          <w:tcPr>
            <w:tcW w:w="5241" w:type="dxa"/>
            <w:tcBorders>
              <w:top w:val="nil"/>
              <w:left w:val="nil"/>
              <w:bottom w:val="nil"/>
              <w:right w:val="nil"/>
            </w:tcBorders>
            <w:tcMar>
              <w:left w:w="10" w:type="dxa"/>
              <w:right w:w="10" w:type="dxa"/>
            </w:tcMar>
            <w:vAlign w:val="top"/>
          </w:tcPr>
          <w:p w:rsidR="39820605" w:rsidP="39820605" w:rsidRDefault="39820605" w14:paraId="61F535FF" w14:textId="373DA328">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Citas / Cancelar cita</w:t>
            </w:r>
          </w:p>
        </w:tc>
      </w:tr>
      <w:tr w:rsidR="39820605" w:rsidTr="39820605" w14:paraId="26C9C0D4">
        <w:trPr>
          <w:trHeight w:val="300"/>
        </w:trPr>
        <w:tc>
          <w:tcPr>
            <w:tcW w:w="4219" w:type="dxa"/>
            <w:tcBorders>
              <w:top w:val="nil"/>
              <w:left w:val="nil"/>
              <w:bottom w:val="nil"/>
              <w:right w:val="nil"/>
            </w:tcBorders>
            <w:tcMar>
              <w:left w:w="10" w:type="dxa"/>
              <w:right w:w="10" w:type="dxa"/>
            </w:tcMar>
            <w:vAlign w:val="top"/>
          </w:tcPr>
          <w:p w:rsidR="39820605" w:rsidP="39820605" w:rsidRDefault="39820605" w14:paraId="4541B7C8" w14:textId="6E4F9C28">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5241" w:type="dxa"/>
            <w:tcBorders>
              <w:top w:val="nil"/>
              <w:left w:val="nil"/>
              <w:bottom w:val="nil"/>
              <w:right w:val="nil"/>
            </w:tcBorders>
            <w:tcMar>
              <w:left w:w="10" w:type="dxa"/>
              <w:right w:w="10" w:type="dxa"/>
            </w:tcMar>
            <w:vAlign w:val="top"/>
          </w:tcPr>
          <w:p w:rsidR="39820605" w:rsidP="39820605" w:rsidRDefault="39820605" w14:paraId="355EDE94" w14:textId="28DCCB36">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6A7E00A8" w14:textId="7262C68B">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24302BA4" w14:textId="6B6F55EC">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3534EF07" w14:textId="57F35DD0">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Existe una cita con folio "CIT-00045" en estado "Pendiente" para el terapeuta "Victoria Mendez" en "Sala A" a las 11:00 a.m.</w:t>
      </w:r>
    </w:p>
    <w:p w:rsidR="41A6E50E" w:rsidP="39820605" w:rsidRDefault="41A6E50E" w14:paraId="40D6CE14" w14:textId="071E7221">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0C0249EE" w14:textId="4854D276">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Navegar al listado de citas y buscar el folio "CIT-00045".</w:t>
      </w:r>
    </w:p>
    <w:p w:rsidR="41A6E50E" w:rsidP="39820605" w:rsidRDefault="41A6E50E" w14:paraId="58D5E293" w14:textId="7D341387">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Seleccionar la opción "Cancelar cita".</w:t>
      </w:r>
    </w:p>
    <w:p w:rsidR="41A6E50E" w:rsidP="39820605" w:rsidRDefault="41A6E50E" w14:paraId="04DFC0F3" w14:textId="51BC2302">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Confirmar la cancelación en el mensaje emergente.</w:t>
      </w:r>
    </w:p>
    <w:p w:rsidR="41A6E50E" w:rsidP="39820605" w:rsidRDefault="41A6E50E" w14:paraId="3AD7EACE" w14:textId="42E780F5">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56010469" w14:textId="47BB5ABF">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actualiza el estado de la cita a "Cancelada" en MySQL y libera el bloque horario asociado en DisponibilidadSala y DisponibilidadTerapeuta. El frontend refleja el cambio en la agenda sin recargar la página en menos de 1 segundo, y el horario de las 11:00 a.m. vuelve a mostrarse disponible para nuevas citas.</w:t>
      </w:r>
    </w:p>
    <w:p w:rsidR="41A6E50E" w:rsidP="39820605" w:rsidRDefault="41A6E50E" w14:paraId="73221B32" w14:textId="3DF266CF">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7D54FABF" w14:textId="08A485BB">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038B4FF1" w14:textId="7E496D0F">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25CED3E5" w14:textId="78942510">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21C2644A" w14:textId="6D0EE8DB">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 xml:space="preserve">Caso de Prueba 8: Modificación de cita con </w:t>
      </w:r>
      <w:r w:rsidRPr="39820605" w:rsidR="41A6E50E">
        <w:rPr>
          <w:rFonts w:ascii="Times New Roman" w:hAnsi="Times New Roman" w:eastAsia="Times New Roman" w:cs="Times New Roman"/>
          <w:b w:val="1"/>
          <w:bCs w:val="1"/>
          <w:noProof w:val="0"/>
          <w:sz w:val="22"/>
          <w:szCs w:val="22"/>
          <w:lang w:val="es-419"/>
        </w:rPr>
        <w:t>re-validación</w:t>
      </w:r>
      <w:r w:rsidRPr="39820605" w:rsidR="41A6E50E">
        <w:rPr>
          <w:rFonts w:ascii="Times New Roman" w:hAnsi="Times New Roman" w:eastAsia="Times New Roman" w:cs="Times New Roman"/>
          <w:b w:val="1"/>
          <w:bCs w:val="1"/>
          <w:noProof w:val="0"/>
          <w:sz w:val="22"/>
          <w:szCs w:val="22"/>
          <w:lang w:val="es-419"/>
        </w:rPr>
        <w:t xml:space="preserve"> de </w:t>
      </w:r>
      <w:r w:rsidRPr="39820605" w:rsidR="41A6E50E">
        <w:rPr>
          <w:rFonts w:ascii="Times New Roman" w:hAnsi="Times New Roman" w:eastAsia="Times New Roman" w:cs="Times New Roman"/>
          <w:b w:val="1"/>
          <w:bCs w:val="1"/>
          <w:noProof w:val="0"/>
          <w:sz w:val="22"/>
          <w:szCs w:val="22"/>
          <w:lang w:val="es-419"/>
        </w:rPr>
        <w:t>colisión</w:t>
      </w:r>
    </w:p>
    <w:tbl>
      <w:tblPr>
        <w:tblStyle w:val="Tablanormal"/>
        <w:bidiVisual w:val="0"/>
        <w:tblW w:w="0" w:type="auto"/>
        <w:tblLook w:val="04A0" w:firstRow="1" w:lastRow="0" w:firstColumn="1" w:lastColumn="0" w:noHBand="0" w:noVBand="1"/>
      </w:tblPr>
      <w:tblGrid>
        <w:gridCol w:w="3146"/>
        <w:gridCol w:w="6314"/>
      </w:tblGrid>
      <w:tr w:rsidR="39820605" w:rsidTr="39820605" w14:paraId="1B04B94A">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0AD44C38" w14:textId="570EE610">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11/09/2026</w:t>
            </w:r>
          </w:p>
        </w:tc>
        <w:tc>
          <w:tcPr>
            <w:tcW w:w="6314" w:type="dxa"/>
            <w:tcBorders>
              <w:top w:val="nil"/>
              <w:left w:val="nil"/>
              <w:bottom w:val="nil"/>
              <w:right w:val="nil"/>
            </w:tcBorders>
            <w:tcMar>
              <w:left w:w="10" w:type="dxa"/>
              <w:right w:w="10" w:type="dxa"/>
            </w:tcMar>
            <w:vAlign w:val="top"/>
          </w:tcPr>
          <w:p w:rsidR="39820605" w:rsidP="39820605" w:rsidRDefault="39820605" w14:paraId="0367EC45" w14:textId="60991013">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2D21260B">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74603AFB" w14:textId="1ABC853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4DB4F2AB" w14:textId="66DEFBC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19536853" w14:textId="06C3F902">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Verificar que, al modificar el horario de una cita existente, el sistema vuelve a ejecutar la validación anti-colisión antes de guardar los cambios.</w:t>
      </w:r>
    </w:p>
    <w:tbl>
      <w:tblPr>
        <w:tblStyle w:val="Tablanormal"/>
        <w:bidiVisual w:val="0"/>
        <w:tblW w:w="0" w:type="auto"/>
        <w:tblLook w:val="04A0" w:firstRow="1" w:lastRow="0" w:firstColumn="1" w:lastColumn="0" w:noHBand="0" w:noVBand="1"/>
      </w:tblPr>
      <w:tblGrid>
        <w:gridCol w:w="4696"/>
        <w:gridCol w:w="4764"/>
      </w:tblGrid>
      <w:tr w:rsidR="39820605" w:rsidTr="39820605" w14:paraId="5BD3E25F">
        <w:trPr>
          <w:trHeight w:val="300"/>
        </w:trPr>
        <w:tc>
          <w:tcPr>
            <w:tcW w:w="4696" w:type="dxa"/>
            <w:tcBorders>
              <w:top w:val="nil"/>
              <w:left w:val="nil"/>
              <w:bottom w:val="nil"/>
              <w:right w:val="nil"/>
            </w:tcBorders>
            <w:tcMar>
              <w:left w:w="10" w:type="dxa"/>
              <w:right w:w="10" w:type="dxa"/>
            </w:tcMar>
            <w:vAlign w:val="top"/>
          </w:tcPr>
          <w:p w:rsidR="39820605" w:rsidP="39820605" w:rsidRDefault="39820605" w14:paraId="53A421A9" w14:textId="2274AAC2">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CPI-08</w:t>
            </w:r>
          </w:p>
        </w:tc>
        <w:tc>
          <w:tcPr>
            <w:tcW w:w="4764" w:type="dxa"/>
            <w:tcBorders>
              <w:top w:val="nil"/>
              <w:left w:val="nil"/>
              <w:bottom w:val="nil"/>
              <w:right w:val="nil"/>
            </w:tcBorders>
            <w:tcMar>
              <w:left w:w="10" w:type="dxa"/>
              <w:right w:w="10" w:type="dxa"/>
            </w:tcMar>
            <w:vAlign w:val="top"/>
          </w:tcPr>
          <w:p w:rsidR="39820605" w:rsidP="39820605" w:rsidRDefault="39820605" w14:paraId="5A8F5F2E" w14:textId="437E8746">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5.3.1, RF 5.3.3, RF 5.3.4, RNF 5.1.1</w:t>
            </w:r>
          </w:p>
        </w:tc>
      </w:tr>
      <w:tr w:rsidR="39820605" w:rsidTr="39820605" w14:paraId="53D407F1">
        <w:trPr>
          <w:trHeight w:val="300"/>
        </w:trPr>
        <w:tc>
          <w:tcPr>
            <w:tcW w:w="4696" w:type="dxa"/>
            <w:tcBorders>
              <w:top w:val="nil"/>
              <w:left w:val="nil"/>
              <w:bottom w:val="nil"/>
              <w:right w:val="nil"/>
            </w:tcBorders>
            <w:tcMar>
              <w:left w:w="10" w:type="dxa"/>
              <w:right w:w="10" w:type="dxa"/>
            </w:tcMar>
            <w:vAlign w:val="top"/>
          </w:tcPr>
          <w:p w:rsidR="39820605" w:rsidP="39820605" w:rsidRDefault="39820605" w14:paraId="2D1DAB3B" w14:textId="37719DB4">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citas / Modificación</w:t>
            </w:r>
          </w:p>
        </w:tc>
        <w:tc>
          <w:tcPr>
            <w:tcW w:w="4764" w:type="dxa"/>
            <w:tcBorders>
              <w:top w:val="nil"/>
              <w:left w:val="nil"/>
              <w:bottom w:val="nil"/>
              <w:right w:val="nil"/>
            </w:tcBorders>
            <w:tcMar>
              <w:left w:w="10" w:type="dxa"/>
              <w:right w:w="10" w:type="dxa"/>
            </w:tcMar>
            <w:vAlign w:val="top"/>
          </w:tcPr>
          <w:p w:rsidR="39820605" w:rsidP="39820605" w:rsidRDefault="39820605" w14:paraId="28F07AF6" w14:textId="1624A9B5">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Citas / Editar cita</w:t>
            </w:r>
          </w:p>
        </w:tc>
      </w:tr>
      <w:tr w:rsidR="39820605" w:rsidTr="39820605" w14:paraId="27CFFAF8">
        <w:trPr>
          <w:trHeight w:val="300"/>
        </w:trPr>
        <w:tc>
          <w:tcPr>
            <w:tcW w:w="4696" w:type="dxa"/>
            <w:tcBorders>
              <w:top w:val="nil"/>
              <w:left w:val="nil"/>
              <w:bottom w:val="nil"/>
              <w:right w:val="nil"/>
            </w:tcBorders>
            <w:tcMar>
              <w:left w:w="10" w:type="dxa"/>
              <w:right w:w="10" w:type="dxa"/>
            </w:tcMar>
            <w:vAlign w:val="top"/>
          </w:tcPr>
          <w:p w:rsidR="39820605" w:rsidP="39820605" w:rsidRDefault="39820605" w14:paraId="623AB554" w14:textId="03EC3732">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4764" w:type="dxa"/>
            <w:tcBorders>
              <w:top w:val="nil"/>
              <w:left w:val="nil"/>
              <w:bottom w:val="nil"/>
              <w:right w:val="nil"/>
            </w:tcBorders>
            <w:tcMar>
              <w:left w:w="10" w:type="dxa"/>
              <w:right w:w="10" w:type="dxa"/>
            </w:tcMar>
            <w:vAlign w:val="top"/>
          </w:tcPr>
          <w:p w:rsidR="39820605" w:rsidP="39820605" w:rsidRDefault="39820605" w14:paraId="006A8EBC" w14:textId="2B735B5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21EAC15E" w14:textId="72352A0E">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0FE4E2E2" w14:textId="31E75F4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50898908" w14:textId="57BC76E3">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Existe una cita "CIT-00050" a las 9:00 a.m. en "Sala B"; la "Sala B" ya tiene otra cita registrada a las 12:00 p.m.</w:t>
      </w:r>
    </w:p>
    <w:p w:rsidR="41A6E50E" w:rsidP="39820605" w:rsidRDefault="41A6E50E" w14:paraId="3EF15604" w14:textId="0ADF981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5A161744" w14:textId="11A4D9B4">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Abrir la cita "CIT-00050" en modo edición.</w:t>
      </w:r>
    </w:p>
    <w:p w:rsidR="41A6E50E" w:rsidP="39820605" w:rsidRDefault="41A6E50E" w14:paraId="77087991" w14:textId="7FBAB86A">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Cambiar el horario de la cita a las 12:00 p.m. manteniendo la "Sala B".</w:t>
      </w:r>
    </w:p>
    <w:p w:rsidR="41A6E50E" w:rsidP="39820605" w:rsidRDefault="41A6E50E" w14:paraId="07B99A54" w14:textId="21C4E7A7">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Intentar guardar los cambios.</w:t>
      </w:r>
    </w:p>
    <w:p w:rsidR="41A6E50E" w:rsidP="39820605" w:rsidRDefault="41A6E50E" w14:paraId="7D758208" w14:textId="5877017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4D001171" w14:textId="1F9020E9">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detecta el conflicto contra la cita ya existente en "Sala B" a las 12:00 p.m. y rechaza el guardado. El frontend muestra un mensaje de horario no disponible en menos de 3 segundos, y el registro original de la cita permanece sin modificar en la base de datos.</w:t>
      </w:r>
    </w:p>
    <w:p w:rsidR="41A6E50E" w:rsidP="39820605" w:rsidRDefault="41A6E50E" w14:paraId="286A979B" w14:textId="0A1A092B">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6924C282" w14:textId="5D3084B3">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67EAD6E6" w14:textId="5264B153">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7989C894" w14:textId="4789E07B">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097D24C0" w14:textId="51E318FA">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475A5A64" w14:textId="748E67C4">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Caso de Prueba 9: Envío de confirmación de cita a datos de contacto del paciente</w:t>
      </w:r>
    </w:p>
    <w:tbl>
      <w:tblPr>
        <w:tblStyle w:val="Tablanormal"/>
        <w:bidiVisual w:val="0"/>
        <w:tblW w:w="0" w:type="auto"/>
        <w:tblLook w:val="04A0" w:firstRow="1" w:lastRow="0" w:firstColumn="1" w:lastColumn="0" w:noHBand="0" w:noVBand="1"/>
      </w:tblPr>
      <w:tblGrid>
        <w:gridCol w:w="3146"/>
        <w:gridCol w:w="6314"/>
      </w:tblGrid>
      <w:tr w:rsidR="39820605" w:rsidTr="39820605" w14:paraId="03A1AC43">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79924843" w14:textId="20CE9323">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11/09/2026</w:t>
            </w:r>
          </w:p>
        </w:tc>
        <w:tc>
          <w:tcPr>
            <w:tcW w:w="6314" w:type="dxa"/>
            <w:tcBorders>
              <w:top w:val="nil"/>
              <w:left w:val="nil"/>
              <w:bottom w:val="nil"/>
              <w:right w:val="nil"/>
            </w:tcBorders>
            <w:tcMar>
              <w:left w:w="10" w:type="dxa"/>
              <w:right w:w="10" w:type="dxa"/>
            </w:tcMar>
            <w:vAlign w:val="top"/>
          </w:tcPr>
          <w:p w:rsidR="39820605" w:rsidP="39820605" w:rsidRDefault="39820605" w14:paraId="3CCFDD3B" w14:textId="203D4B9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799D231A">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07392902" w14:textId="57407BB8">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36A6F36B" w14:textId="67A5A6D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0D57DF07" w14:textId="6C7AE9C5">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Comprobar que, al agendar una cita exitosamente, el sistema despacha una notificación de confirmación con los datos correctos a los datos de contacto guardados del paciente.</w:t>
      </w:r>
    </w:p>
    <w:tbl>
      <w:tblPr>
        <w:tblStyle w:val="Tablanormal"/>
        <w:bidiVisual w:val="0"/>
        <w:tblW w:w="0" w:type="auto"/>
        <w:tblLook w:val="04A0" w:firstRow="1" w:lastRow="0" w:firstColumn="1" w:lastColumn="0" w:noHBand="0" w:noVBand="1"/>
      </w:tblPr>
      <w:tblGrid>
        <w:gridCol w:w="5051"/>
        <w:gridCol w:w="4409"/>
      </w:tblGrid>
      <w:tr w:rsidR="39820605" w:rsidTr="39820605" w14:paraId="6F81DD7A">
        <w:trPr>
          <w:trHeight w:val="300"/>
        </w:trPr>
        <w:tc>
          <w:tcPr>
            <w:tcW w:w="5051" w:type="dxa"/>
            <w:tcBorders>
              <w:top w:val="nil"/>
              <w:left w:val="nil"/>
              <w:bottom w:val="nil"/>
              <w:right w:val="nil"/>
            </w:tcBorders>
            <w:tcMar>
              <w:left w:w="10" w:type="dxa"/>
              <w:right w:w="10" w:type="dxa"/>
            </w:tcMar>
            <w:vAlign w:val="top"/>
          </w:tcPr>
          <w:p w:rsidR="39820605" w:rsidP="39820605" w:rsidRDefault="39820605" w14:paraId="56317905" w14:textId="613A48AE">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CPI-09</w:t>
            </w:r>
          </w:p>
        </w:tc>
        <w:tc>
          <w:tcPr>
            <w:tcW w:w="4409" w:type="dxa"/>
            <w:tcBorders>
              <w:top w:val="nil"/>
              <w:left w:val="nil"/>
              <w:bottom w:val="nil"/>
              <w:right w:val="nil"/>
            </w:tcBorders>
            <w:tcMar>
              <w:left w:w="10" w:type="dxa"/>
              <w:right w:w="10" w:type="dxa"/>
            </w:tcMar>
            <w:vAlign w:val="top"/>
          </w:tcPr>
          <w:p w:rsidR="39820605" w:rsidP="39820605" w:rsidRDefault="39820605" w14:paraId="25D5165B" w14:textId="4667CDA8">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5.1.13, RF 5.1.14</w:t>
            </w:r>
          </w:p>
        </w:tc>
      </w:tr>
      <w:tr w:rsidR="39820605" w:rsidTr="39820605" w14:paraId="65946D26">
        <w:trPr>
          <w:trHeight w:val="300"/>
        </w:trPr>
        <w:tc>
          <w:tcPr>
            <w:tcW w:w="5051" w:type="dxa"/>
            <w:tcBorders>
              <w:top w:val="nil"/>
              <w:left w:val="nil"/>
              <w:bottom w:val="nil"/>
              <w:right w:val="nil"/>
            </w:tcBorders>
            <w:tcMar>
              <w:left w:w="10" w:type="dxa"/>
              <w:right w:w="10" w:type="dxa"/>
            </w:tcMar>
            <w:vAlign w:val="top"/>
          </w:tcPr>
          <w:p w:rsidR="39820605" w:rsidP="39820605" w:rsidRDefault="39820605" w14:paraId="7C18D9A9" w14:textId="5B7002C4">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citas / Confirmación</w:t>
            </w:r>
          </w:p>
        </w:tc>
        <w:tc>
          <w:tcPr>
            <w:tcW w:w="4409" w:type="dxa"/>
            <w:tcBorders>
              <w:top w:val="nil"/>
              <w:left w:val="nil"/>
              <w:bottom w:val="nil"/>
              <w:right w:val="nil"/>
            </w:tcBorders>
            <w:tcMar>
              <w:left w:w="10" w:type="dxa"/>
              <w:right w:w="10" w:type="dxa"/>
            </w:tcMar>
            <w:vAlign w:val="top"/>
          </w:tcPr>
          <w:p w:rsidR="39820605" w:rsidP="39820605" w:rsidRDefault="39820605" w14:paraId="0A7FB85B" w14:textId="58FB329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Citas / Confirmar cita</w:t>
            </w:r>
          </w:p>
        </w:tc>
      </w:tr>
      <w:tr w:rsidR="39820605" w:rsidTr="39820605" w14:paraId="4384B90A">
        <w:trPr>
          <w:trHeight w:val="300"/>
        </w:trPr>
        <w:tc>
          <w:tcPr>
            <w:tcW w:w="5051" w:type="dxa"/>
            <w:tcBorders>
              <w:top w:val="nil"/>
              <w:left w:val="nil"/>
              <w:bottom w:val="nil"/>
              <w:right w:val="nil"/>
            </w:tcBorders>
            <w:tcMar>
              <w:left w:w="10" w:type="dxa"/>
              <w:right w:w="10" w:type="dxa"/>
            </w:tcMar>
            <w:vAlign w:val="top"/>
          </w:tcPr>
          <w:p w:rsidR="39820605" w:rsidP="39820605" w:rsidRDefault="39820605" w14:paraId="303390E4" w14:textId="6AFD75CF">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4409" w:type="dxa"/>
            <w:tcBorders>
              <w:top w:val="nil"/>
              <w:left w:val="nil"/>
              <w:bottom w:val="nil"/>
              <w:right w:val="nil"/>
            </w:tcBorders>
            <w:tcMar>
              <w:left w:w="10" w:type="dxa"/>
              <w:right w:w="10" w:type="dxa"/>
            </w:tcMar>
            <w:vAlign w:val="top"/>
          </w:tcPr>
          <w:p w:rsidR="39820605" w:rsidP="39820605" w:rsidRDefault="39820605" w14:paraId="272ECFB8" w14:textId="25DAA4D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1DD61191" w14:textId="1759DDC9">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6E004731" w14:textId="4E8696F3">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50437214" w14:textId="0091E76F">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La paciente "Ana López" tiene registrado un número de contacto y correo electrónico válidos en el sistema.</w:t>
      </w:r>
    </w:p>
    <w:p w:rsidR="41A6E50E" w:rsidP="39820605" w:rsidRDefault="41A6E50E" w14:paraId="1BD078B1" w14:textId="04361D82">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4DC6FF19" w14:textId="4A8EE077">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Agendar una nueva cita para "Ana López" seleccionando un terapeuta y una sala disponibles.</w:t>
      </w:r>
    </w:p>
    <w:p w:rsidR="41A6E50E" w:rsidP="39820605" w:rsidRDefault="41A6E50E" w14:paraId="1FCBFA37" w14:textId="19A2BDE3">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Confirmar los datos en el mensaje de verificación previo al guardado.</w:t>
      </w:r>
    </w:p>
    <w:p w:rsidR="41A6E50E" w:rsidP="39820605" w:rsidRDefault="41A6E50E" w14:paraId="76702D19" w14:textId="15D83980">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Guardar la cita.</w:t>
      </w:r>
    </w:p>
    <w:p w:rsidR="41A6E50E" w:rsidP="39820605" w:rsidRDefault="41A6E50E" w14:paraId="0A56FD3C" w14:textId="59D72B7F">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13A9E048" w14:textId="45D03177">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genera el folio de la cita y despacha la notificación de confirmación —incluyendo nombre del paciente, fecha, hora, folio, terapeuta y número de sala— al canal de contacto registrado. El frontend muestra el mensaje de éxito y el folio generado en pantalla.</w:t>
      </w:r>
    </w:p>
    <w:p w:rsidR="41A6E50E" w:rsidP="39820605" w:rsidRDefault="41A6E50E" w14:paraId="359D3D29" w14:textId="60434538">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7F0D06B1" w14:textId="34A3DFFF">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09E5A405" w14:textId="4590E8EC">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1D2366F8" w14:textId="37B7F889">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74DD7EF2" w14:textId="5C737871">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23DF3162" w14:textId="454680AE">
      <w:pPr>
        <w:bidi w:val="0"/>
        <w:spacing w:before="0" w:beforeAutospacing="off" w:after="120" w:afterAutospacing="off" w:line="360" w:lineRule="auto"/>
        <w:jc w:val="center"/>
        <w:rPr>
          <w:rFonts w:ascii="Times New Roman" w:hAnsi="Times New Roman" w:eastAsia="Times New Roman" w:cs="Times New Roman"/>
          <w:b w:val="1"/>
          <w:bCs w:val="1"/>
          <w:noProof w:val="0"/>
          <w:sz w:val="22"/>
          <w:szCs w:val="22"/>
          <w:lang w:val="es-419"/>
        </w:rPr>
      </w:pPr>
      <w:r w:rsidRPr="39820605" w:rsidR="41A6E50E">
        <w:rPr>
          <w:rFonts w:ascii="Times New Roman" w:hAnsi="Times New Roman" w:eastAsia="Times New Roman" w:cs="Times New Roman"/>
          <w:b w:val="1"/>
          <w:bCs w:val="1"/>
          <w:noProof w:val="0"/>
          <w:sz w:val="22"/>
          <w:szCs w:val="22"/>
          <w:lang w:val="es-419"/>
        </w:rPr>
        <w:t>Caso de Prueba 10: Registro de terapeuta: teléfono único y carga de foto de perfil</w:t>
      </w:r>
    </w:p>
    <w:tbl>
      <w:tblPr>
        <w:tblStyle w:val="Tablanormal"/>
        <w:bidiVisual w:val="0"/>
        <w:tblW w:w="0" w:type="auto"/>
        <w:tblLook w:val="04A0" w:firstRow="1" w:lastRow="0" w:firstColumn="1" w:lastColumn="0" w:noHBand="0" w:noVBand="1"/>
      </w:tblPr>
      <w:tblGrid>
        <w:gridCol w:w="3146"/>
        <w:gridCol w:w="6314"/>
      </w:tblGrid>
      <w:tr w:rsidR="39820605" w:rsidTr="39820605" w14:paraId="7A2FFC5F">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6F5515F9" w14:textId="57C08B5F">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11/09/2026</w:t>
            </w:r>
          </w:p>
        </w:tc>
        <w:tc>
          <w:tcPr>
            <w:tcW w:w="6314" w:type="dxa"/>
            <w:tcBorders>
              <w:top w:val="nil"/>
              <w:left w:val="nil"/>
              <w:bottom w:val="nil"/>
              <w:right w:val="nil"/>
            </w:tcBorders>
            <w:tcMar>
              <w:left w:w="10" w:type="dxa"/>
              <w:right w:w="10" w:type="dxa"/>
            </w:tcMar>
            <w:vAlign w:val="top"/>
          </w:tcPr>
          <w:p w:rsidR="39820605" w:rsidP="39820605" w:rsidRDefault="39820605" w14:paraId="148CB17F" w14:textId="69186354">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3AC11FA1">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10E66DE4" w14:textId="49CBEB9E">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15678AD4" w14:textId="4EC4E8B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3635BCE8" w14:textId="160C544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Verificar la integración entre el formulario de registro, el backend y la validación de archivos al registrar un nuevo terapeuta con foto de perfil.</w:t>
      </w:r>
    </w:p>
    <w:tbl>
      <w:tblPr>
        <w:tblStyle w:val="Tablanormal"/>
        <w:bidiVisual w:val="0"/>
        <w:tblW w:w="0" w:type="auto"/>
        <w:tblLook w:val="04A0" w:firstRow="1" w:lastRow="0" w:firstColumn="1" w:lastColumn="0" w:noHBand="0" w:noVBand="1"/>
      </w:tblPr>
      <w:tblGrid>
        <w:gridCol w:w="3618"/>
        <w:gridCol w:w="5842"/>
      </w:tblGrid>
      <w:tr w:rsidR="39820605" w:rsidTr="39820605" w14:paraId="547A5D50">
        <w:trPr>
          <w:trHeight w:val="300"/>
        </w:trPr>
        <w:tc>
          <w:tcPr>
            <w:tcW w:w="3618" w:type="dxa"/>
            <w:tcBorders>
              <w:top w:val="nil"/>
              <w:left w:val="nil"/>
              <w:bottom w:val="nil"/>
              <w:right w:val="nil"/>
            </w:tcBorders>
            <w:tcMar>
              <w:left w:w="10" w:type="dxa"/>
              <w:right w:w="10" w:type="dxa"/>
            </w:tcMar>
            <w:vAlign w:val="top"/>
          </w:tcPr>
          <w:p w:rsidR="39820605" w:rsidP="39820605" w:rsidRDefault="39820605" w14:paraId="4F2CAFB8" w14:textId="337B5B2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CPI-10</w:t>
            </w:r>
          </w:p>
        </w:tc>
        <w:tc>
          <w:tcPr>
            <w:tcW w:w="5842" w:type="dxa"/>
            <w:tcBorders>
              <w:top w:val="nil"/>
              <w:left w:val="nil"/>
              <w:bottom w:val="nil"/>
              <w:right w:val="nil"/>
            </w:tcBorders>
            <w:tcMar>
              <w:left w:w="10" w:type="dxa"/>
              <w:right w:w="10" w:type="dxa"/>
            </w:tcMar>
            <w:vAlign w:val="top"/>
          </w:tcPr>
          <w:p w:rsidR="39820605" w:rsidP="39820605" w:rsidRDefault="39820605" w14:paraId="100A8130" w14:textId="79AD4629">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2.1.4, RF 2.1.5, RF 2.1.11, RF 2.1.12, RF 2.1.13, RNF 2.1.3, RNF 2.1.4</w:t>
            </w:r>
          </w:p>
        </w:tc>
      </w:tr>
      <w:tr w:rsidR="39820605" w:rsidTr="39820605" w14:paraId="222343F7">
        <w:trPr>
          <w:trHeight w:val="300"/>
        </w:trPr>
        <w:tc>
          <w:tcPr>
            <w:tcW w:w="3618" w:type="dxa"/>
            <w:tcBorders>
              <w:top w:val="nil"/>
              <w:left w:val="nil"/>
              <w:bottom w:val="nil"/>
              <w:right w:val="nil"/>
            </w:tcBorders>
            <w:tcMar>
              <w:left w:w="10" w:type="dxa"/>
              <w:right w:w="10" w:type="dxa"/>
            </w:tcMar>
            <w:vAlign w:val="top"/>
          </w:tcPr>
          <w:p w:rsidR="39820605" w:rsidP="39820605" w:rsidRDefault="39820605" w14:paraId="42C506B2" w14:textId="58A18718">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terapeutas / Registro</w:t>
            </w:r>
          </w:p>
        </w:tc>
        <w:tc>
          <w:tcPr>
            <w:tcW w:w="5842" w:type="dxa"/>
            <w:tcBorders>
              <w:top w:val="nil"/>
              <w:left w:val="nil"/>
              <w:bottom w:val="nil"/>
              <w:right w:val="nil"/>
            </w:tcBorders>
            <w:tcMar>
              <w:left w:w="10" w:type="dxa"/>
              <w:right w:w="10" w:type="dxa"/>
            </w:tcMar>
            <w:vAlign w:val="top"/>
          </w:tcPr>
          <w:p w:rsidR="39820605" w:rsidP="39820605" w:rsidRDefault="39820605" w14:paraId="0C373CBB" w14:textId="62201B34">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registro del terapeuta</w:t>
            </w:r>
          </w:p>
        </w:tc>
      </w:tr>
      <w:tr w:rsidR="39820605" w:rsidTr="39820605" w14:paraId="25715ECE">
        <w:trPr>
          <w:trHeight w:val="300"/>
        </w:trPr>
        <w:tc>
          <w:tcPr>
            <w:tcW w:w="3618" w:type="dxa"/>
            <w:tcBorders>
              <w:top w:val="nil"/>
              <w:left w:val="nil"/>
              <w:bottom w:val="nil"/>
              <w:right w:val="nil"/>
            </w:tcBorders>
            <w:tcMar>
              <w:left w:w="10" w:type="dxa"/>
              <w:right w:w="10" w:type="dxa"/>
            </w:tcMar>
            <w:vAlign w:val="top"/>
          </w:tcPr>
          <w:p w:rsidR="39820605" w:rsidP="39820605" w:rsidRDefault="39820605" w14:paraId="029CACD5" w14:textId="75C6089E">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5842" w:type="dxa"/>
            <w:tcBorders>
              <w:top w:val="nil"/>
              <w:left w:val="nil"/>
              <w:bottom w:val="nil"/>
              <w:right w:val="nil"/>
            </w:tcBorders>
            <w:tcMar>
              <w:left w:w="10" w:type="dxa"/>
              <w:right w:w="10" w:type="dxa"/>
            </w:tcMar>
            <w:vAlign w:val="top"/>
          </w:tcPr>
          <w:p w:rsidR="39820605" w:rsidP="39820605" w:rsidRDefault="39820605" w14:paraId="3EC43ED2" w14:textId="06EAF0A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231E721F" w14:textId="1F57C0AE">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6E9471C1" w14:textId="240B74AD">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390429F0" w14:textId="627343F0">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Ya existe un terapeuta registrado con el teléfono "9991234567".</w:t>
      </w:r>
    </w:p>
    <w:p w:rsidR="41A6E50E" w:rsidP="39820605" w:rsidRDefault="41A6E50E" w14:paraId="237FC87B" w14:textId="5C75CBD1">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57CCB0E0" w14:textId="28C41222">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Navegar a "Agregar terapeuta".</w:t>
      </w:r>
    </w:p>
    <w:p w:rsidR="41A6E50E" w:rsidP="39820605" w:rsidRDefault="41A6E50E" w14:paraId="10E3155D" w14:textId="7F74A8D5">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Llenar los datos generales ingresando el teléfono "9991234567".</w:t>
      </w:r>
    </w:p>
    <w:p w:rsidR="41A6E50E" w:rsidP="39820605" w:rsidRDefault="41A6E50E" w14:paraId="3C0F2D37" w14:textId="45354058">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Cargar una fotografía de perfil de 150 x 150 píxeles.</w:t>
      </w:r>
    </w:p>
    <w:p w:rsidR="41A6E50E" w:rsidP="39820605" w:rsidRDefault="41A6E50E" w14:paraId="50FD1609" w14:textId="1473DE26">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4. Hacer clic en guardar.</w:t>
      </w:r>
    </w:p>
    <w:p w:rsidR="41A6E50E" w:rsidP="39820605" w:rsidRDefault="41A6E50E" w14:paraId="08CCC66A" w14:textId="67168E06">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28FF443B" w14:textId="6743F901">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detecta la violación de unicidad del teléfono contra MySQL y, de forma independiente, el sistema valida que la fotografía no cumple con el mínimo de 200 x 200 píxeles. El frontend muestra ambos mensajes de error de forma clara antes de permitir el guardado, en menos de 2 segundos.</w:t>
      </w:r>
    </w:p>
    <w:p w:rsidR="41A6E50E" w:rsidP="39820605" w:rsidRDefault="41A6E50E" w14:paraId="04AA23A8" w14:textId="1FEB6674">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54D9F89B" w14:textId="7812DD7A">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3FFBBA96" w14:textId="4D5DDC44">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69B4E5B1" w14:textId="55CBAD61">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60668060" w14:textId="430D9916">
      <w:pPr>
        <w:bidi w:val="0"/>
        <w:spacing w:before="0" w:beforeAutospacing="off" w:after="120" w:afterAutospacing="off" w:line="360" w:lineRule="auto"/>
        <w:jc w:val="center"/>
        <w:rPr>
          <w:rFonts w:ascii="Times New Roman" w:hAnsi="Times New Roman" w:eastAsia="Times New Roman" w:cs="Times New Roman"/>
          <w:b w:val="1"/>
          <w:bCs w:val="1"/>
          <w:noProof w:val="0"/>
          <w:sz w:val="22"/>
          <w:szCs w:val="22"/>
          <w:lang w:val="es-419"/>
        </w:rPr>
      </w:pPr>
      <w:r w:rsidRPr="39820605" w:rsidR="41A6E50E">
        <w:rPr>
          <w:rFonts w:ascii="Times New Roman" w:hAnsi="Times New Roman" w:eastAsia="Times New Roman" w:cs="Times New Roman"/>
          <w:b w:val="1"/>
          <w:bCs w:val="1"/>
          <w:noProof w:val="0"/>
          <w:sz w:val="22"/>
          <w:szCs w:val="22"/>
          <w:lang w:val="es-419"/>
        </w:rPr>
        <w:t xml:space="preserve">Caso de Prueba 11: Eliminación de paciente con borrado en </w:t>
      </w:r>
      <w:r w:rsidRPr="39820605" w:rsidR="41A6E50E">
        <w:rPr>
          <w:rFonts w:ascii="Times New Roman" w:hAnsi="Times New Roman" w:eastAsia="Times New Roman" w:cs="Times New Roman"/>
          <w:b w:val="1"/>
          <w:bCs w:val="1"/>
          <w:noProof w:val="0"/>
          <w:sz w:val="22"/>
          <w:szCs w:val="22"/>
          <w:lang w:val="es-419"/>
        </w:rPr>
        <w:t>cascada</w:t>
      </w:r>
    </w:p>
    <w:tbl>
      <w:tblPr>
        <w:tblStyle w:val="Tablanormal"/>
        <w:bidiVisual w:val="0"/>
        <w:tblW w:w="0" w:type="auto"/>
        <w:tblLook w:val="04A0" w:firstRow="1" w:lastRow="0" w:firstColumn="1" w:lastColumn="0" w:noHBand="0" w:noVBand="1"/>
      </w:tblPr>
      <w:tblGrid>
        <w:gridCol w:w="3146"/>
        <w:gridCol w:w="6314"/>
      </w:tblGrid>
      <w:tr w:rsidR="39820605" w:rsidTr="39820605" w14:paraId="49FB1895">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2FBD88E4" w14:textId="0DF2C120">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11/09/2026</w:t>
            </w:r>
          </w:p>
        </w:tc>
        <w:tc>
          <w:tcPr>
            <w:tcW w:w="6314" w:type="dxa"/>
            <w:tcBorders>
              <w:top w:val="nil"/>
              <w:left w:val="nil"/>
              <w:bottom w:val="nil"/>
              <w:right w:val="nil"/>
            </w:tcBorders>
            <w:tcMar>
              <w:left w:w="10" w:type="dxa"/>
              <w:right w:w="10" w:type="dxa"/>
            </w:tcMar>
            <w:vAlign w:val="top"/>
          </w:tcPr>
          <w:p w:rsidR="39820605" w:rsidP="39820605" w:rsidRDefault="39820605" w14:paraId="2579C32A" w14:textId="39B9DED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66183FB3">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6F9A0607" w14:textId="28FA60EC">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2D49F005" w14:textId="7DC8785F">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7A890FE6" w14:textId="0BC15BBA">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Validar que, al eliminar un paciente con citas asociadas, la base de datos aplica el borrado en cascada conforme a las restricciones de integridad, reflejándose en ambos módulos.</w:t>
      </w:r>
    </w:p>
    <w:tbl>
      <w:tblPr>
        <w:tblStyle w:val="Tablanormal"/>
        <w:bidiVisual w:val="0"/>
        <w:tblW w:w="0" w:type="auto"/>
        <w:tblLook w:val="04A0" w:firstRow="1" w:lastRow="0" w:firstColumn="1" w:lastColumn="0" w:noHBand="0" w:noVBand="1"/>
      </w:tblPr>
      <w:tblGrid>
        <w:gridCol w:w="4857"/>
        <w:gridCol w:w="4603"/>
      </w:tblGrid>
      <w:tr w:rsidR="39820605" w:rsidTr="39820605" w14:paraId="768DDB41">
        <w:trPr>
          <w:trHeight w:val="300"/>
        </w:trPr>
        <w:tc>
          <w:tcPr>
            <w:tcW w:w="4857" w:type="dxa"/>
            <w:tcBorders>
              <w:top w:val="nil"/>
              <w:left w:val="nil"/>
              <w:bottom w:val="nil"/>
              <w:right w:val="nil"/>
            </w:tcBorders>
            <w:tcMar>
              <w:left w:w="10" w:type="dxa"/>
              <w:right w:w="10" w:type="dxa"/>
            </w:tcMar>
            <w:vAlign w:val="top"/>
          </w:tcPr>
          <w:p w:rsidR="39820605" w:rsidP="39820605" w:rsidRDefault="39820605" w14:paraId="0596D6A1" w14:textId="6559616C">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CPI-11</w:t>
            </w:r>
          </w:p>
        </w:tc>
        <w:tc>
          <w:tcPr>
            <w:tcW w:w="4603" w:type="dxa"/>
            <w:tcBorders>
              <w:top w:val="nil"/>
              <w:left w:val="nil"/>
              <w:bottom w:val="nil"/>
              <w:right w:val="nil"/>
            </w:tcBorders>
            <w:tcMar>
              <w:left w:w="10" w:type="dxa"/>
              <w:right w:w="10" w:type="dxa"/>
            </w:tcMar>
            <w:vAlign w:val="top"/>
          </w:tcPr>
          <w:p w:rsidR="39820605" w:rsidP="39820605" w:rsidRDefault="39820605" w14:paraId="2D8880AE" w14:textId="395C1F0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3.3.1, RF 3.3.2, RF 3.3.3, RNF 3.2.8</w:t>
            </w:r>
          </w:p>
        </w:tc>
      </w:tr>
      <w:tr w:rsidR="39820605" w:rsidTr="39820605" w14:paraId="4FC3C030">
        <w:trPr>
          <w:trHeight w:val="300"/>
        </w:trPr>
        <w:tc>
          <w:tcPr>
            <w:tcW w:w="4857" w:type="dxa"/>
            <w:tcBorders>
              <w:top w:val="nil"/>
              <w:left w:val="nil"/>
              <w:bottom w:val="nil"/>
              <w:right w:val="nil"/>
            </w:tcBorders>
            <w:tcMar>
              <w:left w:w="10" w:type="dxa"/>
              <w:right w:w="10" w:type="dxa"/>
            </w:tcMar>
            <w:vAlign w:val="top"/>
          </w:tcPr>
          <w:p w:rsidR="39820605" w:rsidP="39820605" w:rsidRDefault="39820605" w14:paraId="69D19E25" w14:textId="1D723249">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pacientes / Eliminación</w:t>
            </w:r>
          </w:p>
        </w:tc>
        <w:tc>
          <w:tcPr>
            <w:tcW w:w="4603" w:type="dxa"/>
            <w:tcBorders>
              <w:top w:val="nil"/>
              <w:left w:val="nil"/>
              <w:bottom w:val="nil"/>
              <w:right w:val="nil"/>
            </w:tcBorders>
            <w:tcMar>
              <w:left w:w="10" w:type="dxa"/>
              <w:right w:w="10" w:type="dxa"/>
            </w:tcMar>
            <w:vAlign w:val="top"/>
          </w:tcPr>
          <w:p w:rsidR="39820605" w:rsidP="39820605" w:rsidRDefault="39820605" w14:paraId="66518D09" w14:textId="0CB33EF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perfil del paciente</w:t>
            </w:r>
          </w:p>
        </w:tc>
      </w:tr>
      <w:tr w:rsidR="39820605" w:rsidTr="39820605" w14:paraId="38149F41">
        <w:trPr>
          <w:trHeight w:val="300"/>
        </w:trPr>
        <w:tc>
          <w:tcPr>
            <w:tcW w:w="4857" w:type="dxa"/>
            <w:tcBorders>
              <w:top w:val="nil"/>
              <w:left w:val="nil"/>
              <w:bottom w:val="nil"/>
              <w:right w:val="nil"/>
            </w:tcBorders>
            <w:tcMar>
              <w:left w:w="10" w:type="dxa"/>
              <w:right w:w="10" w:type="dxa"/>
            </w:tcMar>
            <w:vAlign w:val="top"/>
          </w:tcPr>
          <w:p w:rsidR="39820605" w:rsidP="39820605" w:rsidRDefault="39820605" w14:paraId="5E393C24" w14:textId="5967876E">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4603" w:type="dxa"/>
            <w:tcBorders>
              <w:top w:val="nil"/>
              <w:left w:val="nil"/>
              <w:bottom w:val="nil"/>
              <w:right w:val="nil"/>
            </w:tcBorders>
            <w:tcMar>
              <w:left w:w="10" w:type="dxa"/>
              <w:right w:w="10" w:type="dxa"/>
            </w:tcMar>
            <w:vAlign w:val="top"/>
          </w:tcPr>
          <w:p w:rsidR="39820605" w:rsidP="39820605" w:rsidRDefault="39820605" w14:paraId="40E90120" w14:textId="7C17B48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6CDC689D" w14:textId="56A62B18">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3429202A" w14:textId="346A6FA2">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5A83F9FD" w14:textId="23399CD8">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paciente "Carlos Ruiz" tiene al menos una cita en estatus "Pendiente" asociada en el módulo de citas.</w:t>
      </w:r>
    </w:p>
    <w:p w:rsidR="41A6E50E" w:rsidP="39820605" w:rsidRDefault="41A6E50E" w14:paraId="5EC79737" w14:textId="73F4106C">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48DB41FE" w14:textId="5E8F1D80">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Navegar al perfil de "Carlos Ruiz".</w:t>
      </w:r>
    </w:p>
    <w:p w:rsidR="41A6E50E" w:rsidP="39820605" w:rsidRDefault="41A6E50E" w14:paraId="578233FD" w14:textId="77AAA737">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Seleccionar la opción "Eliminar paciente".</w:t>
      </w:r>
    </w:p>
    <w:p w:rsidR="41A6E50E" w:rsidP="39820605" w:rsidRDefault="41A6E50E" w14:paraId="51454A45" w14:textId="6D8E47BD">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Confirmar la eliminación en el mensaje emergente.</w:t>
      </w:r>
    </w:p>
    <w:p w:rsidR="41A6E50E" w:rsidP="39820605" w:rsidRDefault="41A6E50E" w14:paraId="42C39544" w14:textId="6880551C">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71196A95" w14:textId="0FF902E9">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ejecuta el borrado en cascada, eliminando las citas asociadas a "Carlos Ruiz" en MySQL sin dejar llaves foráneas huérfanas. El frontend confirma la eliminación y actualiza tanto el listado de pacientes como el de citas/agenda en menos de 3 segundos.</w:t>
      </w:r>
    </w:p>
    <w:p w:rsidR="41A6E50E" w:rsidP="39820605" w:rsidRDefault="41A6E50E" w14:paraId="2B7183BB" w14:textId="044DE597">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742D500F" w14:textId="3EB1A20A">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34D3D695" w14:textId="3965FBD2">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076A5D5F" w14:textId="2FA3F3CD">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25EE47E9" w14:textId="72B5FC51">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6DDD9C6B" w14:textId="54D52EC3">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 xml:space="preserve">Caso de Prueba 12: Recuperación de contraseña con enlace </w:t>
      </w:r>
      <w:r w:rsidRPr="39820605" w:rsidR="41A6E50E">
        <w:rPr>
          <w:rFonts w:ascii="Times New Roman" w:hAnsi="Times New Roman" w:eastAsia="Times New Roman" w:cs="Times New Roman"/>
          <w:b w:val="1"/>
          <w:bCs w:val="1"/>
          <w:noProof w:val="0"/>
          <w:sz w:val="22"/>
          <w:szCs w:val="22"/>
          <w:lang w:val="es-419"/>
        </w:rPr>
        <w:t>temporal</w:t>
      </w:r>
    </w:p>
    <w:tbl>
      <w:tblPr>
        <w:tblStyle w:val="Tablanormal"/>
        <w:bidiVisual w:val="0"/>
        <w:tblW w:w="0" w:type="auto"/>
        <w:tblLook w:val="04A0" w:firstRow="1" w:lastRow="0" w:firstColumn="1" w:lastColumn="0" w:noHBand="0" w:noVBand="1"/>
      </w:tblPr>
      <w:tblGrid>
        <w:gridCol w:w="3146"/>
        <w:gridCol w:w="6314"/>
      </w:tblGrid>
      <w:tr w:rsidR="39820605" w:rsidTr="39820605" w14:paraId="7E3CED8C">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729839B4" w14:textId="238738C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11/09/2026</w:t>
            </w:r>
          </w:p>
        </w:tc>
        <w:tc>
          <w:tcPr>
            <w:tcW w:w="6314" w:type="dxa"/>
            <w:tcBorders>
              <w:top w:val="nil"/>
              <w:left w:val="nil"/>
              <w:bottom w:val="nil"/>
              <w:right w:val="nil"/>
            </w:tcBorders>
            <w:tcMar>
              <w:left w:w="10" w:type="dxa"/>
              <w:right w:w="10" w:type="dxa"/>
            </w:tcMar>
            <w:vAlign w:val="top"/>
          </w:tcPr>
          <w:p w:rsidR="39820605" w:rsidP="39820605" w:rsidRDefault="39820605" w14:paraId="0BF36010" w14:textId="7AA7D5B2">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78C5784F">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47E483C9" w14:textId="1C370BC2">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59E6DBAA" w14:textId="39479AD6">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1619C289" w14:textId="13CCC7D4">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Verificar la integración entre el formulario de recuperación, el servicio de correo y la caducidad del enlace de restablecimiento de contraseña.</w:t>
      </w:r>
    </w:p>
    <w:tbl>
      <w:tblPr>
        <w:tblStyle w:val="Tablanormal"/>
        <w:bidiVisual w:val="0"/>
        <w:tblW w:w="0" w:type="auto"/>
        <w:tblLook w:val="04A0" w:firstRow="1" w:lastRow="0" w:firstColumn="1" w:lastColumn="0" w:noHBand="0" w:noVBand="1"/>
      </w:tblPr>
      <w:tblGrid>
        <w:gridCol w:w="4782"/>
        <w:gridCol w:w="4678"/>
      </w:tblGrid>
      <w:tr w:rsidR="39820605" w:rsidTr="39820605" w14:paraId="43D4C798">
        <w:trPr>
          <w:trHeight w:val="300"/>
        </w:trPr>
        <w:tc>
          <w:tcPr>
            <w:tcW w:w="4782" w:type="dxa"/>
            <w:tcBorders>
              <w:top w:val="nil"/>
              <w:left w:val="nil"/>
              <w:bottom w:val="nil"/>
              <w:right w:val="nil"/>
            </w:tcBorders>
            <w:tcMar>
              <w:left w:w="10" w:type="dxa"/>
              <w:right w:w="10" w:type="dxa"/>
            </w:tcMar>
            <w:vAlign w:val="top"/>
          </w:tcPr>
          <w:p w:rsidR="39820605" w:rsidP="39820605" w:rsidRDefault="39820605" w14:paraId="0C242E92" w14:textId="6BB428D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CPI-12</w:t>
            </w:r>
          </w:p>
        </w:tc>
        <w:tc>
          <w:tcPr>
            <w:tcW w:w="4678" w:type="dxa"/>
            <w:tcBorders>
              <w:top w:val="nil"/>
              <w:left w:val="nil"/>
              <w:bottom w:val="nil"/>
              <w:right w:val="nil"/>
            </w:tcBorders>
            <w:tcMar>
              <w:left w:w="10" w:type="dxa"/>
              <w:right w:w="10" w:type="dxa"/>
            </w:tcMar>
            <w:vAlign w:val="top"/>
          </w:tcPr>
          <w:p w:rsidR="39820605" w:rsidP="39820605" w:rsidRDefault="39820605" w14:paraId="65AC23E1" w14:textId="31EE63B1">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1.4.1, RF 1.4.3, RF 1.4.5, RNF 1.4.1, RNF 1.4.2</w:t>
            </w:r>
          </w:p>
        </w:tc>
      </w:tr>
      <w:tr w:rsidR="39820605" w:rsidTr="39820605" w14:paraId="45E38C06">
        <w:trPr>
          <w:trHeight w:val="300"/>
        </w:trPr>
        <w:tc>
          <w:tcPr>
            <w:tcW w:w="4782" w:type="dxa"/>
            <w:tcBorders>
              <w:top w:val="nil"/>
              <w:left w:val="nil"/>
              <w:bottom w:val="nil"/>
              <w:right w:val="nil"/>
            </w:tcBorders>
            <w:tcMar>
              <w:left w:w="10" w:type="dxa"/>
              <w:right w:w="10" w:type="dxa"/>
            </w:tcMar>
            <w:vAlign w:val="top"/>
          </w:tcPr>
          <w:p w:rsidR="39820605" w:rsidP="39820605" w:rsidRDefault="39820605" w14:paraId="6969DD94" w14:textId="746735B4">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Administración de cuentas / Recuperación de cuenta</w:t>
            </w:r>
          </w:p>
        </w:tc>
        <w:tc>
          <w:tcPr>
            <w:tcW w:w="4678" w:type="dxa"/>
            <w:tcBorders>
              <w:top w:val="nil"/>
              <w:left w:val="nil"/>
              <w:bottom w:val="nil"/>
              <w:right w:val="nil"/>
            </w:tcBorders>
            <w:tcMar>
              <w:left w:w="10" w:type="dxa"/>
              <w:right w:w="10" w:type="dxa"/>
            </w:tcMar>
            <w:vAlign w:val="top"/>
          </w:tcPr>
          <w:p w:rsidR="39820605" w:rsidP="39820605" w:rsidRDefault="39820605" w14:paraId="024B10A5" w14:textId="6B11C693">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recuperación de contraseña</w:t>
            </w:r>
          </w:p>
        </w:tc>
      </w:tr>
      <w:tr w:rsidR="39820605" w:rsidTr="39820605" w14:paraId="365C5E11">
        <w:trPr>
          <w:trHeight w:val="300"/>
        </w:trPr>
        <w:tc>
          <w:tcPr>
            <w:tcW w:w="4782" w:type="dxa"/>
            <w:tcBorders>
              <w:top w:val="nil"/>
              <w:left w:val="nil"/>
              <w:bottom w:val="nil"/>
              <w:right w:val="nil"/>
            </w:tcBorders>
            <w:tcMar>
              <w:left w:w="10" w:type="dxa"/>
              <w:right w:w="10" w:type="dxa"/>
            </w:tcMar>
            <w:vAlign w:val="top"/>
          </w:tcPr>
          <w:p w:rsidR="39820605" w:rsidP="39820605" w:rsidRDefault="39820605" w14:paraId="751DAC49" w14:textId="332DB481">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4678" w:type="dxa"/>
            <w:tcBorders>
              <w:top w:val="nil"/>
              <w:left w:val="nil"/>
              <w:bottom w:val="nil"/>
              <w:right w:val="nil"/>
            </w:tcBorders>
            <w:tcMar>
              <w:left w:w="10" w:type="dxa"/>
              <w:right w:w="10" w:type="dxa"/>
            </w:tcMar>
            <w:vAlign w:val="top"/>
          </w:tcPr>
          <w:p w:rsidR="39820605" w:rsidP="39820605" w:rsidRDefault="39820605" w14:paraId="6F171346" w14:textId="5EE95A1E">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49234189" w14:textId="7B5F05C8">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0F24EAE1" w14:textId="1B3701E5">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752FACF9" w14:textId="2D3DF8DF">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Existe una cuenta registrada con el correo institucional "</w:t>
      </w:r>
      <w:hyperlink r:id="R34341244e2964013">
        <w:r w:rsidRPr="39820605" w:rsidR="41A6E50E">
          <w:rPr>
            <w:rStyle w:val="Hipervnculo"/>
            <w:noProof w:val="0"/>
            <w:lang w:val="es-419"/>
          </w:rPr>
          <w:t>secretaria.seap@correo.uady.mx</w:t>
        </w:r>
      </w:hyperlink>
      <w:r w:rsidRPr="39820605" w:rsidR="41A6E50E">
        <w:rPr>
          <w:rFonts w:ascii="Times New Roman" w:hAnsi="Times New Roman" w:eastAsia="Times New Roman" w:cs="Times New Roman"/>
          <w:noProof w:val="0"/>
          <w:sz w:val="22"/>
          <w:szCs w:val="22"/>
          <w:lang w:val="es-419"/>
        </w:rPr>
        <w:t>".</w:t>
      </w:r>
    </w:p>
    <w:p w:rsidR="41A6E50E" w:rsidP="39820605" w:rsidRDefault="41A6E50E" w14:paraId="34A246EC" w14:textId="3D03CDE6">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2A86E774" w14:textId="147616A6">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Seleccionar la opción "¿Olvidaste tu contraseña?" en la pantalla de inicio de sesión.</w:t>
      </w:r>
    </w:p>
    <w:p w:rsidR="41A6E50E" w:rsidP="39820605" w:rsidRDefault="41A6E50E" w14:paraId="492A99EF" w14:textId="28A1B894">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Ingresar el correo institucional registrado.</w:t>
      </w:r>
    </w:p>
    <w:p w:rsidR="41A6E50E" w:rsidP="39820605" w:rsidRDefault="41A6E50E" w14:paraId="3B274437" w14:textId="2AE8B717">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3. Esperar la recepción del correo con el enlace de restablecimiento.</w:t>
      </w:r>
    </w:p>
    <w:p w:rsidR="41A6E50E" w:rsidP="39820605" w:rsidRDefault="41A6E50E" w14:paraId="6E185C85" w14:textId="494BC89F">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4. Esperar 11 minutos e intentar utilizar el enlace recibido.</w:t>
      </w:r>
    </w:p>
    <w:p w:rsidR="41A6E50E" w:rsidP="39820605" w:rsidRDefault="41A6E50E" w14:paraId="7A2050E6" w14:textId="3B71BCB8">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4C64D434" w14:textId="3735838C">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envía el correo con el enlace de restablecimiento en menos de 2 minutos. Al intentar usar el enlace después de haber transcurrido 10 minutos, el sistema lo rechaza por caducidad y solicita generar una nueva solicitud de recuperación.</w:t>
      </w:r>
    </w:p>
    <w:p w:rsidR="41A6E50E" w:rsidP="39820605" w:rsidRDefault="41A6E50E" w14:paraId="2405CCF1" w14:textId="62267956">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41A6E50E" w:rsidP="39820605" w:rsidRDefault="41A6E50E" w14:paraId="6BA64A89" w14:textId="0484F0ED">
      <w:pPr>
        <w:pBdr>
          <w:bottom w:val="single" w:color="AAAAAA" w:sz="8" w:space="0"/>
        </w:pBdr>
        <w:bidi w:val="0"/>
        <w:spacing w:before="0" w:beforeAutospacing="off" w:after="30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39820605" w:rsidP="39820605" w:rsidRDefault="39820605" w14:paraId="29F98A19" w14:textId="38C3F988">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39820605" w:rsidP="39820605" w:rsidRDefault="39820605" w14:paraId="70D18E84" w14:textId="244A447E">
      <w:pPr>
        <w:pBdr>
          <w:bottom w:val="single" w:color="AAAAAA" w:sz="8" w:space="0"/>
        </w:pBdr>
        <w:bidi w:val="0"/>
        <w:spacing w:before="0" w:beforeAutospacing="off" w:after="300" w:afterAutospacing="off" w:line="360" w:lineRule="auto"/>
        <w:rPr>
          <w:rFonts w:ascii="Times New Roman" w:hAnsi="Times New Roman" w:eastAsia="Times New Roman" w:cs="Times New Roman"/>
          <w:noProof w:val="0"/>
          <w:sz w:val="22"/>
          <w:szCs w:val="22"/>
          <w:lang w:val="es-419"/>
        </w:rPr>
      </w:pPr>
    </w:p>
    <w:p w:rsidR="41A6E50E" w:rsidP="39820605" w:rsidRDefault="41A6E50E" w14:paraId="2AEE6405" w14:textId="41AD7FB5">
      <w:pPr>
        <w:bidi w:val="0"/>
        <w:spacing w:before="0" w:beforeAutospacing="off" w:after="120" w:afterAutospacing="off" w:line="360" w:lineRule="auto"/>
        <w:jc w:val="center"/>
      </w:pPr>
      <w:r w:rsidRPr="39820605" w:rsidR="41A6E50E">
        <w:rPr>
          <w:rFonts w:ascii="Times New Roman" w:hAnsi="Times New Roman" w:eastAsia="Times New Roman" w:cs="Times New Roman"/>
          <w:b w:val="1"/>
          <w:bCs w:val="1"/>
          <w:noProof w:val="0"/>
          <w:sz w:val="22"/>
          <w:szCs w:val="22"/>
          <w:lang w:val="es-419"/>
        </w:rPr>
        <w:t xml:space="preserve">Caso de Prueba 13: Generación de vista imprimible de la </w:t>
      </w:r>
      <w:r w:rsidRPr="39820605" w:rsidR="41A6E50E">
        <w:rPr>
          <w:rFonts w:ascii="Times New Roman" w:hAnsi="Times New Roman" w:eastAsia="Times New Roman" w:cs="Times New Roman"/>
          <w:b w:val="1"/>
          <w:bCs w:val="1"/>
          <w:noProof w:val="0"/>
          <w:sz w:val="22"/>
          <w:szCs w:val="22"/>
          <w:lang w:val="es-419"/>
        </w:rPr>
        <w:t>agenda</w:t>
      </w:r>
    </w:p>
    <w:tbl>
      <w:tblPr>
        <w:tblStyle w:val="Tablanormal"/>
        <w:bidiVisual w:val="0"/>
        <w:tblW w:w="0" w:type="auto"/>
        <w:tblLook w:val="04A0" w:firstRow="1" w:lastRow="0" w:firstColumn="1" w:lastColumn="0" w:noHBand="0" w:noVBand="1"/>
      </w:tblPr>
      <w:tblGrid>
        <w:gridCol w:w="3146"/>
        <w:gridCol w:w="6314"/>
      </w:tblGrid>
      <w:tr w:rsidR="39820605" w:rsidTr="39820605" w14:paraId="32B8157F">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3F86CCAD" w14:textId="237A6CC8">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Fecha: </w:t>
            </w:r>
            <w:r w:rsidRPr="39820605" w:rsidR="39820605">
              <w:rPr>
                <w:rFonts w:ascii="Times New Roman" w:hAnsi="Times New Roman" w:eastAsia="Times New Roman" w:cs="Times New Roman"/>
                <w:sz w:val="22"/>
                <w:szCs w:val="22"/>
              </w:rPr>
              <w:t>11/09/2026</w:t>
            </w:r>
          </w:p>
        </w:tc>
        <w:tc>
          <w:tcPr>
            <w:tcW w:w="6314" w:type="dxa"/>
            <w:tcBorders>
              <w:top w:val="nil"/>
              <w:left w:val="nil"/>
              <w:bottom w:val="nil"/>
              <w:right w:val="nil"/>
            </w:tcBorders>
            <w:tcMar>
              <w:left w:w="10" w:type="dxa"/>
              <w:right w:w="10" w:type="dxa"/>
            </w:tcMar>
            <w:vAlign w:val="top"/>
          </w:tcPr>
          <w:p w:rsidR="39820605" w:rsidP="39820605" w:rsidRDefault="39820605" w14:paraId="2891DBB8" w14:textId="672C17E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Probado por: </w:t>
            </w:r>
            <w:r w:rsidRPr="39820605" w:rsidR="39820605">
              <w:rPr>
                <w:rFonts w:ascii="Times New Roman" w:hAnsi="Times New Roman" w:eastAsia="Times New Roman" w:cs="Times New Roman"/>
                <w:sz w:val="22"/>
                <w:szCs w:val="22"/>
              </w:rPr>
              <w:t>_________________________</w:t>
            </w:r>
          </w:p>
        </w:tc>
      </w:tr>
      <w:tr w:rsidR="39820605" w:rsidTr="39820605" w14:paraId="46586AE0">
        <w:trPr>
          <w:trHeight w:val="300"/>
        </w:trPr>
        <w:tc>
          <w:tcPr>
            <w:tcW w:w="3146" w:type="dxa"/>
            <w:tcBorders>
              <w:top w:val="nil"/>
              <w:left w:val="nil"/>
              <w:bottom w:val="nil"/>
              <w:right w:val="nil"/>
            </w:tcBorders>
            <w:tcMar>
              <w:left w:w="10" w:type="dxa"/>
              <w:right w:w="10" w:type="dxa"/>
            </w:tcMar>
            <w:vAlign w:val="top"/>
          </w:tcPr>
          <w:p w:rsidR="39820605" w:rsidP="39820605" w:rsidRDefault="39820605" w14:paraId="51DDF4E6" w14:textId="3494D99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Sistema: </w:t>
            </w:r>
            <w:r w:rsidRPr="39820605" w:rsidR="39820605">
              <w:rPr>
                <w:rFonts w:ascii="Times New Roman" w:hAnsi="Times New Roman" w:eastAsia="Times New Roman" w:cs="Times New Roman"/>
                <w:sz w:val="22"/>
                <w:szCs w:val="22"/>
              </w:rPr>
              <w:t>PsicoGestión</w:t>
            </w:r>
          </w:p>
        </w:tc>
        <w:tc>
          <w:tcPr>
            <w:tcW w:w="6314" w:type="dxa"/>
            <w:tcBorders>
              <w:top w:val="nil"/>
              <w:left w:val="nil"/>
              <w:bottom w:val="nil"/>
              <w:right w:val="nil"/>
            </w:tcBorders>
            <w:tcMar>
              <w:left w:w="10" w:type="dxa"/>
              <w:right w:w="10" w:type="dxa"/>
            </w:tcMar>
            <w:vAlign w:val="top"/>
          </w:tcPr>
          <w:p w:rsidR="39820605" w:rsidP="39820605" w:rsidRDefault="39820605" w14:paraId="21C2A0BC" w14:textId="29A9FB77">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Entorno: </w:t>
            </w:r>
            <w:r w:rsidRPr="39820605" w:rsidR="39820605">
              <w:rPr>
                <w:rFonts w:ascii="Times New Roman" w:hAnsi="Times New Roman" w:eastAsia="Times New Roman" w:cs="Times New Roman"/>
                <w:sz w:val="22"/>
                <w:szCs w:val="22"/>
              </w:rPr>
              <w:t>____________________________</w:t>
            </w:r>
          </w:p>
        </w:tc>
      </w:tr>
    </w:tbl>
    <w:p w:rsidR="41A6E50E" w:rsidP="39820605" w:rsidRDefault="41A6E50E" w14:paraId="350A5617" w14:textId="2B7529DF">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Objetivo: </w:t>
      </w:r>
      <w:r w:rsidRPr="39820605" w:rsidR="41A6E50E">
        <w:rPr>
          <w:rFonts w:ascii="Times New Roman" w:hAnsi="Times New Roman" w:eastAsia="Times New Roman" w:cs="Times New Roman"/>
          <w:noProof w:val="0"/>
          <w:sz w:val="22"/>
          <w:szCs w:val="22"/>
          <w:lang w:val="es-419"/>
        </w:rPr>
        <w:t>Comprobar que el sistema genera correctamente el archivo de la vista de agenda lista para impresión dentro del tiempo establecido.</w:t>
      </w:r>
    </w:p>
    <w:tbl>
      <w:tblPr>
        <w:tblStyle w:val="Tablanormal"/>
        <w:bidiVisual w:val="0"/>
        <w:tblW w:w="0" w:type="auto"/>
        <w:tblLook w:val="04A0" w:firstRow="1" w:lastRow="0" w:firstColumn="1" w:lastColumn="0" w:noHBand="0" w:noVBand="1"/>
      </w:tblPr>
      <w:tblGrid>
        <w:gridCol w:w="3226"/>
        <w:gridCol w:w="6234"/>
      </w:tblGrid>
      <w:tr w:rsidR="39820605" w:rsidTr="39820605" w14:paraId="752E8AC8">
        <w:trPr>
          <w:trHeight w:val="300"/>
        </w:trPr>
        <w:tc>
          <w:tcPr>
            <w:tcW w:w="3226" w:type="dxa"/>
            <w:tcBorders>
              <w:top w:val="nil"/>
              <w:left w:val="nil"/>
              <w:bottom w:val="nil"/>
              <w:right w:val="nil"/>
            </w:tcBorders>
            <w:tcMar>
              <w:left w:w="10" w:type="dxa"/>
              <w:right w:w="10" w:type="dxa"/>
            </w:tcMar>
            <w:vAlign w:val="top"/>
          </w:tcPr>
          <w:p w:rsidR="39820605" w:rsidP="39820605" w:rsidRDefault="39820605" w14:paraId="20FEED55" w14:textId="7F80DC44">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ID Prueba: </w:t>
            </w:r>
            <w:r w:rsidRPr="39820605" w:rsidR="39820605">
              <w:rPr>
                <w:rFonts w:ascii="Times New Roman" w:hAnsi="Times New Roman" w:eastAsia="Times New Roman" w:cs="Times New Roman"/>
                <w:sz w:val="22"/>
                <w:szCs w:val="22"/>
              </w:rPr>
              <w:t>CPI-13</w:t>
            </w:r>
          </w:p>
        </w:tc>
        <w:tc>
          <w:tcPr>
            <w:tcW w:w="6234" w:type="dxa"/>
            <w:tcBorders>
              <w:top w:val="nil"/>
              <w:left w:val="nil"/>
              <w:bottom w:val="nil"/>
              <w:right w:val="nil"/>
            </w:tcBorders>
            <w:tcMar>
              <w:left w:w="10" w:type="dxa"/>
              <w:right w:w="10" w:type="dxa"/>
            </w:tcMar>
            <w:vAlign w:val="top"/>
          </w:tcPr>
          <w:p w:rsidR="39820605" w:rsidP="39820605" w:rsidRDefault="39820605" w14:paraId="1C8036DA" w14:textId="17E3552C">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Req. ID: </w:t>
            </w:r>
            <w:r w:rsidRPr="39820605" w:rsidR="39820605">
              <w:rPr>
                <w:rFonts w:ascii="Times New Roman" w:hAnsi="Times New Roman" w:eastAsia="Times New Roman" w:cs="Times New Roman"/>
                <w:sz w:val="22"/>
                <w:szCs w:val="22"/>
              </w:rPr>
              <w:t>RF 6.2.1, RF 6.2.2, RF 6.2.3, RF 6.2.4, RNF 6.3</w:t>
            </w:r>
          </w:p>
        </w:tc>
      </w:tr>
      <w:tr w:rsidR="39820605" w:rsidTr="39820605" w14:paraId="396E268B">
        <w:trPr>
          <w:trHeight w:val="300"/>
        </w:trPr>
        <w:tc>
          <w:tcPr>
            <w:tcW w:w="3226" w:type="dxa"/>
            <w:tcBorders>
              <w:top w:val="nil"/>
              <w:left w:val="nil"/>
              <w:bottom w:val="nil"/>
              <w:right w:val="nil"/>
            </w:tcBorders>
            <w:tcMar>
              <w:left w:w="10" w:type="dxa"/>
              <w:right w:w="10" w:type="dxa"/>
            </w:tcMar>
            <w:vAlign w:val="top"/>
          </w:tcPr>
          <w:p w:rsidR="39820605" w:rsidP="39820605" w:rsidRDefault="39820605" w14:paraId="4E983E20" w14:textId="38277BFD">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Función: </w:t>
            </w:r>
            <w:r w:rsidRPr="39820605" w:rsidR="39820605">
              <w:rPr>
                <w:rFonts w:ascii="Times New Roman" w:hAnsi="Times New Roman" w:eastAsia="Times New Roman" w:cs="Times New Roman"/>
                <w:sz w:val="22"/>
                <w:szCs w:val="22"/>
              </w:rPr>
              <w:t>Agenda / Impresión</w:t>
            </w:r>
          </w:p>
        </w:tc>
        <w:tc>
          <w:tcPr>
            <w:tcW w:w="6234" w:type="dxa"/>
            <w:tcBorders>
              <w:top w:val="nil"/>
              <w:left w:val="nil"/>
              <w:bottom w:val="nil"/>
              <w:right w:val="nil"/>
            </w:tcBorders>
            <w:tcMar>
              <w:left w:w="10" w:type="dxa"/>
              <w:right w:w="10" w:type="dxa"/>
            </w:tcMar>
            <w:vAlign w:val="top"/>
          </w:tcPr>
          <w:p w:rsidR="39820605" w:rsidP="39820605" w:rsidRDefault="39820605" w14:paraId="1F3D2915" w14:textId="0D4C743B">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Pantalla: </w:t>
            </w:r>
            <w:r w:rsidRPr="39820605" w:rsidR="39820605">
              <w:rPr>
                <w:rFonts w:ascii="Times New Roman" w:hAnsi="Times New Roman" w:eastAsia="Times New Roman" w:cs="Times New Roman"/>
                <w:sz w:val="22"/>
                <w:szCs w:val="22"/>
              </w:rPr>
              <w:t>Interfaz de Agenda</w:t>
            </w:r>
          </w:p>
        </w:tc>
      </w:tr>
      <w:tr w:rsidR="39820605" w:rsidTr="39820605" w14:paraId="1FF80789">
        <w:trPr>
          <w:trHeight w:val="300"/>
        </w:trPr>
        <w:tc>
          <w:tcPr>
            <w:tcW w:w="3226" w:type="dxa"/>
            <w:tcBorders>
              <w:top w:val="nil"/>
              <w:left w:val="nil"/>
              <w:bottom w:val="nil"/>
              <w:right w:val="nil"/>
            </w:tcBorders>
            <w:tcMar>
              <w:left w:w="10" w:type="dxa"/>
              <w:right w:w="10" w:type="dxa"/>
            </w:tcMar>
            <w:vAlign w:val="top"/>
          </w:tcPr>
          <w:p w:rsidR="39820605" w:rsidP="39820605" w:rsidRDefault="39820605" w14:paraId="112B8C71" w14:textId="0338F141">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Versión: </w:t>
            </w:r>
            <w:r w:rsidRPr="39820605" w:rsidR="39820605">
              <w:rPr>
                <w:rFonts w:ascii="Times New Roman" w:hAnsi="Times New Roman" w:eastAsia="Times New Roman" w:cs="Times New Roman"/>
                <w:sz w:val="22"/>
                <w:szCs w:val="22"/>
              </w:rPr>
              <w:t>Release Candidate</w:t>
            </w:r>
          </w:p>
        </w:tc>
        <w:tc>
          <w:tcPr>
            <w:tcW w:w="6234" w:type="dxa"/>
            <w:tcBorders>
              <w:top w:val="nil"/>
              <w:left w:val="nil"/>
              <w:bottom w:val="nil"/>
              <w:right w:val="nil"/>
            </w:tcBorders>
            <w:tcMar>
              <w:left w:w="10" w:type="dxa"/>
              <w:right w:w="10" w:type="dxa"/>
            </w:tcMar>
            <w:vAlign w:val="top"/>
          </w:tcPr>
          <w:p w:rsidR="39820605" w:rsidP="39820605" w:rsidRDefault="39820605" w14:paraId="6BF4E41B" w14:textId="432C8DBA">
            <w:pPr>
              <w:bidi w:val="0"/>
              <w:spacing w:before="0" w:beforeAutospacing="off" w:after="120" w:afterAutospacing="off" w:line="360" w:lineRule="auto"/>
            </w:pPr>
            <w:r w:rsidRPr="39820605" w:rsidR="39820605">
              <w:rPr>
                <w:rFonts w:ascii="Times New Roman" w:hAnsi="Times New Roman" w:eastAsia="Times New Roman" w:cs="Times New Roman"/>
                <w:b w:val="1"/>
                <w:bCs w:val="1"/>
                <w:sz w:val="22"/>
                <w:szCs w:val="22"/>
              </w:rPr>
              <w:t xml:space="preserve">Tipo de Prueba: </w:t>
            </w:r>
            <w:r w:rsidRPr="39820605" w:rsidR="39820605">
              <w:rPr>
                <w:rFonts w:ascii="Times New Roman" w:hAnsi="Times New Roman" w:eastAsia="Times New Roman" w:cs="Times New Roman"/>
                <w:sz w:val="22"/>
                <w:szCs w:val="22"/>
              </w:rPr>
              <w:t>Integración</w:t>
            </w:r>
          </w:p>
        </w:tc>
      </w:tr>
    </w:tbl>
    <w:p w:rsidR="41A6E50E" w:rsidP="39820605" w:rsidRDefault="41A6E50E" w14:paraId="1153D4F8" w14:textId="7C8D347C">
      <w:pPr>
        <w:bidi w:val="0"/>
        <w:spacing w:before="10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 xml:space="preserve"> </w:t>
      </w:r>
    </w:p>
    <w:p w:rsidR="41A6E50E" w:rsidP="39820605" w:rsidRDefault="41A6E50E" w14:paraId="0DBE5380" w14:textId="212C07B0">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Condición para la Prueba:</w:t>
      </w:r>
    </w:p>
    <w:p w:rsidR="41A6E50E" w:rsidP="39820605" w:rsidRDefault="41A6E50E" w14:paraId="4880A389" w14:textId="699897D7">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Existen citas registradas para el día 15/10/2026 distribuidas en distintos horarios y salas.</w:t>
      </w:r>
    </w:p>
    <w:p w:rsidR="41A6E50E" w:rsidP="39820605" w:rsidRDefault="41A6E50E" w14:paraId="71858D4A" w14:textId="5985CD7D">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Datos/Pasos para Realizar:</w:t>
      </w:r>
    </w:p>
    <w:p w:rsidR="41A6E50E" w:rsidP="39820605" w:rsidRDefault="41A6E50E" w14:paraId="4BCA177F" w14:textId="511A6D28">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1. Seleccionar la fecha 15/10/2026 en la agenda.</w:t>
      </w:r>
    </w:p>
    <w:p w:rsidR="41A6E50E" w:rsidP="39820605" w:rsidRDefault="41A6E50E" w14:paraId="36F4E716" w14:textId="5141676B">
      <w:pPr>
        <w:bidi w:val="0"/>
        <w:spacing w:before="0" w:beforeAutospacing="off" w:after="60" w:afterAutospacing="off" w:line="360" w:lineRule="auto"/>
      </w:pPr>
      <w:r w:rsidRPr="39820605" w:rsidR="41A6E50E">
        <w:rPr>
          <w:rFonts w:ascii="Times New Roman" w:hAnsi="Times New Roman" w:eastAsia="Times New Roman" w:cs="Times New Roman"/>
          <w:noProof w:val="0"/>
          <w:sz w:val="22"/>
          <w:szCs w:val="22"/>
          <w:lang w:val="es-419"/>
        </w:rPr>
        <w:t>2. Hacer clic en la opción "Imprimir agenda".</w:t>
      </w:r>
    </w:p>
    <w:p w:rsidR="41A6E50E" w:rsidP="39820605" w:rsidRDefault="41A6E50E" w14:paraId="6E13C65E" w14:textId="52D00A46">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Resultados Esperados:</w:t>
      </w:r>
    </w:p>
    <w:p w:rsidR="41A6E50E" w:rsidP="39820605" w:rsidRDefault="41A6E50E" w14:paraId="0A634522" w14:textId="75922B79">
      <w:pPr>
        <w:bidi w:val="0"/>
        <w:spacing w:before="0" w:beforeAutospacing="off" w:after="120" w:afterAutospacing="off" w:line="360" w:lineRule="auto"/>
      </w:pPr>
      <w:r w:rsidRPr="39820605" w:rsidR="41A6E50E">
        <w:rPr>
          <w:rFonts w:ascii="Times New Roman" w:hAnsi="Times New Roman" w:eastAsia="Times New Roman" w:cs="Times New Roman"/>
          <w:noProof w:val="0"/>
          <w:sz w:val="22"/>
          <w:szCs w:val="22"/>
          <w:lang w:val="es-419"/>
        </w:rPr>
        <w:t>El backend consolida los horarios ocupados entre las 7:00 y las 17:00 horas en bloques de 30 minutos y genera el archivo listo para impresión. El frontend presenta o descarga el archivo en menos de 5 segundos.</w:t>
      </w:r>
    </w:p>
    <w:p w:rsidR="41A6E50E" w:rsidP="39820605" w:rsidRDefault="41A6E50E" w14:paraId="1CD8A666" w14:textId="4C64A00F">
      <w:pPr>
        <w:bidi w:val="0"/>
        <w:spacing w:before="0" w:beforeAutospacing="off" w:after="120" w:afterAutospacing="off" w:line="360" w:lineRule="auto"/>
      </w:pPr>
      <w:r w:rsidRPr="39820605" w:rsidR="41A6E50E">
        <w:rPr>
          <w:rFonts w:ascii="Times New Roman" w:hAnsi="Times New Roman" w:eastAsia="Times New Roman" w:cs="Times New Roman"/>
          <w:b w:val="1"/>
          <w:bCs w:val="1"/>
          <w:noProof w:val="0"/>
          <w:sz w:val="22"/>
          <w:szCs w:val="22"/>
          <w:lang w:val="es-419"/>
        </w:rPr>
        <w:t xml:space="preserve">Resultado Actual: </w:t>
      </w:r>
      <w:r w:rsidRPr="39820605" w:rsidR="41A6E50E">
        <w:rPr>
          <w:rFonts w:ascii="Times New Roman" w:hAnsi="Times New Roman" w:eastAsia="Times New Roman" w:cs="Times New Roman"/>
          <w:noProof w:val="0"/>
          <w:sz w:val="22"/>
          <w:szCs w:val="22"/>
          <w:lang w:val="es-419"/>
        </w:rPr>
        <w:t>Aprobado [ ]        Fallido [ ]</w:t>
      </w:r>
    </w:p>
    <w:p w:rsidR="39820605" w:rsidP="39820605" w:rsidRDefault="39820605" w14:paraId="3060A874" w14:textId="098FDC68">
      <w:pPr>
        <w:pStyle w:val="Normal"/>
        <w:spacing w:before="12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419"/>
        </w:rPr>
      </w:pPr>
    </w:p>
    <w:sectPr w:rsidR="00BC7F5E">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CB1B31" w:rsidP="00BC7F5E" w:rsidRDefault="00CB1B31" w14:paraId="1E7C2B88" w14:textId="77777777">
      <w:pPr>
        <w:spacing w:after="0" w:line="240" w:lineRule="auto"/>
      </w:pPr>
      <w:r>
        <w:separator/>
      </w:r>
    </w:p>
  </w:endnote>
  <w:endnote w:type="continuationSeparator" w:id="0">
    <w:p w:rsidR="00CB1B31" w:rsidP="00BC7F5E" w:rsidRDefault="00CB1B31" w14:paraId="0F7056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CB1B31" w:rsidP="00BC7F5E" w:rsidRDefault="00CB1B31" w14:paraId="5B5B9063" w14:textId="77777777">
      <w:pPr>
        <w:spacing w:after="0" w:line="240" w:lineRule="auto"/>
      </w:pPr>
      <w:r>
        <w:separator/>
      </w:r>
    </w:p>
  </w:footnote>
  <w:footnote w:type="continuationSeparator" w:id="0">
    <w:p w:rsidR="00CB1B31" w:rsidP="00BC7F5E" w:rsidRDefault="00CB1B31" w14:paraId="58E33FE8"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a6ISflJhDyp6U5" int2:id="ZRr5aMCo">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2">
    <w:nsid w:val="11c055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76dec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55891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35d0ccd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a969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a5c47d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29108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800438"/>
    <w:multiLevelType w:val="hybridMultilevel"/>
    <w:tmpl w:val="DDC8050E"/>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930" w:hanging="360"/>
      </w:pPr>
      <w:rPr>
        <w:rFonts w:hint="default" w:ascii="Courier New" w:hAnsi="Courier New" w:cs="Courier New"/>
      </w:rPr>
    </w:lvl>
    <w:lvl w:ilvl="2" w:tplc="080A0005" w:tentative="1">
      <w:start w:val="1"/>
      <w:numFmt w:val="bullet"/>
      <w:lvlText w:val=""/>
      <w:lvlJc w:val="left"/>
      <w:pPr>
        <w:ind w:left="2650" w:hanging="360"/>
      </w:pPr>
      <w:rPr>
        <w:rFonts w:hint="default" w:ascii="Wingdings" w:hAnsi="Wingdings"/>
      </w:rPr>
    </w:lvl>
    <w:lvl w:ilvl="3" w:tplc="080A0001" w:tentative="1">
      <w:start w:val="1"/>
      <w:numFmt w:val="bullet"/>
      <w:lvlText w:val=""/>
      <w:lvlJc w:val="left"/>
      <w:pPr>
        <w:ind w:left="3370" w:hanging="360"/>
      </w:pPr>
      <w:rPr>
        <w:rFonts w:hint="default" w:ascii="Symbol" w:hAnsi="Symbol"/>
      </w:rPr>
    </w:lvl>
    <w:lvl w:ilvl="4" w:tplc="080A0003" w:tentative="1">
      <w:start w:val="1"/>
      <w:numFmt w:val="bullet"/>
      <w:lvlText w:val="o"/>
      <w:lvlJc w:val="left"/>
      <w:pPr>
        <w:ind w:left="4090" w:hanging="360"/>
      </w:pPr>
      <w:rPr>
        <w:rFonts w:hint="default" w:ascii="Courier New" w:hAnsi="Courier New" w:cs="Courier New"/>
      </w:rPr>
    </w:lvl>
    <w:lvl w:ilvl="5" w:tplc="080A0005" w:tentative="1">
      <w:start w:val="1"/>
      <w:numFmt w:val="bullet"/>
      <w:lvlText w:val=""/>
      <w:lvlJc w:val="left"/>
      <w:pPr>
        <w:ind w:left="4810" w:hanging="360"/>
      </w:pPr>
      <w:rPr>
        <w:rFonts w:hint="default" w:ascii="Wingdings" w:hAnsi="Wingdings"/>
      </w:rPr>
    </w:lvl>
    <w:lvl w:ilvl="6" w:tplc="080A0001" w:tentative="1">
      <w:start w:val="1"/>
      <w:numFmt w:val="bullet"/>
      <w:lvlText w:val=""/>
      <w:lvlJc w:val="left"/>
      <w:pPr>
        <w:ind w:left="5530" w:hanging="360"/>
      </w:pPr>
      <w:rPr>
        <w:rFonts w:hint="default" w:ascii="Symbol" w:hAnsi="Symbol"/>
      </w:rPr>
    </w:lvl>
    <w:lvl w:ilvl="7" w:tplc="080A0003" w:tentative="1">
      <w:start w:val="1"/>
      <w:numFmt w:val="bullet"/>
      <w:lvlText w:val="o"/>
      <w:lvlJc w:val="left"/>
      <w:pPr>
        <w:ind w:left="6250" w:hanging="360"/>
      </w:pPr>
      <w:rPr>
        <w:rFonts w:hint="default" w:ascii="Courier New" w:hAnsi="Courier New" w:cs="Courier New"/>
      </w:rPr>
    </w:lvl>
    <w:lvl w:ilvl="8" w:tplc="080A0005" w:tentative="1">
      <w:start w:val="1"/>
      <w:numFmt w:val="bullet"/>
      <w:lvlText w:val=""/>
      <w:lvlJc w:val="left"/>
      <w:pPr>
        <w:ind w:left="6970" w:hanging="360"/>
      </w:pPr>
      <w:rPr>
        <w:rFonts w:hint="default" w:ascii="Wingdings" w:hAnsi="Wingdings"/>
      </w:rPr>
    </w:lvl>
  </w:abstractNum>
  <w:abstractNum w:abstractNumId="1" w15:restartNumberingAfterBreak="0">
    <w:nsid w:val="09A939F0"/>
    <w:multiLevelType w:val="hybridMultilevel"/>
    <w:tmpl w:val="F606CB6E"/>
    <w:lvl w:ilvl="0" w:tplc="01461DC2">
      <w:numFmt w:val="bullet"/>
      <w:lvlText w:val=""/>
      <w:lvlJc w:val="left"/>
      <w:pPr>
        <w:ind w:left="720" w:hanging="360"/>
      </w:pPr>
      <w:rPr>
        <w:rFonts w:hint="default" w:ascii="Times New Roman" w:hAnsi="Times New Roman" w:eastAsia="MS Mincho"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10F0040B"/>
    <w:multiLevelType w:val="hybridMultilevel"/>
    <w:tmpl w:val="B456BB0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D3233FC"/>
    <w:multiLevelType w:val="hybridMultilevel"/>
    <w:tmpl w:val="6AEA0C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314558"/>
    <w:multiLevelType w:val="hybridMultilevel"/>
    <w:tmpl w:val="6AEA0C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CA288F"/>
    <w:multiLevelType w:val="hybridMultilevel"/>
    <w:tmpl w:val="6AEA0C9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94927940">
    <w:abstractNumId w:val="0"/>
  </w:num>
  <w:num w:numId="2" w16cid:durableId="209348511">
    <w:abstractNumId w:val="2"/>
  </w:num>
  <w:num w:numId="3" w16cid:durableId="610817351">
    <w:abstractNumId w:val="5"/>
  </w:num>
  <w:num w:numId="4" w16cid:durableId="1093090194">
    <w:abstractNumId w:val="1"/>
  </w:num>
  <w:num w:numId="5" w16cid:durableId="2063166523">
    <w:abstractNumId w:val="4"/>
  </w:num>
  <w:num w:numId="6" w16cid:durableId="141891999">
    <w:abstractNumId w:val="3"/>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4"/>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82"/>
    <w:rsid w:val="00011D99"/>
    <w:rsid w:val="00067150"/>
    <w:rsid w:val="00080682"/>
    <w:rsid w:val="0012119A"/>
    <w:rsid w:val="00132E4E"/>
    <w:rsid w:val="00175DA1"/>
    <w:rsid w:val="00184CBD"/>
    <w:rsid w:val="00197A75"/>
    <w:rsid w:val="001E59AB"/>
    <w:rsid w:val="001F3746"/>
    <w:rsid w:val="00272A7B"/>
    <w:rsid w:val="00294CAF"/>
    <w:rsid w:val="002A0687"/>
    <w:rsid w:val="002F7A69"/>
    <w:rsid w:val="003329B6"/>
    <w:rsid w:val="003E089C"/>
    <w:rsid w:val="003E58DA"/>
    <w:rsid w:val="003F7C3F"/>
    <w:rsid w:val="0043229B"/>
    <w:rsid w:val="00434A10"/>
    <w:rsid w:val="00454153"/>
    <w:rsid w:val="0047167B"/>
    <w:rsid w:val="00497F92"/>
    <w:rsid w:val="004C7C36"/>
    <w:rsid w:val="00551B72"/>
    <w:rsid w:val="00551EB5"/>
    <w:rsid w:val="00554EAE"/>
    <w:rsid w:val="00585BF1"/>
    <w:rsid w:val="005B5CC0"/>
    <w:rsid w:val="00604905"/>
    <w:rsid w:val="00612769"/>
    <w:rsid w:val="00613261"/>
    <w:rsid w:val="00645DA8"/>
    <w:rsid w:val="00692453"/>
    <w:rsid w:val="00765374"/>
    <w:rsid w:val="00807B66"/>
    <w:rsid w:val="00824D08"/>
    <w:rsid w:val="00852E1F"/>
    <w:rsid w:val="008B0724"/>
    <w:rsid w:val="009169B4"/>
    <w:rsid w:val="00950BC7"/>
    <w:rsid w:val="009B0007"/>
    <w:rsid w:val="009D6A5B"/>
    <w:rsid w:val="00A17FE5"/>
    <w:rsid w:val="00A55FBE"/>
    <w:rsid w:val="00A80482"/>
    <w:rsid w:val="00AE1BD9"/>
    <w:rsid w:val="00AE53D8"/>
    <w:rsid w:val="00AF4DB8"/>
    <w:rsid w:val="00B0240D"/>
    <w:rsid w:val="00B312F2"/>
    <w:rsid w:val="00B3659E"/>
    <w:rsid w:val="00B41E87"/>
    <w:rsid w:val="00B66DA8"/>
    <w:rsid w:val="00B75237"/>
    <w:rsid w:val="00B81E58"/>
    <w:rsid w:val="00B87266"/>
    <w:rsid w:val="00BA0264"/>
    <w:rsid w:val="00BB2AB7"/>
    <w:rsid w:val="00BB3736"/>
    <w:rsid w:val="00BC7F5E"/>
    <w:rsid w:val="00C827F2"/>
    <w:rsid w:val="00CB1B31"/>
    <w:rsid w:val="00CB6D0E"/>
    <w:rsid w:val="00CE4AEC"/>
    <w:rsid w:val="00D42FBF"/>
    <w:rsid w:val="00D54DCE"/>
    <w:rsid w:val="00D95912"/>
    <w:rsid w:val="00E85DAE"/>
    <w:rsid w:val="00EB1487"/>
    <w:rsid w:val="00EB4F46"/>
    <w:rsid w:val="00ED02ED"/>
    <w:rsid w:val="00EF214B"/>
    <w:rsid w:val="00F35A80"/>
    <w:rsid w:val="00F758E0"/>
    <w:rsid w:val="00FA4978"/>
    <w:rsid w:val="00FF4476"/>
    <w:rsid w:val="01020B53"/>
    <w:rsid w:val="01094980"/>
    <w:rsid w:val="01094980"/>
    <w:rsid w:val="02C3BB9B"/>
    <w:rsid w:val="02DF37F2"/>
    <w:rsid w:val="02FA08B9"/>
    <w:rsid w:val="03DF4544"/>
    <w:rsid w:val="05B338E0"/>
    <w:rsid w:val="05B72FF4"/>
    <w:rsid w:val="06030445"/>
    <w:rsid w:val="06978D9C"/>
    <w:rsid w:val="0B328B57"/>
    <w:rsid w:val="0B9C301D"/>
    <w:rsid w:val="0C7B0FE9"/>
    <w:rsid w:val="0EB9BC6A"/>
    <w:rsid w:val="107D2A44"/>
    <w:rsid w:val="1255D831"/>
    <w:rsid w:val="13B5585D"/>
    <w:rsid w:val="14964F86"/>
    <w:rsid w:val="14D2706B"/>
    <w:rsid w:val="1549A1DC"/>
    <w:rsid w:val="156E2A4B"/>
    <w:rsid w:val="15A8CB21"/>
    <w:rsid w:val="1675D6B8"/>
    <w:rsid w:val="16A61454"/>
    <w:rsid w:val="19A6C147"/>
    <w:rsid w:val="1E4E2DED"/>
    <w:rsid w:val="1E82B8F9"/>
    <w:rsid w:val="208E3208"/>
    <w:rsid w:val="23035C87"/>
    <w:rsid w:val="23486363"/>
    <w:rsid w:val="25329769"/>
    <w:rsid w:val="254F4983"/>
    <w:rsid w:val="264B7DCC"/>
    <w:rsid w:val="282B23C1"/>
    <w:rsid w:val="2A691865"/>
    <w:rsid w:val="2C7F8805"/>
    <w:rsid w:val="2DD9781E"/>
    <w:rsid w:val="2F75D40D"/>
    <w:rsid w:val="33639ADF"/>
    <w:rsid w:val="39820605"/>
    <w:rsid w:val="3A8BEDB2"/>
    <w:rsid w:val="3AC0D115"/>
    <w:rsid w:val="3B5F3A6C"/>
    <w:rsid w:val="3DF23FBB"/>
    <w:rsid w:val="3FD17CFC"/>
    <w:rsid w:val="403837DC"/>
    <w:rsid w:val="40CE8B4C"/>
    <w:rsid w:val="4172F723"/>
    <w:rsid w:val="4178F8A4"/>
    <w:rsid w:val="41A6E50E"/>
    <w:rsid w:val="425E097C"/>
    <w:rsid w:val="42DC8419"/>
    <w:rsid w:val="44255F1A"/>
    <w:rsid w:val="44921A42"/>
    <w:rsid w:val="44CB4490"/>
    <w:rsid w:val="46FA41CE"/>
    <w:rsid w:val="4749DB85"/>
    <w:rsid w:val="47A88A55"/>
    <w:rsid w:val="493076DB"/>
    <w:rsid w:val="4989B852"/>
    <w:rsid w:val="4B24E34D"/>
    <w:rsid w:val="4BD7BDDE"/>
    <w:rsid w:val="4CADAAA2"/>
    <w:rsid w:val="4D435A39"/>
    <w:rsid w:val="4FF7A502"/>
    <w:rsid w:val="5197AC83"/>
    <w:rsid w:val="519BDC91"/>
    <w:rsid w:val="52BE0DAD"/>
    <w:rsid w:val="545C9E31"/>
    <w:rsid w:val="546042F2"/>
    <w:rsid w:val="5728AC46"/>
    <w:rsid w:val="5EFFA47D"/>
    <w:rsid w:val="62E73B7E"/>
    <w:rsid w:val="633D0CFD"/>
    <w:rsid w:val="650355FC"/>
    <w:rsid w:val="650355FC"/>
    <w:rsid w:val="6529C2BB"/>
    <w:rsid w:val="65E65EBF"/>
    <w:rsid w:val="65EC0FBF"/>
    <w:rsid w:val="6B01A94A"/>
    <w:rsid w:val="6CC00C52"/>
    <w:rsid w:val="719BFFAC"/>
    <w:rsid w:val="72238542"/>
    <w:rsid w:val="725B9861"/>
    <w:rsid w:val="737A2C30"/>
    <w:rsid w:val="73AB4A97"/>
    <w:rsid w:val="73E387AB"/>
    <w:rsid w:val="740AD071"/>
    <w:rsid w:val="75D8CAAB"/>
    <w:rsid w:val="76A369EB"/>
    <w:rsid w:val="78788917"/>
    <w:rsid w:val="79126F68"/>
    <w:rsid w:val="792C4439"/>
    <w:rsid w:val="7ADA23C4"/>
    <w:rsid w:val="7D13B17B"/>
    <w:rsid w:val="7F7387A9"/>
    <w:rsid w:val="7F96A6F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6A50"/>
  <w15:chartTrackingRefBased/>
  <w15:docId w15:val="{550E7720-DA65-4F6F-A3DC-65E343DA26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0682"/>
    <w:pPr>
      <w:spacing w:after="160" w:line="360" w:lineRule="auto"/>
      <w:jc w:val="both"/>
    </w:pPr>
    <w:rPr>
      <w:rFonts w:ascii="Times New Roman" w:hAnsi="Times New Roman" w:eastAsia="MS Mincho"/>
      <w:kern w:val="0"/>
      <w:lang w:val="es-ES"/>
      <w14:ligatures w14:val="none"/>
    </w:rPr>
  </w:style>
  <w:style w:type="paragraph" w:styleId="Ttulo1">
    <w:name w:val="heading 1"/>
    <w:basedOn w:val="Normal"/>
    <w:next w:val="Normal"/>
    <w:link w:val="Ttulo1Car"/>
    <w:uiPriority w:val="9"/>
    <w:qFormat/>
    <w:rsid w:val="0008068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068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06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06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06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068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068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068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0682"/>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08068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08068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08068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08068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08068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8068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8068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8068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80682"/>
    <w:rPr>
      <w:rFonts w:eastAsiaTheme="majorEastAsia" w:cstheme="majorBidi"/>
      <w:color w:val="272727" w:themeColor="text1" w:themeTint="D8"/>
    </w:rPr>
  </w:style>
  <w:style w:type="paragraph" w:styleId="Ttulo">
    <w:name w:val="Title"/>
    <w:basedOn w:val="Normal"/>
    <w:next w:val="Normal"/>
    <w:link w:val="TtuloCar"/>
    <w:uiPriority w:val="10"/>
    <w:qFormat/>
    <w:rsid w:val="00080682"/>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8068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8068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806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0682"/>
    <w:pPr>
      <w:spacing w:before="160"/>
      <w:jc w:val="center"/>
    </w:pPr>
    <w:rPr>
      <w:i/>
      <w:iCs/>
      <w:color w:val="404040" w:themeColor="text1" w:themeTint="BF"/>
    </w:rPr>
  </w:style>
  <w:style w:type="character" w:styleId="CitaCar" w:customStyle="1">
    <w:name w:val="Cita Car"/>
    <w:basedOn w:val="Fuentedeprrafopredeter"/>
    <w:link w:val="Cita"/>
    <w:uiPriority w:val="29"/>
    <w:rsid w:val="00080682"/>
    <w:rPr>
      <w:i/>
      <w:iCs/>
      <w:color w:val="404040" w:themeColor="text1" w:themeTint="BF"/>
    </w:rPr>
  </w:style>
  <w:style w:type="paragraph" w:styleId="Prrafodelista">
    <w:name w:val="List Paragraph"/>
    <w:basedOn w:val="Normal"/>
    <w:uiPriority w:val="34"/>
    <w:qFormat/>
    <w:rsid w:val="00080682"/>
    <w:pPr>
      <w:ind w:left="720"/>
      <w:contextualSpacing/>
    </w:pPr>
  </w:style>
  <w:style w:type="character" w:styleId="nfasisintenso">
    <w:name w:val="Intense Emphasis"/>
    <w:basedOn w:val="Fuentedeprrafopredeter"/>
    <w:uiPriority w:val="21"/>
    <w:qFormat/>
    <w:rsid w:val="00080682"/>
    <w:rPr>
      <w:i/>
      <w:iCs/>
      <w:color w:val="0F4761" w:themeColor="accent1" w:themeShade="BF"/>
    </w:rPr>
  </w:style>
  <w:style w:type="paragraph" w:styleId="Citadestacada">
    <w:name w:val="Intense Quote"/>
    <w:basedOn w:val="Normal"/>
    <w:next w:val="Normal"/>
    <w:link w:val="CitadestacadaCar"/>
    <w:uiPriority w:val="30"/>
    <w:qFormat/>
    <w:rsid w:val="0008068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080682"/>
    <w:rPr>
      <w:i/>
      <w:iCs/>
      <w:color w:val="0F4761" w:themeColor="accent1" w:themeShade="BF"/>
    </w:rPr>
  </w:style>
  <w:style w:type="character" w:styleId="Referenciaintensa">
    <w:name w:val="Intense Reference"/>
    <w:basedOn w:val="Fuentedeprrafopredeter"/>
    <w:uiPriority w:val="32"/>
    <w:qFormat/>
    <w:rsid w:val="00080682"/>
    <w:rPr>
      <w:b/>
      <w:bCs/>
      <w:smallCaps/>
      <w:color w:val="0F4761" w:themeColor="accent1" w:themeShade="BF"/>
      <w:spacing w:val="5"/>
    </w:rPr>
  </w:style>
  <w:style w:type="table" w:styleId="Tablaconcuadrcula">
    <w:name w:val="Table Grid"/>
    <w:basedOn w:val="Tablanormal"/>
    <w:uiPriority w:val="39"/>
    <w:rsid w:val="00080682"/>
    <w:rPr>
      <w:rFonts w:eastAsia="MS Minch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CE4AEC"/>
    <w:pPr>
      <w:spacing w:before="100" w:beforeAutospacing="1" w:after="100" w:afterAutospacing="1" w:line="240" w:lineRule="auto"/>
      <w:jc w:val="left"/>
    </w:pPr>
    <w:rPr>
      <w:rFonts w:eastAsia="Times New Roman" w:cs="Times New Roman"/>
      <w:lang w:val="es-MX" w:eastAsia="es-MX"/>
    </w:rPr>
  </w:style>
  <w:style w:type="character" w:styleId="Hipervnculo">
    <w:name w:val="Hyperlink"/>
    <w:basedOn w:val="Fuentedeprrafopredeter"/>
    <w:uiPriority w:val="99"/>
    <w:unhideWhenUsed/>
    <w:rsid w:val="73AB4A97"/>
    <w:rPr>
      <w:color w:val="467886"/>
      <w:u w:val="single"/>
    </w:rPr>
  </w:style>
  <w:style w:type="paragraph" w:styleId="Encabezado">
    <w:name w:val="header"/>
    <w:basedOn w:val="Normal"/>
    <w:link w:val="EncabezadoCar"/>
    <w:uiPriority w:val="99"/>
    <w:unhideWhenUsed/>
    <w:rsid w:val="00BC7F5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C7F5E"/>
    <w:rPr>
      <w:rFonts w:ascii="Times New Roman" w:hAnsi="Times New Roman" w:eastAsia="MS Mincho"/>
      <w:kern w:val="0"/>
      <w:lang w:val="es-ES"/>
      <w14:ligatures w14:val="none"/>
    </w:rPr>
  </w:style>
  <w:style w:type="paragraph" w:styleId="Piedepgina">
    <w:name w:val="footer"/>
    <w:basedOn w:val="Normal"/>
    <w:link w:val="PiedepginaCar"/>
    <w:uiPriority w:val="99"/>
    <w:unhideWhenUsed/>
    <w:rsid w:val="00BC7F5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C7F5E"/>
    <w:rPr>
      <w:rFonts w:ascii="Times New Roman" w:hAnsi="Times New Roman" w:eastAsia="MS Mincho"/>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3106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yperlink" Target="mailto:victoria.mendez@correo.com" TargetMode="External" Id="R3b097f988cad4dd0" /><Relationship Type="http://schemas.openxmlformats.org/officeDocument/2006/relationships/hyperlink" Target="mailto:victoria.mendez@correo.com" TargetMode="External" Id="R2d118b2d0f3b4520" /><Relationship Type="http://schemas.openxmlformats.org/officeDocument/2006/relationships/hyperlink" Target="mailto:secretaria.seap@correo.uady.mx" TargetMode="External" Id="R34341244e2964013" /><Relationship Type="http://schemas.microsoft.com/office/2020/10/relationships/intelligence" Target="intelligence2.xml" Id="Ref94ab619e774fa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Aurora Perez Sanchez</dc:creator>
  <keywords/>
  <dc:description/>
  <lastModifiedBy>JOHAN RICARDO AGUILAR PEREZ</lastModifiedBy>
  <revision>52</revision>
  <dcterms:created xsi:type="dcterms:W3CDTF">2025-03-23T00:57:00.0000000Z</dcterms:created>
  <dcterms:modified xsi:type="dcterms:W3CDTF">2026-09-17T01:19:29.0866924Z</dcterms:modified>
</coreProperties>
</file>