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14B2B" w14:textId="77777777" w:rsidR="0072494B" w:rsidRDefault="0072494B" w:rsidP="0072494B">
      <w:pPr>
        <w:pStyle w:val="Heading1"/>
        <w:rPr>
          <w:lang w:val="en-US"/>
        </w:rPr>
      </w:pPr>
      <w:bookmarkStart w:id="0" w:name="_Toc241132648"/>
      <w:proofErr w:type="spellStart"/>
      <w:r w:rsidRPr="0072494B">
        <w:rPr>
          <w:lang w:val="en-US"/>
        </w:rPr>
        <w:t>Felsökning</w:t>
      </w:r>
      <w:proofErr w:type="spellEnd"/>
      <w:r w:rsidRPr="0072494B">
        <w:rPr>
          <w:lang w:val="en-US"/>
        </w:rPr>
        <w:t xml:space="preserve"> </w:t>
      </w:r>
      <w:proofErr w:type="spellStart"/>
      <w:r w:rsidRPr="0072494B">
        <w:rPr>
          <w:lang w:val="en-US"/>
        </w:rPr>
        <w:t>för</w:t>
      </w:r>
      <w:proofErr w:type="spellEnd"/>
      <w:r w:rsidRPr="0072494B">
        <w:rPr>
          <w:lang w:val="en-US"/>
        </w:rPr>
        <w:t xml:space="preserve"> </w:t>
      </w:r>
      <w:proofErr w:type="spellStart"/>
      <w:r w:rsidRPr="0072494B">
        <w:rPr>
          <w:lang w:val="en-US"/>
        </w:rPr>
        <w:t>användare</w:t>
      </w:r>
      <w:proofErr w:type="spellEnd"/>
      <w:r w:rsidRPr="0072494B">
        <w:rPr>
          <w:lang w:val="en-US"/>
        </w:rPr>
        <w:t xml:space="preserve"> </w:t>
      </w:r>
      <w:proofErr w:type="spellStart"/>
      <w:r w:rsidRPr="0072494B">
        <w:rPr>
          <w:lang w:val="en-US"/>
        </w:rPr>
        <w:t>i</w:t>
      </w:r>
      <w:proofErr w:type="spellEnd"/>
      <w:r w:rsidRPr="0072494B">
        <w:rPr>
          <w:lang w:val="en-US"/>
        </w:rPr>
        <w:t xml:space="preserve"> Portfolio</w:t>
      </w:r>
      <w:bookmarkEnd w:id="0"/>
    </w:p>
    <w:p w14:paraId="4B3D9B05" w14:textId="77777777" w:rsidR="0072494B" w:rsidRDefault="0072494B" w:rsidP="0072494B"/>
    <w:p w14:paraId="1570E5F6" w14:textId="77777777" w:rsidR="0072494B" w:rsidRDefault="0072494B">
      <w:pPr>
        <w:pStyle w:val="TOC1"/>
        <w:tabs>
          <w:tab w:val="right" w:leader="dot" w:pos="8290"/>
        </w:tabs>
        <w:rPr>
          <w:noProof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Pr="003E6D6B">
        <w:rPr>
          <w:noProof/>
          <w:lang w:val="en-US"/>
        </w:rPr>
        <w:t>Felsökning för användare i Portfolio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_Toc241132648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732CB5C" w14:textId="77777777" w:rsidR="0072494B" w:rsidRDefault="0072494B">
      <w:pPr>
        <w:pStyle w:val="TOC2"/>
        <w:tabs>
          <w:tab w:val="right" w:leader="dot" w:pos="8290"/>
        </w:tabs>
        <w:rPr>
          <w:noProof/>
          <w:lang w:val="en-US" w:eastAsia="ja-JP"/>
        </w:rPr>
      </w:pPr>
      <w:r>
        <w:rPr>
          <w:noProof/>
        </w:rPr>
        <w:t>Uppsättning av en ny Portfolio-användare: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_Toc241132649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B05CB7" w14:textId="77777777" w:rsidR="0072494B" w:rsidRDefault="0072494B">
      <w:pPr>
        <w:pStyle w:val="TOC2"/>
        <w:tabs>
          <w:tab w:val="right" w:leader="dot" w:pos="8290"/>
        </w:tabs>
        <w:rPr>
          <w:noProof/>
          <w:lang w:val="en-US" w:eastAsia="ja-JP"/>
        </w:rPr>
      </w:pPr>
      <w:r>
        <w:rPr>
          <w:noProof/>
        </w:rPr>
        <w:t>Felmeddelanden och deras lösning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_Toc241132650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2E1BF95" w14:textId="77777777" w:rsidR="0072494B" w:rsidRDefault="0072494B">
      <w:pPr>
        <w:pStyle w:val="TOC3"/>
        <w:tabs>
          <w:tab w:val="right" w:leader="dot" w:pos="8290"/>
        </w:tabs>
        <w:rPr>
          <w:noProof/>
          <w:lang w:val="en-US" w:eastAsia="ja-JP"/>
        </w:rPr>
      </w:pPr>
      <w:r>
        <w:rPr>
          <w:noProof/>
        </w:rPr>
        <w:t>You are not allowed to access this resource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_Toc241132651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7F8E92" w14:textId="77777777" w:rsidR="0072494B" w:rsidRDefault="0072494B">
      <w:pPr>
        <w:pStyle w:val="TOC3"/>
        <w:tabs>
          <w:tab w:val="right" w:leader="dot" w:pos="8290"/>
        </w:tabs>
        <w:rPr>
          <w:noProof/>
          <w:lang w:val="en-US" w:eastAsia="ja-JP"/>
        </w:rPr>
      </w:pPr>
      <w:r>
        <w:rPr>
          <w:noProof/>
        </w:rPr>
        <w:t>Det fanns ingen portfoliosida uppsatt för denna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_Toc241132652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8D4FE8" w14:textId="77777777" w:rsidR="0072494B" w:rsidRDefault="0072494B">
      <w:pPr>
        <w:pStyle w:val="TOC3"/>
        <w:tabs>
          <w:tab w:val="right" w:leader="dot" w:pos="8290"/>
        </w:tabs>
        <w:rPr>
          <w:noProof/>
          <w:lang w:val="en-US" w:eastAsia="ja-JP"/>
        </w:rPr>
      </w:pPr>
      <w:r>
        <w:rPr>
          <w:noProof/>
        </w:rPr>
        <w:t>You are not authorized to use the administrative tools in InfoGlue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_Toc241132653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3F3B17" w14:textId="77777777" w:rsidR="0072494B" w:rsidRDefault="0072494B">
      <w:pPr>
        <w:pStyle w:val="TOC3"/>
        <w:tabs>
          <w:tab w:val="right" w:leader="dot" w:pos="8290"/>
        </w:tabs>
        <w:rPr>
          <w:noProof/>
          <w:lang w:val="en-US" w:eastAsia="ja-JP"/>
        </w:rPr>
      </w:pPr>
      <w:r>
        <w:rPr>
          <w:noProof/>
        </w:rPr>
        <w:t>Du har inte rätt att nå den efterfrågade resursen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_Toc241132654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CAC9F5" w14:textId="77777777" w:rsidR="0072494B" w:rsidRPr="0072494B" w:rsidRDefault="0072494B" w:rsidP="0072494B">
      <w:r>
        <w:fldChar w:fldCharType="end"/>
      </w:r>
    </w:p>
    <w:p w14:paraId="7BB2855B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305EFA82" w14:textId="77777777" w:rsidR="00D956E8" w:rsidRDefault="00D956E8" w:rsidP="00D956E8">
      <w:pPr>
        <w:pStyle w:val="Heading2"/>
      </w:pPr>
      <w:proofErr w:type="spellStart"/>
      <w:r>
        <w:t>Inloggningssida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r w:rsidR="0072494B">
        <w:t>Portfoli</w:t>
      </w:r>
      <w:r>
        <w:t xml:space="preserve">o </w:t>
      </w:r>
    </w:p>
    <w:p w14:paraId="0BE34838" w14:textId="77777777" w:rsidR="00D956E8" w:rsidRPr="00D956E8" w:rsidRDefault="00D956E8" w:rsidP="00D956E8">
      <w:pPr>
        <w:rPr>
          <w:rFonts w:ascii="Arial" w:hAnsi="Arial" w:cs="Times New Roman"/>
          <w:b/>
          <w:color w:val="000000"/>
          <w:sz w:val="23"/>
          <w:szCs w:val="23"/>
          <w:lang w:val="en-US"/>
        </w:rPr>
      </w:pPr>
      <w:r w:rsidRPr="00D956E8">
        <w:rPr>
          <w:rFonts w:ascii="Arial" w:hAnsi="Arial" w:cs="Times New Roman"/>
          <w:b/>
          <w:color w:val="000000"/>
          <w:sz w:val="23"/>
          <w:szCs w:val="23"/>
          <w:lang w:val="en-US"/>
        </w:rPr>
        <w:t xml:space="preserve">I </w:t>
      </w:r>
      <w:proofErr w:type="spellStart"/>
      <w:r w:rsidRPr="00D956E8">
        <w:rPr>
          <w:rFonts w:ascii="Arial" w:hAnsi="Arial" w:cs="Times New Roman"/>
          <w:b/>
          <w:color w:val="000000"/>
          <w:sz w:val="23"/>
          <w:szCs w:val="23"/>
          <w:lang w:val="en-US"/>
        </w:rPr>
        <w:t>produktion</w:t>
      </w:r>
      <w:proofErr w:type="spellEnd"/>
      <w:r w:rsidRPr="00D956E8">
        <w:rPr>
          <w:rFonts w:ascii="Arial" w:hAnsi="Arial" w:cs="Times New Roman"/>
          <w:b/>
          <w:color w:val="000000"/>
          <w:sz w:val="23"/>
          <w:szCs w:val="23"/>
          <w:lang w:val="en-US"/>
        </w:rPr>
        <w:t>:</w:t>
      </w:r>
    </w:p>
    <w:p w14:paraId="29563841" w14:textId="77777777" w:rsidR="00D956E8" w:rsidRDefault="00D956E8" w:rsidP="00D956E8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bookmarkStart w:id="1" w:name="_GoBack"/>
      <w:r w:rsidRPr="00284019">
        <w:rPr>
          <w:rFonts w:ascii="Arial" w:hAnsi="Arial" w:cs="Times New Roman"/>
          <w:color w:val="000000"/>
          <w:sz w:val="23"/>
          <w:szCs w:val="23"/>
          <w:lang w:val="en-US"/>
        </w:rPr>
        <w:t>http://www.gu.se/portfolio</w:t>
      </w:r>
    </w:p>
    <w:bookmarkEnd w:id="1"/>
    <w:p w14:paraId="3A041427" w14:textId="77777777" w:rsidR="00361B76" w:rsidRPr="00284019" w:rsidRDefault="00361B76" w:rsidP="00D956E8">
      <w:pPr>
        <w:rPr>
          <w:rFonts w:ascii="Arial" w:hAnsi="Arial" w:cs="Times New Roman"/>
          <w:color w:val="000000"/>
          <w:sz w:val="23"/>
          <w:szCs w:val="23"/>
          <w:lang w:val="en-US"/>
        </w:rPr>
      </w:pPr>
    </w:p>
    <w:p w14:paraId="56300958" w14:textId="6BB8DA05" w:rsidR="00D956E8" w:rsidRPr="00D956E8" w:rsidRDefault="00D956E8" w:rsidP="00284019">
      <w:pPr>
        <w:rPr>
          <w:b/>
        </w:rPr>
      </w:pPr>
      <w:r w:rsidRPr="00D956E8">
        <w:rPr>
          <w:b/>
        </w:rPr>
        <w:t xml:space="preserve"> I test:</w:t>
      </w:r>
    </w:p>
    <w:p w14:paraId="4FB07398" w14:textId="46BD0F77" w:rsidR="00284019" w:rsidRDefault="00361B76" w:rsidP="00284019">
      <w:pPr>
        <w:rPr>
          <w:color w:val="1155CC"/>
          <w:u w:val="single"/>
          <w:lang w:val="en-US"/>
        </w:rPr>
      </w:pPr>
      <w:hyperlink r:id="rId6" w:history="1">
        <w:r w:rsidR="0072494B" w:rsidRPr="0072494B">
          <w:rPr>
            <w:color w:val="1155CC"/>
            <w:u w:val="single"/>
            <w:lang w:val="en-US"/>
          </w:rPr>
          <w:t>http://portalen.test.it.gu.se/testwebb/Johan_testar/inloggning</w:t>
        </w:r>
      </w:hyperlink>
      <w:r w:rsidR="00284019">
        <w:rPr>
          <w:color w:val="1155CC"/>
          <w:u w:val="single"/>
          <w:lang w:val="en-US"/>
        </w:rPr>
        <w:t xml:space="preserve"> </w:t>
      </w:r>
    </w:p>
    <w:p w14:paraId="2E50FC15" w14:textId="77777777" w:rsidR="00284019" w:rsidRPr="0072494B" w:rsidRDefault="00284019" w:rsidP="00284019">
      <w:pPr>
        <w:rPr>
          <w:rFonts w:ascii="Times" w:eastAsia="Times New Roman" w:hAnsi="Times"/>
          <w:sz w:val="20"/>
          <w:szCs w:val="20"/>
          <w:lang w:val="en-US"/>
        </w:rPr>
      </w:pPr>
    </w:p>
    <w:p w14:paraId="08BE4AA6" w14:textId="53F345E7" w:rsidR="0072494B" w:rsidRPr="00A62893" w:rsidRDefault="0072494B" w:rsidP="00A62893">
      <w:pPr>
        <w:pStyle w:val="Heading2"/>
      </w:pPr>
      <w:bookmarkStart w:id="2" w:name="_Toc241132649"/>
      <w:proofErr w:type="spellStart"/>
      <w:r w:rsidRPr="0072494B">
        <w:t>Uppsättning</w:t>
      </w:r>
      <w:proofErr w:type="spellEnd"/>
      <w:r w:rsidRPr="0072494B">
        <w:t xml:space="preserve"> </w:t>
      </w:r>
      <w:proofErr w:type="spellStart"/>
      <w:r w:rsidRPr="0072494B">
        <w:t>av</w:t>
      </w:r>
      <w:proofErr w:type="spellEnd"/>
      <w:r w:rsidRPr="0072494B">
        <w:t xml:space="preserve"> en </w:t>
      </w:r>
      <w:proofErr w:type="spellStart"/>
      <w:proofErr w:type="gramStart"/>
      <w:r w:rsidRPr="0072494B">
        <w:t>ny</w:t>
      </w:r>
      <w:proofErr w:type="spellEnd"/>
      <w:proofErr w:type="gramEnd"/>
      <w:r w:rsidRPr="0072494B">
        <w:t xml:space="preserve"> Portfolio-</w:t>
      </w:r>
      <w:proofErr w:type="spellStart"/>
      <w:r w:rsidRPr="0072494B">
        <w:t>användare</w:t>
      </w:r>
      <w:proofErr w:type="spellEnd"/>
      <w:r w:rsidRPr="0072494B">
        <w:t>:</w:t>
      </w:r>
      <w:bookmarkEnd w:id="2"/>
    </w:p>
    <w:p w14:paraId="07426EF7" w14:textId="54C2C762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1.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>som</w:t>
      </w:r>
      <w:proofErr w:type="spellEnd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>ska</w:t>
      </w:r>
      <w:proofErr w:type="spellEnd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>få</w:t>
      </w:r>
      <w:proofErr w:type="spellEnd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 xml:space="preserve"> en portfolio </w:t>
      </w:r>
      <w:proofErr w:type="spellStart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>rollen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</w:t>
      </w:r>
      <w:proofErr w:type="spellStart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>PortfolioUser</w:t>
      </w:r>
      <w:proofErr w:type="spellEnd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>"</w:t>
      </w: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1AA7B719" w14:textId="77777777" w:rsidR="0072494B" w:rsidRDefault="0072494B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2.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Pusha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</w:t>
      </w:r>
      <w:r w:rsidR="004B643E">
        <w:rPr>
          <w:rFonts w:ascii="Arial" w:hAnsi="Arial" w:cs="Times New Roman"/>
          <w:color w:val="000000"/>
          <w:sz w:val="23"/>
          <w:szCs w:val="23"/>
          <w:lang w:val="en-US"/>
        </w:rPr>
        <w:t>t</w:t>
      </w:r>
      <w:proofErr w:type="spellEnd"/>
      <w:r w:rsidR="004B643E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4B643E">
        <w:rPr>
          <w:rFonts w:ascii="Arial" w:hAnsi="Arial" w:cs="Times New Roman"/>
          <w:color w:val="000000"/>
          <w:sz w:val="23"/>
          <w:szCs w:val="23"/>
          <w:lang w:val="en-US"/>
        </w:rPr>
        <w:t>ändringarna</w:t>
      </w:r>
      <w:proofErr w:type="spellEnd"/>
      <w:r w:rsidR="004B643E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4B643E">
        <w:rPr>
          <w:rFonts w:ascii="Arial" w:hAnsi="Arial" w:cs="Times New Roman"/>
          <w:color w:val="000000"/>
          <w:sz w:val="23"/>
          <w:szCs w:val="23"/>
          <w:lang w:val="en-US"/>
        </w:rPr>
        <w:t>i</w:t>
      </w:r>
      <w:proofErr w:type="spellEnd"/>
      <w:r w:rsidR="004B643E">
        <w:rPr>
          <w:rFonts w:ascii="Arial" w:hAnsi="Arial" w:cs="Times New Roman"/>
          <w:color w:val="000000"/>
          <w:sz w:val="23"/>
          <w:szCs w:val="23"/>
          <w:lang w:val="en-US"/>
        </w:rPr>
        <w:t xml:space="preserve"> Publishing tool:</w:t>
      </w:r>
    </w:p>
    <w:p w14:paraId="2F280ADB" w14:textId="77777777" w:rsidR="004B643E" w:rsidRDefault="004B643E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</w:p>
    <w:p w14:paraId="2E35460E" w14:textId="77777777" w:rsidR="004B643E" w:rsidRDefault="004B643E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D213F" wp14:editId="48512542">
                <wp:simplePos x="0" y="0"/>
                <wp:positionH relativeFrom="column">
                  <wp:posOffset>-114300</wp:posOffset>
                </wp:positionH>
                <wp:positionV relativeFrom="paragraph">
                  <wp:posOffset>3043555</wp:posOffset>
                </wp:positionV>
                <wp:extent cx="822960" cy="571500"/>
                <wp:effectExtent l="50800" t="25400" r="66040" b="114300"/>
                <wp:wrapThrough wrapText="bothSides">
                  <wp:wrapPolygon edited="0">
                    <wp:start x="-1333" y="-960"/>
                    <wp:lineTo x="-1333" y="24960"/>
                    <wp:lineTo x="22667" y="24960"/>
                    <wp:lineTo x="22667" y="-960"/>
                    <wp:lineTo x="-1333" y="-96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715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8.95pt;margin-top:239.65pt;width:64.8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" filled="f" strokecolor="red" strokeweight="2.25pt">
                <v:stroke dashstyle="3 1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Arial" w:hAnsi="Arial" w:cs="Times New Roman"/>
          <w:noProof/>
          <w:color w:val="000000"/>
          <w:sz w:val="23"/>
          <w:szCs w:val="23"/>
          <w:lang w:val="en-US"/>
        </w:rPr>
        <w:drawing>
          <wp:anchor distT="0" distB="0" distL="114300" distR="114300" simplePos="0" relativeHeight="251660288" behindDoc="0" locked="0" layoutInCell="1" allowOverlap="1" wp14:anchorId="6C0F37BB" wp14:editId="1ED9EA36">
            <wp:simplePos x="0" y="0"/>
            <wp:positionH relativeFrom="column">
              <wp:align>center</wp:align>
            </wp:positionH>
            <wp:positionV relativeFrom="paragraph">
              <wp:posOffset>1905</wp:posOffset>
            </wp:positionV>
            <wp:extent cx="5270500" cy="3537585"/>
            <wp:effectExtent l="0" t="0" r="1270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758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D6066" w14:textId="77777777" w:rsidR="004B643E" w:rsidRPr="0072494B" w:rsidRDefault="004B643E" w:rsidP="0072494B">
      <w:pPr>
        <w:rPr>
          <w:rFonts w:ascii="Times" w:hAnsi="Times" w:cs="Times New Roman"/>
          <w:sz w:val="20"/>
          <w:szCs w:val="20"/>
          <w:lang w:val="en-US"/>
        </w:rPr>
      </w:pPr>
    </w:p>
    <w:p w14:paraId="7DF816AC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3.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Skapa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en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med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mallen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"GU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Portfoliosida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".</w:t>
      </w:r>
    </w:p>
    <w:p w14:paraId="318ABAB9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4.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Konfigurera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sidan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genom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skriva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strängen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"portfolio</w:t>
      </w:r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-[</w:t>
      </w:r>
      <w:proofErr w:type="spellStart"/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användarid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]"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fältet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Sidfunktion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"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sidans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nodegenskaper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322A16F6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5.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Publicera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sidan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18766D9B" w14:textId="77777777" w:rsidR="00277A0F" w:rsidRDefault="0072494B" w:rsidP="00277A0F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6.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Uppdatera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sök-inde</w:t>
      </w:r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xet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genom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gå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sidor</w:t>
      </w: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</w:t>
      </w:r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</w:p>
    <w:p w14:paraId="43957649" w14:textId="77777777" w:rsidR="00277A0F" w:rsidRDefault="00277A0F" w:rsidP="00277A0F">
      <w:pPr>
        <w:rPr>
          <w:rFonts w:ascii="Arial" w:hAnsi="Arial" w:cs="Times New Roman"/>
          <w:color w:val="000000"/>
          <w:sz w:val="23"/>
          <w:szCs w:val="23"/>
          <w:lang w:val="en-US"/>
        </w:rPr>
      </w:pPr>
    </w:p>
    <w:p w14:paraId="257BB4CE" w14:textId="12578BA8" w:rsidR="00277A0F" w:rsidRDefault="00277A0F" w:rsidP="00277A0F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r w:rsidRPr="00284019">
        <w:rPr>
          <w:rFonts w:ascii="Arial" w:hAnsi="Arial" w:cs="Times New Roman"/>
          <w:color w:val="000000"/>
          <w:sz w:val="23"/>
          <w:szCs w:val="23"/>
          <w:lang w:val="en-US"/>
        </w:rPr>
        <w:t>http://cmspres-vir-3.it.gu.se/ViewPage.action</w:t>
      </w:r>
      <w:proofErr w:type="gramStart"/>
      <w:r w:rsidRPr="00284019">
        <w:rPr>
          <w:rFonts w:ascii="Arial" w:hAnsi="Arial" w:cs="Times New Roman"/>
          <w:color w:val="000000"/>
          <w:sz w:val="23"/>
          <w:szCs w:val="23"/>
          <w:lang w:val="en-US"/>
        </w:rPr>
        <w:t>?siteNodeId</w:t>
      </w:r>
      <w:proofErr w:type="gramEnd"/>
      <w:r w:rsidRPr="00284019">
        <w:rPr>
          <w:rFonts w:ascii="Arial" w:hAnsi="Arial" w:cs="Times New Roman"/>
          <w:color w:val="000000"/>
          <w:sz w:val="23"/>
          <w:szCs w:val="23"/>
          <w:lang w:val="en-US"/>
        </w:rPr>
        <w:t>=633260&amp;action=</w:t>
      </w:r>
      <w:r>
        <w:rPr>
          <w:rFonts w:ascii="Arial" w:hAnsi="Arial" w:cs="Times New Roman"/>
          <w:color w:val="000000"/>
          <w:sz w:val="23"/>
          <w:szCs w:val="23"/>
          <w:lang w:val="en-US"/>
        </w:rPr>
        <w:t>test</w:t>
      </w:r>
    </w:p>
    <w:p w14:paraId="15D41051" w14:textId="77777777" w:rsidR="00277A0F" w:rsidRPr="00284019" w:rsidRDefault="00277A0F" w:rsidP="00277A0F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r>
        <w:rPr>
          <w:rFonts w:ascii="Arial" w:hAnsi="Arial" w:cs="Times New Roman"/>
          <w:color w:val="000000"/>
          <w:sz w:val="23"/>
          <w:szCs w:val="23"/>
          <w:lang w:val="en-US"/>
        </w:rPr>
        <w:t>http://cmspres-vir-4</w:t>
      </w:r>
      <w:r w:rsidRPr="00284019">
        <w:rPr>
          <w:rFonts w:ascii="Arial" w:hAnsi="Arial" w:cs="Times New Roman"/>
          <w:color w:val="000000"/>
          <w:sz w:val="23"/>
          <w:szCs w:val="23"/>
          <w:lang w:val="en-US"/>
        </w:rPr>
        <w:t>.it.gu.se/ViewPage.action</w:t>
      </w:r>
      <w:proofErr w:type="gramStart"/>
      <w:r w:rsidRPr="00284019">
        <w:rPr>
          <w:rFonts w:ascii="Arial" w:hAnsi="Arial" w:cs="Times New Roman"/>
          <w:color w:val="000000"/>
          <w:sz w:val="23"/>
          <w:szCs w:val="23"/>
          <w:lang w:val="en-US"/>
        </w:rPr>
        <w:t>?siteNodeId</w:t>
      </w:r>
      <w:proofErr w:type="gramEnd"/>
      <w:r w:rsidRPr="00284019">
        <w:rPr>
          <w:rFonts w:ascii="Arial" w:hAnsi="Arial" w:cs="Times New Roman"/>
          <w:color w:val="000000"/>
          <w:sz w:val="23"/>
          <w:szCs w:val="23"/>
          <w:lang w:val="en-US"/>
        </w:rPr>
        <w:t>=633260&amp;action=test</w:t>
      </w:r>
    </w:p>
    <w:p w14:paraId="03829FDD" w14:textId="77777777" w:rsidR="00277A0F" w:rsidRDefault="00277A0F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</w:p>
    <w:p w14:paraId="13BFA759" w14:textId="215EA892" w:rsidR="0072494B" w:rsidRDefault="0072494B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trycka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länken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Uppdatera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index".</w:t>
      </w:r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Notera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detta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måste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göras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båda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servrarna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för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det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ska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funka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för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alla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besökare</w:t>
      </w:r>
      <w:proofErr w:type="spellEnd"/>
      <w:r w:rsidR="00277A0F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  <w:proofErr w:type="gramEnd"/>
    </w:p>
    <w:p w14:paraId="0B0020DB" w14:textId="77777777" w:rsidR="00CD09C1" w:rsidRDefault="00CD09C1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</w:p>
    <w:p w14:paraId="5F81E4C9" w14:textId="5C6432DD" w:rsidR="00CD09C1" w:rsidRDefault="00CD09C1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proofErr w:type="spellStart"/>
      <w:proofErr w:type="gramStart"/>
      <w:r w:rsidRPr="00CD09C1">
        <w:rPr>
          <w:rFonts w:ascii="Arial" w:hAnsi="Arial" w:cs="Times New Roman"/>
          <w:b/>
          <w:color w:val="000000"/>
          <w:sz w:val="23"/>
          <w:szCs w:val="23"/>
          <w:lang w:val="en-US"/>
        </w:rPr>
        <w:t>Notera</w:t>
      </w:r>
      <w:proofErr w:type="spellEnd"/>
      <w:r w:rsidRPr="00CD09C1">
        <w:rPr>
          <w:rFonts w:ascii="Arial" w:hAnsi="Arial" w:cs="Times New Roman"/>
          <w:b/>
          <w:color w:val="000000"/>
          <w:sz w:val="23"/>
          <w:szCs w:val="23"/>
          <w:lang w:val="en-US"/>
        </w:rPr>
        <w:t>:</w:t>
      </w:r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Detta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steg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kommer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inte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behövas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i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produktionsmiljön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,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för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där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kommer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indexet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uppdateras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automatiskt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med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något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lämpligt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intervall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  <w:proofErr w:type="gram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Det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innebär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ju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man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måste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vänta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tills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indexet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har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uppdaterats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innan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Arial" w:hAnsi="Arial" w:cs="Times New Roman"/>
          <w:color w:val="000000"/>
          <w:sz w:val="23"/>
          <w:szCs w:val="23"/>
          <w:lang w:val="en-US"/>
        </w:rPr>
        <w:t>lan</w:t>
      </w:r>
      <w:proofErr w:type="spellEnd"/>
      <w:proofErr w:type="gram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logga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in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i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sin portfolio,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så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om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man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vill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snabba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det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kan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man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köra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det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här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steget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manuellt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uppdatera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indexet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57AF1241" w14:textId="77777777" w:rsidR="00640EE2" w:rsidRDefault="00640EE2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</w:p>
    <w:p w14:paraId="725C383A" w14:textId="77777777" w:rsidR="00640EE2" w:rsidRDefault="00640EE2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</w:p>
    <w:p w14:paraId="56E6097F" w14:textId="795D803F" w:rsidR="00640EE2" w:rsidRDefault="00640EE2" w:rsidP="00640EE2">
      <w:pPr>
        <w:pStyle w:val="Heading2"/>
      </w:pPr>
      <w:proofErr w:type="spellStart"/>
      <w:r>
        <w:t>Testa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länkningen</w:t>
      </w:r>
      <w:proofErr w:type="spellEnd"/>
      <w:r>
        <w:t xml:space="preserve"> </w:t>
      </w:r>
      <w:proofErr w:type="spellStart"/>
      <w:r>
        <w:t>funkar</w:t>
      </w:r>
      <w:proofErr w:type="spellEnd"/>
    </w:p>
    <w:p w14:paraId="520733DD" w14:textId="16183170" w:rsidR="00640EE2" w:rsidRDefault="00640EE2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För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kontrollera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länkningen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funkar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Arial" w:hAnsi="Arial" w:cs="Times New Roman"/>
          <w:color w:val="000000"/>
          <w:sz w:val="23"/>
          <w:szCs w:val="23"/>
          <w:lang w:val="en-US"/>
        </w:rPr>
        <w:t>kan</w:t>
      </w:r>
      <w:proofErr w:type="spellEnd"/>
      <w:proofErr w:type="gram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du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surfa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till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följande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adress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>:</w:t>
      </w:r>
    </w:p>
    <w:p w14:paraId="130DDE5C" w14:textId="77777777" w:rsidR="00640EE2" w:rsidRDefault="00640EE2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</w:p>
    <w:p w14:paraId="392D4A23" w14:textId="0DF9AD53" w:rsidR="00640EE2" w:rsidRDefault="00313347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TEST: </w:t>
      </w:r>
      <w:r w:rsidR="00640EE2" w:rsidRPr="00640EE2">
        <w:rPr>
          <w:rFonts w:ascii="Arial" w:hAnsi="Arial" w:cs="Times New Roman"/>
          <w:color w:val="000000"/>
          <w:sz w:val="23"/>
          <w:szCs w:val="23"/>
          <w:lang w:val="en-US"/>
        </w:rPr>
        <w:t>http://portalen.test.it.gu.se/testwebb/Johan_testar/inloggning</w:t>
      </w:r>
      <w:proofErr w:type="gramStart"/>
      <w:r w:rsidR="00640EE2" w:rsidRPr="00640EE2">
        <w:rPr>
          <w:rFonts w:ascii="Arial" w:hAnsi="Arial" w:cs="Times New Roman"/>
          <w:color w:val="000000"/>
          <w:sz w:val="23"/>
          <w:szCs w:val="23"/>
          <w:lang w:val="en-US"/>
        </w:rPr>
        <w:t>?userId</w:t>
      </w:r>
      <w:proofErr w:type="gramEnd"/>
      <w:r w:rsidR="00640EE2" w:rsidRPr="00640EE2">
        <w:rPr>
          <w:rFonts w:ascii="Arial" w:hAnsi="Arial" w:cs="Times New Roman"/>
          <w:color w:val="000000"/>
          <w:sz w:val="23"/>
          <w:szCs w:val="23"/>
          <w:lang w:val="en-US"/>
        </w:rPr>
        <w:t>=</w:t>
      </w:r>
      <w:r w:rsidR="00640EE2">
        <w:rPr>
          <w:rFonts w:ascii="Arial" w:hAnsi="Arial" w:cs="Times New Roman"/>
          <w:color w:val="000000"/>
          <w:sz w:val="23"/>
          <w:szCs w:val="23"/>
          <w:lang w:val="en-US"/>
        </w:rPr>
        <w:t>[</w:t>
      </w:r>
      <w:proofErr w:type="spellStart"/>
      <w:r w:rsidR="00640EE2">
        <w:rPr>
          <w:rFonts w:ascii="Arial" w:hAnsi="Arial" w:cs="Times New Roman"/>
          <w:color w:val="000000"/>
          <w:sz w:val="23"/>
          <w:szCs w:val="23"/>
          <w:lang w:val="en-US"/>
        </w:rPr>
        <w:t>användar</w:t>
      </w:r>
      <w:proofErr w:type="spellEnd"/>
      <w:r w:rsidR="00640EE2">
        <w:rPr>
          <w:rFonts w:ascii="Arial" w:hAnsi="Arial" w:cs="Times New Roman"/>
          <w:color w:val="000000"/>
          <w:sz w:val="23"/>
          <w:szCs w:val="23"/>
          <w:lang w:val="en-US"/>
        </w:rPr>
        <w:t>-ID]</w:t>
      </w:r>
    </w:p>
    <w:p w14:paraId="581467B9" w14:textId="77777777" w:rsidR="00313347" w:rsidRDefault="00313347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</w:p>
    <w:p w14:paraId="21DC0EAF" w14:textId="4CF2DD49" w:rsidR="00313347" w:rsidRDefault="00313347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PROD: </w:t>
      </w:r>
      <w:r w:rsidR="00EA61E8" w:rsidRPr="00EA61E8">
        <w:rPr>
          <w:rFonts w:ascii="Arial" w:hAnsi="Arial" w:cs="Times New Roman"/>
          <w:color w:val="000000"/>
          <w:sz w:val="23"/>
          <w:szCs w:val="23"/>
          <w:lang w:val="en-US"/>
        </w:rPr>
        <w:t xml:space="preserve">http://www.gu.se/portfolio/omdirigeringssida?action=test&amp;userId= </w:t>
      </w:r>
      <w:r>
        <w:rPr>
          <w:rFonts w:ascii="Arial" w:hAnsi="Arial" w:cs="Times New Roman"/>
          <w:color w:val="000000"/>
          <w:sz w:val="23"/>
          <w:szCs w:val="23"/>
          <w:lang w:val="en-US"/>
        </w:rPr>
        <w:t>[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användar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>-id]</w:t>
      </w:r>
    </w:p>
    <w:p w14:paraId="5B92E335" w14:textId="77777777" w:rsidR="00640EE2" w:rsidRDefault="00640EE2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</w:p>
    <w:p w14:paraId="19820040" w14:textId="2E88CD5E" w:rsidR="00640EE2" w:rsidRDefault="00640EE2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Fonts w:ascii="Arial" w:hAnsi="Arial" w:cs="Times New Roman"/>
          <w:color w:val="000000"/>
          <w:sz w:val="23"/>
          <w:szCs w:val="23"/>
          <w:lang w:val="en-US"/>
        </w:rPr>
        <w:t>Byt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ut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[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användar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-ID] till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användarens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ID.</w:t>
      </w:r>
      <w:proofErr w:type="gram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Om du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kommer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till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användarens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portfoliosida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fungerar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länkningen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kommer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skickas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till sin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sida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efter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ha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loggats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in.</w:t>
      </w:r>
    </w:p>
    <w:p w14:paraId="3CAB7930" w14:textId="77777777" w:rsidR="00284019" w:rsidRDefault="00284019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</w:p>
    <w:p w14:paraId="1954EAB3" w14:textId="03880F1D" w:rsidR="00284019" w:rsidRDefault="00284019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Om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indexet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behöver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uppdateras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manuellt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går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du in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dessa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två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sidor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uppdaterar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indexet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båda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3"/>
          <w:szCs w:val="23"/>
          <w:lang w:val="en-US"/>
        </w:rPr>
        <w:t>två</w:t>
      </w:r>
      <w:proofErr w:type="spellEnd"/>
      <w:r>
        <w:rPr>
          <w:rFonts w:ascii="Arial" w:hAnsi="Arial" w:cs="Times New Roman"/>
          <w:color w:val="000000"/>
          <w:sz w:val="23"/>
          <w:szCs w:val="23"/>
          <w:lang w:val="en-US"/>
        </w:rPr>
        <w:t>:</w:t>
      </w:r>
    </w:p>
    <w:p w14:paraId="70188FEA" w14:textId="77777777" w:rsidR="00284019" w:rsidRDefault="00284019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</w:p>
    <w:p w14:paraId="69BC9AB5" w14:textId="500312FA" w:rsidR="00284019" w:rsidRDefault="00284019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r w:rsidRPr="00284019">
        <w:rPr>
          <w:rFonts w:ascii="Arial" w:hAnsi="Arial" w:cs="Times New Roman"/>
          <w:color w:val="000000"/>
          <w:sz w:val="23"/>
          <w:szCs w:val="23"/>
          <w:lang w:val="en-US"/>
        </w:rPr>
        <w:t>http://cmspres-vir-3.it.gu.se/ViewPage.action</w:t>
      </w:r>
      <w:proofErr w:type="gramStart"/>
      <w:r w:rsidRPr="00284019">
        <w:rPr>
          <w:rFonts w:ascii="Arial" w:hAnsi="Arial" w:cs="Times New Roman"/>
          <w:color w:val="000000"/>
          <w:sz w:val="23"/>
          <w:szCs w:val="23"/>
          <w:lang w:val="en-US"/>
        </w:rPr>
        <w:t>?siteNodeId</w:t>
      </w:r>
      <w:proofErr w:type="gramEnd"/>
      <w:r w:rsidRPr="00284019">
        <w:rPr>
          <w:rFonts w:ascii="Arial" w:hAnsi="Arial" w:cs="Times New Roman"/>
          <w:color w:val="000000"/>
          <w:sz w:val="23"/>
          <w:szCs w:val="23"/>
          <w:lang w:val="en-US"/>
        </w:rPr>
        <w:t>=633260&amp;action=</w:t>
      </w:r>
      <w:r w:rsidR="00EE2B90">
        <w:rPr>
          <w:rFonts w:ascii="Arial" w:hAnsi="Arial" w:cs="Times New Roman"/>
          <w:color w:val="000000"/>
          <w:sz w:val="23"/>
          <w:szCs w:val="23"/>
          <w:lang w:val="en-US"/>
        </w:rPr>
        <w:t>test</w:t>
      </w:r>
    </w:p>
    <w:p w14:paraId="2306EBDB" w14:textId="5007F4BB" w:rsidR="00640EE2" w:rsidRPr="00284019" w:rsidRDefault="00284019" w:rsidP="0072494B">
      <w:pPr>
        <w:rPr>
          <w:rFonts w:ascii="Arial" w:hAnsi="Arial" w:cs="Times New Roman"/>
          <w:color w:val="000000"/>
          <w:sz w:val="23"/>
          <w:szCs w:val="23"/>
          <w:lang w:val="en-US"/>
        </w:rPr>
      </w:pPr>
      <w:r>
        <w:rPr>
          <w:rFonts w:ascii="Arial" w:hAnsi="Arial" w:cs="Times New Roman"/>
          <w:color w:val="000000"/>
          <w:sz w:val="23"/>
          <w:szCs w:val="23"/>
          <w:lang w:val="en-US"/>
        </w:rPr>
        <w:t>http://cmspres-vir-4</w:t>
      </w:r>
      <w:r w:rsidRPr="00284019">
        <w:rPr>
          <w:rFonts w:ascii="Arial" w:hAnsi="Arial" w:cs="Times New Roman"/>
          <w:color w:val="000000"/>
          <w:sz w:val="23"/>
          <w:szCs w:val="23"/>
          <w:lang w:val="en-US"/>
        </w:rPr>
        <w:t>.it.gu.se/ViewPage.action</w:t>
      </w:r>
      <w:proofErr w:type="gramStart"/>
      <w:r w:rsidRPr="00284019">
        <w:rPr>
          <w:rFonts w:ascii="Arial" w:hAnsi="Arial" w:cs="Times New Roman"/>
          <w:color w:val="000000"/>
          <w:sz w:val="23"/>
          <w:szCs w:val="23"/>
          <w:lang w:val="en-US"/>
        </w:rPr>
        <w:t>?siteNodeId</w:t>
      </w:r>
      <w:proofErr w:type="gramEnd"/>
      <w:r w:rsidRPr="00284019">
        <w:rPr>
          <w:rFonts w:ascii="Arial" w:hAnsi="Arial" w:cs="Times New Roman"/>
          <w:color w:val="000000"/>
          <w:sz w:val="23"/>
          <w:szCs w:val="23"/>
          <w:lang w:val="en-US"/>
        </w:rPr>
        <w:t>=633260&amp;action=test</w:t>
      </w:r>
    </w:p>
    <w:p w14:paraId="6ACA6EB6" w14:textId="77777777" w:rsidR="0072494B" w:rsidRPr="0072494B" w:rsidRDefault="0072494B" w:rsidP="0072494B">
      <w:pPr>
        <w:pStyle w:val="Heading2"/>
      </w:pPr>
      <w:bookmarkStart w:id="3" w:name="_Toc241132650"/>
      <w:proofErr w:type="spellStart"/>
      <w:r w:rsidRPr="0072494B">
        <w:t>Felmeddelanden</w:t>
      </w:r>
      <w:proofErr w:type="spellEnd"/>
      <w:r w:rsidRPr="0072494B">
        <w:t xml:space="preserve"> </w:t>
      </w:r>
      <w:proofErr w:type="spellStart"/>
      <w:r w:rsidRPr="0072494B">
        <w:t>och</w:t>
      </w:r>
      <w:proofErr w:type="spellEnd"/>
      <w:r w:rsidRPr="0072494B">
        <w:t xml:space="preserve"> </w:t>
      </w:r>
      <w:proofErr w:type="spellStart"/>
      <w:r w:rsidRPr="0072494B">
        <w:t>deras</w:t>
      </w:r>
      <w:proofErr w:type="spellEnd"/>
      <w:r w:rsidRPr="0072494B">
        <w:t xml:space="preserve"> </w:t>
      </w:r>
      <w:proofErr w:type="spellStart"/>
      <w:r w:rsidRPr="0072494B">
        <w:t>lösning</w:t>
      </w:r>
      <w:bookmarkEnd w:id="3"/>
      <w:proofErr w:type="spellEnd"/>
    </w:p>
    <w:p w14:paraId="7306381F" w14:textId="77777777" w:rsidR="0072494B" w:rsidRPr="0072494B" w:rsidRDefault="0072494B" w:rsidP="0072494B">
      <w:pPr>
        <w:pStyle w:val="Heading3"/>
      </w:pPr>
      <w:bookmarkStart w:id="4" w:name="_Toc241132651"/>
      <w:r w:rsidRPr="0072494B">
        <w:t>You are not allowed to access this resource</w:t>
      </w:r>
      <w:r>
        <w:rPr>
          <w:noProof/>
        </w:rPr>
        <w:drawing>
          <wp:inline distT="0" distB="0" distL="0" distR="0" wp14:anchorId="28FAD509" wp14:editId="39CB95AF">
            <wp:extent cx="5767705" cy="2567305"/>
            <wp:effectExtent l="0" t="0" r="0" b="0"/>
            <wp:docPr id="1" name="Picture 1" descr="https://lh3.googleusercontent.com/_1Onzp5UcLSkYCQr9i0gCk0EBVpNbn735jPSu4Y_SHHJZQ_aL8ICL5gzJv-uX-kN791qiiHQBdkiZb9q_-lW2vg8CXbyQTSnParEWoI1AgHs6vFgwGULpA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1Onzp5UcLSkYCQr9i0gCk0EBVpNbn735jPSu4Y_SHHJZQ_aL8ICL5gzJv-uX-kN791qiiHQBdkiZb9q_-lW2vg8CXbyQTSnParEWoI1AgHs6vFgwGULpA-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50A3EEC7" w14:textId="5E8156E2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Detta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innebär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inte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har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access till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inloggningssidan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De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enda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som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kan</w:t>
      </w:r>
      <w:proofErr w:type="spellEnd"/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logga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 via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sidan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är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som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har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någon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av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rollerna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Administrator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eller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>PortfolioUser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3C0C2953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399A379C" w14:textId="47352F81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Lösning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:</w:t>
      </w: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Lägg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till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rollen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>PortfolioUser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personen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6C542912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73B889BA" w14:textId="68CF9ABE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1.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in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i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Management tool / System Us</w:t>
      </w: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ers</w:t>
      </w:r>
    </w:p>
    <w:p w14:paraId="09889DE2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2.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Sök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upp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591D9D93" w14:textId="790A949B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3.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Lägg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till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rollen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</w:t>
      </w:r>
      <w:proofErr w:type="spellStart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>PortfolioUser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".</w:t>
      </w:r>
    </w:p>
    <w:p w14:paraId="6032EC43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4.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Spara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1C9EBAB5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5.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Pusha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rollfördelningen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genom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Publishing Tool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scrolla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längst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sidan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Där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finns</w:t>
      </w:r>
      <w:proofErr w:type="spellEnd"/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en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knapp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som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heter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"Push changes". </w:t>
      </w: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Tryck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den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för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pusha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användarens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nya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rolluppsättning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till live-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miljön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  <w:proofErr w:type="gramEnd"/>
    </w:p>
    <w:p w14:paraId="106D689B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6.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måste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logga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logga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igen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för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den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nya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rollen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ska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kännas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av.</w:t>
      </w:r>
    </w:p>
    <w:p w14:paraId="5052B449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0FDB3448" w14:textId="77777777" w:rsidR="0072494B" w:rsidRPr="0072494B" w:rsidRDefault="0072494B" w:rsidP="0072494B">
      <w:pPr>
        <w:pStyle w:val="Heading3"/>
      </w:pPr>
      <w:bookmarkStart w:id="5" w:name="_Toc241132652"/>
      <w:proofErr w:type="spellStart"/>
      <w:r w:rsidRPr="0072494B">
        <w:t>Det</w:t>
      </w:r>
      <w:proofErr w:type="spellEnd"/>
      <w:r w:rsidRPr="0072494B">
        <w:t xml:space="preserve"> </w:t>
      </w:r>
      <w:proofErr w:type="spellStart"/>
      <w:r w:rsidRPr="0072494B">
        <w:t>fanns</w:t>
      </w:r>
      <w:proofErr w:type="spellEnd"/>
      <w:r w:rsidRPr="0072494B">
        <w:t xml:space="preserve"> </w:t>
      </w:r>
      <w:proofErr w:type="spellStart"/>
      <w:r w:rsidRPr="0072494B">
        <w:t>ingen</w:t>
      </w:r>
      <w:proofErr w:type="spellEnd"/>
      <w:r w:rsidRPr="0072494B">
        <w:t xml:space="preserve"> </w:t>
      </w:r>
      <w:proofErr w:type="spellStart"/>
      <w:r w:rsidRPr="0072494B">
        <w:t>portfoliosida</w:t>
      </w:r>
      <w:proofErr w:type="spellEnd"/>
      <w:r w:rsidRPr="0072494B">
        <w:t xml:space="preserve"> </w:t>
      </w:r>
      <w:proofErr w:type="spellStart"/>
      <w:r w:rsidRPr="0072494B">
        <w:t>uppsatt</w:t>
      </w:r>
      <w:proofErr w:type="spellEnd"/>
      <w:r w:rsidRPr="0072494B">
        <w:t xml:space="preserve"> </w:t>
      </w:r>
      <w:proofErr w:type="spellStart"/>
      <w:r w:rsidRPr="0072494B">
        <w:t>för</w:t>
      </w:r>
      <w:proofErr w:type="spellEnd"/>
      <w:r w:rsidRPr="0072494B">
        <w:t xml:space="preserve"> </w:t>
      </w:r>
      <w:proofErr w:type="spellStart"/>
      <w:r w:rsidRPr="0072494B">
        <w:t>denna</w:t>
      </w:r>
      <w:proofErr w:type="spellEnd"/>
      <w:r w:rsidRPr="0072494B">
        <w:t xml:space="preserve"> person</w:t>
      </w:r>
      <w:r>
        <w:rPr>
          <w:noProof/>
        </w:rPr>
        <w:drawing>
          <wp:inline distT="0" distB="0" distL="0" distR="0" wp14:anchorId="523A2521" wp14:editId="1BAF3291">
            <wp:extent cx="5052695" cy="925830"/>
            <wp:effectExtent l="0" t="0" r="1905" b="0"/>
            <wp:docPr id="2" name="Picture 2" descr="https://lh3.googleusercontent.com/1EpMA_2h9YOdQxOi-cdt37m1aRDpstOcnQ32nfgXX4q43hhSv4EZcV-MhjCwZSJ0VxZgjqHZyzzFy3G3r4HB4S9XCG2ON5IV5c_cqsHmeBEZmrKKt5J07l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1EpMA_2h9YOdQxOi-cdt37m1aRDpstOcnQ32nfgXX4q43hhSv4EZcV-MhjCwZSJ0VxZgjqHZyzzFy3G3r4HB4S9XCG2ON5IV5c_cqsHmeBEZmrKKt5J07lF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677166E0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Detta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betyder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det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inte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finns</w:t>
      </w:r>
      <w:proofErr w:type="spellEnd"/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någon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Portfoliosida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skapad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för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. </w:t>
      </w:r>
    </w:p>
    <w:p w14:paraId="04848C79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6C0DC36A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Lösning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:</w:t>
      </w: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En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administratör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skapar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en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åt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honom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eller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henne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670EA1F5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376815F0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1.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Structure Tool.</w:t>
      </w:r>
    </w:p>
    <w:p w14:paraId="2F1E5B2D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2.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Skapa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en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lämplig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plats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där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användarens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portfolio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ska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visas.</w:t>
      </w:r>
    </w:p>
    <w:p w14:paraId="3A9C8FA9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3.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Välj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mallen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"GU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Portfoliosida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".</w:t>
      </w:r>
    </w:p>
    <w:p w14:paraId="234016B8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4.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Klicka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Spara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".</w:t>
      </w:r>
    </w:p>
    <w:p w14:paraId="6CB45FE4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5.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Node Properties.</w:t>
      </w:r>
    </w:p>
    <w:p w14:paraId="5ECF9FDE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6.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Scrolla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till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fältet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</w:t>
      </w:r>
      <w:proofErr w:type="spellStart"/>
      <w:r w:rsidRPr="0072494B">
        <w:rPr>
          <w:rFonts w:ascii="Verdana" w:hAnsi="Verdana" w:cs="Times New Roman"/>
          <w:color w:val="333333"/>
          <w:sz w:val="17"/>
          <w:szCs w:val="17"/>
          <w:shd w:val="clear" w:color="auto" w:fill="F6F6F6"/>
          <w:lang w:val="en-US"/>
        </w:rPr>
        <w:t>Sidfunktion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".</w:t>
      </w:r>
    </w:p>
    <w:p w14:paraId="5E34F32B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7.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Fyll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värdet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portfolio</w:t>
      </w:r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-[</w:t>
      </w:r>
      <w:proofErr w:type="spellStart"/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användarid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]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där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du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byter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[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användarid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] mot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personens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x-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eller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gus-konto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3061AB90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2DFF7F37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OBS: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Nedanstående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steg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är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endast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nödvändiga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testservern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. I live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kommer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detta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ske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automatiskt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i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bakgrunden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.</w:t>
      </w:r>
    </w:p>
    <w:p w14:paraId="3DC03AE5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12A03BD6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8.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Surfa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hyperlink r:id="rId10" w:history="1">
        <w:r w:rsidRPr="0072494B">
          <w:rPr>
            <w:rFonts w:ascii="Arial" w:hAnsi="Arial" w:cs="Times New Roman"/>
            <w:color w:val="1155CC"/>
            <w:sz w:val="23"/>
            <w:szCs w:val="23"/>
            <w:u w:val="single"/>
            <w:lang w:val="en-US"/>
          </w:rPr>
          <w:t>http://portalen.test.it.gu.se/testwebb/Johan_testar/inloggning?action=test</w:t>
        </w:r>
      </w:hyperlink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tryck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länken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Uppdatera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index". </w:t>
      </w:r>
    </w:p>
    <w:p w14:paraId="28242FA6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9.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Ladda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om</w:t>
      </w:r>
      <w:proofErr w:type="spellEnd"/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sidan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. Nu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borde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en text visas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där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det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står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"Indexing status is: Running". </w:t>
      </w: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Det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betyder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sökindexet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för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Portfoliosidor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håller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uppdateras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  <w:proofErr w:type="gramEnd"/>
    </w:p>
    <w:p w14:paraId="0F44C1E8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10.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Ladda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om</w:t>
      </w:r>
      <w:proofErr w:type="spellEnd"/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sidan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tills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det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står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"Indexing status is: Not running".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Det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kan</w:t>
      </w:r>
      <w:proofErr w:type="spellEnd"/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ta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några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minuter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. Nu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har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indexet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uppdaterats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personens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finns</w:t>
      </w:r>
      <w:proofErr w:type="spellEnd"/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med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systemet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5BCFA983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48A6E453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Nu </w:t>
      </w: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kan</w:t>
      </w:r>
      <w:proofErr w:type="spellEnd"/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logga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sin Portfolio-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459226E8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12EB7B8F" w14:textId="77777777" w:rsidR="0072494B" w:rsidRPr="0072494B" w:rsidRDefault="0072494B" w:rsidP="0072494B">
      <w:pPr>
        <w:pStyle w:val="Heading3"/>
      </w:pPr>
      <w:bookmarkStart w:id="6" w:name="_Toc241132653"/>
      <w:r w:rsidRPr="0072494B">
        <w:t xml:space="preserve">You are not authorized to use the administrative tools in </w:t>
      </w:r>
      <w:proofErr w:type="spellStart"/>
      <w:r w:rsidRPr="0072494B">
        <w:t>InfoGlue</w:t>
      </w:r>
      <w:bookmarkEnd w:id="6"/>
      <w:proofErr w:type="spellEnd"/>
    </w:p>
    <w:p w14:paraId="6EEFD84A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2B339468" wp14:editId="74D1284E">
            <wp:extent cx="4853305" cy="3481705"/>
            <wp:effectExtent l="0" t="0" r="0" b="0"/>
            <wp:docPr id="3" name="Picture 3" descr="https://lh3.googleusercontent.com/NICv9nLiRRCN9swy-T9kylWyKh5f_GK-lkMEirIK0BFoMWOMDNVeUTJ5YphgPauoIffhfDe7uG-PqPeRVstApxE75vGZQJ8gftryylLIVii4KbwZUjEaNa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ICv9nLiRRCN9swy-T9kylWyKh5f_GK-lkMEirIK0BFoMWOMDNVeUTJ5YphgPauoIffhfDe7uG-PqPeRVstApxE75vGZQJ8gftryylLIVii4KbwZUjEaNaS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89B2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Detta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betyder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inte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har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access till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Infoglues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redigeringsverktyg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</w:p>
    <w:p w14:paraId="5A341A0D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1BD83AE5" w14:textId="356D9EB9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Lösning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:</w:t>
      </w: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rollen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</w:t>
      </w:r>
      <w:proofErr w:type="spellStart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>PortfolioUser</w:t>
      </w:r>
      <w:proofErr w:type="spellEnd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51582953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3E362F97" w14:textId="14DFF7FD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1.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in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i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Management tool / System Us</w:t>
      </w: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ers</w:t>
      </w:r>
    </w:p>
    <w:p w14:paraId="3FCC96E9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2.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Sök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upp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26C6476E" w14:textId="3E2797A2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3.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Lägg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till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rollen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</w:t>
      </w:r>
      <w:proofErr w:type="spellStart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>PortfolioUser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".</w:t>
      </w:r>
    </w:p>
    <w:p w14:paraId="1FAF182F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4.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Spara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1B3F9905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5.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Pusha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rollfördelningen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genom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Publishing Tool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scrolla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längst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sidan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Där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finns</w:t>
      </w:r>
      <w:proofErr w:type="spellEnd"/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en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knapp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som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heter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"Push changes". </w:t>
      </w: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Tryck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den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för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pusha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användarens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nya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rolluppsättning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till live-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miljön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  <w:proofErr w:type="gramEnd"/>
    </w:p>
    <w:p w14:paraId="71DE1567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6.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måste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logga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logga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igen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för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den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nya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rollen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ska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kännas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av.</w:t>
      </w:r>
    </w:p>
    <w:p w14:paraId="6FE80049" w14:textId="77777777" w:rsidR="0072494B" w:rsidRPr="0072494B" w:rsidRDefault="0072494B" w:rsidP="0072494B">
      <w:pPr>
        <w:pStyle w:val="Heading3"/>
      </w:pPr>
      <w:bookmarkStart w:id="7" w:name="_Toc241132654"/>
      <w:r w:rsidRPr="0072494B">
        <w:t xml:space="preserve">Du </w:t>
      </w:r>
      <w:proofErr w:type="spellStart"/>
      <w:r w:rsidRPr="0072494B">
        <w:t>har</w:t>
      </w:r>
      <w:proofErr w:type="spellEnd"/>
      <w:r w:rsidRPr="0072494B">
        <w:t xml:space="preserve"> </w:t>
      </w:r>
      <w:proofErr w:type="spellStart"/>
      <w:r w:rsidRPr="0072494B">
        <w:t>inte</w:t>
      </w:r>
      <w:proofErr w:type="spellEnd"/>
      <w:r w:rsidRPr="0072494B">
        <w:t xml:space="preserve"> </w:t>
      </w:r>
      <w:proofErr w:type="spellStart"/>
      <w:r w:rsidRPr="0072494B">
        <w:t>rätt</w:t>
      </w:r>
      <w:proofErr w:type="spellEnd"/>
      <w:r w:rsidRPr="0072494B">
        <w:t xml:space="preserve"> </w:t>
      </w:r>
      <w:proofErr w:type="spellStart"/>
      <w:r w:rsidRPr="0072494B">
        <w:t>att</w:t>
      </w:r>
      <w:proofErr w:type="spellEnd"/>
      <w:r w:rsidRPr="0072494B">
        <w:t xml:space="preserve"> </w:t>
      </w:r>
      <w:proofErr w:type="spellStart"/>
      <w:r w:rsidRPr="0072494B">
        <w:t>nå</w:t>
      </w:r>
      <w:proofErr w:type="spellEnd"/>
      <w:r w:rsidRPr="0072494B">
        <w:t xml:space="preserve"> den </w:t>
      </w:r>
      <w:proofErr w:type="spellStart"/>
      <w:r w:rsidRPr="0072494B">
        <w:t>efterfrågade</w:t>
      </w:r>
      <w:proofErr w:type="spellEnd"/>
      <w:r w:rsidRPr="0072494B">
        <w:t xml:space="preserve"> </w:t>
      </w:r>
      <w:proofErr w:type="spellStart"/>
      <w:r w:rsidRPr="0072494B">
        <w:t>resursen</w:t>
      </w:r>
      <w:bookmarkEnd w:id="7"/>
      <w:proofErr w:type="spellEnd"/>
    </w:p>
    <w:p w14:paraId="325FD1B4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17041FF7" wp14:editId="144B024D">
            <wp:extent cx="4560570" cy="386715"/>
            <wp:effectExtent l="0" t="0" r="11430" b="0"/>
            <wp:docPr id="4" name="Picture 4" descr="https://lh3.googleusercontent.com/l5pSOB9SdoTRiWRS_f3mQN9_saU4HH1ft3-TwA8ueAklvTT_rWzsqcul7ljGcX9VT24lW9XFbJNZF13qxJqssPOGsH-ktF6Xqxr67J6Yy1CiKjxCkza5AN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l5pSOB9SdoTRiWRS_f3mQN9_saU4HH1ft3-TwA8ueAklvTT_rWzsqcul7ljGcX9VT24lW9XFbJNZF13qxJqssPOGsH-ktF6Xqxr67J6Yy1CiKjxCkza5AN4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B07F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när</w:t>
      </w:r>
      <w:proofErr w:type="spellEnd"/>
      <w:proofErr w:type="gram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man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klickar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Redigera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"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för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ett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verk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190BC444" w14:textId="0F1CD69D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proofErr w:type="spellStart"/>
      <w:proofErr w:type="gram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Detta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innebär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inte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har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access till</w:t>
      </w:r>
      <w:r w:rsidR="00CC30CD">
        <w:rPr>
          <w:rFonts w:ascii="Arial" w:hAnsi="Arial" w:cs="Times New Roman"/>
          <w:color w:val="000000"/>
          <w:sz w:val="23"/>
          <w:szCs w:val="23"/>
          <w:lang w:val="en-US"/>
        </w:rPr>
        <w:t xml:space="preserve"> Portfolio-</w:t>
      </w:r>
      <w:proofErr w:type="spellStart"/>
      <w:r w:rsidR="00CC30CD">
        <w:rPr>
          <w:rFonts w:ascii="Arial" w:hAnsi="Arial" w:cs="Times New Roman"/>
          <w:color w:val="000000"/>
          <w:sz w:val="23"/>
          <w:szCs w:val="23"/>
          <w:lang w:val="en-US"/>
        </w:rPr>
        <w:t>repositoryt</w:t>
      </w:r>
      <w:proofErr w:type="spellEnd"/>
      <w:r w:rsidR="00CC30CD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  <w:proofErr w:type="gramEnd"/>
      <w:r w:rsidR="00CC30CD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CC30CD">
        <w:rPr>
          <w:rFonts w:ascii="Arial" w:hAnsi="Arial" w:cs="Times New Roman"/>
          <w:color w:val="000000"/>
          <w:sz w:val="23"/>
          <w:szCs w:val="23"/>
          <w:lang w:val="en-US"/>
        </w:rPr>
        <w:t>Detta</w:t>
      </w:r>
      <w:proofErr w:type="spellEnd"/>
      <w:r w:rsidR="00CC30CD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CC30CD">
        <w:rPr>
          <w:rFonts w:ascii="Arial" w:hAnsi="Arial" w:cs="Times New Roman"/>
          <w:color w:val="000000"/>
          <w:sz w:val="23"/>
          <w:szCs w:val="23"/>
          <w:lang w:val="en-US"/>
        </w:rPr>
        <w:t>b</w:t>
      </w: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o</w:t>
      </w:r>
      <w:r w:rsidR="00CC30CD">
        <w:rPr>
          <w:rFonts w:ascii="Arial" w:hAnsi="Arial" w:cs="Times New Roman"/>
          <w:color w:val="000000"/>
          <w:sz w:val="23"/>
          <w:szCs w:val="23"/>
          <w:lang w:val="en-US"/>
        </w:rPr>
        <w:t>r</w:t>
      </w: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de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inte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in</w:t>
      </w:r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träffa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eftersom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rättigheterna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är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uppsatta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alla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som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har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rollen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</w:t>
      </w:r>
      <w:proofErr w:type="spellStart"/>
      <w:r w:rsidR="000D58B6">
        <w:rPr>
          <w:rFonts w:ascii="Arial" w:hAnsi="Arial" w:cs="Times New Roman"/>
          <w:color w:val="000000"/>
          <w:sz w:val="23"/>
          <w:szCs w:val="23"/>
          <w:lang w:val="en-US"/>
        </w:rPr>
        <w:t>PortfolioUser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"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ska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komma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åt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repot</w:t>
      </w:r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, men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det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kan</w:t>
      </w:r>
      <w:proofErr w:type="spellEnd"/>
      <w:proofErr w:type="gram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eventuellt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hända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om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någon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varit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inne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micklat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med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rättigheterna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="00250C7C">
        <w:rPr>
          <w:rFonts w:ascii="Arial" w:hAnsi="Arial" w:cs="Times New Roman"/>
          <w:color w:val="000000"/>
          <w:sz w:val="23"/>
          <w:szCs w:val="23"/>
          <w:lang w:val="en-US"/>
        </w:rPr>
        <w:t xml:space="preserve"> repot.</w:t>
      </w:r>
    </w:p>
    <w:p w14:paraId="73752D28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71524A2B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proofErr w:type="spellStart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Lösning</w:t>
      </w:r>
      <w:proofErr w:type="spellEnd"/>
      <w:r w:rsidRPr="0072494B">
        <w:rPr>
          <w:rFonts w:ascii="Arial" w:hAnsi="Arial" w:cs="Times New Roman"/>
          <w:b/>
          <w:bCs/>
          <w:color w:val="000000"/>
          <w:sz w:val="23"/>
          <w:szCs w:val="23"/>
          <w:lang w:val="en-US"/>
        </w:rPr>
        <w:t>:</w:t>
      </w: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access till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repositoryt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7CF45086" w14:textId="77777777" w:rsidR="0072494B" w:rsidRPr="0072494B" w:rsidRDefault="0072494B" w:rsidP="0072494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2494B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14:paraId="43C21D17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1.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in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Management Tool / Repositories</w:t>
      </w:r>
    </w:p>
    <w:p w14:paraId="08E2D14D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2.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Klicka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repositoryt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"Portfolio".</w:t>
      </w:r>
    </w:p>
    <w:p w14:paraId="00843791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3.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Klicka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på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Access Rights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kontrollera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vilka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roller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grupper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måste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ha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för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att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kunna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redigera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innehåll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6B5458D1" w14:textId="77777777" w:rsidR="0072494B" w:rsidRPr="0072494B" w:rsidRDefault="0072494B" w:rsidP="0072494B">
      <w:pPr>
        <w:rPr>
          <w:rFonts w:ascii="Times" w:hAnsi="Times" w:cs="Times New Roman"/>
          <w:sz w:val="20"/>
          <w:szCs w:val="20"/>
          <w:lang w:val="en-US"/>
        </w:rPr>
      </w:pPr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4.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Tilldela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användaren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de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nödvändiga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rollerna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och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grupperna</w:t>
      </w:r>
      <w:proofErr w:type="spellEnd"/>
      <w:r w:rsidRPr="0072494B">
        <w:rPr>
          <w:rFonts w:ascii="Arial" w:hAnsi="Arial" w:cs="Times New Roman"/>
          <w:color w:val="000000"/>
          <w:sz w:val="23"/>
          <w:szCs w:val="23"/>
          <w:lang w:val="en-US"/>
        </w:rPr>
        <w:t>.</w:t>
      </w:r>
    </w:p>
    <w:p w14:paraId="368CA7D4" w14:textId="77777777" w:rsidR="00094996" w:rsidRDefault="00094996"/>
    <w:p w14:paraId="5E774965" w14:textId="31E69D65" w:rsidR="00094996" w:rsidRDefault="00094996" w:rsidP="001C66A9">
      <w:pPr>
        <w:pStyle w:val="Heading2"/>
      </w:pPr>
      <w:r>
        <w:t xml:space="preserve">Inför uppsättning i </w:t>
      </w:r>
      <w:proofErr w:type="gramStart"/>
      <w:r>
        <w:t>Prod</w:t>
      </w:r>
      <w:proofErr w:type="gramEnd"/>
    </w:p>
    <w:p w14:paraId="21D7EAFA" w14:textId="33ADD8A2" w:rsidR="00094996" w:rsidRDefault="00094996">
      <w:r>
        <w:t>Skapa Portfolio-</w:t>
      </w:r>
      <w:proofErr w:type="spellStart"/>
      <w:r>
        <w:t>repot</w:t>
      </w:r>
      <w:proofErr w:type="spellEnd"/>
      <w:r>
        <w:t>.</w:t>
      </w:r>
    </w:p>
    <w:p w14:paraId="4EFEF30D" w14:textId="28AF7188" w:rsidR="00094996" w:rsidRDefault="00094996">
      <w:r>
        <w:t xml:space="preserve">Skapa rollen </w:t>
      </w:r>
      <w:proofErr w:type="spellStart"/>
      <w:r>
        <w:t>PortfolioUser</w:t>
      </w:r>
      <w:proofErr w:type="spellEnd"/>
      <w:r>
        <w:t>.</w:t>
      </w:r>
    </w:p>
    <w:p w14:paraId="4C94D152" w14:textId="042F2071" w:rsidR="00520970" w:rsidRDefault="00520970">
      <w:r>
        <w:t xml:space="preserve">Lägg in rollen </w:t>
      </w:r>
      <w:proofErr w:type="spellStart"/>
      <w:r>
        <w:t>PortfolioUser</w:t>
      </w:r>
      <w:proofErr w:type="spellEnd"/>
      <w:r>
        <w:t xml:space="preserve"> som "</w:t>
      </w:r>
      <w:proofErr w:type="spellStart"/>
      <w:r>
        <w:t>cmsUser</w:t>
      </w:r>
      <w:proofErr w:type="spellEnd"/>
      <w:r>
        <w:t>" i management.</w:t>
      </w:r>
    </w:p>
    <w:p w14:paraId="25BF252C" w14:textId="4519E3CE" w:rsidR="00094996" w:rsidRDefault="00094996">
      <w:r>
        <w:t xml:space="preserve">Ge </w:t>
      </w:r>
      <w:proofErr w:type="spellStart"/>
      <w:r>
        <w:t>PortfolioUser</w:t>
      </w:r>
      <w:proofErr w:type="spellEnd"/>
      <w:r>
        <w:t xml:space="preserve"> access till Portfolio-</w:t>
      </w:r>
      <w:proofErr w:type="spellStart"/>
      <w:r>
        <w:t>repot</w:t>
      </w:r>
      <w:proofErr w:type="spellEnd"/>
      <w:r>
        <w:t>.</w:t>
      </w:r>
    </w:p>
    <w:p w14:paraId="654EAEB4" w14:textId="77777777" w:rsidR="00D32119" w:rsidRDefault="00D32119"/>
    <w:p w14:paraId="0687DD11" w14:textId="25389039" w:rsidR="001A3702" w:rsidRDefault="001A3702">
      <w:r>
        <w:t>Skapa inloggningssidan.</w:t>
      </w:r>
    </w:p>
    <w:p w14:paraId="1E568C50" w14:textId="4AC71680" w:rsidR="00DC7711" w:rsidRDefault="00DC7711">
      <w:proofErr w:type="gramStart"/>
      <w:r>
        <w:t>-</w:t>
      </w:r>
      <w:proofErr w:type="gramEnd"/>
      <w:r>
        <w:t xml:space="preserve"> Lägg in "Portfolio omdirigering"-komponenten.</w:t>
      </w:r>
    </w:p>
    <w:p w14:paraId="16912628" w14:textId="06019348" w:rsidR="00D32119" w:rsidRDefault="00D32119">
      <w:r>
        <w:t xml:space="preserve">Sätt </w:t>
      </w:r>
      <w:proofErr w:type="spellStart"/>
      <w:r>
        <w:t>PortfolioUser</w:t>
      </w:r>
      <w:proofErr w:type="spellEnd"/>
      <w:r>
        <w:t xml:space="preserve"> </w:t>
      </w:r>
      <w:r w:rsidR="001A3702">
        <w:t xml:space="preserve">+ Administrator </w:t>
      </w:r>
      <w:r>
        <w:t>som read på inloggningssidan.</w:t>
      </w:r>
      <w:r w:rsidR="00174BDE">
        <w:t xml:space="preserve"> Publicera!</w:t>
      </w:r>
    </w:p>
    <w:p w14:paraId="78FD4E47" w14:textId="77777777" w:rsidR="00D72FB9" w:rsidRDefault="00D72FB9"/>
    <w:p w14:paraId="057BE9F5" w14:textId="7DCB0356" w:rsidR="001A3702" w:rsidRDefault="001A3702">
      <w:r>
        <w:t xml:space="preserve">Skapa </w:t>
      </w:r>
      <w:proofErr w:type="spellStart"/>
      <w:r>
        <w:t>content</w:t>
      </w:r>
      <w:proofErr w:type="spellEnd"/>
      <w:r>
        <w:t xml:space="preserve">-mappen </w:t>
      </w:r>
      <w:proofErr w:type="spellStart"/>
      <w:r>
        <w:t>Users</w:t>
      </w:r>
      <w:proofErr w:type="spellEnd"/>
      <w:r>
        <w:t xml:space="preserve"> i Portfolio-</w:t>
      </w:r>
      <w:proofErr w:type="spellStart"/>
      <w:r>
        <w:t>repot</w:t>
      </w:r>
      <w:proofErr w:type="spellEnd"/>
      <w:r>
        <w:t>.</w:t>
      </w:r>
    </w:p>
    <w:p w14:paraId="28B0EADD" w14:textId="262ED782" w:rsidR="00D72FB9" w:rsidRDefault="00D72FB9">
      <w:r>
        <w:t xml:space="preserve">Get </w:t>
      </w:r>
      <w:proofErr w:type="spellStart"/>
      <w:r>
        <w:t>PortfolioUser</w:t>
      </w:r>
      <w:proofErr w:type="spellEnd"/>
      <w:r>
        <w:t xml:space="preserve"> alla rättigheter på </w:t>
      </w:r>
      <w:proofErr w:type="spellStart"/>
      <w:r>
        <w:t>User</w:t>
      </w:r>
      <w:proofErr w:type="spellEnd"/>
      <w:r>
        <w:t>-mappen i Portfolio-</w:t>
      </w:r>
      <w:proofErr w:type="spellStart"/>
      <w:r>
        <w:t>repot</w:t>
      </w:r>
      <w:proofErr w:type="spellEnd"/>
      <w:r>
        <w:t>.</w:t>
      </w:r>
    </w:p>
    <w:p w14:paraId="42EFF19A" w14:textId="77777777" w:rsidR="00094996" w:rsidRDefault="00094996"/>
    <w:p w14:paraId="6822BDF4" w14:textId="204D3271" w:rsidR="0027110F" w:rsidRDefault="0027110F"/>
    <w:sectPr w:rsidR="0027110F" w:rsidSect="007C48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4B"/>
    <w:rsid w:val="00094996"/>
    <w:rsid w:val="000D58B6"/>
    <w:rsid w:val="00174BDE"/>
    <w:rsid w:val="001A3702"/>
    <w:rsid w:val="001C66A9"/>
    <w:rsid w:val="00250C7C"/>
    <w:rsid w:val="0027110F"/>
    <w:rsid w:val="00277A0F"/>
    <w:rsid w:val="00284019"/>
    <w:rsid w:val="00313347"/>
    <w:rsid w:val="00361B76"/>
    <w:rsid w:val="004B643E"/>
    <w:rsid w:val="00520970"/>
    <w:rsid w:val="00630BF3"/>
    <w:rsid w:val="00640EE2"/>
    <w:rsid w:val="0072494B"/>
    <w:rsid w:val="007C4868"/>
    <w:rsid w:val="00A62893"/>
    <w:rsid w:val="00BF1731"/>
    <w:rsid w:val="00CC30CD"/>
    <w:rsid w:val="00CD09C1"/>
    <w:rsid w:val="00D32119"/>
    <w:rsid w:val="00D72FB9"/>
    <w:rsid w:val="00D956E8"/>
    <w:rsid w:val="00DC7711"/>
    <w:rsid w:val="00EA61E8"/>
    <w:rsid w:val="00E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ABCD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9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494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2494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94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494B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49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249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4B"/>
    <w:rPr>
      <w:rFonts w:ascii="Lucida Grande" w:hAnsi="Lucida Grande"/>
      <w:sz w:val="18"/>
      <w:szCs w:val="18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7249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paragraph" w:styleId="TOC1">
    <w:name w:val="toc 1"/>
    <w:basedOn w:val="Normal"/>
    <w:next w:val="Normal"/>
    <w:autoRedefine/>
    <w:uiPriority w:val="39"/>
    <w:unhideWhenUsed/>
    <w:rsid w:val="0072494B"/>
  </w:style>
  <w:style w:type="paragraph" w:styleId="TOC2">
    <w:name w:val="toc 2"/>
    <w:basedOn w:val="Normal"/>
    <w:next w:val="Normal"/>
    <w:autoRedefine/>
    <w:uiPriority w:val="39"/>
    <w:unhideWhenUsed/>
    <w:rsid w:val="0072494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2494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2494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2494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2494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2494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2494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2494B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9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494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2494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94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494B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49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249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4B"/>
    <w:rPr>
      <w:rFonts w:ascii="Lucida Grande" w:hAnsi="Lucida Grande"/>
      <w:sz w:val="18"/>
      <w:szCs w:val="18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7249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paragraph" w:styleId="TOC1">
    <w:name w:val="toc 1"/>
    <w:basedOn w:val="Normal"/>
    <w:next w:val="Normal"/>
    <w:autoRedefine/>
    <w:uiPriority w:val="39"/>
    <w:unhideWhenUsed/>
    <w:rsid w:val="0072494B"/>
  </w:style>
  <w:style w:type="paragraph" w:styleId="TOC2">
    <w:name w:val="toc 2"/>
    <w:basedOn w:val="Normal"/>
    <w:next w:val="Normal"/>
    <w:autoRedefine/>
    <w:uiPriority w:val="39"/>
    <w:unhideWhenUsed/>
    <w:rsid w:val="0072494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2494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2494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2494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2494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2494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2494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2494B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ortalen.test.it.gu.se/testwebb/Johan_testar/inloggn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portalen.test.it.gu.se/testwebb/Johan_testar/inloggning?action=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B1BA8-B478-C843-A537-8605CFFD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944</Words>
  <Characters>5384</Characters>
  <Application>Microsoft Macintosh Word</Application>
  <DocSecurity>0</DocSecurity>
  <Lines>44</Lines>
  <Paragraphs>12</Paragraphs>
  <ScaleCrop>false</ScaleCrop>
  <Company>KnowIT</Company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Dahlgren</dc:creator>
  <cp:keywords/>
  <dc:description/>
  <cp:lastModifiedBy>Johan Dahlgren</cp:lastModifiedBy>
  <cp:revision>23</cp:revision>
  <dcterms:created xsi:type="dcterms:W3CDTF">2013-09-18T12:05:00Z</dcterms:created>
  <dcterms:modified xsi:type="dcterms:W3CDTF">2014-01-20T13:13:00Z</dcterms:modified>
</cp:coreProperties>
</file>