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7FC6B46" w:rsidP="15CB6C67" w:rsidRDefault="57FC6B46" w14:paraId="76FC86E3" w14:textId="4F1CA23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  <w:sz w:val="32"/>
          <w:szCs w:val="32"/>
        </w:rPr>
      </w:pPr>
      <w:bookmarkStart w:name="_Int_8W23J31y" w:id="1160016781"/>
      <w:r w:rsidRPr="51415D78" w:rsidR="57FC6B46">
        <w:rPr>
          <w:b w:val="1"/>
          <w:bCs w:val="1"/>
          <w:sz w:val="32"/>
          <w:szCs w:val="32"/>
        </w:rPr>
        <w:t>DISEÑO Y CREACIÓN DE LA ARQUITECTURA</w:t>
      </w:r>
      <w:bookmarkEnd w:id="1160016781"/>
    </w:p>
    <w:p w:rsidR="15CB6C67" w:rsidP="15CB6C67" w:rsidRDefault="15CB6C67" w14:paraId="366AC7CC" w14:textId="4EEA9EA6">
      <w:pPr>
        <w:pStyle w:val="Normal"/>
      </w:pPr>
    </w:p>
    <w:p w:rsidR="01ECFCBD" w:rsidP="15CB6C67" w:rsidRDefault="01ECFCBD" w14:paraId="4ADF02EA" w14:textId="314F2BD6">
      <w:pPr>
        <w:pStyle w:val="Normal"/>
        <w:rPr>
          <w:b w:val="1"/>
          <w:bCs w:val="1"/>
          <w:sz w:val="28"/>
          <w:szCs w:val="28"/>
        </w:rPr>
      </w:pPr>
      <w:r w:rsidRPr="15CB6C67" w:rsidR="01ECFCBD">
        <w:rPr>
          <w:b w:val="1"/>
          <w:bCs w:val="1"/>
          <w:sz w:val="28"/>
          <w:szCs w:val="28"/>
        </w:rPr>
        <w:t>Dispositivo IoT</w:t>
      </w:r>
    </w:p>
    <w:p w:rsidR="345047E9" w:rsidP="15CB6C67" w:rsidRDefault="345047E9" w14:paraId="5B2F240D" w14:textId="065F5137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15CB6C67" w:rsidR="345047E9">
        <w:rPr>
          <w:b w:val="1"/>
          <w:bCs w:val="1"/>
        </w:rPr>
        <w:t>Vista de Contexto</w:t>
      </w:r>
    </w:p>
    <w:p w:rsidR="15CB6C67" w:rsidP="15CB6C67" w:rsidRDefault="15CB6C67" w14:paraId="7CC4AAAF" w14:textId="10BF0AA3">
      <w:pPr>
        <w:pStyle w:val="ListParagraph"/>
        <w:ind w:left="720"/>
        <w:rPr>
          <w:b w:val="1"/>
          <w:bCs w:val="1"/>
        </w:rPr>
      </w:pPr>
    </w:p>
    <w:p w:rsidR="553F0584" w:rsidP="15CB6C67" w:rsidRDefault="553F0584" w14:paraId="18E35781" w14:textId="501D2162">
      <w:pPr>
        <w:pStyle w:val="ListParagraph"/>
        <w:ind w:left="720"/>
        <w:jc w:val="both"/>
        <w:rPr>
          <w:b w:val="1"/>
          <w:bCs w:val="1"/>
        </w:rPr>
      </w:pPr>
      <w:r w:rsidRPr="15CB6C67" w:rsidR="553F0584">
        <w:rPr>
          <w:b w:val="1"/>
          <w:bCs w:val="1"/>
        </w:rPr>
        <w:t xml:space="preserve">Propósito: </w:t>
      </w:r>
      <w:r w:rsidR="553F0584">
        <w:rPr>
          <w:b w:val="0"/>
          <w:bCs w:val="0"/>
        </w:rPr>
        <w:t>Este diagrama identifica los elementos que interactúan directamente con el sistema y proporciona un contexto de alto nivel para entender su entorno.</w:t>
      </w:r>
    </w:p>
    <w:p w:rsidR="15CB6C67" w:rsidP="15CB6C67" w:rsidRDefault="15CB6C67" w14:paraId="54D4ECE4" w14:textId="4B03B39A">
      <w:pPr>
        <w:pStyle w:val="ListParagraph"/>
        <w:ind w:left="720"/>
        <w:jc w:val="both"/>
        <w:rPr>
          <w:b w:val="0"/>
          <w:bCs w:val="0"/>
        </w:rPr>
      </w:pPr>
    </w:p>
    <w:p w:rsidR="553F0584" w:rsidP="15CB6C67" w:rsidRDefault="553F0584" w14:paraId="3E30CCBA" w14:textId="0E0D1931">
      <w:pPr>
        <w:pStyle w:val="ListParagraph"/>
        <w:ind w:left="720"/>
        <w:jc w:val="both"/>
      </w:pPr>
      <w:r w:rsidRPr="15CB6C67" w:rsidR="553F0584">
        <w:rPr>
          <w:b w:val="1"/>
          <w:bCs w:val="1"/>
        </w:rPr>
        <w:t xml:space="preserve">Aplicación: </w:t>
      </w:r>
      <w:r w:rsidR="553F0584">
        <w:rPr>
          <w:b w:val="0"/>
          <w:bCs w:val="0"/>
        </w:rPr>
        <w:t>En este diagrama, los elementos identificados, como el dispositivo de sensor de proximidad, la red de comunicación, el servidor o nube, y los usuarios o aplicaciones, representan las entidades relevantes que interactúan con el sistema. Esto ayuda a definir los límites del sistema y a comprender su contexto operativo.</w:t>
      </w:r>
    </w:p>
    <w:p w:rsidR="15CB6C67" w:rsidP="15CB6C67" w:rsidRDefault="15CB6C67" w14:paraId="5A7140B2" w14:textId="118BE0B5">
      <w:pPr>
        <w:pStyle w:val="ListParagraph"/>
        <w:ind w:left="720"/>
        <w:jc w:val="both"/>
        <w:rPr>
          <w:b w:val="0"/>
          <w:bCs w:val="0"/>
        </w:rPr>
      </w:pPr>
    </w:p>
    <w:p w:rsidR="373C976E" w:rsidP="15CB6C67" w:rsidRDefault="373C976E" w14:paraId="11F3657D" w14:textId="5878B151">
      <w:pPr>
        <w:pStyle w:val="Normal"/>
        <w:ind w:left="0"/>
        <w:jc w:val="center"/>
      </w:pPr>
      <w:r w:rsidR="373C976E">
        <w:drawing>
          <wp:inline wp14:editId="1ECC89C2" wp14:anchorId="0FD17B0E">
            <wp:extent cx="5724524" cy="3000375"/>
            <wp:effectExtent l="0" t="0" r="0" b="0"/>
            <wp:docPr id="1422799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1e94c6a46640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CB6C67" w:rsidP="15CB6C67" w:rsidRDefault="15CB6C67" w14:paraId="67FB785E" w14:textId="272B0E5E">
      <w:pPr>
        <w:pStyle w:val="ListParagraph"/>
        <w:ind w:left="720"/>
        <w:rPr>
          <w:b w:val="1"/>
          <w:bCs w:val="1"/>
        </w:rPr>
      </w:pPr>
    </w:p>
    <w:p w:rsidR="15CB6C67" w:rsidP="15CB6C67" w:rsidRDefault="15CB6C67" w14:paraId="18B221B4" w14:textId="228522E3">
      <w:pPr>
        <w:pStyle w:val="ListParagraph"/>
        <w:ind w:left="720"/>
        <w:rPr>
          <w:b w:val="1"/>
          <w:bCs w:val="1"/>
        </w:rPr>
      </w:pPr>
    </w:p>
    <w:p w:rsidR="15CB6C67" w:rsidP="15CB6C67" w:rsidRDefault="15CB6C67" w14:paraId="40F2A482" w14:textId="0DFC3FED">
      <w:pPr>
        <w:pStyle w:val="ListParagraph"/>
        <w:ind w:left="720"/>
        <w:rPr>
          <w:b w:val="1"/>
          <w:bCs w:val="1"/>
        </w:rPr>
      </w:pPr>
    </w:p>
    <w:p w:rsidR="15CB6C67" w:rsidP="15CB6C67" w:rsidRDefault="15CB6C67" w14:paraId="26E96513" w14:textId="2162FD69">
      <w:pPr>
        <w:pStyle w:val="ListParagraph"/>
        <w:ind w:left="720"/>
        <w:rPr>
          <w:b w:val="1"/>
          <w:bCs w:val="1"/>
        </w:rPr>
      </w:pPr>
    </w:p>
    <w:p w:rsidR="15CB6C67" w:rsidP="15CB6C67" w:rsidRDefault="15CB6C67" w14:paraId="2E9E379C" w14:textId="566EBDA5">
      <w:pPr>
        <w:pStyle w:val="ListParagraph"/>
        <w:ind w:left="720"/>
        <w:rPr>
          <w:b w:val="1"/>
          <w:bCs w:val="1"/>
        </w:rPr>
      </w:pPr>
    </w:p>
    <w:p w:rsidR="15CB6C67" w:rsidP="15CB6C67" w:rsidRDefault="15CB6C67" w14:paraId="14CB5753" w14:textId="5194EF6E">
      <w:pPr>
        <w:pStyle w:val="ListParagraph"/>
        <w:ind w:left="720"/>
        <w:rPr>
          <w:b w:val="1"/>
          <w:bCs w:val="1"/>
        </w:rPr>
      </w:pPr>
    </w:p>
    <w:p w:rsidR="15CB6C67" w:rsidP="15CB6C67" w:rsidRDefault="15CB6C67" w14:paraId="51B18930" w14:textId="5B5358AF">
      <w:pPr>
        <w:pStyle w:val="ListParagraph"/>
        <w:ind w:left="720"/>
        <w:rPr>
          <w:b w:val="1"/>
          <w:bCs w:val="1"/>
        </w:rPr>
      </w:pPr>
    </w:p>
    <w:p w:rsidR="15CB6C67" w:rsidP="15CB6C67" w:rsidRDefault="15CB6C67" w14:paraId="59E49DEA" w14:textId="00E7DB62">
      <w:pPr>
        <w:pStyle w:val="ListParagraph"/>
        <w:ind w:left="720"/>
        <w:rPr>
          <w:b w:val="1"/>
          <w:bCs w:val="1"/>
        </w:rPr>
      </w:pPr>
    </w:p>
    <w:p w:rsidR="15CB6C67" w:rsidP="51415D78" w:rsidRDefault="15CB6C67" w14:paraId="6B5A8429" w14:textId="2A9F77C4">
      <w:pPr>
        <w:pStyle w:val="Normal"/>
        <w:ind w:left="720"/>
        <w:rPr>
          <w:b w:val="1"/>
          <w:bCs w:val="1"/>
        </w:rPr>
      </w:pPr>
    </w:p>
    <w:p w:rsidR="345047E9" w:rsidP="15CB6C67" w:rsidRDefault="345047E9" w14:paraId="1F87CB00" w14:textId="1BA2E60C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15CB6C67" w:rsidR="345047E9">
        <w:rPr>
          <w:b w:val="1"/>
          <w:bCs w:val="1"/>
        </w:rPr>
        <w:t>Vista de Composición</w:t>
      </w:r>
    </w:p>
    <w:p w:rsidR="15CB6C67" w:rsidP="15CB6C67" w:rsidRDefault="15CB6C67" w14:paraId="5489EE6C" w14:textId="73DA2F74">
      <w:pPr>
        <w:pStyle w:val="ListParagraph"/>
        <w:ind w:left="720"/>
        <w:rPr>
          <w:b w:val="1"/>
          <w:bCs w:val="1"/>
        </w:rPr>
      </w:pPr>
    </w:p>
    <w:p w:rsidR="70F4AB95" w:rsidP="15CB6C67" w:rsidRDefault="70F4AB95" w14:paraId="18DBC21D" w14:textId="23DCEB5F">
      <w:pPr>
        <w:pStyle w:val="ListParagraph"/>
        <w:ind w:left="720"/>
        <w:jc w:val="both"/>
        <w:rPr>
          <w:b w:val="0"/>
          <w:bCs w:val="0"/>
        </w:rPr>
      </w:pPr>
      <w:r w:rsidRPr="15CB6C67" w:rsidR="70F4AB95">
        <w:rPr>
          <w:b w:val="1"/>
          <w:bCs w:val="1"/>
        </w:rPr>
        <w:t xml:space="preserve">Propósito: </w:t>
      </w:r>
      <w:r w:rsidR="70F4AB95">
        <w:rPr>
          <w:b w:val="0"/>
          <w:bCs w:val="0"/>
        </w:rPr>
        <w:t>Detalla la estructura interna del sistema, mostrando cómo los componentes individuales se organizan y trabajan juntos para lograr los objetivos del sistema.</w:t>
      </w:r>
    </w:p>
    <w:p w:rsidR="15CB6C67" w:rsidP="15CB6C67" w:rsidRDefault="15CB6C67" w14:paraId="54CAB3F9" w14:textId="34B14BDE">
      <w:pPr>
        <w:pStyle w:val="ListParagraph"/>
        <w:ind w:left="720"/>
        <w:jc w:val="both"/>
        <w:rPr>
          <w:b w:val="0"/>
          <w:bCs w:val="0"/>
        </w:rPr>
      </w:pPr>
    </w:p>
    <w:p w:rsidR="70F4AB95" w:rsidP="15CB6C67" w:rsidRDefault="70F4AB95" w14:paraId="31FFB95C" w14:textId="78086B1F">
      <w:pPr>
        <w:pStyle w:val="ListParagraph"/>
        <w:ind w:left="720"/>
        <w:jc w:val="both"/>
      </w:pPr>
      <w:r w:rsidRPr="15CB6C67" w:rsidR="70F4AB95">
        <w:rPr>
          <w:b w:val="1"/>
          <w:bCs w:val="1"/>
        </w:rPr>
        <w:t xml:space="preserve">Aplicación: </w:t>
      </w:r>
      <w:r w:rsidR="70F4AB95">
        <w:rPr>
          <w:b w:val="0"/>
          <w:bCs w:val="0"/>
        </w:rPr>
        <w:t xml:space="preserve">Este diagrama proporciona una vista detallada de los componentes físicos y lógicos del sistema </w:t>
      </w:r>
      <w:r w:rsidR="70F4AB95">
        <w:rPr>
          <w:b w:val="0"/>
          <w:bCs w:val="0"/>
        </w:rPr>
        <w:t>IoT</w:t>
      </w:r>
      <w:r w:rsidR="70F4AB95">
        <w:rPr>
          <w:b w:val="0"/>
          <w:bCs w:val="0"/>
        </w:rPr>
        <w:t xml:space="preserve"> de sensor de proximidad, incluyendo el sensor mismo, el microcontrolador, el módulo de comunicación, la fuente de energía y la carcasa. Cumple con el principio de describir la estructura de un sistema en términos de sus partes y sus relaciones.</w:t>
      </w:r>
    </w:p>
    <w:p w:rsidR="15CB6C67" w:rsidP="15CB6C67" w:rsidRDefault="15CB6C67" w14:paraId="485E877D" w14:textId="6DA876FA">
      <w:pPr>
        <w:pStyle w:val="Normal"/>
        <w:ind w:left="0"/>
        <w:jc w:val="both"/>
        <w:rPr>
          <w:b w:val="0"/>
          <w:bCs w:val="0"/>
        </w:rPr>
      </w:pPr>
    </w:p>
    <w:p w:rsidR="17791649" w:rsidP="15CB6C67" w:rsidRDefault="17791649" w14:paraId="507CD1F1" w14:textId="07D5A267">
      <w:pPr>
        <w:pStyle w:val="Normal"/>
        <w:ind w:left="0"/>
      </w:pPr>
      <w:r w:rsidR="17791649">
        <w:drawing>
          <wp:inline wp14:editId="444AEF86" wp14:anchorId="7AC567B0">
            <wp:extent cx="5724524" cy="3276600"/>
            <wp:effectExtent l="0" t="0" r="0" b="0"/>
            <wp:docPr id="1459204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685803e5994e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CB6C67" w:rsidP="15CB6C67" w:rsidRDefault="15CB6C67" w14:paraId="575BB89E" w14:textId="67C8E294">
      <w:pPr>
        <w:pStyle w:val="ListParagraph"/>
        <w:ind w:left="720"/>
        <w:rPr>
          <w:b w:val="1"/>
          <w:bCs w:val="1"/>
        </w:rPr>
      </w:pPr>
    </w:p>
    <w:p w:rsidR="15CB6C67" w:rsidP="15CB6C67" w:rsidRDefault="15CB6C67" w14:paraId="0D8EEE66" w14:textId="78E19AE0">
      <w:pPr>
        <w:pStyle w:val="ListParagraph"/>
        <w:ind w:left="720"/>
        <w:rPr>
          <w:b w:val="1"/>
          <w:bCs w:val="1"/>
        </w:rPr>
      </w:pPr>
    </w:p>
    <w:p w:rsidR="15CB6C67" w:rsidP="15CB6C67" w:rsidRDefault="15CB6C67" w14:paraId="092E1F0F" w14:textId="5B4ADFF1">
      <w:pPr>
        <w:pStyle w:val="ListParagraph"/>
        <w:ind w:left="720"/>
        <w:rPr>
          <w:b w:val="1"/>
          <w:bCs w:val="1"/>
        </w:rPr>
      </w:pPr>
    </w:p>
    <w:p w:rsidR="15CB6C67" w:rsidP="15CB6C67" w:rsidRDefault="15CB6C67" w14:paraId="1AFFCD2C" w14:textId="4F00BD73">
      <w:pPr>
        <w:pStyle w:val="ListParagraph"/>
        <w:ind w:left="720"/>
        <w:rPr>
          <w:b w:val="1"/>
          <w:bCs w:val="1"/>
        </w:rPr>
      </w:pPr>
    </w:p>
    <w:p w:rsidR="15CB6C67" w:rsidP="15CB6C67" w:rsidRDefault="15CB6C67" w14:paraId="765A686A" w14:textId="37B08BD0">
      <w:pPr>
        <w:pStyle w:val="ListParagraph"/>
        <w:ind w:left="720"/>
        <w:rPr>
          <w:b w:val="1"/>
          <w:bCs w:val="1"/>
        </w:rPr>
      </w:pPr>
    </w:p>
    <w:p w:rsidR="15CB6C67" w:rsidP="15CB6C67" w:rsidRDefault="15CB6C67" w14:paraId="6FB0B311" w14:textId="1E6CF85C">
      <w:pPr>
        <w:pStyle w:val="ListParagraph"/>
        <w:ind w:left="720"/>
        <w:rPr>
          <w:b w:val="1"/>
          <w:bCs w:val="1"/>
        </w:rPr>
      </w:pPr>
    </w:p>
    <w:p w:rsidR="15CB6C67" w:rsidP="15CB6C67" w:rsidRDefault="15CB6C67" w14:paraId="088F263C" w14:textId="0E053BAB">
      <w:pPr>
        <w:pStyle w:val="ListParagraph"/>
        <w:ind w:left="720"/>
        <w:rPr>
          <w:b w:val="1"/>
          <w:bCs w:val="1"/>
        </w:rPr>
      </w:pPr>
    </w:p>
    <w:p w:rsidR="15CB6C67" w:rsidP="15CB6C67" w:rsidRDefault="15CB6C67" w14:paraId="0B721E89" w14:textId="4FD849BD">
      <w:pPr>
        <w:pStyle w:val="ListParagraph"/>
        <w:ind w:left="720"/>
        <w:rPr>
          <w:b w:val="1"/>
          <w:bCs w:val="1"/>
        </w:rPr>
      </w:pPr>
    </w:p>
    <w:p w:rsidR="15CB6C67" w:rsidP="15CB6C67" w:rsidRDefault="15CB6C67" w14:paraId="2E932853" w14:textId="183BD752">
      <w:pPr>
        <w:pStyle w:val="ListParagraph"/>
        <w:ind w:left="720"/>
        <w:rPr>
          <w:b w:val="1"/>
          <w:bCs w:val="1"/>
        </w:rPr>
      </w:pPr>
    </w:p>
    <w:p w:rsidR="51415D78" w:rsidP="51415D78" w:rsidRDefault="51415D78" w14:paraId="5FBE7F41" w14:textId="01E00536">
      <w:pPr>
        <w:pStyle w:val="ListParagraph"/>
        <w:ind w:left="720"/>
        <w:rPr>
          <w:b w:val="1"/>
          <w:bCs w:val="1"/>
        </w:rPr>
      </w:pPr>
    </w:p>
    <w:p w:rsidR="15CB6C67" w:rsidP="15CB6C67" w:rsidRDefault="15CB6C67" w14:paraId="65735EE0" w14:textId="27E539AC">
      <w:pPr>
        <w:pStyle w:val="ListParagraph"/>
        <w:ind w:left="720"/>
        <w:rPr>
          <w:b w:val="1"/>
          <w:bCs w:val="1"/>
        </w:rPr>
      </w:pPr>
    </w:p>
    <w:p w:rsidR="15CB6C67" w:rsidP="15CB6C67" w:rsidRDefault="15CB6C67" w14:paraId="22757BF6" w14:textId="3705E9DE">
      <w:pPr>
        <w:pStyle w:val="Normal"/>
        <w:ind w:left="708"/>
        <w:rPr>
          <w:b w:val="1"/>
          <w:bCs w:val="1"/>
        </w:rPr>
      </w:pPr>
    </w:p>
    <w:p w:rsidR="345047E9" w:rsidP="15CB6C67" w:rsidRDefault="345047E9" w14:paraId="7C20EB7E" w14:textId="081D936A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15CB6C67" w:rsidR="345047E9">
        <w:rPr>
          <w:b w:val="1"/>
          <w:bCs w:val="1"/>
        </w:rPr>
        <w:t>Vista de Flujo de Datos</w:t>
      </w:r>
    </w:p>
    <w:p w:rsidR="15CB6C67" w:rsidP="15CB6C67" w:rsidRDefault="15CB6C67" w14:paraId="5A7266AE" w14:textId="2BEED7E2">
      <w:pPr>
        <w:pStyle w:val="ListParagraph"/>
        <w:ind w:left="720"/>
        <w:rPr>
          <w:b w:val="1"/>
          <w:bCs w:val="1"/>
        </w:rPr>
      </w:pPr>
    </w:p>
    <w:p w:rsidR="1DE9912C" w:rsidP="15CB6C67" w:rsidRDefault="1DE9912C" w14:paraId="41FAB6C3" w14:textId="1E0938EF">
      <w:pPr>
        <w:pStyle w:val="ListParagraph"/>
        <w:ind w:left="720"/>
        <w:jc w:val="both"/>
        <w:rPr>
          <w:b w:val="0"/>
          <w:bCs w:val="0"/>
        </w:rPr>
      </w:pPr>
      <w:r w:rsidRPr="15CB6C67" w:rsidR="1DE9912C">
        <w:rPr>
          <w:b w:val="1"/>
          <w:bCs w:val="1"/>
        </w:rPr>
        <w:t xml:space="preserve">Propósito: </w:t>
      </w:r>
      <w:r w:rsidR="1DE9912C">
        <w:rPr>
          <w:b w:val="0"/>
          <w:bCs w:val="0"/>
        </w:rPr>
        <w:t>Ilustra cómo fluyen los datos dentro del sistema, desde su captura hasta su procesamiento y utilización.</w:t>
      </w:r>
    </w:p>
    <w:p w:rsidR="15CB6C67" w:rsidP="15CB6C67" w:rsidRDefault="15CB6C67" w14:paraId="2C05264A" w14:textId="5C871E53">
      <w:pPr>
        <w:pStyle w:val="ListParagraph"/>
        <w:ind w:left="720"/>
        <w:jc w:val="both"/>
        <w:rPr>
          <w:b w:val="0"/>
          <w:bCs w:val="0"/>
        </w:rPr>
      </w:pPr>
    </w:p>
    <w:p w:rsidR="1DE9912C" w:rsidP="15CB6C67" w:rsidRDefault="1DE9912C" w14:paraId="444A4659" w14:textId="035BAC60">
      <w:pPr>
        <w:pStyle w:val="ListParagraph"/>
        <w:ind w:left="720"/>
        <w:jc w:val="both"/>
        <w:rPr>
          <w:b w:val="0"/>
          <w:bCs w:val="0"/>
        </w:rPr>
      </w:pPr>
      <w:r w:rsidRPr="15CB6C67" w:rsidR="1DE9912C">
        <w:rPr>
          <w:b w:val="1"/>
          <w:bCs w:val="1"/>
        </w:rPr>
        <w:t xml:space="preserve">Aplicación: </w:t>
      </w:r>
      <w:r w:rsidR="1DE9912C">
        <w:rPr>
          <w:b w:val="0"/>
          <w:bCs w:val="0"/>
        </w:rPr>
        <w:t>Este diagrama muestra cómo los datos capturados por el sensor de proximidad son procesados y transmitidos a través del sistema, desde el sensor hasta los usuarios o aplicaciones finales. Ayuda a comprender cómo se manejan y utilizan los datos dentro del sistema.</w:t>
      </w:r>
    </w:p>
    <w:p w:rsidR="15CB6C67" w:rsidP="15CB6C67" w:rsidRDefault="15CB6C67" w14:paraId="0F13864D" w14:textId="12D65C7C">
      <w:pPr>
        <w:pStyle w:val="ListParagraph"/>
        <w:ind w:left="720"/>
        <w:rPr>
          <w:b w:val="1"/>
          <w:bCs w:val="1"/>
        </w:rPr>
      </w:pPr>
    </w:p>
    <w:p w:rsidR="06E16094" w:rsidP="15CB6C67" w:rsidRDefault="06E16094" w14:paraId="5458F22E" w14:textId="63BAC48A">
      <w:pPr>
        <w:pStyle w:val="Normal"/>
        <w:ind w:left="0"/>
      </w:pPr>
      <w:r w:rsidR="06E16094">
        <w:drawing>
          <wp:inline wp14:editId="372130BA" wp14:anchorId="53339E25">
            <wp:extent cx="5724524" cy="4029075"/>
            <wp:effectExtent l="0" t="0" r="0" b="0"/>
            <wp:docPr id="1134963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2ba7b4c04a48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CB6C67" w:rsidP="15CB6C67" w:rsidRDefault="15CB6C67" w14:paraId="3350E28D" w14:textId="76920BD9">
      <w:pPr>
        <w:pStyle w:val="Normal"/>
        <w:ind w:left="0"/>
      </w:pPr>
    </w:p>
    <w:p w:rsidR="15CB6C67" w:rsidP="15CB6C67" w:rsidRDefault="15CB6C67" w14:paraId="371DBDDF" w14:textId="718321B6">
      <w:pPr>
        <w:pStyle w:val="Normal"/>
        <w:ind w:left="0"/>
      </w:pPr>
    </w:p>
    <w:p w:rsidR="15CB6C67" w:rsidP="15CB6C67" w:rsidRDefault="15CB6C67" w14:paraId="47CE4883" w14:textId="1C319202">
      <w:pPr>
        <w:pStyle w:val="Normal"/>
        <w:ind w:left="0"/>
      </w:pPr>
    </w:p>
    <w:p w:rsidR="15CB6C67" w:rsidP="15CB6C67" w:rsidRDefault="15CB6C67" w14:paraId="52100541" w14:textId="7877CE62">
      <w:pPr>
        <w:pStyle w:val="Normal"/>
        <w:ind w:left="0"/>
      </w:pPr>
    </w:p>
    <w:p w:rsidR="15CB6C67" w:rsidP="15CB6C67" w:rsidRDefault="15CB6C67" w14:paraId="064DDAC9" w14:textId="431B7F5E">
      <w:pPr>
        <w:pStyle w:val="Normal"/>
        <w:ind w:left="0"/>
      </w:pPr>
    </w:p>
    <w:p w:rsidR="15CB6C67" w:rsidP="15CB6C67" w:rsidRDefault="15CB6C67" w14:paraId="53C16CC8" w14:textId="691FFB9C">
      <w:pPr>
        <w:pStyle w:val="Normal"/>
        <w:ind w:left="0"/>
      </w:pPr>
    </w:p>
    <w:p w:rsidR="15CB6C67" w:rsidP="15CB6C67" w:rsidRDefault="15CB6C67" w14:paraId="353C2DAE" w14:textId="1E473FBD">
      <w:pPr>
        <w:pStyle w:val="Normal"/>
        <w:ind w:left="0"/>
      </w:pPr>
    </w:p>
    <w:p w:rsidR="15CB6C67" w:rsidP="15CB6C67" w:rsidRDefault="15CB6C67" w14:paraId="3CCCD35C" w14:textId="15A8E2C5">
      <w:pPr>
        <w:pStyle w:val="Normal"/>
        <w:ind w:left="0"/>
      </w:pPr>
    </w:p>
    <w:p w:rsidR="345047E9" w:rsidP="15CB6C67" w:rsidRDefault="345047E9" w14:paraId="6BA05468" w14:textId="3D2DC8C8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15CB6C67" w:rsidR="345047E9">
        <w:rPr>
          <w:b w:val="1"/>
          <w:bCs w:val="1"/>
        </w:rPr>
        <w:t>Vista de Interacción</w:t>
      </w:r>
    </w:p>
    <w:p w:rsidR="15CB6C67" w:rsidP="15CB6C67" w:rsidRDefault="15CB6C67" w14:paraId="3BD68BE3" w14:textId="6A1359A6">
      <w:pPr>
        <w:pStyle w:val="ListParagraph"/>
        <w:ind w:left="720"/>
        <w:rPr>
          <w:b w:val="1"/>
          <w:bCs w:val="1"/>
        </w:rPr>
      </w:pPr>
    </w:p>
    <w:p w:rsidR="3A4B7987" w:rsidP="15CB6C67" w:rsidRDefault="3A4B7987" w14:paraId="739861BD" w14:textId="280DBA91">
      <w:pPr>
        <w:pStyle w:val="ListParagraph"/>
        <w:ind w:left="720"/>
        <w:jc w:val="both"/>
        <w:rPr>
          <w:b w:val="0"/>
          <w:bCs w:val="0"/>
        </w:rPr>
      </w:pPr>
      <w:r w:rsidRPr="15CB6C67" w:rsidR="3A4B7987">
        <w:rPr>
          <w:b w:val="1"/>
          <w:bCs w:val="1"/>
        </w:rPr>
        <w:t xml:space="preserve">Propósito: </w:t>
      </w:r>
      <w:r w:rsidR="3A4B7987">
        <w:rPr>
          <w:b w:val="0"/>
          <w:bCs w:val="0"/>
        </w:rPr>
        <w:t>Detalla las interacciones entre los componentes del sistema, mostrando cómo se comunican entre sí y cómo se coordinan para realizar funciones específicas.</w:t>
      </w:r>
    </w:p>
    <w:p w:rsidR="15CB6C67" w:rsidP="15CB6C67" w:rsidRDefault="15CB6C67" w14:paraId="5E8FD5B2" w14:textId="0BDC5E8E">
      <w:pPr>
        <w:pStyle w:val="ListParagraph"/>
        <w:ind w:left="720"/>
        <w:jc w:val="both"/>
        <w:rPr>
          <w:b w:val="0"/>
          <w:bCs w:val="0"/>
        </w:rPr>
      </w:pPr>
    </w:p>
    <w:p w:rsidR="3A4B7987" w:rsidP="15CB6C67" w:rsidRDefault="3A4B7987" w14:paraId="7564EFD0" w14:textId="3C7C577C">
      <w:pPr>
        <w:pStyle w:val="ListParagraph"/>
        <w:ind w:left="720"/>
        <w:jc w:val="both"/>
        <w:rPr>
          <w:b w:val="0"/>
          <w:bCs w:val="0"/>
        </w:rPr>
      </w:pPr>
      <w:r w:rsidRPr="15CB6C67" w:rsidR="3A4B7987">
        <w:rPr>
          <w:b w:val="1"/>
          <w:bCs w:val="1"/>
        </w:rPr>
        <w:t xml:space="preserve">Aplicación: </w:t>
      </w:r>
      <w:r w:rsidR="3A4B7987">
        <w:rPr>
          <w:b w:val="0"/>
          <w:bCs w:val="0"/>
        </w:rPr>
        <w:t>En este diagrama, se representan las interacciones entre el sensor de proximidad y el microcontrolador, entre el microcontrolador y el módulo de comunicación, y entre el servidor o nube y los usuarios o aplicaciones. Esto ayuda a comprender cómo se coordina el intercambio de información entre los diferentes componentes del sistema.</w:t>
      </w:r>
    </w:p>
    <w:p w:rsidR="15CB6C67" w:rsidP="15CB6C67" w:rsidRDefault="15CB6C67" w14:paraId="6A1D2436" w14:textId="6ED60E6E">
      <w:pPr>
        <w:pStyle w:val="ListParagraph"/>
        <w:ind w:left="720"/>
        <w:jc w:val="both"/>
        <w:rPr>
          <w:b w:val="0"/>
          <w:bCs w:val="0"/>
        </w:rPr>
      </w:pPr>
    </w:p>
    <w:p w:rsidR="61B187AC" w:rsidP="15CB6C67" w:rsidRDefault="61B187AC" w14:paraId="26871316" w14:textId="293F60A8">
      <w:pPr>
        <w:pStyle w:val="Normal"/>
        <w:ind w:left="0"/>
      </w:pPr>
      <w:r w:rsidR="61B187AC">
        <w:drawing>
          <wp:inline wp14:editId="7AEDD97D" wp14:anchorId="2325C732">
            <wp:extent cx="5724524" cy="3695700"/>
            <wp:effectExtent l="0" t="0" r="0" b="0"/>
            <wp:docPr id="871039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db28288d8146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CB6C67" w:rsidP="15CB6C67" w:rsidRDefault="15CB6C67" w14:paraId="4E9BF810" w14:textId="6D5532F9">
      <w:pPr>
        <w:pStyle w:val="Normal"/>
        <w:ind w:left="0"/>
      </w:pPr>
    </w:p>
    <w:p w:rsidR="15CB6C67" w:rsidP="15CB6C67" w:rsidRDefault="15CB6C67" w14:paraId="12039D17" w14:textId="24CA3E3E">
      <w:pPr>
        <w:pStyle w:val="Normal"/>
        <w:ind w:left="0"/>
      </w:pPr>
    </w:p>
    <w:p w:rsidR="15CB6C67" w:rsidP="15CB6C67" w:rsidRDefault="15CB6C67" w14:paraId="368A7BF7" w14:textId="48E4E6B6">
      <w:pPr>
        <w:pStyle w:val="Normal"/>
        <w:ind w:left="0"/>
      </w:pPr>
    </w:p>
    <w:p w:rsidR="15CB6C67" w:rsidP="15CB6C67" w:rsidRDefault="15CB6C67" w14:paraId="1713A538" w14:textId="40FB8825">
      <w:pPr>
        <w:pStyle w:val="Normal"/>
        <w:ind w:left="0"/>
      </w:pPr>
    </w:p>
    <w:p w:rsidR="15CB6C67" w:rsidP="15CB6C67" w:rsidRDefault="15CB6C67" w14:paraId="333954E2" w14:textId="7BE47647">
      <w:pPr>
        <w:pStyle w:val="Normal"/>
        <w:ind w:left="0"/>
      </w:pPr>
    </w:p>
    <w:p w:rsidR="51415D78" w:rsidP="51415D78" w:rsidRDefault="51415D78" w14:paraId="1B3ED183" w14:textId="725B7267">
      <w:pPr>
        <w:pStyle w:val="Normal"/>
        <w:ind w:left="0"/>
      </w:pPr>
    </w:p>
    <w:p w:rsidR="51415D78" w:rsidP="51415D78" w:rsidRDefault="51415D78" w14:paraId="10434D87" w14:textId="638B8AA0">
      <w:pPr>
        <w:pStyle w:val="Normal"/>
        <w:ind w:left="0"/>
      </w:pPr>
    </w:p>
    <w:p w:rsidR="15CB6C67" w:rsidP="51415D78" w:rsidRDefault="15CB6C67" w14:paraId="72E29E4E" w14:textId="347C9610">
      <w:pPr>
        <w:pStyle w:val="Normal"/>
        <w:ind w:left="0"/>
      </w:pPr>
    </w:p>
    <w:p w:rsidR="345047E9" w:rsidP="15CB6C67" w:rsidRDefault="345047E9" w14:paraId="5E8FCF28" w14:textId="60498B0E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15CB6C67" w:rsidR="345047E9">
        <w:rPr>
          <w:b w:val="1"/>
          <w:bCs w:val="1"/>
        </w:rPr>
        <w:t>Vista de Decisión</w:t>
      </w:r>
    </w:p>
    <w:p w:rsidR="15CB6C67" w:rsidP="15CB6C67" w:rsidRDefault="15CB6C67" w14:paraId="786E0780" w14:textId="63B79904">
      <w:pPr>
        <w:pStyle w:val="ListParagraph"/>
        <w:ind w:left="720"/>
        <w:rPr>
          <w:b w:val="1"/>
          <w:bCs w:val="1"/>
        </w:rPr>
      </w:pPr>
    </w:p>
    <w:p w:rsidR="64F5C548" w:rsidP="15CB6C67" w:rsidRDefault="64F5C548" w14:paraId="003D124B" w14:textId="64EA1E19">
      <w:pPr>
        <w:pStyle w:val="ListParagraph"/>
        <w:ind w:left="720"/>
        <w:jc w:val="both"/>
        <w:rPr>
          <w:b w:val="0"/>
          <w:bCs w:val="0"/>
        </w:rPr>
      </w:pPr>
      <w:r w:rsidRPr="15CB6C67" w:rsidR="64F5C548">
        <w:rPr>
          <w:b w:val="1"/>
          <w:bCs w:val="1"/>
        </w:rPr>
        <w:t xml:space="preserve">Propósito: </w:t>
      </w:r>
      <w:r w:rsidR="64F5C548">
        <w:rPr>
          <w:b w:val="0"/>
          <w:bCs w:val="0"/>
        </w:rPr>
        <w:t xml:space="preserve">Describe las decisiones arquitectónicas clave que afectan el diseño y la </w:t>
      </w:r>
      <w:r w:rsidR="64F5C548">
        <w:rPr>
          <w:b w:val="0"/>
          <w:bCs w:val="0"/>
        </w:rPr>
        <w:t>im</w:t>
      </w:r>
      <w:r w:rsidR="64F5C548">
        <w:rPr>
          <w:b w:val="0"/>
          <w:bCs w:val="0"/>
        </w:rPr>
        <w:t>plementación del sistema.</w:t>
      </w:r>
    </w:p>
    <w:p w:rsidR="15CB6C67" w:rsidP="15CB6C67" w:rsidRDefault="15CB6C67" w14:paraId="69D99462" w14:textId="46833BC0">
      <w:pPr>
        <w:pStyle w:val="ListParagraph"/>
        <w:ind w:left="720"/>
        <w:jc w:val="both"/>
        <w:rPr>
          <w:b w:val="0"/>
          <w:bCs w:val="0"/>
        </w:rPr>
      </w:pPr>
    </w:p>
    <w:p w:rsidR="64F5C548" w:rsidP="15CB6C67" w:rsidRDefault="64F5C548" w14:paraId="0760B199" w14:textId="43E90879">
      <w:pPr>
        <w:pStyle w:val="ListParagraph"/>
        <w:ind w:left="720"/>
        <w:jc w:val="both"/>
        <w:rPr>
          <w:b w:val="0"/>
          <w:bCs w:val="0"/>
        </w:rPr>
      </w:pPr>
      <w:r w:rsidRPr="15CB6C67" w:rsidR="64F5C548">
        <w:rPr>
          <w:b w:val="1"/>
          <w:bCs w:val="1"/>
        </w:rPr>
        <w:t xml:space="preserve">Aplicación: </w:t>
      </w:r>
      <w:r w:rsidR="64F5C548">
        <w:rPr>
          <w:b w:val="0"/>
          <w:bCs w:val="0"/>
        </w:rPr>
        <w:t>Este diagrama identifica y documenta decisiones importantes, como la elección de tecnologías de comunicación, la selección de componentes y la ubicación del procesamiento de datos. Ayuda a justificar y comunicar las decisiones arquitectónicas tomadas durante el diseño del sistema.</w:t>
      </w:r>
    </w:p>
    <w:p w:rsidR="15CB6C67" w:rsidP="15CB6C67" w:rsidRDefault="15CB6C67" w14:paraId="4E1C694B" w14:textId="0957109E">
      <w:pPr>
        <w:pStyle w:val="ListParagraph"/>
        <w:ind w:left="720"/>
        <w:rPr>
          <w:b w:val="0"/>
          <w:bCs w:val="0"/>
        </w:rPr>
      </w:pPr>
    </w:p>
    <w:p w:rsidR="0FB8FC3A" w:rsidP="15CB6C67" w:rsidRDefault="0FB8FC3A" w14:paraId="6BD93903" w14:textId="6EDDC7B2">
      <w:pPr>
        <w:pStyle w:val="Normal"/>
        <w:ind w:left="0"/>
      </w:pPr>
      <w:r w:rsidR="0FB8FC3A">
        <w:drawing>
          <wp:inline wp14:editId="772BD0A3" wp14:anchorId="2979C50F">
            <wp:extent cx="5724524" cy="2876550"/>
            <wp:effectExtent l="0" t="0" r="0" b="0"/>
            <wp:docPr id="1004112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d2d9bd1358420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6DC2B4" w:rsidP="2D6DC2B4" w:rsidRDefault="2D6DC2B4" w14:paraId="1509B35D" w14:textId="685A7486">
      <w:pPr>
        <w:pStyle w:val="Normal"/>
        <w:rPr>
          <w:b w:val="1"/>
          <w:bCs w:val="1"/>
          <w:sz w:val="28"/>
          <w:szCs w:val="28"/>
        </w:rPr>
      </w:pPr>
    </w:p>
    <w:p w:rsidR="2D6DC2B4" w:rsidP="2D6DC2B4" w:rsidRDefault="2D6DC2B4" w14:paraId="7D58A1EC" w14:textId="75C89AFD">
      <w:pPr>
        <w:pStyle w:val="Normal"/>
        <w:rPr>
          <w:b w:val="1"/>
          <w:bCs w:val="1"/>
          <w:sz w:val="28"/>
          <w:szCs w:val="28"/>
        </w:rPr>
      </w:pPr>
    </w:p>
    <w:p w:rsidR="2D6DC2B4" w:rsidP="2D6DC2B4" w:rsidRDefault="2D6DC2B4" w14:paraId="07ECB78F" w14:textId="141B4EED">
      <w:pPr>
        <w:pStyle w:val="Normal"/>
        <w:rPr>
          <w:b w:val="1"/>
          <w:bCs w:val="1"/>
          <w:sz w:val="28"/>
          <w:szCs w:val="28"/>
        </w:rPr>
      </w:pPr>
    </w:p>
    <w:p w:rsidR="2D6DC2B4" w:rsidP="2D6DC2B4" w:rsidRDefault="2D6DC2B4" w14:paraId="02072DD0" w14:textId="74EB1543">
      <w:pPr>
        <w:pStyle w:val="Normal"/>
        <w:rPr>
          <w:b w:val="1"/>
          <w:bCs w:val="1"/>
          <w:sz w:val="28"/>
          <w:szCs w:val="28"/>
        </w:rPr>
      </w:pPr>
    </w:p>
    <w:p w:rsidR="2D6DC2B4" w:rsidP="2D6DC2B4" w:rsidRDefault="2D6DC2B4" w14:paraId="733CA1CF" w14:textId="18F73075">
      <w:pPr>
        <w:pStyle w:val="Normal"/>
        <w:rPr>
          <w:b w:val="1"/>
          <w:bCs w:val="1"/>
          <w:sz w:val="28"/>
          <w:szCs w:val="28"/>
        </w:rPr>
      </w:pPr>
    </w:p>
    <w:p w:rsidR="2D6DC2B4" w:rsidP="2D6DC2B4" w:rsidRDefault="2D6DC2B4" w14:paraId="6AE24B48" w14:textId="20CE5E05">
      <w:pPr>
        <w:pStyle w:val="Normal"/>
        <w:rPr>
          <w:b w:val="1"/>
          <w:bCs w:val="1"/>
          <w:sz w:val="28"/>
          <w:szCs w:val="28"/>
        </w:rPr>
      </w:pPr>
    </w:p>
    <w:p w:rsidR="2D6DC2B4" w:rsidP="2D6DC2B4" w:rsidRDefault="2D6DC2B4" w14:paraId="7A20110F" w14:textId="28083A62">
      <w:pPr>
        <w:pStyle w:val="Normal"/>
        <w:rPr>
          <w:b w:val="1"/>
          <w:bCs w:val="1"/>
          <w:sz w:val="28"/>
          <w:szCs w:val="28"/>
        </w:rPr>
      </w:pPr>
    </w:p>
    <w:p w:rsidR="51415D78" w:rsidP="51415D78" w:rsidRDefault="51415D78" w14:paraId="797129BA" w14:textId="50588D02">
      <w:pPr>
        <w:pStyle w:val="Normal"/>
        <w:rPr>
          <w:b w:val="1"/>
          <w:bCs w:val="1"/>
          <w:sz w:val="28"/>
          <w:szCs w:val="28"/>
        </w:rPr>
      </w:pPr>
    </w:p>
    <w:p w:rsidR="51415D78" w:rsidP="51415D78" w:rsidRDefault="51415D78" w14:paraId="629BAD74" w14:textId="028890EF">
      <w:pPr>
        <w:pStyle w:val="Normal"/>
        <w:rPr>
          <w:b w:val="1"/>
          <w:bCs w:val="1"/>
          <w:sz w:val="28"/>
          <w:szCs w:val="28"/>
        </w:rPr>
      </w:pPr>
    </w:p>
    <w:p w:rsidR="345047E9" w:rsidP="15CB6C67" w:rsidRDefault="345047E9" w14:paraId="648083DE" w14:textId="5092887D">
      <w:pPr>
        <w:pStyle w:val="Normal"/>
        <w:rPr>
          <w:b w:val="1"/>
          <w:bCs w:val="1"/>
          <w:sz w:val="28"/>
          <w:szCs w:val="28"/>
        </w:rPr>
      </w:pPr>
      <w:r w:rsidRPr="2D6DC2B4" w:rsidR="0935728D">
        <w:rPr>
          <w:b w:val="1"/>
          <w:bCs w:val="1"/>
          <w:sz w:val="28"/>
          <w:szCs w:val="28"/>
        </w:rPr>
        <w:t>Topic</w:t>
      </w:r>
      <w:r w:rsidRPr="2D6DC2B4" w:rsidR="345047E9">
        <w:rPr>
          <w:b w:val="1"/>
          <w:bCs w:val="1"/>
          <w:sz w:val="28"/>
          <w:szCs w:val="28"/>
        </w:rPr>
        <w:t xml:space="preserve"> Proximidad</w:t>
      </w:r>
    </w:p>
    <w:p w:rsidR="06A4F3B9" w:rsidP="2D6DC2B4" w:rsidRDefault="06A4F3B9" w14:paraId="38CC1E2E" w14:textId="1F71100D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2D6DC2B4" w:rsidR="06A4F3B9">
        <w:rPr>
          <w:b w:val="1"/>
          <w:bCs w:val="1"/>
        </w:rPr>
        <w:t>Vista de Contexto</w:t>
      </w:r>
    </w:p>
    <w:p w:rsidR="47BB1D2D" w:rsidP="2D6DC2B4" w:rsidRDefault="47BB1D2D" w14:paraId="1EF05191" w14:textId="34812E86">
      <w:pPr>
        <w:pStyle w:val="Normal"/>
        <w:ind w:left="0" w:firstLine="708"/>
        <w:jc w:val="both"/>
        <w:rPr>
          <w:b w:val="0"/>
          <w:bCs w:val="0"/>
        </w:rPr>
      </w:pPr>
      <w:r w:rsidRPr="1D3EB958" w:rsidR="47BB1D2D">
        <w:rPr>
          <w:b w:val="1"/>
          <w:bCs w:val="1"/>
        </w:rPr>
        <w:t xml:space="preserve">Descripción: </w:t>
      </w:r>
      <w:r w:rsidR="47BB1D2D">
        <w:rPr>
          <w:b w:val="0"/>
          <w:bCs w:val="0"/>
        </w:rPr>
        <w:t xml:space="preserve">Muestra cómo el componente de proximidad interactúa con los </w:t>
      </w:r>
      <w:r>
        <w:tab/>
      </w:r>
      <w:r w:rsidR="47BB1D2D">
        <w:rPr>
          <w:b w:val="0"/>
          <w:bCs w:val="0"/>
        </w:rPr>
        <w:t>otros sistemas y actores externos.</w:t>
      </w:r>
    </w:p>
    <w:p w:rsidR="47BB1D2D" w:rsidP="2D6DC2B4" w:rsidRDefault="47BB1D2D" w14:paraId="443D7209" w14:textId="5C615C17">
      <w:pPr>
        <w:pStyle w:val="Normal"/>
        <w:ind w:left="0" w:firstLine="708"/>
        <w:jc w:val="both"/>
        <w:rPr>
          <w:b w:val="1"/>
          <w:bCs w:val="1"/>
        </w:rPr>
      </w:pPr>
      <w:r w:rsidRPr="1D3EB958" w:rsidR="47BB1D2D">
        <w:rPr>
          <w:b w:val="1"/>
          <w:bCs w:val="1"/>
        </w:rPr>
        <w:t xml:space="preserve">Elementos: </w:t>
      </w:r>
      <w:r w:rsidR="47BB1D2D">
        <w:rPr>
          <w:b w:val="0"/>
          <w:bCs w:val="0"/>
        </w:rPr>
        <w:t xml:space="preserve">Dispositivo </w:t>
      </w:r>
      <w:r w:rsidR="47BB1D2D">
        <w:rPr>
          <w:b w:val="0"/>
          <w:bCs w:val="0"/>
        </w:rPr>
        <w:t>IoT</w:t>
      </w:r>
      <w:r w:rsidR="47BB1D2D">
        <w:rPr>
          <w:b w:val="0"/>
          <w:bCs w:val="0"/>
        </w:rPr>
        <w:t xml:space="preserve">, Componente de Proximidad en AWS </w:t>
      </w:r>
      <w:r w:rsidR="47BB1D2D">
        <w:rPr>
          <w:b w:val="0"/>
          <w:bCs w:val="0"/>
        </w:rPr>
        <w:t>IoT</w:t>
      </w:r>
      <w:r w:rsidR="47BB1D2D">
        <w:rPr>
          <w:b w:val="0"/>
          <w:bCs w:val="0"/>
        </w:rPr>
        <w:t xml:space="preserve"> Core, </w:t>
      </w:r>
      <w:r>
        <w:tab/>
      </w:r>
      <w:r>
        <w:tab/>
      </w:r>
      <w:r w:rsidR="47BB1D2D">
        <w:rPr>
          <w:b w:val="0"/>
          <w:bCs w:val="0"/>
        </w:rPr>
        <w:t>Aplicación Móvil</w:t>
      </w:r>
      <w:r w:rsidRPr="1D3EB958" w:rsidR="47BB1D2D">
        <w:rPr>
          <w:b w:val="1"/>
          <w:bCs w:val="1"/>
        </w:rPr>
        <w:t>.</w:t>
      </w:r>
    </w:p>
    <w:p w:rsidR="01156CF5" w:rsidP="2D6DC2B4" w:rsidRDefault="01156CF5" w14:paraId="36DB8077" w14:textId="3E9A57B0">
      <w:pPr>
        <w:pStyle w:val="Normal"/>
        <w:ind w:left="0"/>
      </w:pPr>
      <w:r w:rsidR="01156CF5">
        <w:drawing>
          <wp:inline wp14:editId="3D063AD3" wp14:anchorId="14EC4B66">
            <wp:extent cx="5724524" cy="2314575"/>
            <wp:effectExtent l="0" t="0" r="0" b="0"/>
            <wp:docPr id="252737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509eaf60914d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A4F3B9" w:rsidP="2D6DC2B4" w:rsidRDefault="06A4F3B9" w14:paraId="3A8B1AE0" w14:textId="4F79254C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2D6DC2B4" w:rsidR="06A4F3B9">
        <w:rPr>
          <w:b w:val="1"/>
          <w:bCs w:val="1"/>
        </w:rPr>
        <w:t>Vista de Composición</w:t>
      </w:r>
    </w:p>
    <w:p w:rsidR="2D6DC2B4" w:rsidP="2D6DC2B4" w:rsidRDefault="2D6DC2B4" w14:paraId="009918A8" w14:textId="11842F89">
      <w:pPr>
        <w:pStyle w:val="ListParagraph"/>
        <w:ind w:left="720"/>
        <w:rPr>
          <w:b w:val="1"/>
          <w:bCs w:val="1"/>
        </w:rPr>
      </w:pPr>
    </w:p>
    <w:p w:rsidR="75EE0B0E" w:rsidP="2D6DC2B4" w:rsidRDefault="75EE0B0E" w14:paraId="4CF01C6E" w14:textId="19825CB6">
      <w:pPr>
        <w:pStyle w:val="ListParagraph"/>
        <w:ind w:left="720"/>
        <w:jc w:val="both"/>
        <w:rPr>
          <w:b w:val="0"/>
          <w:bCs w:val="0"/>
        </w:rPr>
      </w:pPr>
      <w:r w:rsidRPr="2D6DC2B4" w:rsidR="75EE0B0E">
        <w:rPr>
          <w:b w:val="1"/>
          <w:bCs w:val="1"/>
        </w:rPr>
        <w:t xml:space="preserve">Descripción: </w:t>
      </w:r>
      <w:r w:rsidR="75EE0B0E">
        <w:rPr>
          <w:b w:val="0"/>
          <w:bCs w:val="0"/>
        </w:rPr>
        <w:t xml:space="preserve">Detalla los subcomponentes dentro del componente de proximidad en AWS </w:t>
      </w:r>
      <w:r w:rsidR="75EE0B0E">
        <w:rPr>
          <w:b w:val="0"/>
          <w:bCs w:val="0"/>
        </w:rPr>
        <w:t>IoT</w:t>
      </w:r>
      <w:r w:rsidR="75EE0B0E">
        <w:rPr>
          <w:b w:val="0"/>
          <w:bCs w:val="0"/>
        </w:rPr>
        <w:t xml:space="preserve"> Core.</w:t>
      </w:r>
    </w:p>
    <w:p w:rsidR="75EE0B0E" w:rsidP="2D6DC2B4" w:rsidRDefault="75EE0B0E" w14:paraId="1191AA3D" w14:textId="666C5FC9">
      <w:pPr>
        <w:pStyle w:val="ListParagraph"/>
        <w:ind w:left="720"/>
        <w:jc w:val="both"/>
        <w:rPr>
          <w:b w:val="0"/>
          <w:bCs w:val="0"/>
        </w:rPr>
      </w:pPr>
      <w:r w:rsidRPr="51415D78" w:rsidR="75EE0B0E">
        <w:rPr>
          <w:b w:val="1"/>
          <w:bCs w:val="1"/>
        </w:rPr>
        <w:t xml:space="preserve">Elementos: </w:t>
      </w:r>
      <w:r w:rsidR="75EE0B0E">
        <w:rPr>
          <w:b w:val="0"/>
          <w:bCs w:val="0"/>
        </w:rPr>
        <w:t>Broker</w:t>
      </w:r>
      <w:r w:rsidR="75EE0B0E">
        <w:rPr>
          <w:b w:val="0"/>
          <w:bCs w:val="0"/>
        </w:rPr>
        <w:t xml:space="preserve"> MQTT, Lambda </w:t>
      </w:r>
      <w:r w:rsidR="75EE0B0E">
        <w:rPr>
          <w:b w:val="0"/>
          <w:bCs w:val="0"/>
        </w:rPr>
        <w:t>Function</w:t>
      </w:r>
      <w:r w:rsidR="75EE0B0E">
        <w:rPr>
          <w:b w:val="0"/>
          <w:bCs w:val="0"/>
        </w:rPr>
        <w:t xml:space="preserve"> (para procesamiento de datos), S3 (para almacenamiento temporal).</w:t>
      </w:r>
    </w:p>
    <w:p w:rsidR="7C4E51AB" w:rsidP="2D6DC2B4" w:rsidRDefault="7C4E51AB" w14:paraId="27790AF7" w14:textId="48885591">
      <w:pPr>
        <w:pStyle w:val="Normal"/>
        <w:ind w:left="0"/>
        <w:jc w:val="both"/>
      </w:pPr>
      <w:r w:rsidR="613C25DC">
        <w:drawing>
          <wp:inline wp14:editId="395D26AA" wp14:anchorId="41753568">
            <wp:extent cx="5724524" cy="2581275"/>
            <wp:effectExtent l="0" t="0" r="0" b="0"/>
            <wp:docPr id="1355229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997abe92284f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6DC2B4" w:rsidP="2D6DC2B4" w:rsidRDefault="2D6DC2B4" w14:paraId="41F7AEC8" w14:textId="2204DDD4">
      <w:pPr>
        <w:pStyle w:val="Normal"/>
        <w:ind w:left="0"/>
        <w:jc w:val="both"/>
      </w:pPr>
    </w:p>
    <w:p w:rsidR="06A4F3B9" w:rsidP="2D6DC2B4" w:rsidRDefault="06A4F3B9" w14:paraId="78581895" w14:textId="3DF357E2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2D6DC2B4" w:rsidR="06A4F3B9">
        <w:rPr>
          <w:b w:val="1"/>
          <w:bCs w:val="1"/>
        </w:rPr>
        <w:t>Vista de Información</w:t>
      </w:r>
    </w:p>
    <w:p w:rsidR="2D6DC2B4" w:rsidP="2D6DC2B4" w:rsidRDefault="2D6DC2B4" w14:paraId="51487072" w14:textId="1CC12E43">
      <w:pPr>
        <w:pStyle w:val="ListParagraph"/>
        <w:ind w:left="720"/>
        <w:rPr>
          <w:b w:val="1"/>
          <w:bCs w:val="1"/>
        </w:rPr>
      </w:pPr>
    </w:p>
    <w:p w:rsidR="73281A5E" w:rsidP="2D6DC2B4" w:rsidRDefault="73281A5E" w14:paraId="267D3528" w14:textId="05158AEA">
      <w:pPr>
        <w:pStyle w:val="ListParagraph"/>
        <w:ind w:left="720"/>
        <w:jc w:val="both"/>
        <w:rPr>
          <w:b w:val="1"/>
          <w:bCs w:val="1"/>
        </w:rPr>
      </w:pPr>
      <w:r w:rsidRPr="2D6DC2B4" w:rsidR="73281A5E">
        <w:rPr>
          <w:b w:val="1"/>
          <w:bCs w:val="1"/>
        </w:rPr>
        <w:t xml:space="preserve">Descripción: </w:t>
      </w:r>
      <w:r w:rsidR="73281A5E">
        <w:rPr>
          <w:b w:val="0"/>
          <w:bCs w:val="0"/>
        </w:rPr>
        <w:t>Muestra el flujo de datos entre los diferentes componentes.</w:t>
      </w:r>
    </w:p>
    <w:p w:rsidR="73281A5E" w:rsidP="2D6DC2B4" w:rsidRDefault="73281A5E" w14:paraId="75FD88E3" w14:textId="19FCFB07">
      <w:pPr>
        <w:pStyle w:val="ListParagraph"/>
        <w:ind w:left="720"/>
        <w:jc w:val="both"/>
      </w:pPr>
      <w:r w:rsidRPr="2D6DC2B4" w:rsidR="73281A5E">
        <w:rPr>
          <w:b w:val="1"/>
          <w:bCs w:val="1"/>
        </w:rPr>
        <w:t xml:space="preserve">Elementos: </w:t>
      </w:r>
      <w:r w:rsidR="73281A5E">
        <w:rPr>
          <w:b w:val="0"/>
          <w:bCs w:val="0"/>
        </w:rPr>
        <w:t>Datos de proximidad, Mensajes MQTT, Peticiones App Flutter</w:t>
      </w:r>
    </w:p>
    <w:p w:rsidR="2D6DC2B4" w:rsidP="2D6DC2B4" w:rsidRDefault="2D6DC2B4" w14:paraId="142385EF" w14:textId="0DD0FCB7">
      <w:pPr>
        <w:pStyle w:val="ListParagraph"/>
        <w:ind w:left="720"/>
        <w:rPr>
          <w:b w:val="1"/>
          <w:bCs w:val="1"/>
        </w:rPr>
      </w:pPr>
    </w:p>
    <w:p w:rsidR="044BBE2E" w:rsidP="2D6DC2B4" w:rsidRDefault="044BBE2E" w14:paraId="7C9E919A" w14:textId="3F41D387">
      <w:pPr>
        <w:pStyle w:val="Normal"/>
        <w:ind w:left="0"/>
      </w:pPr>
      <w:r w:rsidR="68ABCF4C">
        <w:drawing>
          <wp:inline wp14:editId="2CB92783" wp14:anchorId="337D45A5">
            <wp:extent cx="5724524" cy="2457450"/>
            <wp:effectExtent l="0" t="0" r="0" b="0"/>
            <wp:docPr id="1521508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6fa62559bc4a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A4F3B9" w:rsidP="2D6DC2B4" w:rsidRDefault="06A4F3B9" w14:paraId="009D9A7D" w14:textId="4840323A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2D6DC2B4" w:rsidR="06A4F3B9">
        <w:rPr>
          <w:b w:val="1"/>
          <w:bCs w:val="1"/>
        </w:rPr>
        <w:t>Vista de Interfaz</w:t>
      </w:r>
    </w:p>
    <w:p w:rsidR="2D6DC2B4" w:rsidP="2D6DC2B4" w:rsidRDefault="2D6DC2B4" w14:paraId="25BC4842" w14:textId="75209070">
      <w:pPr>
        <w:pStyle w:val="ListParagraph"/>
        <w:ind w:left="720"/>
        <w:rPr>
          <w:b w:val="1"/>
          <w:bCs w:val="1"/>
        </w:rPr>
      </w:pPr>
    </w:p>
    <w:p w:rsidR="6B808D55" w:rsidP="2D6DC2B4" w:rsidRDefault="6B808D55" w14:paraId="39193424" w14:textId="3B6AEEF1">
      <w:pPr>
        <w:pStyle w:val="ListParagraph"/>
        <w:ind w:left="720"/>
        <w:jc w:val="both"/>
        <w:rPr>
          <w:b w:val="0"/>
          <w:bCs w:val="0"/>
        </w:rPr>
      </w:pPr>
      <w:r w:rsidRPr="2D6DC2B4" w:rsidR="6B808D55">
        <w:rPr>
          <w:b w:val="1"/>
          <w:bCs w:val="1"/>
        </w:rPr>
        <w:t xml:space="preserve">Descripción: </w:t>
      </w:r>
      <w:r w:rsidR="6B808D55">
        <w:rPr>
          <w:b w:val="0"/>
          <w:bCs w:val="0"/>
        </w:rPr>
        <w:t>Describe las interfaces expuestas por el componente de proximidad.</w:t>
      </w:r>
    </w:p>
    <w:p w:rsidR="6B808D55" w:rsidP="2D6DC2B4" w:rsidRDefault="6B808D55" w14:paraId="6238DCB0" w14:textId="3F4557B6">
      <w:pPr>
        <w:pStyle w:val="ListParagraph"/>
        <w:ind w:left="720"/>
        <w:jc w:val="both"/>
        <w:rPr>
          <w:b w:val="0"/>
          <w:bCs w:val="0"/>
        </w:rPr>
      </w:pPr>
      <w:r w:rsidRPr="51415D78" w:rsidR="6B808D55">
        <w:rPr>
          <w:b w:val="1"/>
          <w:bCs w:val="1"/>
        </w:rPr>
        <w:t xml:space="preserve">Elementos: </w:t>
      </w:r>
      <w:r w:rsidR="6B808D55">
        <w:rPr>
          <w:b w:val="0"/>
          <w:bCs w:val="0"/>
        </w:rPr>
        <w:t>MQTT</w:t>
      </w:r>
      <w:r w:rsidR="78324963">
        <w:rPr>
          <w:b w:val="0"/>
          <w:bCs w:val="0"/>
        </w:rPr>
        <w:t>.</w:t>
      </w:r>
    </w:p>
    <w:p w:rsidR="2D6DC2B4" w:rsidP="2D6DC2B4" w:rsidRDefault="2D6DC2B4" w14:paraId="30913736" w14:textId="52E88A28">
      <w:pPr>
        <w:pStyle w:val="Normal"/>
        <w:ind w:left="720"/>
        <w:rPr>
          <w:b w:val="1"/>
          <w:bCs w:val="1"/>
        </w:rPr>
      </w:pPr>
    </w:p>
    <w:p w:rsidR="2FE9E44E" w:rsidP="2D6DC2B4" w:rsidRDefault="2FE9E44E" w14:paraId="5E52021C" w14:textId="4DD9F0BD">
      <w:pPr>
        <w:pStyle w:val="Normal"/>
        <w:ind w:left="0"/>
      </w:pPr>
      <w:r w:rsidR="4A4AE564">
        <w:drawing>
          <wp:inline wp14:editId="034D1FB7" wp14:anchorId="3817F780">
            <wp:extent cx="5724524" cy="2552700"/>
            <wp:effectExtent l="0" t="0" r="0" b="0"/>
            <wp:docPr id="1129453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2bd15e88d84e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6DC2B4" w:rsidP="2D6DC2B4" w:rsidRDefault="2D6DC2B4" w14:paraId="504F5780" w14:textId="554293C9">
      <w:pPr>
        <w:pStyle w:val="Normal"/>
        <w:ind w:left="0"/>
      </w:pPr>
    </w:p>
    <w:p w:rsidR="2D6DC2B4" w:rsidP="2D6DC2B4" w:rsidRDefault="2D6DC2B4" w14:paraId="79EADAFF" w14:textId="12CB6D5F">
      <w:pPr>
        <w:pStyle w:val="ListParagraph"/>
        <w:ind w:left="720"/>
        <w:rPr>
          <w:b w:val="1"/>
          <w:bCs w:val="1"/>
        </w:rPr>
      </w:pPr>
    </w:p>
    <w:p w:rsidR="06A4F3B9" w:rsidP="2D6DC2B4" w:rsidRDefault="06A4F3B9" w14:paraId="7B0F5E1B" w14:textId="6A450B65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2D6DC2B4" w:rsidR="06A4F3B9">
        <w:rPr>
          <w:b w:val="1"/>
          <w:bCs w:val="1"/>
        </w:rPr>
        <w:t>Vista de Decisión</w:t>
      </w:r>
    </w:p>
    <w:p w:rsidR="2D6DC2B4" w:rsidP="2D6DC2B4" w:rsidRDefault="2D6DC2B4" w14:paraId="499414B3" w14:textId="27D1148F">
      <w:pPr>
        <w:pStyle w:val="ListParagraph"/>
        <w:ind w:left="720"/>
        <w:rPr>
          <w:b w:val="1"/>
          <w:bCs w:val="1"/>
        </w:rPr>
      </w:pPr>
    </w:p>
    <w:p w:rsidR="15CB6481" w:rsidP="2D6DC2B4" w:rsidRDefault="15CB6481" w14:paraId="09C62CD8" w14:textId="2C7C1913">
      <w:pPr>
        <w:pStyle w:val="ListParagraph"/>
        <w:ind w:left="720"/>
        <w:jc w:val="both"/>
        <w:rPr>
          <w:b w:val="1"/>
          <w:bCs w:val="1"/>
        </w:rPr>
      </w:pPr>
      <w:r w:rsidRPr="2D6DC2B4" w:rsidR="15CB6481">
        <w:rPr>
          <w:b w:val="1"/>
          <w:bCs w:val="1"/>
        </w:rPr>
        <w:t xml:space="preserve">Descripción: </w:t>
      </w:r>
      <w:r w:rsidR="15CB6481">
        <w:rPr>
          <w:b w:val="0"/>
          <w:bCs w:val="0"/>
        </w:rPr>
        <w:t>Muestra las decisiones arquitectónicas clave para el componente de proximidad.</w:t>
      </w:r>
    </w:p>
    <w:p w:rsidR="15CB6481" w:rsidP="2D6DC2B4" w:rsidRDefault="15CB6481" w14:paraId="08BAB3C2" w14:textId="21DC6EE3">
      <w:pPr>
        <w:pStyle w:val="ListParagraph"/>
        <w:ind w:left="720"/>
        <w:jc w:val="both"/>
      </w:pPr>
      <w:r w:rsidRPr="2D6DC2B4" w:rsidR="15CB6481">
        <w:rPr>
          <w:b w:val="1"/>
          <w:bCs w:val="1"/>
        </w:rPr>
        <w:t xml:space="preserve">Elementos: </w:t>
      </w:r>
      <w:r w:rsidR="15CB6481">
        <w:rPr>
          <w:b w:val="0"/>
          <w:bCs w:val="0"/>
        </w:rPr>
        <w:t>Selección de tecnologías (MQTT, Lambda, S3).</w:t>
      </w:r>
    </w:p>
    <w:p w:rsidR="33AA7554" w:rsidP="2D6DC2B4" w:rsidRDefault="33AA7554" w14:paraId="106E54C0" w14:textId="48C06A54">
      <w:pPr>
        <w:pStyle w:val="Normal"/>
        <w:ind w:left="0"/>
        <w:jc w:val="both"/>
      </w:pPr>
      <w:r w:rsidR="33AA7554">
        <w:drawing>
          <wp:inline wp14:editId="26BA97D7" wp14:anchorId="5B46445C">
            <wp:extent cx="5534799" cy="3191320"/>
            <wp:effectExtent l="0" t="0" r="0" b="0"/>
            <wp:docPr id="958250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84b6bec7c848a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3479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415D78" w:rsidP="51415D78" w:rsidRDefault="51415D78" w14:paraId="605EA05F" w14:textId="226D4B12">
      <w:pPr>
        <w:pStyle w:val="Normal"/>
        <w:ind w:left="0"/>
        <w:jc w:val="both"/>
        <w:rPr>
          <w:b w:val="1"/>
          <w:bCs w:val="1"/>
          <w:sz w:val="28"/>
          <w:szCs w:val="28"/>
        </w:rPr>
      </w:pPr>
    </w:p>
    <w:p w:rsidR="51415D78" w:rsidP="51415D78" w:rsidRDefault="51415D78" w14:paraId="5FF4624F" w14:textId="142E7117">
      <w:pPr>
        <w:pStyle w:val="Normal"/>
        <w:ind w:left="0"/>
        <w:jc w:val="both"/>
        <w:rPr>
          <w:b w:val="1"/>
          <w:bCs w:val="1"/>
          <w:sz w:val="28"/>
          <w:szCs w:val="28"/>
        </w:rPr>
      </w:pPr>
    </w:p>
    <w:p w:rsidR="51415D78" w:rsidP="51415D78" w:rsidRDefault="51415D78" w14:paraId="57D4F0B9" w14:textId="1411F262">
      <w:pPr>
        <w:pStyle w:val="Normal"/>
        <w:ind w:left="0"/>
        <w:jc w:val="both"/>
        <w:rPr>
          <w:b w:val="1"/>
          <w:bCs w:val="1"/>
          <w:sz w:val="28"/>
          <w:szCs w:val="28"/>
        </w:rPr>
      </w:pPr>
    </w:p>
    <w:p w:rsidR="51415D78" w:rsidP="51415D78" w:rsidRDefault="51415D78" w14:paraId="69C6B95C" w14:textId="52B8A098">
      <w:pPr>
        <w:pStyle w:val="Normal"/>
        <w:ind w:left="0"/>
        <w:jc w:val="both"/>
        <w:rPr>
          <w:b w:val="1"/>
          <w:bCs w:val="1"/>
          <w:sz w:val="28"/>
          <w:szCs w:val="28"/>
        </w:rPr>
      </w:pPr>
    </w:p>
    <w:p w:rsidR="51415D78" w:rsidP="51415D78" w:rsidRDefault="51415D78" w14:paraId="17708F5D" w14:textId="087BD756">
      <w:pPr>
        <w:pStyle w:val="Normal"/>
        <w:ind w:left="0"/>
        <w:jc w:val="both"/>
        <w:rPr>
          <w:b w:val="1"/>
          <w:bCs w:val="1"/>
          <w:sz w:val="28"/>
          <w:szCs w:val="28"/>
        </w:rPr>
      </w:pPr>
    </w:p>
    <w:p w:rsidR="51415D78" w:rsidP="51415D78" w:rsidRDefault="51415D78" w14:paraId="78F682F1" w14:textId="7F18AFD3">
      <w:pPr>
        <w:pStyle w:val="Normal"/>
        <w:ind w:left="0"/>
        <w:jc w:val="both"/>
        <w:rPr>
          <w:b w:val="1"/>
          <w:bCs w:val="1"/>
          <w:sz w:val="28"/>
          <w:szCs w:val="28"/>
        </w:rPr>
      </w:pPr>
    </w:p>
    <w:p w:rsidR="51415D78" w:rsidP="51415D78" w:rsidRDefault="51415D78" w14:paraId="44FB66AB" w14:textId="785FEA4E">
      <w:pPr>
        <w:pStyle w:val="Normal"/>
        <w:ind w:left="0"/>
        <w:jc w:val="both"/>
        <w:rPr>
          <w:b w:val="1"/>
          <w:bCs w:val="1"/>
          <w:sz w:val="28"/>
          <w:szCs w:val="28"/>
        </w:rPr>
      </w:pPr>
    </w:p>
    <w:p w:rsidR="51415D78" w:rsidP="51415D78" w:rsidRDefault="51415D78" w14:paraId="72C48DE0" w14:textId="4E1D3E25">
      <w:pPr>
        <w:pStyle w:val="Normal"/>
        <w:ind w:left="0"/>
        <w:jc w:val="both"/>
        <w:rPr>
          <w:b w:val="1"/>
          <w:bCs w:val="1"/>
          <w:sz w:val="28"/>
          <w:szCs w:val="28"/>
        </w:rPr>
      </w:pPr>
    </w:p>
    <w:p w:rsidR="51415D78" w:rsidP="51415D78" w:rsidRDefault="51415D78" w14:paraId="6289EA3D" w14:textId="2A2EF804">
      <w:pPr>
        <w:pStyle w:val="Normal"/>
        <w:ind w:left="0"/>
        <w:jc w:val="both"/>
        <w:rPr>
          <w:b w:val="1"/>
          <w:bCs w:val="1"/>
          <w:sz w:val="28"/>
          <w:szCs w:val="28"/>
        </w:rPr>
      </w:pPr>
    </w:p>
    <w:p w:rsidR="51415D78" w:rsidP="51415D78" w:rsidRDefault="51415D78" w14:paraId="21B17CE6" w14:textId="56E84929">
      <w:pPr>
        <w:pStyle w:val="Normal"/>
        <w:ind w:left="0"/>
        <w:jc w:val="both"/>
        <w:rPr>
          <w:b w:val="1"/>
          <w:bCs w:val="1"/>
          <w:sz w:val="28"/>
          <w:szCs w:val="28"/>
        </w:rPr>
      </w:pPr>
    </w:p>
    <w:p w:rsidR="51415D78" w:rsidP="51415D78" w:rsidRDefault="51415D78" w14:paraId="604F1F9B" w14:textId="56AF2BBB">
      <w:pPr>
        <w:pStyle w:val="Normal"/>
        <w:ind w:left="0"/>
        <w:jc w:val="both"/>
        <w:rPr>
          <w:b w:val="1"/>
          <w:bCs w:val="1"/>
          <w:sz w:val="28"/>
          <w:szCs w:val="28"/>
        </w:rPr>
      </w:pPr>
    </w:p>
    <w:p w:rsidR="51415D78" w:rsidP="51415D78" w:rsidRDefault="51415D78" w14:paraId="0C850EB4" w14:textId="5E5C3780">
      <w:pPr>
        <w:pStyle w:val="Normal"/>
        <w:ind w:left="0"/>
        <w:jc w:val="both"/>
        <w:rPr>
          <w:b w:val="1"/>
          <w:bCs w:val="1"/>
          <w:sz w:val="28"/>
          <w:szCs w:val="28"/>
        </w:rPr>
      </w:pPr>
    </w:p>
    <w:p w:rsidR="51415D78" w:rsidP="51415D78" w:rsidRDefault="51415D78" w14:paraId="000FCF2B" w14:textId="6A2ACAA5">
      <w:pPr>
        <w:pStyle w:val="Normal"/>
        <w:ind w:left="0"/>
        <w:jc w:val="both"/>
        <w:rPr>
          <w:b w:val="1"/>
          <w:bCs w:val="1"/>
          <w:sz w:val="28"/>
          <w:szCs w:val="28"/>
        </w:rPr>
      </w:pPr>
    </w:p>
    <w:p w:rsidR="6073D32D" w:rsidP="51415D78" w:rsidRDefault="6073D32D" w14:paraId="796B53FD" w14:textId="20CC2B11">
      <w:pPr>
        <w:pStyle w:val="Normal"/>
        <w:ind w:left="0"/>
        <w:jc w:val="both"/>
        <w:rPr>
          <w:b w:val="1"/>
          <w:bCs w:val="1"/>
          <w:sz w:val="28"/>
          <w:szCs w:val="28"/>
        </w:rPr>
      </w:pPr>
      <w:r w:rsidRPr="51415D78" w:rsidR="6073D32D">
        <w:rPr>
          <w:b w:val="1"/>
          <w:bCs w:val="1"/>
          <w:sz w:val="28"/>
          <w:szCs w:val="28"/>
        </w:rPr>
        <w:t>Aplicación Móvil</w:t>
      </w:r>
    </w:p>
    <w:p w:rsidR="25989C99" w:rsidP="1D3EB958" w:rsidRDefault="25989C99" w14:paraId="18CDCB0B" w14:textId="505F20FA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1D3EB958" w:rsidR="407967FD">
        <w:rPr>
          <w:b w:val="1"/>
          <w:bCs w:val="1"/>
        </w:rPr>
        <w:t>Vista de Contexto</w:t>
      </w:r>
    </w:p>
    <w:p w:rsidR="1D3EB958" w:rsidP="1D3EB958" w:rsidRDefault="1D3EB958" w14:paraId="1EBD78F1" w14:textId="5FAD593B">
      <w:pPr>
        <w:pStyle w:val="ListParagraph"/>
        <w:ind w:left="720"/>
        <w:rPr>
          <w:b w:val="1"/>
          <w:bCs w:val="1"/>
        </w:rPr>
      </w:pPr>
    </w:p>
    <w:p w:rsidR="407967FD" w:rsidP="1D3EB958" w:rsidRDefault="407967FD" w14:paraId="54F1D959" w14:textId="3640A9E7">
      <w:pPr>
        <w:pStyle w:val="ListParagraph"/>
        <w:ind w:left="720"/>
        <w:jc w:val="both"/>
        <w:rPr>
          <w:b w:val="1"/>
          <w:bCs w:val="1"/>
        </w:rPr>
      </w:pPr>
      <w:r w:rsidRPr="1D3EB958" w:rsidR="407967FD">
        <w:rPr>
          <w:b w:val="1"/>
          <w:bCs w:val="1"/>
        </w:rPr>
        <w:t xml:space="preserve">Descripción: </w:t>
      </w:r>
      <w:r w:rsidR="407967FD">
        <w:rPr>
          <w:b w:val="0"/>
          <w:bCs w:val="0"/>
        </w:rPr>
        <w:t>Muestra cómo la aplicación móvil interactúa con los otros sistemas y actores externos.</w:t>
      </w:r>
    </w:p>
    <w:p w:rsidR="407967FD" w:rsidP="1D3EB958" w:rsidRDefault="407967FD" w14:paraId="7681F7AD" w14:textId="2E9B1B64">
      <w:pPr>
        <w:pStyle w:val="ListParagraph"/>
        <w:ind w:left="720"/>
        <w:jc w:val="both"/>
        <w:rPr>
          <w:b w:val="0"/>
          <w:bCs w:val="0"/>
        </w:rPr>
      </w:pPr>
      <w:r w:rsidRPr="1D3EB958" w:rsidR="407967FD">
        <w:rPr>
          <w:b w:val="1"/>
          <w:bCs w:val="1"/>
        </w:rPr>
        <w:t xml:space="preserve">Elementos: </w:t>
      </w:r>
      <w:r w:rsidR="407967FD">
        <w:rPr>
          <w:b w:val="0"/>
          <w:bCs w:val="0"/>
        </w:rPr>
        <w:t xml:space="preserve">Componente de Proximidad (AWS </w:t>
      </w:r>
      <w:r w:rsidR="407967FD">
        <w:rPr>
          <w:b w:val="0"/>
          <w:bCs w:val="0"/>
        </w:rPr>
        <w:t>IoT</w:t>
      </w:r>
      <w:r w:rsidR="407967FD">
        <w:rPr>
          <w:b w:val="0"/>
          <w:bCs w:val="0"/>
        </w:rPr>
        <w:t xml:space="preserve"> Core), Controlador en AWS, Usuario (que interactúa con la aplicación móvil).</w:t>
      </w:r>
    </w:p>
    <w:p w:rsidR="25B2DC87" w:rsidP="1D3EB958" w:rsidRDefault="25B2DC87" w14:paraId="1FEA966B" w14:textId="2C9858D1">
      <w:pPr>
        <w:pStyle w:val="Normal"/>
        <w:ind w:left="0"/>
        <w:jc w:val="center"/>
      </w:pPr>
      <w:r w:rsidR="25B2DC87">
        <w:drawing>
          <wp:inline wp14:editId="1F20F9C1" wp14:anchorId="1281A631">
            <wp:extent cx="5353020" cy="3019425"/>
            <wp:effectExtent l="0" t="0" r="0" b="0"/>
            <wp:docPr id="10410829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90a4957a2a44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2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B2DC87" w:rsidP="1D3EB958" w:rsidRDefault="25B2DC87" w14:paraId="4E79E5AD" w14:textId="3BD169E8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1D3EB958" w:rsidR="25B2DC87">
        <w:rPr>
          <w:b w:val="1"/>
          <w:bCs w:val="1"/>
        </w:rPr>
        <w:t>Vista de Composición</w:t>
      </w:r>
    </w:p>
    <w:p w:rsidR="1D3EB958" w:rsidP="1D3EB958" w:rsidRDefault="1D3EB958" w14:paraId="6DF6AFD9" w14:textId="3575F7CE">
      <w:pPr>
        <w:pStyle w:val="ListParagraph"/>
        <w:ind w:left="720"/>
        <w:rPr>
          <w:b w:val="1"/>
          <w:bCs w:val="1"/>
        </w:rPr>
      </w:pPr>
    </w:p>
    <w:p w:rsidR="25B2DC87" w:rsidP="1D3EB958" w:rsidRDefault="25B2DC87" w14:paraId="69AC16A4" w14:textId="3E3AAB41">
      <w:pPr>
        <w:pStyle w:val="ListParagraph"/>
        <w:ind w:left="720"/>
        <w:jc w:val="both"/>
        <w:rPr>
          <w:b w:val="1"/>
          <w:bCs w:val="1"/>
        </w:rPr>
      </w:pPr>
      <w:r w:rsidRPr="1D3EB958" w:rsidR="25B2DC87">
        <w:rPr>
          <w:b w:val="1"/>
          <w:bCs w:val="1"/>
        </w:rPr>
        <w:t xml:space="preserve">Descripción: </w:t>
      </w:r>
      <w:r w:rsidR="25B2DC87">
        <w:rPr>
          <w:b w:val="0"/>
          <w:bCs w:val="0"/>
        </w:rPr>
        <w:t>Detalla los subcomponentes dentro de la aplicación móvil en Flutter.</w:t>
      </w:r>
    </w:p>
    <w:p w:rsidR="25B2DC87" w:rsidP="1D3EB958" w:rsidRDefault="25B2DC87" w14:paraId="02DAC1A3" w14:textId="1CDAA0D1">
      <w:pPr>
        <w:pStyle w:val="ListParagraph"/>
        <w:ind w:left="720"/>
        <w:jc w:val="both"/>
      </w:pPr>
      <w:r w:rsidRPr="1D3EB958" w:rsidR="25B2DC87">
        <w:rPr>
          <w:b w:val="1"/>
          <w:bCs w:val="1"/>
        </w:rPr>
        <w:t xml:space="preserve">Elementos: </w:t>
      </w:r>
      <w:r w:rsidR="25B2DC87">
        <w:rPr>
          <w:b w:val="0"/>
          <w:bCs w:val="0"/>
        </w:rPr>
        <w:t>Interfaz de Usuario (UI), Módulo de Comunicación, Módulo de Procesamiento de Datos.</w:t>
      </w:r>
    </w:p>
    <w:p w:rsidR="21E2D5C2" w:rsidP="1D3EB958" w:rsidRDefault="21E2D5C2" w14:paraId="4F526ABD" w14:textId="5A6EBAB8">
      <w:pPr>
        <w:pStyle w:val="Normal"/>
        <w:ind w:left="0"/>
        <w:jc w:val="center"/>
      </w:pPr>
      <w:r w:rsidR="21E2D5C2">
        <w:drawing>
          <wp:inline wp14:editId="063AA63D" wp14:anchorId="08E155D4">
            <wp:extent cx="5314948" cy="2546931"/>
            <wp:effectExtent l="0" t="0" r="0" b="0"/>
            <wp:docPr id="1429926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661373707d46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48" cy="254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E2D5C2" w:rsidP="1D3EB958" w:rsidRDefault="21E2D5C2" w14:paraId="50644F4D" w14:textId="09DA1A58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1D3EB958" w:rsidR="21E2D5C2">
        <w:rPr>
          <w:b w:val="1"/>
          <w:bCs w:val="1"/>
        </w:rPr>
        <w:t>Vista de Información</w:t>
      </w:r>
    </w:p>
    <w:p w:rsidR="1D3EB958" w:rsidP="1D3EB958" w:rsidRDefault="1D3EB958" w14:paraId="06898CA9" w14:textId="4C964D14">
      <w:pPr>
        <w:pStyle w:val="ListParagraph"/>
        <w:ind w:left="720"/>
        <w:rPr>
          <w:b w:val="1"/>
          <w:bCs w:val="1"/>
        </w:rPr>
      </w:pPr>
    </w:p>
    <w:p w:rsidR="21E2D5C2" w:rsidP="1D3EB958" w:rsidRDefault="21E2D5C2" w14:paraId="6DB1C899" w14:textId="75AE07A6">
      <w:pPr>
        <w:pStyle w:val="ListParagraph"/>
        <w:ind w:left="720"/>
        <w:jc w:val="both"/>
        <w:rPr>
          <w:b w:val="1"/>
          <w:bCs w:val="1"/>
        </w:rPr>
      </w:pPr>
      <w:r w:rsidRPr="1D3EB958" w:rsidR="21E2D5C2">
        <w:rPr>
          <w:b w:val="1"/>
          <w:bCs w:val="1"/>
        </w:rPr>
        <w:t xml:space="preserve">Descripción: </w:t>
      </w:r>
      <w:r w:rsidR="21E2D5C2">
        <w:rPr>
          <w:b w:val="0"/>
          <w:bCs w:val="0"/>
        </w:rPr>
        <w:t>Muestra el flujo de datos entre los diferentes componentes.</w:t>
      </w:r>
    </w:p>
    <w:p w:rsidR="21E2D5C2" w:rsidP="1D3EB958" w:rsidRDefault="21E2D5C2" w14:paraId="4F0C3E3D" w14:textId="346B40A5">
      <w:pPr>
        <w:pStyle w:val="ListParagraph"/>
        <w:ind w:left="720"/>
        <w:jc w:val="both"/>
      </w:pPr>
      <w:r w:rsidRPr="1D3EB958" w:rsidR="21E2D5C2">
        <w:rPr>
          <w:b w:val="1"/>
          <w:bCs w:val="1"/>
        </w:rPr>
        <w:t xml:space="preserve">Elementos: </w:t>
      </w:r>
      <w:r w:rsidR="21E2D5C2">
        <w:rPr>
          <w:b w:val="0"/>
          <w:bCs w:val="0"/>
        </w:rPr>
        <w:t>Datos de proximidad, Comandos de control, Mensajes MQTT.</w:t>
      </w:r>
    </w:p>
    <w:p w:rsidR="49037F01" w:rsidP="1D3EB958" w:rsidRDefault="49037F01" w14:paraId="1AA54D60" w14:textId="1408210E">
      <w:pPr>
        <w:pStyle w:val="Normal"/>
        <w:ind w:left="0"/>
      </w:pPr>
      <w:r w:rsidR="49037F01">
        <w:drawing>
          <wp:inline wp14:editId="0C9A2F1D" wp14:anchorId="18ADB4D8">
            <wp:extent cx="6134495" cy="2204744"/>
            <wp:effectExtent l="0" t="0" r="0" b="0"/>
            <wp:docPr id="644656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d497f3209c4b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495" cy="220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E2D5C2" w:rsidP="1D3EB958" w:rsidRDefault="21E2D5C2" w14:paraId="6E191E41" w14:textId="1B6D551D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1D3EB958" w:rsidR="21E2D5C2">
        <w:rPr>
          <w:b w:val="1"/>
          <w:bCs w:val="1"/>
        </w:rPr>
        <w:t>Vista de Interfaz</w:t>
      </w:r>
    </w:p>
    <w:p w:rsidR="1D3EB958" w:rsidP="1D3EB958" w:rsidRDefault="1D3EB958" w14:paraId="2FD2CEBA" w14:textId="5C10E369">
      <w:pPr>
        <w:pStyle w:val="ListParagraph"/>
        <w:ind w:left="720"/>
        <w:rPr>
          <w:b w:val="1"/>
          <w:bCs w:val="1"/>
        </w:rPr>
      </w:pPr>
    </w:p>
    <w:p w:rsidR="4180D31D" w:rsidP="1D3EB958" w:rsidRDefault="4180D31D" w14:paraId="2592DE31" w14:textId="48A43826">
      <w:pPr>
        <w:pStyle w:val="ListParagraph"/>
        <w:ind w:left="720"/>
        <w:jc w:val="both"/>
        <w:rPr>
          <w:b w:val="1"/>
          <w:bCs w:val="1"/>
        </w:rPr>
      </w:pPr>
      <w:r w:rsidRPr="1D3EB958" w:rsidR="4180D31D">
        <w:rPr>
          <w:b w:val="1"/>
          <w:bCs w:val="1"/>
        </w:rPr>
        <w:t xml:space="preserve">Descripción: </w:t>
      </w:r>
      <w:r w:rsidR="4180D31D">
        <w:rPr>
          <w:b w:val="0"/>
          <w:bCs w:val="0"/>
        </w:rPr>
        <w:t>Describe las interfaces expuestas por la aplicación móvil.</w:t>
      </w:r>
    </w:p>
    <w:p w:rsidR="4180D31D" w:rsidP="1D3EB958" w:rsidRDefault="4180D31D" w14:paraId="6B9E6821" w14:textId="676B7A09">
      <w:pPr>
        <w:pStyle w:val="ListParagraph"/>
        <w:ind w:left="720"/>
        <w:jc w:val="both"/>
      </w:pPr>
      <w:r w:rsidRPr="1D3EB958" w:rsidR="4180D31D">
        <w:rPr>
          <w:b w:val="1"/>
          <w:bCs w:val="1"/>
        </w:rPr>
        <w:t xml:space="preserve">Elementos: </w:t>
      </w:r>
      <w:r w:rsidR="4180D31D">
        <w:rPr>
          <w:b w:val="0"/>
          <w:bCs w:val="0"/>
        </w:rPr>
        <w:t>MQTT para enviar comandos y recibir datos de proximidad.</w:t>
      </w:r>
    </w:p>
    <w:p w:rsidR="00B2E655" w:rsidP="1D3EB958" w:rsidRDefault="00B2E655" w14:paraId="611830BE" w14:textId="3FDB5F17">
      <w:pPr>
        <w:pStyle w:val="Normal"/>
        <w:ind w:left="0"/>
        <w:jc w:val="both"/>
      </w:pPr>
      <w:r w:rsidR="00B2E655">
        <w:drawing>
          <wp:inline wp14:editId="2B0C0BA2" wp14:anchorId="209D2377">
            <wp:extent cx="6127360" cy="2752725"/>
            <wp:effectExtent l="0" t="0" r="0" b="0"/>
            <wp:docPr id="12199777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1da036258e43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36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3EB958" w:rsidP="1D3EB958" w:rsidRDefault="1D3EB958" w14:paraId="7BCEFC40" w14:textId="76B24896">
      <w:pPr>
        <w:pStyle w:val="Normal"/>
        <w:ind w:left="0"/>
        <w:jc w:val="both"/>
      </w:pPr>
    </w:p>
    <w:p w:rsidR="1D3EB958" w:rsidP="1D3EB958" w:rsidRDefault="1D3EB958" w14:paraId="20EC23CE" w14:textId="6460F4BD">
      <w:pPr>
        <w:pStyle w:val="Normal"/>
        <w:ind w:left="0"/>
        <w:jc w:val="both"/>
      </w:pPr>
    </w:p>
    <w:p w:rsidR="1D3EB958" w:rsidP="1D3EB958" w:rsidRDefault="1D3EB958" w14:paraId="617DD3C8" w14:textId="66715553">
      <w:pPr>
        <w:pStyle w:val="Normal"/>
        <w:ind w:left="0"/>
        <w:jc w:val="both"/>
      </w:pPr>
    </w:p>
    <w:p w:rsidR="1D3EB958" w:rsidP="1D3EB958" w:rsidRDefault="1D3EB958" w14:paraId="0FFC561A" w14:textId="2437D34E">
      <w:pPr>
        <w:pStyle w:val="Normal"/>
        <w:ind w:left="0"/>
        <w:jc w:val="both"/>
      </w:pPr>
    </w:p>
    <w:p w:rsidR="1D3EB958" w:rsidP="1D3EB958" w:rsidRDefault="1D3EB958" w14:paraId="2EA01870" w14:textId="3FC3ED7F">
      <w:pPr>
        <w:pStyle w:val="Normal"/>
        <w:ind w:left="720"/>
        <w:rPr>
          <w:b w:val="1"/>
          <w:bCs w:val="1"/>
        </w:rPr>
      </w:pPr>
    </w:p>
    <w:p w:rsidR="21E2D5C2" w:rsidP="1D3EB958" w:rsidRDefault="21E2D5C2" w14:paraId="2439E638" w14:textId="53004B9C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1D3EB958" w:rsidR="21E2D5C2">
        <w:rPr>
          <w:b w:val="1"/>
          <w:bCs w:val="1"/>
        </w:rPr>
        <w:t>Vista de Decisión</w:t>
      </w:r>
    </w:p>
    <w:p w:rsidR="1D3EB958" w:rsidP="1D3EB958" w:rsidRDefault="1D3EB958" w14:paraId="17C44A39" w14:textId="44F2174D">
      <w:pPr>
        <w:pStyle w:val="ListParagraph"/>
        <w:ind w:left="720"/>
        <w:rPr>
          <w:b w:val="1"/>
          <w:bCs w:val="1"/>
        </w:rPr>
      </w:pPr>
    </w:p>
    <w:p w:rsidR="7DCF0D89" w:rsidP="1D3EB958" w:rsidRDefault="7DCF0D89" w14:paraId="46EF5CD5" w14:textId="2C309632">
      <w:pPr>
        <w:pStyle w:val="ListParagraph"/>
        <w:ind w:left="720"/>
        <w:jc w:val="both"/>
        <w:rPr>
          <w:b w:val="0"/>
          <w:bCs w:val="0"/>
        </w:rPr>
      </w:pPr>
      <w:r w:rsidRPr="1D3EB958" w:rsidR="7DCF0D89">
        <w:rPr>
          <w:b w:val="1"/>
          <w:bCs w:val="1"/>
        </w:rPr>
        <w:t xml:space="preserve">Descripción: </w:t>
      </w:r>
      <w:r w:rsidR="7DCF0D89">
        <w:rPr>
          <w:b w:val="0"/>
          <w:bCs w:val="0"/>
        </w:rPr>
        <w:t>Muestra las decisiones arquitectónicas clave para la aplicación móvil.</w:t>
      </w:r>
    </w:p>
    <w:p w:rsidR="7DCF0D89" w:rsidP="1D3EB958" w:rsidRDefault="7DCF0D89" w14:paraId="434DBC02" w14:textId="1231AA52">
      <w:pPr>
        <w:pStyle w:val="ListParagraph"/>
        <w:ind w:left="720"/>
        <w:jc w:val="both"/>
      </w:pPr>
      <w:r w:rsidRPr="1D3EB958" w:rsidR="7DCF0D89">
        <w:rPr>
          <w:b w:val="1"/>
          <w:bCs w:val="1"/>
        </w:rPr>
        <w:t xml:space="preserve">Elementos: </w:t>
      </w:r>
      <w:r w:rsidR="7DCF0D89">
        <w:rPr>
          <w:b w:val="0"/>
          <w:bCs w:val="0"/>
        </w:rPr>
        <w:t>Selección de tecnologías (</w:t>
      </w:r>
      <w:r w:rsidR="7DCF0D89">
        <w:rPr>
          <w:b w:val="0"/>
          <w:bCs w:val="0"/>
        </w:rPr>
        <w:t>Flutter</w:t>
      </w:r>
      <w:r w:rsidR="7DCF0D89">
        <w:rPr>
          <w:b w:val="0"/>
          <w:bCs w:val="0"/>
        </w:rPr>
        <w:t>, MQTT), arquitectura de la aplicación.</w:t>
      </w:r>
    </w:p>
    <w:p w:rsidR="1D3EB958" w:rsidP="1D3EB958" w:rsidRDefault="1D3EB958" w14:paraId="22F8C516" w14:textId="6F3FB9BE">
      <w:pPr>
        <w:pStyle w:val="ListParagraph"/>
        <w:ind w:left="720"/>
        <w:jc w:val="both"/>
        <w:rPr>
          <w:b w:val="0"/>
          <w:bCs w:val="0"/>
        </w:rPr>
      </w:pPr>
    </w:p>
    <w:p w:rsidR="06C33E94" w:rsidP="1D3EB958" w:rsidRDefault="06C33E94" w14:paraId="6FB15EF1" w14:textId="006D0578">
      <w:pPr>
        <w:pStyle w:val="Normal"/>
        <w:ind w:left="0"/>
        <w:jc w:val="center"/>
      </w:pPr>
      <w:r w:rsidR="06C33E94">
        <w:drawing>
          <wp:inline wp14:editId="3D911EB6" wp14:anchorId="234BBD85">
            <wp:extent cx="3982006" cy="3353268"/>
            <wp:effectExtent l="0" t="0" r="0" b="0"/>
            <wp:docPr id="1335205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edbaa02f0649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3EB958" w:rsidP="1D3EB958" w:rsidRDefault="1D3EB958" w14:paraId="717092EA" w14:textId="62DADEE0">
      <w:pPr>
        <w:pStyle w:val="ListParagraph"/>
        <w:ind w:left="720"/>
        <w:rPr>
          <w:b w:val="1"/>
          <w:bCs w:val="1"/>
        </w:rPr>
      </w:pPr>
    </w:p>
    <w:p w:rsidR="1D3EB958" w:rsidP="1D3EB958" w:rsidRDefault="1D3EB958" w14:paraId="39A198A8" w14:textId="2DBC5976">
      <w:pPr>
        <w:pStyle w:val="ListParagraph"/>
        <w:ind w:left="720"/>
        <w:rPr>
          <w:b w:val="1"/>
          <w:bCs w:val="1"/>
        </w:rPr>
      </w:pPr>
    </w:p>
    <w:p w:rsidR="1D3EB958" w:rsidP="1D3EB958" w:rsidRDefault="1D3EB958" w14:paraId="01229E4C" w14:textId="392B278E">
      <w:pPr>
        <w:pStyle w:val="ListParagraph"/>
        <w:ind w:left="720"/>
        <w:rPr>
          <w:b w:val="1"/>
          <w:bCs w:val="1"/>
        </w:rPr>
      </w:pPr>
    </w:p>
    <w:p w:rsidR="1D3EB958" w:rsidP="1D3EB958" w:rsidRDefault="1D3EB958" w14:paraId="329623A7" w14:textId="7953686A">
      <w:pPr>
        <w:pStyle w:val="ListParagraph"/>
        <w:ind w:left="720"/>
        <w:rPr>
          <w:b w:val="1"/>
          <w:bCs w:val="1"/>
        </w:rPr>
      </w:pPr>
    </w:p>
    <w:p w:rsidR="1D3EB958" w:rsidP="1D3EB958" w:rsidRDefault="1D3EB958" w14:paraId="7513CDA1" w14:textId="6FCF257E">
      <w:pPr>
        <w:pStyle w:val="ListParagraph"/>
        <w:ind w:left="720"/>
        <w:rPr>
          <w:b w:val="1"/>
          <w:bCs w:val="1"/>
        </w:rPr>
      </w:pPr>
    </w:p>
    <w:p w:rsidR="1D3EB958" w:rsidP="1D3EB958" w:rsidRDefault="1D3EB958" w14:paraId="53365B40" w14:textId="5B3F11AD">
      <w:pPr>
        <w:pStyle w:val="ListParagraph"/>
        <w:ind w:left="720"/>
        <w:rPr>
          <w:b w:val="1"/>
          <w:bCs w:val="1"/>
        </w:rPr>
      </w:pPr>
    </w:p>
    <w:p w:rsidR="1D3EB958" w:rsidP="1D3EB958" w:rsidRDefault="1D3EB958" w14:paraId="65087526" w14:textId="50515FE3">
      <w:pPr>
        <w:pStyle w:val="ListParagraph"/>
        <w:ind w:left="720"/>
        <w:rPr>
          <w:b w:val="1"/>
          <w:bCs w:val="1"/>
        </w:rPr>
      </w:pPr>
    </w:p>
    <w:p w:rsidR="1D3EB958" w:rsidP="1D3EB958" w:rsidRDefault="1D3EB958" w14:paraId="26E5BE09" w14:textId="0679F021">
      <w:pPr>
        <w:pStyle w:val="ListParagraph"/>
        <w:ind w:left="720"/>
        <w:rPr>
          <w:b w:val="1"/>
          <w:bCs w:val="1"/>
        </w:rPr>
      </w:pPr>
    </w:p>
    <w:p w:rsidR="1D3EB958" w:rsidP="1D3EB958" w:rsidRDefault="1D3EB958" w14:paraId="5732E9A8" w14:textId="6A300505">
      <w:pPr>
        <w:pStyle w:val="ListParagraph"/>
        <w:ind w:left="720"/>
        <w:rPr>
          <w:b w:val="1"/>
          <w:bCs w:val="1"/>
        </w:rPr>
      </w:pPr>
    </w:p>
    <w:p w:rsidR="1D3EB958" w:rsidP="1D3EB958" w:rsidRDefault="1D3EB958" w14:paraId="542B4D6E" w14:textId="61486F1A">
      <w:pPr>
        <w:pStyle w:val="ListParagraph"/>
        <w:ind w:left="720"/>
        <w:rPr>
          <w:b w:val="1"/>
          <w:bCs w:val="1"/>
        </w:rPr>
      </w:pPr>
    </w:p>
    <w:p w:rsidR="1D3EB958" w:rsidP="1D3EB958" w:rsidRDefault="1D3EB958" w14:paraId="27A13695" w14:textId="0839C9B0">
      <w:pPr>
        <w:pStyle w:val="ListParagraph"/>
        <w:ind w:left="720"/>
        <w:rPr>
          <w:b w:val="1"/>
          <w:bCs w:val="1"/>
        </w:rPr>
      </w:pPr>
    </w:p>
    <w:p w:rsidR="1D3EB958" w:rsidP="1D3EB958" w:rsidRDefault="1D3EB958" w14:paraId="4BD7979F" w14:textId="5AFB636C">
      <w:pPr>
        <w:pStyle w:val="ListParagraph"/>
        <w:ind w:left="720"/>
        <w:rPr>
          <w:b w:val="1"/>
          <w:bCs w:val="1"/>
        </w:rPr>
      </w:pPr>
    </w:p>
    <w:p w:rsidR="1D3EB958" w:rsidP="1D3EB958" w:rsidRDefault="1D3EB958" w14:paraId="541BB7B5" w14:textId="2891372D">
      <w:pPr>
        <w:pStyle w:val="ListParagraph"/>
        <w:ind w:left="720"/>
        <w:rPr>
          <w:b w:val="1"/>
          <w:bCs w:val="1"/>
        </w:rPr>
      </w:pPr>
    </w:p>
    <w:p w:rsidR="1D3EB958" w:rsidP="1D3EB958" w:rsidRDefault="1D3EB958" w14:paraId="1988162F" w14:textId="4468B90E">
      <w:pPr>
        <w:pStyle w:val="ListParagraph"/>
        <w:ind w:left="720"/>
        <w:rPr>
          <w:b w:val="1"/>
          <w:bCs w:val="1"/>
        </w:rPr>
      </w:pPr>
    </w:p>
    <w:p w:rsidR="1D3EB958" w:rsidP="1D3EB958" w:rsidRDefault="1D3EB958" w14:paraId="091AAA74" w14:textId="142BE39C">
      <w:pPr>
        <w:pStyle w:val="ListParagraph"/>
        <w:ind w:left="720"/>
        <w:rPr>
          <w:b w:val="1"/>
          <w:bCs w:val="1"/>
        </w:rPr>
      </w:pPr>
    </w:p>
    <w:p w:rsidR="1D3EB958" w:rsidP="1D3EB958" w:rsidRDefault="1D3EB958" w14:paraId="475507CF" w14:textId="5E7591C3">
      <w:pPr>
        <w:pStyle w:val="ListParagraph"/>
        <w:ind w:left="720"/>
        <w:rPr>
          <w:b w:val="1"/>
          <w:bCs w:val="1"/>
        </w:rPr>
      </w:pPr>
    </w:p>
    <w:p w:rsidR="1D3EB958" w:rsidP="1D3EB958" w:rsidRDefault="1D3EB958" w14:paraId="04DE9A69" w14:textId="1017A37E">
      <w:pPr>
        <w:pStyle w:val="ListParagraph"/>
        <w:ind w:left="720"/>
        <w:rPr>
          <w:b w:val="1"/>
          <w:bCs w:val="1"/>
        </w:rPr>
      </w:pPr>
    </w:p>
    <w:p w:rsidR="1D3EB958" w:rsidP="1D3EB958" w:rsidRDefault="1D3EB958" w14:paraId="5E695591" w14:textId="1E0BD4F3">
      <w:pPr>
        <w:pStyle w:val="Normal"/>
        <w:ind w:left="0"/>
        <w:rPr>
          <w:b w:val="1"/>
          <w:bCs w:val="1"/>
        </w:rPr>
      </w:pPr>
    </w:p>
    <w:p w:rsidR="15CB6C67" w:rsidP="66B2BD8B" w:rsidRDefault="15CB6C67" w14:paraId="01CD2F9B" w14:textId="5D55A8B7">
      <w:pPr>
        <w:pStyle w:val="Normal"/>
        <w:rPr>
          <w:b w:val="1"/>
          <w:bCs w:val="1"/>
          <w:sz w:val="28"/>
          <w:szCs w:val="28"/>
        </w:rPr>
      </w:pPr>
      <w:r w:rsidRPr="66B2BD8B" w:rsidR="33352FB4">
        <w:rPr>
          <w:b w:val="1"/>
          <w:bCs w:val="1"/>
          <w:sz w:val="28"/>
          <w:szCs w:val="28"/>
        </w:rPr>
        <w:t>Topic</w:t>
      </w:r>
      <w:r w:rsidRPr="66B2BD8B" w:rsidR="1888965A">
        <w:rPr>
          <w:b w:val="1"/>
          <w:bCs w:val="1"/>
          <w:sz w:val="28"/>
          <w:szCs w:val="28"/>
        </w:rPr>
        <w:t xml:space="preserve"> </w:t>
      </w:r>
      <w:r w:rsidRPr="66B2BD8B" w:rsidR="345047E9">
        <w:rPr>
          <w:b w:val="1"/>
          <w:bCs w:val="1"/>
          <w:sz w:val="28"/>
          <w:szCs w:val="28"/>
        </w:rPr>
        <w:t>C</w:t>
      </w:r>
      <w:r w:rsidRPr="66B2BD8B" w:rsidR="345047E9">
        <w:rPr>
          <w:b w:val="1"/>
          <w:bCs w:val="1"/>
          <w:sz w:val="28"/>
          <w:szCs w:val="28"/>
        </w:rPr>
        <w:t>ontrolador</w:t>
      </w:r>
    </w:p>
    <w:p w:rsidR="15CB6C67" w:rsidP="66B2BD8B" w:rsidRDefault="15CB6C67" w14:paraId="4450E27C" w14:textId="09EE73DA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51415D78" w:rsidR="67680EBB">
        <w:rPr>
          <w:b w:val="1"/>
          <w:bCs w:val="1"/>
        </w:rPr>
        <w:t>Vista de Contexto</w:t>
      </w:r>
    </w:p>
    <w:p w:rsidR="51415D78" w:rsidP="51415D78" w:rsidRDefault="51415D78" w14:paraId="17A80380" w14:textId="355E7E01">
      <w:pPr>
        <w:pStyle w:val="ListParagraph"/>
        <w:ind w:left="720"/>
        <w:rPr>
          <w:b w:val="1"/>
          <w:bCs w:val="1"/>
        </w:rPr>
      </w:pPr>
    </w:p>
    <w:p w:rsidR="60F99624" w:rsidP="51415D78" w:rsidRDefault="60F99624" w14:paraId="74902246" w14:textId="284DAA07">
      <w:pPr>
        <w:pStyle w:val="ListParagraph"/>
        <w:ind w:left="720"/>
        <w:jc w:val="both"/>
        <w:rPr>
          <w:b w:val="1"/>
          <w:bCs w:val="1"/>
        </w:rPr>
      </w:pPr>
      <w:r w:rsidRPr="51415D78" w:rsidR="60F99624">
        <w:rPr>
          <w:b w:val="1"/>
          <w:bCs w:val="1"/>
        </w:rPr>
        <w:t xml:space="preserve">Descripción: </w:t>
      </w:r>
      <w:r w:rsidR="60F99624">
        <w:rPr>
          <w:b w:val="0"/>
          <w:bCs w:val="0"/>
        </w:rPr>
        <w:t>Muestra cómo el componente de controlador interactúa con los otros sistemas y actores externos.</w:t>
      </w:r>
    </w:p>
    <w:p w:rsidR="60F99624" w:rsidP="51415D78" w:rsidRDefault="60F99624" w14:paraId="5FAFA4DA" w14:textId="3494E1D8">
      <w:pPr>
        <w:pStyle w:val="ListParagraph"/>
        <w:ind w:left="720"/>
        <w:jc w:val="both"/>
      </w:pPr>
      <w:r w:rsidRPr="51415D78" w:rsidR="60F99624">
        <w:rPr>
          <w:b w:val="1"/>
          <w:bCs w:val="1"/>
        </w:rPr>
        <w:t xml:space="preserve">Elementos: </w:t>
      </w:r>
      <w:r w:rsidR="60F99624">
        <w:rPr>
          <w:b w:val="0"/>
          <w:bCs w:val="0"/>
        </w:rPr>
        <w:t xml:space="preserve">Controlador en AWS, Aplicación Móvil, Dispositivo </w:t>
      </w:r>
      <w:r w:rsidR="60F99624">
        <w:rPr>
          <w:b w:val="0"/>
          <w:bCs w:val="0"/>
        </w:rPr>
        <w:t>IoT</w:t>
      </w:r>
      <w:r w:rsidR="60F99624">
        <w:rPr>
          <w:b w:val="0"/>
          <w:bCs w:val="0"/>
        </w:rPr>
        <w:t>.</w:t>
      </w:r>
    </w:p>
    <w:p w:rsidR="15080CF8" w:rsidP="51415D78" w:rsidRDefault="15080CF8" w14:paraId="57637D74" w14:textId="3BC30673">
      <w:pPr>
        <w:pStyle w:val="Normal"/>
        <w:ind w:left="0"/>
      </w:pPr>
      <w:r w:rsidR="15080CF8">
        <w:drawing>
          <wp:inline wp14:editId="048C9C83" wp14:anchorId="2CF0BCF8">
            <wp:extent cx="5724524" cy="2362200"/>
            <wp:effectExtent l="0" t="0" r="0" b="0"/>
            <wp:docPr id="339044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bc9b6263c14f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415D78" w:rsidP="51415D78" w:rsidRDefault="51415D78" w14:paraId="4DF62060" w14:textId="6B33C07F">
      <w:pPr>
        <w:pStyle w:val="ListParagraph"/>
        <w:ind w:left="720"/>
        <w:rPr>
          <w:b w:val="1"/>
          <w:bCs w:val="1"/>
        </w:rPr>
      </w:pPr>
    </w:p>
    <w:p w:rsidR="15CB6C67" w:rsidP="66B2BD8B" w:rsidRDefault="15CB6C67" w14:paraId="1EA895D6" w14:textId="7547FE37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51415D78" w:rsidR="67680EBB">
        <w:rPr>
          <w:b w:val="1"/>
          <w:bCs w:val="1"/>
        </w:rPr>
        <w:t>Vista de Composición</w:t>
      </w:r>
    </w:p>
    <w:p w:rsidR="51415D78" w:rsidP="51415D78" w:rsidRDefault="51415D78" w14:paraId="160D3D72" w14:textId="0EA1F56A">
      <w:pPr>
        <w:pStyle w:val="ListParagraph"/>
        <w:ind w:left="720"/>
        <w:rPr>
          <w:b w:val="1"/>
          <w:bCs w:val="1"/>
        </w:rPr>
      </w:pPr>
    </w:p>
    <w:p w:rsidR="3E12D4E4" w:rsidP="51415D78" w:rsidRDefault="3E12D4E4" w14:paraId="588D22A1" w14:textId="31848FBD">
      <w:pPr>
        <w:pStyle w:val="ListParagraph"/>
        <w:ind w:left="720"/>
        <w:jc w:val="both"/>
        <w:rPr>
          <w:b w:val="0"/>
          <w:bCs w:val="0"/>
        </w:rPr>
      </w:pPr>
      <w:r w:rsidRPr="51415D78" w:rsidR="3E12D4E4">
        <w:rPr>
          <w:b w:val="1"/>
          <w:bCs w:val="1"/>
        </w:rPr>
        <w:t xml:space="preserve">Descripción: </w:t>
      </w:r>
      <w:r w:rsidR="3E12D4E4">
        <w:rPr>
          <w:b w:val="0"/>
          <w:bCs w:val="0"/>
        </w:rPr>
        <w:t>Detalla los subcomponentes dentro del controlador en AWS.</w:t>
      </w:r>
    </w:p>
    <w:p w:rsidR="3E12D4E4" w:rsidP="51415D78" w:rsidRDefault="3E12D4E4" w14:paraId="478A1DB7" w14:textId="403FEF14">
      <w:pPr>
        <w:pStyle w:val="ListParagraph"/>
        <w:ind w:left="720"/>
        <w:jc w:val="both"/>
      </w:pPr>
      <w:r w:rsidRPr="51415D78" w:rsidR="3E12D4E4">
        <w:rPr>
          <w:b w:val="1"/>
          <w:bCs w:val="1"/>
        </w:rPr>
        <w:t xml:space="preserve">Elementos: </w:t>
      </w:r>
      <w:r w:rsidR="3E12D4E4">
        <w:rPr>
          <w:b w:val="0"/>
          <w:bCs w:val="0"/>
        </w:rPr>
        <w:t xml:space="preserve">MQTT </w:t>
      </w:r>
      <w:r w:rsidR="3E12D4E4">
        <w:rPr>
          <w:b w:val="0"/>
          <w:bCs w:val="0"/>
        </w:rPr>
        <w:t>Broker</w:t>
      </w:r>
      <w:r w:rsidR="3E12D4E4">
        <w:rPr>
          <w:b w:val="0"/>
          <w:bCs w:val="0"/>
        </w:rPr>
        <w:t xml:space="preserve">, Lambda </w:t>
      </w:r>
      <w:r w:rsidR="3E12D4E4">
        <w:rPr>
          <w:b w:val="0"/>
          <w:bCs w:val="0"/>
        </w:rPr>
        <w:t>Function</w:t>
      </w:r>
      <w:r w:rsidR="3E12D4E4">
        <w:rPr>
          <w:b w:val="0"/>
          <w:bCs w:val="0"/>
        </w:rPr>
        <w:t xml:space="preserve"> (para procesamiento de comandos), </w:t>
      </w:r>
      <w:r w:rsidR="34F608E3">
        <w:rPr>
          <w:b w:val="0"/>
          <w:bCs w:val="0"/>
        </w:rPr>
        <w:t>Bucket</w:t>
      </w:r>
      <w:r w:rsidR="34F608E3">
        <w:rPr>
          <w:b w:val="0"/>
          <w:bCs w:val="0"/>
        </w:rPr>
        <w:t xml:space="preserve"> S3</w:t>
      </w:r>
      <w:r w:rsidR="3E12D4E4">
        <w:rPr>
          <w:b w:val="0"/>
          <w:bCs w:val="0"/>
        </w:rPr>
        <w:t>(para almacenamiento temporal).</w:t>
      </w:r>
    </w:p>
    <w:p w:rsidR="7A594B0B" w:rsidP="51415D78" w:rsidRDefault="7A594B0B" w14:paraId="6D8CFBED" w14:textId="74264A5A">
      <w:pPr>
        <w:pStyle w:val="Normal"/>
        <w:ind w:left="0"/>
      </w:pPr>
      <w:r w:rsidR="7A594B0B">
        <w:drawing>
          <wp:inline wp14:editId="7EF8C3B8" wp14:anchorId="6D465249">
            <wp:extent cx="5724524" cy="2571750"/>
            <wp:effectExtent l="0" t="0" r="0" b="0"/>
            <wp:docPr id="2080588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c8ab13dd6b44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415D78" w:rsidP="51415D78" w:rsidRDefault="51415D78" w14:paraId="04051178" w14:textId="793F8591">
      <w:pPr>
        <w:pStyle w:val="ListParagraph"/>
        <w:ind w:left="720"/>
        <w:rPr>
          <w:b w:val="1"/>
          <w:bCs w:val="1"/>
        </w:rPr>
      </w:pPr>
    </w:p>
    <w:p w:rsidR="51415D78" w:rsidP="51415D78" w:rsidRDefault="51415D78" w14:paraId="7DB3669A" w14:textId="55EC1D09">
      <w:pPr>
        <w:pStyle w:val="ListParagraph"/>
        <w:ind w:left="720"/>
        <w:rPr>
          <w:b w:val="1"/>
          <w:bCs w:val="1"/>
        </w:rPr>
      </w:pPr>
    </w:p>
    <w:p w:rsidR="15CB6C67" w:rsidP="66B2BD8B" w:rsidRDefault="15CB6C67" w14:paraId="716D11E4" w14:textId="1DD3A434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51415D78" w:rsidR="61A288F3">
        <w:rPr>
          <w:b w:val="1"/>
          <w:bCs w:val="1"/>
        </w:rPr>
        <w:t>Vista de Información</w:t>
      </w:r>
    </w:p>
    <w:p w:rsidR="51415D78" w:rsidP="51415D78" w:rsidRDefault="51415D78" w14:paraId="25C2263F" w14:textId="74B36F4F">
      <w:pPr>
        <w:pStyle w:val="ListParagraph"/>
        <w:ind w:left="720"/>
        <w:rPr>
          <w:b w:val="1"/>
          <w:bCs w:val="1"/>
        </w:rPr>
      </w:pPr>
    </w:p>
    <w:p w:rsidR="029A1E58" w:rsidP="51415D78" w:rsidRDefault="029A1E58" w14:paraId="07A2648F" w14:textId="489BCF2B">
      <w:pPr>
        <w:pStyle w:val="ListParagraph"/>
        <w:ind w:left="720"/>
        <w:jc w:val="both"/>
        <w:rPr>
          <w:b w:val="1"/>
          <w:bCs w:val="1"/>
        </w:rPr>
      </w:pPr>
      <w:r w:rsidRPr="51415D78" w:rsidR="029A1E58">
        <w:rPr>
          <w:b w:val="1"/>
          <w:bCs w:val="1"/>
        </w:rPr>
        <w:t xml:space="preserve">Descripción: </w:t>
      </w:r>
      <w:r w:rsidR="029A1E58">
        <w:rPr>
          <w:b w:val="0"/>
          <w:bCs w:val="0"/>
        </w:rPr>
        <w:t>Muestra el flujo de datos entre los diferentes componentes.</w:t>
      </w:r>
    </w:p>
    <w:p w:rsidR="029A1E58" w:rsidP="51415D78" w:rsidRDefault="029A1E58" w14:paraId="3B6CE11B" w14:textId="06229920">
      <w:pPr>
        <w:pStyle w:val="ListParagraph"/>
        <w:ind w:left="720"/>
        <w:jc w:val="both"/>
      </w:pPr>
      <w:r w:rsidRPr="2CB92783" w:rsidR="029A1E58">
        <w:rPr>
          <w:b w:val="1"/>
          <w:bCs w:val="1"/>
        </w:rPr>
        <w:t xml:space="preserve">Elementos: </w:t>
      </w:r>
      <w:r w:rsidR="029A1E58">
        <w:rPr>
          <w:b w:val="0"/>
          <w:bCs w:val="0"/>
        </w:rPr>
        <w:t>Comandos de control, Mensajes MQTT.</w:t>
      </w:r>
    </w:p>
    <w:p w:rsidR="7A0AEDAC" w:rsidP="51415D78" w:rsidRDefault="7A0AEDAC" w14:paraId="166E65F5" w14:textId="7046661B">
      <w:pPr>
        <w:pStyle w:val="Normal"/>
        <w:ind w:left="0"/>
      </w:pPr>
      <w:r w:rsidR="27DCC32C">
        <w:drawing>
          <wp:inline wp14:editId="0354178C" wp14:anchorId="39C28200">
            <wp:extent cx="5724524" cy="2590800"/>
            <wp:effectExtent l="0" t="0" r="0" b="0"/>
            <wp:docPr id="902423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3e39672ba84c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CB6C67" w:rsidP="66B2BD8B" w:rsidRDefault="15CB6C67" w14:paraId="4375AC5D" w14:textId="57F03506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51415D78" w:rsidR="61A288F3">
        <w:rPr>
          <w:b w:val="1"/>
          <w:bCs w:val="1"/>
        </w:rPr>
        <w:t xml:space="preserve">Vista de Interfaz </w:t>
      </w:r>
    </w:p>
    <w:p w:rsidR="51415D78" w:rsidP="51415D78" w:rsidRDefault="51415D78" w14:paraId="2D2129B8" w14:textId="1C51B152">
      <w:pPr>
        <w:pStyle w:val="ListParagraph"/>
        <w:ind w:left="720"/>
        <w:rPr>
          <w:b w:val="1"/>
          <w:bCs w:val="1"/>
        </w:rPr>
      </w:pPr>
    </w:p>
    <w:p w:rsidR="55A3964A" w:rsidP="51415D78" w:rsidRDefault="55A3964A" w14:paraId="6E590CD2" w14:textId="0828CD78">
      <w:pPr>
        <w:pStyle w:val="ListParagraph"/>
        <w:ind w:left="720"/>
        <w:jc w:val="both"/>
        <w:rPr>
          <w:b w:val="1"/>
          <w:bCs w:val="1"/>
        </w:rPr>
      </w:pPr>
      <w:r w:rsidRPr="51415D78" w:rsidR="55A3964A">
        <w:rPr>
          <w:b w:val="1"/>
          <w:bCs w:val="1"/>
        </w:rPr>
        <w:t xml:space="preserve">Descripción: </w:t>
      </w:r>
      <w:r w:rsidR="55A3964A">
        <w:rPr>
          <w:b w:val="0"/>
          <w:bCs w:val="0"/>
        </w:rPr>
        <w:t>Describe las interfaces expuestas por el controlador en AWS.</w:t>
      </w:r>
    </w:p>
    <w:p w:rsidR="55A3964A" w:rsidP="51415D78" w:rsidRDefault="55A3964A" w14:paraId="651927EF" w14:textId="4D17081C">
      <w:pPr>
        <w:pStyle w:val="ListParagraph"/>
        <w:ind w:left="720"/>
        <w:jc w:val="both"/>
      </w:pPr>
      <w:r w:rsidRPr="51415D78" w:rsidR="55A3964A">
        <w:rPr>
          <w:b w:val="1"/>
          <w:bCs w:val="1"/>
        </w:rPr>
        <w:t xml:space="preserve">Elementos: </w:t>
      </w:r>
      <w:r w:rsidR="55A3964A">
        <w:rPr>
          <w:b w:val="0"/>
          <w:bCs w:val="0"/>
        </w:rPr>
        <w:t>MQTT.</w:t>
      </w:r>
    </w:p>
    <w:p w:rsidR="4D2E3ACB" w:rsidP="51415D78" w:rsidRDefault="4D2E3ACB" w14:paraId="5F7A75C2" w14:textId="6FA4E232">
      <w:pPr>
        <w:pStyle w:val="Normal"/>
        <w:ind w:left="0"/>
      </w:pPr>
      <w:r w:rsidR="4D2E3ACB">
        <w:drawing>
          <wp:inline wp14:editId="0D658AC8" wp14:anchorId="390BB730">
            <wp:extent cx="5724524" cy="2533650"/>
            <wp:effectExtent l="0" t="0" r="0" b="0"/>
            <wp:docPr id="614359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35b5da0f9b45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415D78" w:rsidP="51415D78" w:rsidRDefault="51415D78" w14:paraId="1CD1A0D5" w14:textId="7CC8EAA4">
      <w:pPr>
        <w:pStyle w:val="Normal"/>
        <w:ind w:left="0"/>
      </w:pPr>
    </w:p>
    <w:p w:rsidR="51415D78" w:rsidP="51415D78" w:rsidRDefault="51415D78" w14:paraId="1DA7819E" w14:textId="0B6F027C">
      <w:pPr>
        <w:pStyle w:val="Normal"/>
        <w:ind w:left="0"/>
      </w:pPr>
    </w:p>
    <w:p w:rsidR="51415D78" w:rsidP="51415D78" w:rsidRDefault="51415D78" w14:paraId="583C9CB8" w14:textId="702CB9BA">
      <w:pPr>
        <w:pStyle w:val="Normal"/>
        <w:ind w:left="0"/>
      </w:pPr>
    </w:p>
    <w:p w:rsidR="51415D78" w:rsidP="51415D78" w:rsidRDefault="51415D78" w14:paraId="749C2B25" w14:textId="4E704E52">
      <w:pPr>
        <w:pStyle w:val="Normal"/>
        <w:ind w:left="0"/>
      </w:pPr>
    </w:p>
    <w:p w:rsidR="51415D78" w:rsidP="51415D78" w:rsidRDefault="51415D78" w14:paraId="544A226D" w14:textId="6D88A87A">
      <w:pPr>
        <w:pStyle w:val="ListParagraph"/>
        <w:ind w:left="720"/>
        <w:rPr>
          <w:b w:val="1"/>
          <w:bCs w:val="1"/>
        </w:rPr>
      </w:pPr>
    </w:p>
    <w:p w:rsidR="15CB6C67" w:rsidP="66B2BD8B" w:rsidRDefault="15CB6C67" w14:paraId="0F8DCBD0" w14:textId="2D9E6070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51415D78" w:rsidR="61A288F3">
        <w:rPr>
          <w:b w:val="1"/>
          <w:bCs w:val="1"/>
        </w:rPr>
        <w:t>Vista de Decisión</w:t>
      </w:r>
    </w:p>
    <w:p w:rsidR="51415D78" w:rsidP="51415D78" w:rsidRDefault="51415D78" w14:paraId="4A6ADDDA" w14:textId="3A05A1A3">
      <w:pPr>
        <w:pStyle w:val="ListParagraph"/>
        <w:ind w:left="720"/>
        <w:rPr>
          <w:b w:val="1"/>
          <w:bCs w:val="1"/>
        </w:rPr>
      </w:pPr>
    </w:p>
    <w:p w:rsidR="2D67E48F" w:rsidP="51415D78" w:rsidRDefault="2D67E48F" w14:paraId="17014A62" w14:textId="7EB363AF">
      <w:pPr>
        <w:pStyle w:val="ListParagraph"/>
        <w:ind w:left="720"/>
        <w:jc w:val="both"/>
        <w:rPr>
          <w:b w:val="1"/>
          <w:bCs w:val="1"/>
        </w:rPr>
      </w:pPr>
      <w:r w:rsidRPr="51415D78" w:rsidR="2D67E48F">
        <w:rPr>
          <w:b w:val="1"/>
          <w:bCs w:val="1"/>
        </w:rPr>
        <w:t xml:space="preserve">Descripción: </w:t>
      </w:r>
      <w:r w:rsidR="2D67E48F">
        <w:rPr>
          <w:b w:val="0"/>
          <w:bCs w:val="0"/>
        </w:rPr>
        <w:t>Muestra las decisiones arquitectónicas clave para el controlador en AWS.</w:t>
      </w:r>
    </w:p>
    <w:p w:rsidR="2D67E48F" w:rsidP="51415D78" w:rsidRDefault="2D67E48F" w14:paraId="5B282ADD" w14:textId="70F3D0E8">
      <w:pPr>
        <w:pStyle w:val="ListParagraph"/>
        <w:ind w:left="720"/>
        <w:jc w:val="both"/>
      </w:pPr>
      <w:r w:rsidRPr="51415D78" w:rsidR="2D67E48F">
        <w:rPr>
          <w:b w:val="1"/>
          <w:bCs w:val="1"/>
        </w:rPr>
        <w:t xml:space="preserve">Elementos: </w:t>
      </w:r>
      <w:r w:rsidR="2D67E48F">
        <w:rPr>
          <w:b w:val="0"/>
          <w:bCs w:val="0"/>
        </w:rPr>
        <w:t xml:space="preserve">Selección de tecnologías (MQTT, Lambda, </w:t>
      </w:r>
      <w:r w:rsidR="2D67E48F">
        <w:rPr>
          <w:b w:val="0"/>
          <w:bCs w:val="0"/>
        </w:rPr>
        <w:t>Bucket</w:t>
      </w:r>
      <w:r w:rsidR="2D67E48F">
        <w:rPr>
          <w:b w:val="0"/>
          <w:bCs w:val="0"/>
        </w:rPr>
        <w:t xml:space="preserve"> S3)</w:t>
      </w:r>
      <w:r w:rsidR="3BCF19E7">
        <w:rPr>
          <w:b w:val="0"/>
          <w:bCs w:val="0"/>
        </w:rPr>
        <w:t>.</w:t>
      </w:r>
    </w:p>
    <w:p w:rsidR="3BCF19E7" w:rsidP="51415D78" w:rsidRDefault="3BCF19E7" w14:paraId="0E51F7DC" w14:textId="7F70A2AB">
      <w:pPr>
        <w:pStyle w:val="Normal"/>
        <w:ind w:left="0"/>
      </w:pPr>
      <w:r w:rsidR="3BCF19E7">
        <w:drawing>
          <wp:inline wp14:editId="29385EEC" wp14:anchorId="6F4B2656">
            <wp:extent cx="5534799" cy="3191320"/>
            <wp:effectExtent l="0" t="0" r="0" b="0"/>
            <wp:docPr id="830835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e9ffa7aeb74aa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534799" cy="319132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CB6C67" w:rsidP="15CB6C67" w:rsidRDefault="15CB6C67" w14:paraId="041DAF85" w14:textId="2E1392F1">
      <w:pPr>
        <w:pStyle w:val="Normal"/>
      </w:pPr>
    </w:p>
    <w:p w:rsidR="15CB6C67" w:rsidP="15CB6C67" w:rsidRDefault="15CB6C67" w14:paraId="7A75011D" w14:textId="79C2C05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nuCdt2ZqKlFtx" int2:id="mapsF5HG">
      <int2:state int2:type="AugLoop_Text_Critique" int2:value="Rejected"/>
    </int2:textHash>
    <int2:textHash int2:hashCode="wSMW7Q9kbr/Jo4" int2:id="9YVhkOLf">
      <int2:state int2:type="AugLoop_Text_Critique" int2:value="Rejected"/>
    </int2:textHash>
    <int2:textHash int2:hashCode="/yXReHO7pLxWTY" int2:id="n6IqTTVp">
      <int2:state int2:type="AugLoop_Text_Critique" int2:value="Rejected"/>
    </int2:textHash>
    <int2:textHash int2:hashCode="whjjnvouGq5p85" int2:id="CkHF1NOB">
      <int2:state int2:type="AugLoop_Text_Critique" int2:value="Rejected"/>
    </int2:textHash>
    <int2:textHash int2:hashCode="zriIWiVb+xRogE" int2:id="6bd9M6UI">
      <int2:state int2:type="AugLoop_Text_Critique" int2:value="Rejected"/>
    </int2:textHash>
    <int2:textHash int2:hashCode="tBXhb75MpA8icH" int2:id="byBUGAED">
      <int2:state int2:type="AugLoop_Text_Critique" int2:value="Rejected"/>
    </int2:textHash>
    <int2:textHash int2:hashCode="wSMW7Q9kbr/Jo4" int2:id="kqKKE2oQ">
      <int2:state int2:type="AugLoop_Text_Critique" int2:value="Rejected"/>
    </int2:textHash>
    <int2:bookmark int2:bookmarkName="_Int_8W23J31y" int2:invalidationBookmarkName="" int2:hashCode="S17TrQKUoeQ3wb" int2:id="w4W3aMaN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331df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275f8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F57012"/>
    <w:rsid w:val="00B2E655"/>
    <w:rsid w:val="00BE46E6"/>
    <w:rsid w:val="00FC49C0"/>
    <w:rsid w:val="01156CF5"/>
    <w:rsid w:val="01ECFCBD"/>
    <w:rsid w:val="029A1E58"/>
    <w:rsid w:val="044BBE2E"/>
    <w:rsid w:val="06A4F3B9"/>
    <w:rsid w:val="06C33E94"/>
    <w:rsid w:val="06E16094"/>
    <w:rsid w:val="077AE851"/>
    <w:rsid w:val="089BFB6B"/>
    <w:rsid w:val="08D867CD"/>
    <w:rsid w:val="08D9744E"/>
    <w:rsid w:val="0935728D"/>
    <w:rsid w:val="09A74368"/>
    <w:rsid w:val="0BD76B9A"/>
    <w:rsid w:val="0BF10BAF"/>
    <w:rsid w:val="0C5F6275"/>
    <w:rsid w:val="0CA6BD4A"/>
    <w:rsid w:val="0D73FD11"/>
    <w:rsid w:val="0F049573"/>
    <w:rsid w:val="0FB8FC3A"/>
    <w:rsid w:val="141918AA"/>
    <w:rsid w:val="15080CF8"/>
    <w:rsid w:val="15CB6481"/>
    <w:rsid w:val="15CB6C67"/>
    <w:rsid w:val="16261E77"/>
    <w:rsid w:val="17791649"/>
    <w:rsid w:val="1888965A"/>
    <w:rsid w:val="199924A1"/>
    <w:rsid w:val="1BDED233"/>
    <w:rsid w:val="1D3EB958"/>
    <w:rsid w:val="1DE9912C"/>
    <w:rsid w:val="1F1C90B8"/>
    <w:rsid w:val="1FB96D0C"/>
    <w:rsid w:val="20BD6F4A"/>
    <w:rsid w:val="215B30CD"/>
    <w:rsid w:val="21E2D5C2"/>
    <w:rsid w:val="21FCD9CC"/>
    <w:rsid w:val="24067978"/>
    <w:rsid w:val="2457F62C"/>
    <w:rsid w:val="25989C99"/>
    <w:rsid w:val="25B2DC87"/>
    <w:rsid w:val="27DCC32C"/>
    <w:rsid w:val="29A825F1"/>
    <w:rsid w:val="2A646B1B"/>
    <w:rsid w:val="2CB92783"/>
    <w:rsid w:val="2D67E48F"/>
    <w:rsid w:val="2D6DC2B4"/>
    <w:rsid w:val="2EF9D66E"/>
    <w:rsid w:val="2FC7C342"/>
    <w:rsid w:val="2FE9E44E"/>
    <w:rsid w:val="3277E9E0"/>
    <w:rsid w:val="328DCE46"/>
    <w:rsid w:val="33352FB4"/>
    <w:rsid w:val="33AA7554"/>
    <w:rsid w:val="34389674"/>
    <w:rsid w:val="345047E9"/>
    <w:rsid w:val="34F608E3"/>
    <w:rsid w:val="3541EA68"/>
    <w:rsid w:val="36A9BCD2"/>
    <w:rsid w:val="373C976E"/>
    <w:rsid w:val="382E08B8"/>
    <w:rsid w:val="384030E4"/>
    <w:rsid w:val="38D2F315"/>
    <w:rsid w:val="3A4B7987"/>
    <w:rsid w:val="3A5997D8"/>
    <w:rsid w:val="3BCF19E7"/>
    <w:rsid w:val="3D718805"/>
    <w:rsid w:val="3E12D4E4"/>
    <w:rsid w:val="407967FD"/>
    <w:rsid w:val="4180D31D"/>
    <w:rsid w:val="42CCD978"/>
    <w:rsid w:val="4368956D"/>
    <w:rsid w:val="441216D0"/>
    <w:rsid w:val="46558924"/>
    <w:rsid w:val="4765D1B9"/>
    <w:rsid w:val="47BB1D2D"/>
    <w:rsid w:val="4844A6DD"/>
    <w:rsid w:val="49037F01"/>
    <w:rsid w:val="4A4AE564"/>
    <w:rsid w:val="4ABE181B"/>
    <w:rsid w:val="4BA6690E"/>
    <w:rsid w:val="4C59E87C"/>
    <w:rsid w:val="4D2E3ACB"/>
    <w:rsid w:val="4DF57B51"/>
    <w:rsid w:val="50CE0566"/>
    <w:rsid w:val="51415D78"/>
    <w:rsid w:val="51906686"/>
    <w:rsid w:val="553F0584"/>
    <w:rsid w:val="55A3964A"/>
    <w:rsid w:val="57BAC51F"/>
    <w:rsid w:val="57FC6B46"/>
    <w:rsid w:val="582277E6"/>
    <w:rsid w:val="58E9DE32"/>
    <w:rsid w:val="5A0BCDAD"/>
    <w:rsid w:val="5CF57012"/>
    <w:rsid w:val="5D0FC54E"/>
    <w:rsid w:val="5F2C6E87"/>
    <w:rsid w:val="6073D32D"/>
    <w:rsid w:val="607DA01E"/>
    <w:rsid w:val="609BB0CC"/>
    <w:rsid w:val="60F99624"/>
    <w:rsid w:val="613C25DC"/>
    <w:rsid w:val="61A288F3"/>
    <w:rsid w:val="61B187AC"/>
    <w:rsid w:val="61B9BC78"/>
    <w:rsid w:val="61D1423A"/>
    <w:rsid w:val="621E17FF"/>
    <w:rsid w:val="63139CC8"/>
    <w:rsid w:val="63960FBE"/>
    <w:rsid w:val="63EC0CEC"/>
    <w:rsid w:val="642DE95C"/>
    <w:rsid w:val="6486395A"/>
    <w:rsid w:val="64F5C548"/>
    <w:rsid w:val="6522C341"/>
    <w:rsid w:val="66303E27"/>
    <w:rsid w:val="66B2BD8B"/>
    <w:rsid w:val="672432F0"/>
    <w:rsid w:val="67680EBB"/>
    <w:rsid w:val="67C2C4C4"/>
    <w:rsid w:val="68ABCF4C"/>
    <w:rsid w:val="690C032D"/>
    <w:rsid w:val="6B808D55"/>
    <w:rsid w:val="6CC1B3E1"/>
    <w:rsid w:val="6E0F9E1C"/>
    <w:rsid w:val="70F4AB95"/>
    <w:rsid w:val="72BCBC3F"/>
    <w:rsid w:val="73281A5E"/>
    <w:rsid w:val="74A36E53"/>
    <w:rsid w:val="74F6FE54"/>
    <w:rsid w:val="75888625"/>
    <w:rsid w:val="75EE0B0E"/>
    <w:rsid w:val="7616900A"/>
    <w:rsid w:val="77BFE323"/>
    <w:rsid w:val="78324963"/>
    <w:rsid w:val="7858824D"/>
    <w:rsid w:val="7A0AEDAC"/>
    <w:rsid w:val="7A594B0B"/>
    <w:rsid w:val="7A79C3FE"/>
    <w:rsid w:val="7A88F711"/>
    <w:rsid w:val="7C4E51AB"/>
    <w:rsid w:val="7D1A41E6"/>
    <w:rsid w:val="7DCF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57012"/>
  <w15:chartTrackingRefBased/>
  <w15:docId w15:val="{1508270B-A4E0-4968-8921-DCF3E71CEE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51e94c6a466402e" /><Relationship Type="http://schemas.openxmlformats.org/officeDocument/2006/relationships/image" Target="/media/image2.png" Id="R9f685803e5994ede" /><Relationship Type="http://schemas.openxmlformats.org/officeDocument/2006/relationships/image" Target="/media/image3.png" Id="Red2ba7b4c04a4820" /><Relationship Type="http://schemas.openxmlformats.org/officeDocument/2006/relationships/image" Target="/media/image4.png" Id="Rc4db28288d814691" /><Relationship Type="http://schemas.openxmlformats.org/officeDocument/2006/relationships/numbering" Target="numbering.xml" Id="R6ace00daca4841c3" /><Relationship Type="http://schemas.openxmlformats.org/officeDocument/2006/relationships/image" Target="/media/image6.png" Id="Rc6d2d9bd13584205" /><Relationship Type="http://schemas.openxmlformats.org/officeDocument/2006/relationships/image" Target="/media/image7.png" Id="Rb9509eaf60914d6d" /><Relationship Type="http://schemas.microsoft.com/office/2020/10/relationships/intelligence" Target="intelligence2.xml" Id="R829b85edee8a4109" /><Relationship Type="http://schemas.openxmlformats.org/officeDocument/2006/relationships/image" Target="/media/imagee.png" Id="R9e90a4957a2a4455" /><Relationship Type="http://schemas.openxmlformats.org/officeDocument/2006/relationships/image" Target="/media/imagef.png" Id="Ra4661373707d4620" /><Relationship Type="http://schemas.openxmlformats.org/officeDocument/2006/relationships/image" Target="/media/image10.png" Id="Rded497f3209c4b73" /><Relationship Type="http://schemas.openxmlformats.org/officeDocument/2006/relationships/image" Target="/media/image11.png" Id="R871da036258e4363" /><Relationship Type="http://schemas.openxmlformats.org/officeDocument/2006/relationships/image" Target="/media/image12.png" Id="R2fedbaa02f0649a1" /><Relationship Type="http://schemas.openxmlformats.org/officeDocument/2006/relationships/image" Target="/media/image13.png" Id="R46997abe92284f70" /><Relationship Type="http://schemas.openxmlformats.org/officeDocument/2006/relationships/image" Target="/media/image15.png" Id="Ra12bd15e88d84e93" /><Relationship Type="http://schemas.openxmlformats.org/officeDocument/2006/relationships/image" Target="/media/image16.png" Id="Ra184b6bec7c848ae" /><Relationship Type="http://schemas.openxmlformats.org/officeDocument/2006/relationships/image" Target="/media/image17.png" Id="R8cbc9b6263c14f01" /><Relationship Type="http://schemas.openxmlformats.org/officeDocument/2006/relationships/image" Target="/media/image18.png" Id="Rd0c8ab13dd6b4421" /><Relationship Type="http://schemas.openxmlformats.org/officeDocument/2006/relationships/image" Target="/media/image1a.png" Id="R0935b5da0f9b4564" /><Relationship Type="http://schemas.openxmlformats.org/officeDocument/2006/relationships/image" Target="/media/image1b.png" Id="Raee9ffa7aeb74aa8" /><Relationship Type="http://schemas.openxmlformats.org/officeDocument/2006/relationships/image" Target="/media/image1c.png" Id="Rd86fa62559bc4a8c" /><Relationship Type="http://schemas.openxmlformats.org/officeDocument/2006/relationships/image" Target="/media/image1d.png" Id="Ree3e39672ba84cf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2024-06-03T19:49:21.3105709Z</dcterms:created>
  <dcterms:modified xsi:type="dcterms:W3CDTF">2024-06-07T00:16:43.5652919Z</dcterms:modified>
  <dc:creator>CRISTIAN CAMILO NIÑO RINCON</dc:creator>
  <lastModifiedBy>CRISTIAN CAMILO NIÑO RINCON</lastModifiedBy>
</coreProperties>
</file>