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21D74" w14:textId="7534C76A" w:rsidR="00685809" w:rsidRPr="00417F0A" w:rsidRDefault="00170A1A" w:rsidP="008E2C68">
      <w:pPr>
        <w:pStyle w:val="NormalWeb"/>
        <w:spacing w:before="120" w:beforeAutospacing="0" w:after="0" w:afterAutospacing="0"/>
        <w:rPr>
          <w:sz w:val="14"/>
          <w:szCs w:val="14"/>
        </w:rPr>
      </w:pPr>
      <w:bookmarkStart w:id="0" w:name="_GoBack"/>
      <w:bookmarkEnd w:id="0"/>
      <w:r>
        <w:rPr>
          <w:rFonts w:ascii="Arial" w:hAnsi="Arial" w:cs="Arial"/>
          <w:color w:val="353744"/>
          <w:sz w:val="40"/>
          <w:szCs w:val="40"/>
        </w:rPr>
        <w:t>Johandry Amador</w:t>
      </w:r>
    </w:p>
    <w:p w14:paraId="0EB53B2C" w14:textId="00E2584B" w:rsidR="00685809" w:rsidRPr="00417F0A" w:rsidRDefault="00C315A0" w:rsidP="006F457B">
      <w:pPr>
        <w:pStyle w:val="NormalWeb"/>
        <w:spacing w:before="0" w:beforeAutospacing="0" w:after="0" w:afterAutospacing="0"/>
        <w:ind w:left="90"/>
        <w:rPr>
          <w:sz w:val="19"/>
          <w:szCs w:val="19"/>
        </w:rPr>
      </w:pPr>
      <w:r>
        <w:rPr>
          <w:rFonts w:ascii="Arial" w:hAnsi="Arial" w:cs="Arial"/>
          <w:color w:val="666666"/>
          <w:sz w:val="19"/>
          <w:szCs w:val="19"/>
        </w:rPr>
        <w:t>Phone</w:t>
      </w:r>
      <w:r w:rsidR="00685809" w:rsidRPr="00417F0A">
        <w:rPr>
          <w:rFonts w:ascii="Arial" w:hAnsi="Arial" w:cs="Arial"/>
          <w:color w:val="666666"/>
          <w:sz w:val="19"/>
          <w:szCs w:val="19"/>
        </w:rPr>
        <w:t xml:space="preserve">: (858) </w:t>
      </w:r>
      <w:r w:rsidR="00170A1A">
        <w:rPr>
          <w:rFonts w:ascii="Arial" w:hAnsi="Arial" w:cs="Arial"/>
          <w:color w:val="666666"/>
          <w:sz w:val="19"/>
          <w:szCs w:val="19"/>
        </w:rPr>
        <w:t>281</w:t>
      </w:r>
      <w:r w:rsidR="00685809" w:rsidRPr="00417F0A">
        <w:rPr>
          <w:rFonts w:ascii="Arial" w:hAnsi="Arial" w:cs="Arial"/>
          <w:color w:val="666666"/>
          <w:sz w:val="19"/>
          <w:szCs w:val="19"/>
        </w:rPr>
        <w:t>-</w:t>
      </w:r>
      <w:r w:rsidR="00170A1A">
        <w:rPr>
          <w:rFonts w:ascii="Arial" w:hAnsi="Arial" w:cs="Arial"/>
          <w:color w:val="666666"/>
          <w:sz w:val="19"/>
          <w:szCs w:val="19"/>
        </w:rPr>
        <w:t>3450</w:t>
      </w:r>
      <w:r w:rsidR="00E26AB8">
        <w:rPr>
          <w:rFonts w:ascii="Arial" w:hAnsi="Arial" w:cs="Arial"/>
          <w:color w:val="666666"/>
          <w:sz w:val="19"/>
          <w:szCs w:val="19"/>
        </w:rPr>
        <w:t>, San Diego, CA 92127</w:t>
      </w:r>
    </w:p>
    <w:p w14:paraId="59ABC181" w14:textId="5E117554" w:rsidR="00685809" w:rsidRDefault="00685809" w:rsidP="006F457B">
      <w:pPr>
        <w:pStyle w:val="NormalWeb"/>
        <w:spacing w:before="0" w:beforeAutospacing="0" w:after="0" w:afterAutospacing="0"/>
        <w:ind w:left="90"/>
        <w:rPr>
          <w:rFonts w:ascii="Arial" w:hAnsi="Arial" w:cs="Arial"/>
          <w:color w:val="666666"/>
          <w:sz w:val="19"/>
          <w:szCs w:val="19"/>
        </w:rPr>
      </w:pPr>
      <w:r w:rsidRPr="00417F0A">
        <w:rPr>
          <w:rFonts w:ascii="Arial" w:hAnsi="Arial" w:cs="Arial"/>
          <w:color w:val="666666"/>
          <w:sz w:val="19"/>
          <w:szCs w:val="19"/>
        </w:rPr>
        <w:t xml:space="preserve">Email: </w:t>
      </w:r>
      <w:r w:rsidR="00170A1A">
        <w:rPr>
          <w:rFonts w:ascii="Arial" w:hAnsi="Arial" w:cs="Arial"/>
          <w:color w:val="666666"/>
          <w:sz w:val="19"/>
          <w:szCs w:val="19"/>
        </w:rPr>
        <w:t>johandry</w:t>
      </w:r>
      <w:r w:rsidRPr="00417F0A">
        <w:rPr>
          <w:rFonts w:ascii="Arial" w:hAnsi="Arial" w:cs="Arial"/>
          <w:color w:val="666666"/>
          <w:sz w:val="19"/>
          <w:szCs w:val="19"/>
        </w:rPr>
        <w:t>@gmail.com  </w:t>
      </w:r>
    </w:p>
    <w:p w14:paraId="00000004" w14:textId="58F34741" w:rsidR="008A5184" w:rsidRDefault="00685809" w:rsidP="006F457B">
      <w:pPr>
        <w:ind w:left="90"/>
        <w:rPr>
          <w:rFonts w:ascii="Arial" w:hAnsi="Arial" w:cs="Arial"/>
          <w:color w:val="666666"/>
          <w:sz w:val="19"/>
          <w:szCs w:val="19"/>
        </w:rPr>
      </w:pPr>
      <w:r w:rsidRPr="00417F0A">
        <w:rPr>
          <w:rFonts w:ascii="Arial" w:hAnsi="Arial" w:cs="Arial"/>
          <w:color w:val="666666"/>
          <w:sz w:val="19"/>
          <w:szCs w:val="19"/>
        </w:rPr>
        <w:t xml:space="preserve">LinkedIn: </w:t>
      </w:r>
      <w:hyperlink r:id="rId7" w:history="1">
        <w:r w:rsidR="00170A1A" w:rsidRPr="00E511D2">
          <w:rPr>
            <w:rStyle w:val="Hyperlink"/>
            <w:rFonts w:ascii="Arial" w:hAnsi="Arial" w:cs="Arial"/>
            <w:sz w:val="19"/>
            <w:szCs w:val="19"/>
          </w:rPr>
          <w:t>https://www.linkedin.com/in/johandry/</w:t>
        </w:r>
      </w:hyperlink>
    </w:p>
    <w:p w14:paraId="2DB35245" w14:textId="24EB9348" w:rsidR="00170A1A" w:rsidRPr="00170A1A" w:rsidRDefault="00170A1A" w:rsidP="00170A1A">
      <w:pPr>
        <w:ind w:left="90"/>
        <w:rPr>
          <w:rFonts w:ascii="Arial" w:hAnsi="Arial" w:cs="Arial"/>
          <w:color w:val="666666"/>
          <w:sz w:val="19"/>
          <w:szCs w:val="19"/>
        </w:rPr>
      </w:pPr>
      <w:r>
        <w:rPr>
          <w:rFonts w:ascii="Arial" w:hAnsi="Arial" w:cs="Arial"/>
          <w:color w:val="666666"/>
          <w:sz w:val="19"/>
          <w:szCs w:val="19"/>
        </w:rPr>
        <w:t xml:space="preserve">Web: </w:t>
      </w:r>
      <w:hyperlink r:id="rId8" w:history="1">
        <w:r w:rsidR="0023094D" w:rsidRPr="001C471E">
          <w:rPr>
            <w:rStyle w:val="Hyperlink"/>
            <w:rFonts w:ascii="Arial" w:hAnsi="Arial" w:cs="Arial"/>
            <w:sz w:val="19"/>
            <w:szCs w:val="19"/>
          </w:rPr>
          <w:t>http://www.johandry.com</w:t>
        </w:r>
      </w:hyperlink>
      <w:r w:rsidR="0023094D">
        <w:rPr>
          <w:rFonts w:ascii="Arial" w:hAnsi="Arial" w:cs="Arial"/>
          <w:color w:val="666666"/>
          <w:sz w:val="19"/>
          <w:szCs w:val="19"/>
        </w:rPr>
        <w:t xml:space="preserve"> </w:t>
      </w:r>
    </w:p>
    <w:p w14:paraId="2D7B82F7" w14:textId="77777777" w:rsidR="00685809" w:rsidRDefault="00685809" w:rsidP="00685809">
      <w:pPr>
        <w:jc w:val="center"/>
        <w:rPr>
          <w:rFonts w:ascii="Arial" w:eastAsia="Arial" w:hAnsi="Arial" w:cs="Arial"/>
          <w:sz w:val="20"/>
          <w:szCs w:val="20"/>
        </w:rPr>
      </w:pPr>
    </w:p>
    <w:p w14:paraId="00000005" w14:textId="78160161" w:rsidR="008A5184" w:rsidRDefault="008A5184" w:rsidP="00EB58BC">
      <w:pPr>
        <w:shd w:val="clear" w:color="auto" w:fill="B8CCE4" w:themeFill="accent1" w:themeFillTint="66"/>
        <w:rPr>
          <w:rFonts w:ascii="Calibri" w:eastAsia="Calibri" w:hAnsi="Calibri" w:cs="Calibri"/>
          <w:b/>
        </w:rPr>
        <w:sectPr w:rsidR="008A5184" w:rsidSect="003B4BA6">
          <w:footerReference w:type="even" r:id="rId9"/>
          <w:footerReference w:type="default" r:id="rId10"/>
          <w:pgSz w:w="11900" w:h="16820"/>
          <w:pgMar w:top="900" w:right="560" w:bottom="270" w:left="720" w:header="360" w:footer="230" w:gutter="0"/>
          <w:pgNumType w:start="1"/>
          <w:cols w:space="708"/>
        </w:sectPr>
      </w:pPr>
    </w:p>
    <w:p w14:paraId="72C46107" w14:textId="6BB41CD0" w:rsidR="00EB58BC" w:rsidRPr="00EB58BC" w:rsidRDefault="00EB58BC">
      <w:pPr>
        <w:jc w:val="both"/>
        <w:rPr>
          <w:rFonts w:ascii="Arial" w:eastAsia="Arial" w:hAnsi="Arial" w:cs="Arial"/>
          <w:b/>
          <w:color w:val="00B050"/>
          <w:sz w:val="20"/>
          <w:szCs w:val="20"/>
        </w:rPr>
      </w:pPr>
      <w:bookmarkStart w:id="1" w:name="_tbm3mn4q6ori" w:colFirst="0" w:colLast="0"/>
      <w:bookmarkEnd w:id="1"/>
      <w:r w:rsidRPr="00EB58BC">
        <w:rPr>
          <w:rFonts w:ascii="Arial" w:eastAsia="Arial" w:hAnsi="Arial" w:cs="Arial"/>
          <w:b/>
          <w:color w:val="00B050"/>
          <w:sz w:val="20"/>
          <w:szCs w:val="20"/>
        </w:rPr>
        <w:t>PROFESSIONAL SUMMARY</w:t>
      </w:r>
    </w:p>
    <w:p w14:paraId="50739F05" w14:textId="76B0C14A" w:rsidR="00286681" w:rsidRDefault="00E93FD6" w:rsidP="005F5624">
      <w:pPr>
        <w:pStyle w:val="NormalWeb"/>
        <w:spacing w:before="0" w:beforeAutospacing="0" w:after="0" w:afterAutospacing="0" w:line="276" w:lineRule="auto"/>
        <w:ind w:left="180" w:right="900"/>
        <w:jc w:val="both"/>
        <w:rPr>
          <w:rFonts w:ascii="Arial" w:hAnsi="Arial" w:cs="Arial"/>
          <w:color w:val="666666"/>
          <w:sz w:val="20"/>
          <w:szCs w:val="20"/>
        </w:rPr>
      </w:pPr>
      <w:r>
        <w:rPr>
          <w:rFonts w:ascii="Arial" w:hAnsi="Arial" w:cs="Arial"/>
          <w:b/>
          <w:bCs/>
          <w:color w:val="666666"/>
          <w:sz w:val="20"/>
          <w:szCs w:val="20"/>
        </w:rPr>
        <w:t>Infrastructure</w:t>
      </w:r>
      <w:r w:rsidR="005F5624">
        <w:rPr>
          <w:rFonts w:ascii="Arial" w:hAnsi="Arial" w:cs="Arial"/>
          <w:b/>
          <w:bCs/>
          <w:color w:val="666666"/>
          <w:sz w:val="20"/>
          <w:szCs w:val="20"/>
        </w:rPr>
        <w:t xml:space="preserve">, </w:t>
      </w:r>
      <w:r w:rsidR="00170A1A">
        <w:rPr>
          <w:rFonts w:ascii="Arial" w:hAnsi="Arial" w:cs="Arial"/>
          <w:b/>
          <w:bCs/>
          <w:color w:val="666666"/>
          <w:sz w:val="20"/>
          <w:szCs w:val="20"/>
        </w:rPr>
        <w:t>DevOps</w:t>
      </w:r>
      <w:r w:rsidR="005F5624">
        <w:rPr>
          <w:rFonts w:ascii="Arial" w:hAnsi="Arial" w:cs="Arial"/>
          <w:b/>
          <w:bCs/>
          <w:color w:val="666666"/>
          <w:sz w:val="20"/>
          <w:szCs w:val="20"/>
        </w:rPr>
        <w:t xml:space="preserve"> and Software</w:t>
      </w:r>
      <w:r w:rsidR="00170A1A">
        <w:rPr>
          <w:rFonts w:ascii="Arial" w:hAnsi="Arial" w:cs="Arial"/>
          <w:b/>
          <w:bCs/>
          <w:color w:val="666666"/>
          <w:sz w:val="20"/>
          <w:szCs w:val="20"/>
        </w:rPr>
        <w:t xml:space="preserve"> Engineer</w:t>
      </w:r>
      <w:r>
        <w:rPr>
          <w:rFonts w:ascii="Arial" w:hAnsi="Arial" w:cs="Arial"/>
          <w:b/>
          <w:bCs/>
          <w:color w:val="666666"/>
          <w:sz w:val="20"/>
          <w:szCs w:val="20"/>
        </w:rPr>
        <w:t xml:space="preserve"> </w:t>
      </w:r>
      <w:r w:rsidR="000E15CC" w:rsidRPr="00685809">
        <w:rPr>
          <w:rFonts w:ascii="Arial" w:hAnsi="Arial" w:cs="Arial"/>
          <w:color w:val="666666"/>
          <w:sz w:val="20"/>
          <w:szCs w:val="20"/>
        </w:rPr>
        <w:t>with 15+ years of experience</w:t>
      </w:r>
      <w:r>
        <w:rPr>
          <w:rFonts w:ascii="Arial" w:hAnsi="Arial" w:cs="Arial"/>
          <w:color w:val="666666"/>
          <w:sz w:val="20"/>
          <w:szCs w:val="20"/>
        </w:rPr>
        <w:t xml:space="preserve"> working for 500 Fortune companies</w:t>
      </w:r>
      <w:r w:rsidR="00170A1A">
        <w:rPr>
          <w:rFonts w:ascii="Arial" w:hAnsi="Arial" w:cs="Arial"/>
          <w:color w:val="666666"/>
          <w:sz w:val="20"/>
          <w:szCs w:val="20"/>
        </w:rPr>
        <w:t xml:space="preserve">. Certified Kubernetes Application Developer and Docker Certified Associate. </w:t>
      </w:r>
      <w:r w:rsidR="00C315A0">
        <w:rPr>
          <w:rFonts w:ascii="Arial" w:hAnsi="Arial" w:cs="Arial"/>
          <w:color w:val="666666"/>
          <w:sz w:val="20"/>
          <w:szCs w:val="20"/>
        </w:rPr>
        <w:t>Sysadmin</w:t>
      </w:r>
      <w:r w:rsidR="00170A1A">
        <w:rPr>
          <w:rFonts w:ascii="Arial" w:hAnsi="Arial" w:cs="Arial"/>
          <w:color w:val="666666"/>
          <w:sz w:val="20"/>
          <w:szCs w:val="20"/>
        </w:rPr>
        <w:t xml:space="preserve"> with 15+ years of experience </w:t>
      </w:r>
      <w:r>
        <w:rPr>
          <w:rFonts w:ascii="Arial" w:hAnsi="Arial" w:cs="Arial"/>
          <w:color w:val="666666"/>
          <w:sz w:val="20"/>
          <w:szCs w:val="20"/>
        </w:rPr>
        <w:t xml:space="preserve">automating every process using Bash, Ruby, Perl and Python. Go passionate developer with +3 years of experience making CLI, web UI and microservices with REST and gRPC APIs. Cloud Engineer working with AWS and other clouds and platforms, automating tasks with CloudFormation, Terraform, Ansible and Puppet. </w:t>
      </w:r>
      <w:bookmarkStart w:id="2" w:name="_oagyf5c5wxx5" w:colFirst="0" w:colLast="0"/>
      <w:bookmarkEnd w:id="2"/>
    </w:p>
    <w:p w14:paraId="28B5A684" w14:textId="77777777" w:rsidR="005F5624" w:rsidRPr="005F5624" w:rsidRDefault="005F5624" w:rsidP="005F5624">
      <w:pPr>
        <w:pStyle w:val="NormalWeb"/>
        <w:spacing w:before="0" w:beforeAutospacing="0" w:after="0" w:afterAutospacing="0" w:line="276" w:lineRule="auto"/>
        <w:ind w:left="180" w:right="900"/>
        <w:jc w:val="both"/>
        <w:rPr>
          <w:rFonts w:ascii="Arial" w:hAnsi="Arial" w:cs="Arial"/>
          <w:color w:val="666666"/>
          <w:sz w:val="20"/>
          <w:szCs w:val="20"/>
        </w:rPr>
      </w:pPr>
    </w:p>
    <w:p w14:paraId="61345C8A" w14:textId="6334EA50" w:rsidR="00685809" w:rsidRDefault="000E15CC" w:rsidP="00685809">
      <w:pPr>
        <w:jc w:val="both"/>
        <w:rPr>
          <w:rFonts w:ascii="Arial" w:eastAsia="Arial" w:hAnsi="Arial" w:cs="Arial"/>
          <w:b/>
          <w:color w:val="00B050"/>
          <w:sz w:val="20"/>
          <w:szCs w:val="20"/>
        </w:rPr>
      </w:pPr>
      <w:r w:rsidRPr="00685809">
        <w:rPr>
          <w:rFonts w:ascii="Arial" w:eastAsia="Arial" w:hAnsi="Arial" w:cs="Arial"/>
          <w:b/>
          <w:color w:val="00B050"/>
          <w:sz w:val="20"/>
          <w:szCs w:val="20"/>
        </w:rPr>
        <w:t>KEY SKILLS</w:t>
      </w:r>
    </w:p>
    <w:p w14:paraId="55C0E4DA" w14:textId="77777777" w:rsidR="00DE39BD" w:rsidRDefault="00DE39BD" w:rsidP="00DE39BD">
      <w:pPr>
        <w:numPr>
          <w:ilvl w:val="0"/>
          <w:numId w:val="1"/>
        </w:numPr>
        <w:ind w:left="360"/>
        <w:rPr>
          <w:rFonts w:ascii="Arial" w:eastAsia="Arial" w:hAnsi="Arial" w:cs="Arial"/>
          <w:sz w:val="20"/>
          <w:szCs w:val="20"/>
        </w:rPr>
        <w:sectPr w:rsidR="00DE39BD">
          <w:type w:val="continuous"/>
          <w:pgSz w:w="11900" w:h="16820"/>
          <w:pgMar w:top="450" w:right="560" w:bottom="270" w:left="720" w:header="360" w:footer="230" w:gutter="0"/>
          <w:cols w:space="708"/>
        </w:sectPr>
      </w:pPr>
    </w:p>
    <w:p w14:paraId="08534470" w14:textId="415F14DF"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Go Developer</w:t>
      </w:r>
    </w:p>
    <w:p w14:paraId="7D7536C1" w14:textId="322CDFEF"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Bash, Perl, Python</w:t>
      </w:r>
    </w:p>
    <w:p w14:paraId="14C2818D" w14:textId="74FA7BC5"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Angular &amp; React</w:t>
      </w:r>
    </w:p>
    <w:p w14:paraId="51F6002C" w14:textId="3B6D96ED" w:rsidR="00C032DA" w:rsidRPr="00DE39BD" w:rsidRDefault="005F5624" w:rsidP="00C032DA">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TLS</w:t>
      </w:r>
    </w:p>
    <w:p w14:paraId="23F74E02" w14:textId="3E7D2294"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Kubernetes</w:t>
      </w:r>
    </w:p>
    <w:p w14:paraId="31B964B6" w14:textId="6501BD36" w:rsidR="00CE23FF" w:rsidRDefault="005F5624" w:rsidP="001A52BA">
      <w:pPr>
        <w:numPr>
          <w:ilvl w:val="0"/>
          <w:numId w:val="1"/>
        </w:numPr>
        <w:ind w:left="360" w:right="-172"/>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Docker</w:t>
      </w:r>
    </w:p>
    <w:p w14:paraId="7D9C98AD" w14:textId="4B7797D3" w:rsidR="00DE39BD" w:rsidRDefault="005F5624" w:rsidP="001A52BA">
      <w:pPr>
        <w:numPr>
          <w:ilvl w:val="0"/>
          <w:numId w:val="1"/>
        </w:numPr>
        <w:ind w:left="360" w:right="-172"/>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Microservices</w:t>
      </w:r>
    </w:p>
    <w:p w14:paraId="40F49D45" w14:textId="4C5B9FFA" w:rsidR="001A52BA"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gRPC</w:t>
      </w:r>
    </w:p>
    <w:p w14:paraId="7B9A0DE5" w14:textId="662CDB94"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AWS</w:t>
      </w:r>
      <w:r w:rsidR="005C4879">
        <w:rPr>
          <w:rFonts w:ascii="Arial" w:eastAsia="Arial" w:hAnsi="Arial" w:cs="Arial"/>
          <w:color w:val="595959" w:themeColor="text1" w:themeTint="A6"/>
          <w:sz w:val="20"/>
          <w:szCs w:val="20"/>
        </w:rPr>
        <w:t xml:space="preserve"> &amp; GCP</w:t>
      </w:r>
    </w:p>
    <w:p w14:paraId="6013FD81" w14:textId="4D81A02F" w:rsidR="00DE39BD" w:rsidRPr="00DE39BD" w:rsidRDefault="005C4879"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Unix Administrator</w:t>
      </w:r>
    </w:p>
    <w:p w14:paraId="79F12CAE" w14:textId="19DC8796" w:rsidR="00DE39BD" w:rsidRPr="00DE39BD" w:rsidRDefault="005F5624" w:rsidP="00DE39BD">
      <w:pPr>
        <w:numPr>
          <w:ilvl w:val="0"/>
          <w:numId w:val="1"/>
        </w:numPr>
        <w:ind w:left="360" w:right="-382"/>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Terraform</w:t>
      </w:r>
    </w:p>
    <w:p w14:paraId="344C01DA" w14:textId="158A4A4A"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Ansible &amp; Puppet</w:t>
      </w:r>
    </w:p>
    <w:p w14:paraId="18F95375" w14:textId="77777777" w:rsidR="00DE39BD" w:rsidRDefault="00DE39BD" w:rsidP="00685809">
      <w:pPr>
        <w:jc w:val="both"/>
        <w:rPr>
          <w:rFonts w:ascii="Arial" w:eastAsia="Arial" w:hAnsi="Arial" w:cs="Arial"/>
          <w:b/>
          <w:color w:val="00B050"/>
          <w:sz w:val="20"/>
          <w:szCs w:val="20"/>
        </w:rPr>
        <w:sectPr w:rsidR="00DE39BD" w:rsidSect="00DE39BD">
          <w:type w:val="continuous"/>
          <w:pgSz w:w="11900" w:h="16820"/>
          <w:pgMar w:top="450" w:right="1460" w:bottom="270" w:left="900" w:header="360" w:footer="230" w:gutter="0"/>
          <w:cols w:num="3" w:space="708"/>
        </w:sectPr>
      </w:pPr>
    </w:p>
    <w:p w14:paraId="453459AD" w14:textId="30036454" w:rsidR="00CF4841" w:rsidRPr="00DE39BD" w:rsidRDefault="00CF4841" w:rsidP="00286681">
      <w:pPr>
        <w:numPr>
          <w:ilvl w:val="0"/>
          <w:numId w:val="1"/>
        </w:numPr>
        <w:ind w:left="360" w:right="660"/>
        <w:rPr>
          <w:rFonts w:ascii="Arial" w:eastAsia="Arial" w:hAnsi="Arial" w:cs="Arial"/>
          <w:color w:val="595959" w:themeColor="text1" w:themeTint="A6"/>
          <w:sz w:val="20"/>
          <w:szCs w:val="20"/>
        </w:rPr>
        <w:sectPr w:rsidR="00CF4841" w:rsidRPr="00DE39BD" w:rsidSect="00DE39BD">
          <w:type w:val="continuous"/>
          <w:pgSz w:w="11900" w:h="16820"/>
          <w:pgMar w:top="450" w:right="1010" w:bottom="270" w:left="720" w:header="360" w:footer="230" w:gutter="0"/>
          <w:cols w:num="3" w:space="720"/>
        </w:sectPr>
      </w:pPr>
    </w:p>
    <w:p w14:paraId="00000013" w14:textId="1DCA03C2" w:rsidR="008A5184" w:rsidRPr="00685809" w:rsidRDefault="005C4879" w:rsidP="00DE39BD">
      <w:pPr>
        <w:spacing w:line="276" w:lineRule="auto"/>
        <w:ind w:left="180" w:right="900"/>
        <w:jc w:val="both"/>
        <w:rPr>
          <w:rFonts w:ascii="Arial" w:hAnsi="Arial" w:cs="Arial"/>
          <w:color w:val="666666"/>
          <w:sz w:val="20"/>
          <w:szCs w:val="20"/>
        </w:rPr>
      </w:pPr>
      <w:r>
        <w:rPr>
          <w:rFonts w:ascii="Arial" w:hAnsi="Arial" w:cs="Arial"/>
          <w:b/>
          <w:bCs/>
          <w:color w:val="666666"/>
          <w:sz w:val="20"/>
          <w:szCs w:val="20"/>
        </w:rPr>
        <w:t>Other</w:t>
      </w:r>
      <w:r w:rsidR="00C60546">
        <w:rPr>
          <w:rFonts w:ascii="Arial" w:hAnsi="Arial" w:cs="Arial"/>
          <w:b/>
          <w:bCs/>
          <w:color w:val="666666"/>
          <w:sz w:val="20"/>
          <w:szCs w:val="20"/>
        </w:rPr>
        <w:t xml:space="preserve"> </w:t>
      </w:r>
      <w:r w:rsidR="000E15CC" w:rsidRPr="00685809">
        <w:rPr>
          <w:rFonts w:ascii="Arial" w:hAnsi="Arial" w:cs="Arial"/>
          <w:b/>
          <w:bCs/>
          <w:color w:val="666666"/>
          <w:sz w:val="20"/>
          <w:szCs w:val="20"/>
        </w:rPr>
        <w:t>Skills:</w:t>
      </w:r>
      <w:r>
        <w:rPr>
          <w:rFonts w:ascii="Arial" w:hAnsi="Arial" w:cs="Arial"/>
          <w:color w:val="666666"/>
          <w:sz w:val="20"/>
          <w:szCs w:val="20"/>
        </w:rPr>
        <w:t xml:space="preserve"> Ruby, NodeJS, YAML, JSON, Vagrant, Packer, Jenkins, Travis, CircleCI, Git, Swarm, vmWare, OpenStack, Helm, Azure, F5, Presto, SQLite, MongoDB, Apache Web Server, </w:t>
      </w:r>
      <w:r w:rsidR="00735271">
        <w:rPr>
          <w:rFonts w:ascii="Arial" w:hAnsi="Arial" w:cs="Arial"/>
          <w:color w:val="666666"/>
          <w:sz w:val="20"/>
          <w:szCs w:val="20"/>
        </w:rPr>
        <w:t xml:space="preserve">JBoss, </w:t>
      </w:r>
      <w:r>
        <w:rPr>
          <w:rFonts w:ascii="Arial" w:hAnsi="Arial" w:cs="Arial"/>
          <w:color w:val="666666"/>
          <w:sz w:val="20"/>
          <w:szCs w:val="20"/>
        </w:rPr>
        <w:t xml:space="preserve">Nginx, </w:t>
      </w:r>
      <w:r w:rsidR="0049483E">
        <w:rPr>
          <w:rFonts w:ascii="Arial" w:hAnsi="Arial" w:cs="Arial"/>
          <w:color w:val="666666"/>
          <w:sz w:val="20"/>
          <w:szCs w:val="20"/>
        </w:rPr>
        <w:t xml:space="preserve">Jira, </w:t>
      </w:r>
      <w:r>
        <w:rPr>
          <w:rFonts w:ascii="Arial" w:hAnsi="Arial" w:cs="Arial"/>
          <w:color w:val="666666"/>
          <w:sz w:val="20"/>
          <w:szCs w:val="20"/>
        </w:rPr>
        <w:t>Scrum, Kanban, Technical and Project Manager (1:12)</w:t>
      </w:r>
      <w:r w:rsidR="00EB6237">
        <w:rPr>
          <w:rFonts w:ascii="Arial" w:hAnsi="Arial" w:cs="Arial"/>
          <w:color w:val="666666"/>
          <w:sz w:val="20"/>
          <w:szCs w:val="20"/>
        </w:rPr>
        <w:t>.</w:t>
      </w:r>
      <w:r w:rsidR="00715E73" w:rsidRPr="00685809">
        <w:rPr>
          <w:rFonts w:ascii="Arial" w:hAnsi="Arial" w:cs="Arial"/>
          <w:color w:val="666666"/>
          <w:sz w:val="20"/>
          <w:szCs w:val="20"/>
        </w:rPr>
        <w:t xml:space="preserve"> </w:t>
      </w:r>
    </w:p>
    <w:p w14:paraId="4D0E9427" w14:textId="77777777" w:rsidR="00AF455E" w:rsidRDefault="00AF455E">
      <w:pPr>
        <w:jc w:val="both"/>
        <w:rPr>
          <w:rFonts w:ascii="Arial" w:eastAsia="Arial" w:hAnsi="Arial" w:cs="Arial"/>
          <w:sz w:val="20"/>
          <w:szCs w:val="20"/>
        </w:rPr>
      </w:pPr>
    </w:p>
    <w:p w14:paraId="7F2C6DC7" w14:textId="3DDA0651" w:rsidR="00286681" w:rsidRDefault="00685809">
      <w:pPr>
        <w:ind w:right="20"/>
        <w:rPr>
          <w:rFonts w:ascii="Arial" w:eastAsia="Arial" w:hAnsi="Arial" w:cs="Arial"/>
          <w:b/>
          <w:sz w:val="20"/>
          <w:szCs w:val="20"/>
        </w:rPr>
      </w:pPr>
      <w:r>
        <w:rPr>
          <w:rFonts w:ascii="Arial" w:eastAsia="Arial" w:hAnsi="Arial" w:cs="Arial"/>
          <w:b/>
          <w:color w:val="00B050"/>
          <w:sz w:val="20"/>
          <w:szCs w:val="20"/>
        </w:rPr>
        <w:t xml:space="preserve">EXPERIENCE </w:t>
      </w:r>
    </w:p>
    <w:p w14:paraId="05A8EE3D" w14:textId="4747330E" w:rsidR="00765BFF" w:rsidRPr="00A06B06" w:rsidRDefault="005C4879" w:rsidP="00765BFF">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color w:val="595959" w:themeColor="text1" w:themeTint="A6"/>
          <w:sz w:val="20"/>
          <w:szCs w:val="20"/>
        </w:rPr>
        <w:t>Cloud Engineer &amp; Go Developer</w:t>
      </w:r>
      <w:r w:rsidR="00A06B06">
        <w:rPr>
          <w:rFonts w:ascii="Arial" w:hAnsi="Arial" w:cs="Arial"/>
          <w:color w:val="595959" w:themeColor="text1" w:themeTint="A6"/>
          <w:sz w:val="20"/>
          <w:szCs w:val="20"/>
        </w:rPr>
        <w:t xml:space="preserve"> </w:t>
      </w:r>
      <w:r w:rsidR="00A06B06" w:rsidRPr="00A06B06">
        <w:rPr>
          <w:rFonts w:ascii="Arial" w:hAnsi="Arial" w:cs="Arial"/>
          <w:b w:val="0"/>
          <w:bCs/>
          <w:color w:val="595959" w:themeColor="text1" w:themeTint="A6"/>
          <w:sz w:val="20"/>
          <w:szCs w:val="20"/>
        </w:rPr>
        <w:t xml:space="preserve">– </w:t>
      </w:r>
      <w:r w:rsidR="00B90BDF">
        <w:rPr>
          <w:rFonts w:ascii="Arial" w:hAnsi="Arial" w:cs="Arial"/>
          <w:b w:val="0"/>
          <w:bCs/>
          <w:color w:val="595959" w:themeColor="text1" w:themeTint="A6"/>
          <w:sz w:val="20"/>
          <w:szCs w:val="20"/>
        </w:rPr>
        <w:t>Teradata</w:t>
      </w:r>
      <w:r w:rsidR="00A06B06" w:rsidRPr="00A06B06">
        <w:rPr>
          <w:rFonts w:ascii="Arial" w:hAnsi="Arial" w:cs="Arial"/>
          <w:b w:val="0"/>
          <w:bCs/>
          <w:color w:val="595959" w:themeColor="text1" w:themeTint="A6"/>
          <w:sz w:val="20"/>
          <w:szCs w:val="20"/>
        </w:rPr>
        <w:t>,</w:t>
      </w:r>
      <w:r w:rsidR="00765BFF" w:rsidRPr="00A06B06">
        <w:rPr>
          <w:rFonts w:ascii="Arial" w:hAnsi="Arial" w:cs="Arial"/>
          <w:b w:val="0"/>
          <w:bCs/>
          <w:color w:val="595959" w:themeColor="text1" w:themeTint="A6"/>
          <w:sz w:val="20"/>
          <w:szCs w:val="20"/>
        </w:rPr>
        <w:t xml:space="preserve"> San Diego, CA</w:t>
      </w:r>
    </w:p>
    <w:p w14:paraId="3CC84F19" w14:textId="4AC8C59B" w:rsidR="00765BFF" w:rsidRPr="00DB58E7" w:rsidRDefault="00B90BDF" w:rsidP="00765BFF">
      <w:pPr>
        <w:pStyle w:val="NormalWeb"/>
        <w:spacing w:before="0" w:beforeAutospacing="0" w:after="0" w:afterAutospacing="0" w:line="276" w:lineRule="auto"/>
        <w:ind w:left="187" w:right="1260"/>
        <w:rPr>
          <w:rFonts w:ascii="Arial" w:hAnsi="Arial" w:cs="Arial"/>
          <w:color w:val="595959" w:themeColor="text1" w:themeTint="A6"/>
          <w:sz w:val="20"/>
          <w:szCs w:val="20"/>
        </w:rPr>
      </w:pPr>
      <w:r>
        <w:rPr>
          <w:rFonts w:ascii="Arial" w:hAnsi="Arial" w:cs="Arial"/>
          <w:color w:val="595959" w:themeColor="text1" w:themeTint="A6"/>
          <w:sz w:val="20"/>
          <w:szCs w:val="20"/>
        </w:rPr>
        <w:t>Nov</w:t>
      </w:r>
      <w:r w:rsidR="00765BFF" w:rsidRPr="00DB58E7">
        <w:rPr>
          <w:rFonts w:ascii="Arial" w:hAnsi="Arial" w:cs="Arial"/>
          <w:color w:val="595959" w:themeColor="text1" w:themeTint="A6"/>
          <w:sz w:val="20"/>
          <w:szCs w:val="20"/>
        </w:rPr>
        <w:t xml:space="preserve"> 201</w:t>
      </w:r>
      <w:r>
        <w:rPr>
          <w:rFonts w:ascii="Arial" w:hAnsi="Arial" w:cs="Arial"/>
          <w:color w:val="595959" w:themeColor="text1" w:themeTint="A6"/>
          <w:sz w:val="20"/>
          <w:szCs w:val="20"/>
        </w:rPr>
        <w:t>6</w:t>
      </w:r>
      <w:r w:rsidR="00765BFF" w:rsidRPr="00DB58E7">
        <w:rPr>
          <w:rFonts w:ascii="Arial" w:hAnsi="Arial" w:cs="Arial"/>
          <w:color w:val="595959" w:themeColor="text1" w:themeTint="A6"/>
          <w:sz w:val="20"/>
          <w:szCs w:val="20"/>
        </w:rPr>
        <w:t xml:space="preserve"> – </w:t>
      </w:r>
      <w:r>
        <w:rPr>
          <w:rFonts w:ascii="Arial" w:hAnsi="Arial" w:cs="Arial"/>
          <w:color w:val="595959" w:themeColor="text1" w:themeTint="A6"/>
          <w:sz w:val="20"/>
          <w:szCs w:val="20"/>
        </w:rPr>
        <w:t>Present</w:t>
      </w:r>
      <w:r w:rsidR="00765BFF" w:rsidRPr="00DB58E7">
        <w:rPr>
          <w:rFonts w:ascii="Arial" w:hAnsi="Arial" w:cs="Arial"/>
          <w:color w:val="595959" w:themeColor="text1" w:themeTint="A6"/>
          <w:sz w:val="20"/>
          <w:szCs w:val="20"/>
        </w:rPr>
        <w:t xml:space="preserve"> </w:t>
      </w:r>
    </w:p>
    <w:p w14:paraId="2465C3CE" w14:textId="683456CB" w:rsidR="00765BFF" w:rsidRPr="00195D56" w:rsidRDefault="00F36B19" w:rsidP="0011131F">
      <w:pPr>
        <w:numPr>
          <w:ilvl w:val="0"/>
          <w:numId w:val="25"/>
        </w:numPr>
        <w:spacing w:line="276" w:lineRule="auto"/>
        <w:ind w:right="900"/>
        <w:jc w:val="both"/>
        <w:rPr>
          <w:rFonts w:ascii="Arial" w:hAnsi="Arial" w:cs="Arial"/>
          <w:color w:val="666666"/>
          <w:sz w:val="20"/>
          <w:szCs w:val="20"/>
        </w:rPr>
      </w:pPr>
      <w:r w:rsidRPr="00195D56">
        <w:rPr>
          <w:rFonts w:ascii="Arial" w:hAnsi="Arial" w:cs="Arial"/>
          <w:color w:val="666666"/>
          <w:sz w:val="20"/>
          <w:szCs w:val="20"/>
        </w:rPr>
        <w:t>Development of KubeKit, a</w:t>
      </w:r>
      <w:r w:rsidR="008301F0" w:rsidRPr="00195D56">
        <w:rPr>
          <w:rFonts w:ascii="Arial" w:hAnsi="Arial" w:cs="Arial"/>
          <w:color w:val="666666"/>
          <w:sz w:val="20"/>
          <w:szCs w:val="20"/>
        </w:rPr>
        <w:t>n</w:t>
      </w:r>
      <w:r w:rsidRPr="00195D56">
        <w:rPr>
          <w:rFonts w:ascii="Arial" w:hAnsi="Arial" w:cs="Arial"/>
          <w:color w:val="666666"/>
          <w:sz w:val="20"/>
          <w:szCs w:val="20"/>
        </w:rPr>
        <w:t xml:space="preserve"> application to install and configure Kubernetes clusters</w:t>
      </w:r>
      <w:r w:rsidR="00E016C9" w:rsidRPr="00195D56">
        <w:rPr>
          <w:rFonts w:ascii="Arial" w:hAnsi="Arial" w:cs="Arial"/>
          <w:color w:val="666666"/>
          <w:sz w:val="20"/>
          <w:szCs w:val="20"/>
        </w:rPr>
        <w:t xml:space="preserve"> on multiple platforms and clouds</w:t>
      </w:r>
      <w:r w:rsidRPr="00195D56">
        <w:rPr>
          <w:rFonts w:ascii="Arial" w:hAnsi="Arial" w:cs="Arial"/>
          <w:color w:val="666666"/>
          <w:sz w:val="20"/>
          <w:szCs w:val="20"/>
        </w:rPr>
        <w:t xml:space="preserve">. </w:t>
      </w:r>
      <w:r w:rsidR="007B65B2" w:rsidRPr="00195D56">
        <w:rPr>
          <w:rFonts w:ascii="Arial" w:hAnsi="Arial" w:cs="Arial"/>
          <w:color w:val="666666"/>
          <w:sz w:val="20"/>
          <w:szCs w:val="20"/>
        </w:rPr>
        <w:t xml:space="preserve">KubeKit is used by Teradata to </w:t>
      </w:r>
      <w:r w:rsidR="005256E0" w:rsidRPr="00195D56">
        <w:rPr>
          <w:rFonts w:ascii="Arial" w:hAnsi="Arial" w:cs="Arial"/>
          <w:color w:val="666666"/>
          <w:sz w:val="20"/>
          <w:szCs w:val="20"/>
        </w:rPr>
        <w:t>install Teradata Vantage on</w:t>
      </w:r>
      <w:r w:rsidR="00D24AFC" w:rsidRPr="00195D56">
        <w:rPr>
          <w:rFonts w:ascii="Arial" w:hAnsi="Arial" w:cs="Arial"/>
          <w:color w:val="666666"/>
          <w:sz w:val="20"/>
          <w:szCs w:val="20"/>
        </w:rPr>
        <w:t xml:space="preserve"> more than </w:t>
      </w:r>
      <w:r w:rsidR="00195D56" w:rsidRPr="00195D56">
        <w:rPr>
          <w:rFonts w:ascii="Arial" w:hAnsi="Arial" w:cs="Arial"/>
          <w:color w:val="666666"/>
          <w:sz w:val="20"/>
          <w:szCs w:val="20"/>
        </w:rPr>
        <w:t xml:space="preserve">50 </w:t>
      </w:r>
      <w:r w:rsidR="00840E26">
        <w:rPr>
          <w:rFonts w:ascii="Arial" w:hAnsi="Arial" w:cs="Arial"/>
          <w:color w:val="666666"/>
          <w:sz w:val="20"/>
          <w:szCs w:val="20"/>
        </w:rPr>
        <w:t xml:space="preserve">Production </w:t>
      </w:r>
      <w:r w:rsidR="00195D56" w:rsidRPr="00195D56">
        <w:rPr>
          <w:rFonts w:ascii="Arial" w:hAnsi="Arial" w:cs="Arial"/>
          <w:color w:val="666666"/>
          <w:sz w:val="20"/>
          <w:szCs w:val="20"/>
        </w:rPr>
        <w:t>Kubernetes</w:t>
      </w:r>
      <w:r w:rsidR="00125C3D" w:rsidRPr="00195D56">
        <w:rPr>
          <w:rFonts w:ascii="Arial" w:hAnsi="Arial" w:cs="Arial"/>
          <w:color w:val="666666"/>
          <w:sz w:val="20"/>
          <w:szCs w:val="20"/>
        </w:rPr>
        <w:t xml:space="preserve"> </w:t>
      </w:r>
      <w:r w:rsidR="00D0010E" w:rsidRPr="00195D56">
        <w:rPr>
          <w:rFonts w:ascii="Arial" w:hAnsi="Arial" w:cs="Arial"/>
          <w:color w:val="666666"/>
          <w:sz w:val="20"/>
          <w:szCs w:val="20"/>
        </w:rPr>
        <w:t xml:space="preserve">clusters with 6-8 nodes </w:t>
      </w:r>
      <w:r w:rsidR="006C3382" w:rsidRPr="00195D56">
        <w:rPr>
          <w:rFonts w:ascii="Arial" w:hAnsi="Arial" w:cs="Arial"/>
          <w:color w:val="666666"/>
          <w:sz w:val="20"/>
          <w:szCs w:val="20"/>
        </w:rPr>
        <w:t>most of them</w:t>
      </w:r>
      <w:r w:rsidR="00D0010E" w:rsidRPr="00195D56">
        <w:rPr>
          <w:rFonts w:ascii="Arial" w:hAnsi="Arial" w:cs="Arial"/>
          <w:color w:val="666666"/>
          <w:sz w:val="20"/>
          <w:szCs w:val="20"/>
        </w:rPr>
        <w:t xml:space="preserve"> (</w:t>
      </w:r>
      <w:r w:rsidR="006C3382" w:rsidRPr="00195D56">
        <w:rPr>
          <w:rFonts w:ascii="Arial" w:hAnsi="Arial" w:cs="Arial"/>
          <w:color w:val="666666"/>
          <w:sz w:val="20"/>
          <w:szCs w:val="20"/>
        </w:rPr>
        <w:t>max</w:t>
      </w:r>
      <w:r w:rsidR="00D0010E" w:rsidRPr="00195D56">
        <w:rPr>
          <w:rFonts w:ascii="Arial" w:hAnsi="Arial" w:cs="Arial"/>
          <w:color w:val="666666"/>
          <w:sz w:val="20"/>
          <w:szCs w:val="20"/>
        </w:rPr>
        <w:t xml:space="preserve"> </w:t>
      </w:r>
      <w:r w:rsidR="006C3382" w:rsidRPr="00195D56">
        <w:rPr>
          <w:rFonts w:ascii="Arial" w:hAnsi="Arial" w:cs="Arial"/>
          <w:color w:val="666666"/>
          <w:sz w:val="20"/>
          <w:szCs w:val="20"/>
        </w:rPr>
        <w:t>24 nodes)</w:t>
      </w:r>
      <w:r w:rsidR="00087B94" w:rsidRPr="00195D56">
        <w:rPr>
          <w:rFonts w:ascii="Arial" w:hAnsi="Arial" w:cs="Arial"/>
          <w:color w:val="666666"/>
          <w:sz w:val="20"/>
          <w:szCs w:val="20"/>
        </w:rPr>
        <w:t xml:space="preserve"> and</w:t>
      </w:r>
      <w:r w:rsidR="009710D8" w:rsidRPr="00195D56">
        <w:rPr>
          <w:rFonts w:ascii="Arial" w:hAnsi="Arial" w:cs="Arial"/>
          <w:color w:val="666666"/>
          <w:sz w:val="20"/>
          <w:szCs w:val="20"/>
        </w:rPr>
        <w:t xml:space="preserve"> </w:t>
      </w:r>
      <w:r w:rsidR="00C14FCE" w:rsidRPr="00195D56">
        <w:rPr>
          <w:rFonts w:ascii="Arial" w:hAnsi="Arial" w:cs="Arial"/>
          <w:color w:val="666666"/>
          <w:sz w:val="20"/>
          <w:szCs w:val="20"/>
        </w:rPr>
        <w:t>185-230 Pods</w:t>
      </w:r>
      <w:r w:rsidR="00EA37F5" w:rsidRPr="00195D56">
        <w:rPr>
          <w:rFonts w:ascii="Arial" w:hAnsi="Arial" w:cs="Arial"/>
          <w:color w:val="666666"/>
          <w:sz w:val="20"/>
          <w:szCs w:val="20"/>
        </w:rPr>
        <w:t xml:space="preserve"> each</w:t>
      </w:r>
      <w:r w:rsidR="00C14FCE" w:rsidRPr="00195D56">
        <w:rPr>
          <w:rFonts w:ascii="Arial" w:hAnsi="Arial" w:cs="Arial"/>
          <w:color w:val="666666"/>
          <w:sz w:val="20"/>
          <w:szCs w:val="20"/>
        </w:rPr>
        <w:t xml:space="preserve"> for Teradata applications and </w:t>
      </w:r>
      <w:r w:rsidR="002B1510" w:rsidRPr="00195D56">
        <w:rPr>
          <w:rFonts w:ascii="Arial" w:hAnsi="Arial" w:cs="Arial"/>
          <w:color w:val="666666"/>
          <w:sz w:val="20"/>
          <w:szCs w:val="20"/>
        </w:rPr>
        <w:t>Kubernetes plugins</w:t>
      </w:r>
      <w:r w:rsidR="002F1378" w:rsidRPr="00195D56">
        <w:rPr>
          <w:rFonts w:ascii="Arial" w:hAnsi="Arial" w:cs="Arial"/>
          <w:color w:val="666666"/>
          <w:sz w:val="20"/>
          <w:szCs w:val="20"/>
        </w:rPr>
        <w:t xml:space="preserve">/services, all these on AWS EKS, Azure AKS, vSphere and </w:t>
      </w:r>
      <w:r w:rsidR="00195D56" w:rsidRPr="00195D56">
        <w:rPr>
          <w:rFonts w:ascii="Arial" w:hAnsi="Arial" w:cs="Arial"/>
          <w:color w:val="666666"/>
          <w:sz w:val="20"/>
          <w:szCs w:val="20"/>
        </w:rPr>
        <w:t xml:space="preserve">Baremetal IFX. </w:t>
      </w:r>
      <w:hyperlink r:id="rId11" w:history="1">
        <w:r w:rsidR="007B65B2" w:rsidRPr="00195D56">
          <w:rPr>
            <w:rStyle w:val="Hyperlink"/>
            <w:rFonts w:ascii="Arial" w:hAnsi="Arial" w:cs="Arial"/>
            <w:sz w:val="20"/>
            <w:szCs w:val="20"/>
          </w:rPr>
          <w:t>https://github.com/liferaft/kubekit</w:t>
        </w:r>
      </w:hyperlink>
    </w:p>
    <w:p w14:paraId="0E981FBB" w14:textId="5D63A9A4" w:rsidR="00F36B19" w:rsidRDefault="00F36B19"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a Terraformer (aka Terranova) and integration with KubeKit, a Go package that uses Terraform Go code to allow KubeKit to provision multiple Kubernetes </w:t>
      </w:r>
      <w:r w:rsidR="00C86B2B">
        <w:rPr>
          <w:rFonts w:ascii="Arial" w:hAnsi="Arial" w:cs="Arial"/>
          <w:color w:val="666666"/>
          <w:sz w:val="20"/>
          <w:szCs w:val="20"/>
        </w:rPr>
        <w:t xml:space="preserve">clusters, </w:t>
      </w:r>
      <w:r>
        <w:rPr>
          <w:rFonts w:ascii="Arial" w:hAnsi="Arial" w:cs="Arial"/>
          <w:color w:val="666666"/>
          <w:sz w:val="20"/>
          <w:szCs w:val="20"/>
        </w:rPr>
        <w:t xml:space="preserve">nodes and resources on AWS, EKS, AKS, vSphere, OpenStack and </w:t>
      </w:r>
      <w:r w:rsidR="00C315A0">
        <w:rPr>
          <w:rFonts w:ascii="Arial" w:hAnsi="Arial" w:cs="Arial"/>
          <w:color w:val="666666"/>
          <w:sz w:val="20"/>
          <w:szCs w:val="20"/>
        </w:rPr>
        <w:t>Bare</w:t>
      </w:r>
      <w:r w:rsidR="00D33CD6">
        <w:rPr>
          <w:rFonts w:ascii="Arial" w:hAnsi="Arial" w:cs="Arial"/>
          <w:color w:val="666666"/>
          <w:sz w:val="20"/>
          <w:szCs w:val="20"/>
        </w:rPr>
        <w:t>m</w:t>
      </w:r>
      <w:r w:rsidR="00C315A0">
        <w:rPr>
          <w:rFonts w:ascii="Arial" w:hAnsi="Arial" w:cs="Arial"/>
          <w:color w:val="666666"/>
          <w:sz w:val="20"/>
          <w:szCs w:val="20"/>
        </w:rPr>
        <w:t>etal</w:t>
      </w:r>
      <w:r>
        <w:rPr>
          <w:rFonts w:ascii="Arial" w:hAnsi="Arial" w:cs="Arial"/>
          <w:color w:val="666666"/>
          <w:sz w:val="20"/>
          <w:szCs w:val="20"/>
        </w:rPr>
        <w:t xml:space="preserve"> through Stacki using Terraform templates.</w:t>
      </w:r>
      <w:r w:rsidR="007A1873">
        <w:rPr>
          <w:rFonts w:ascii="Arial" w:hAnsi="Arial" w:cs="Arial"/>
          <w:color w:val="666666"/>
          <w:sz w:val="20"/>
          <w:szCs w:val="20"/>
        </w:rPr>
        <w:t xml:space="preserve"> </w:t>
      </w:r>
      <w:hyperlink r:id="rId12" w:history="1">
        <w:r w:rsidR="007A1873" w:rsidRPr="00E511D2">
          <w:rPr>
            <w:rStyle w:val="Hyperlink"/>
            <w:rFonts w:ascii="Arial" w:hAnsi="Arial" w:cs="Arial"/>
            <w:sz w:val="20"/>
            <w:szCs w:val="20"/>
          </w:rPr>
          <w:t>https://github.com/johandry/terranova</w:t>
        </w:r>
      </w:hyperlink>
      <w:r w:rsidR="007A1873">
        <w:rPr>
          <w:rFonts w:ascii="Arial" w:hAnsi="Arial" w:cs="Arial"/>
          <w:color w:val="666666"/>
          <w:sz w:val="20"/>
          <w:szCs w:val="20"/>
        </w:rPr>
        <w:t xml:space="preserve"> </w:t>
      </w:r>
    </w:p>
    <w:p w14:paraId="358411EF" w14:textId="1B7A7CE8" w:rsidR="00F36B19" w:rsidRDefault="00F36B19"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Development of different Go packages to facilitate communication with Ansible processes, generate mTLS certificates</w:t>
      </w:r>
      <w:r w:rsidR="007A1873">
        <w:rPr>
          <w:rFonts w:ascii="Arial" w:hAnsi="Arial" w:cs="Arial"/>
          <w:color w:val="666666"/>
          <w:sz w:val="20"/>
          <w:szCs w:val="20"/>
        </w:rPr>
        <w:t>, Kubernetes API client, gRPC &amp; REST API server and client in Go and Python.</w:t>
      </w:r>
    </w:p>
    <w:p w14:paraId="4318432F" w14:textId="621744FA" w:rsidR="007A1873" w:rsidRDefault="007A1873"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Migration from a CLI monolithic made in Go to microservices using gRPC and REST API.</w:t>
      </w:r>
    </w:p>
    <w:p w14:paraId="31BE1BBD" w14:textId="19B2FE71" w:rsidR="007A1873" w:rsidRDefault="007A1873"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Development</w:t>
      </w:r>
      <w:r w:rsidR="00850D2B">
        <w:rPr>
          <w:rFonts w:ascii="Arial" w:hAnsi="Arial" w:cs="Arial"/>
          <w:color w:val="666666"/>
          <w:sz w:val="20"/>
          <w:szCs w:val="20"/>
        </w:rPr>
        <w:t xml:space="preserve"> of Reeve, </w:t>
      </w:r>
      <w:r>
        <w:rPr>
          <w:rFonts w:ascii="Arial" w:hAnsi="Arial" w:cs="Arial"/>
          <w:color w:val="666666"/>
          <w:sz w:val="20"/>
          <w:szCs w:val="20"/>
        </w:rPr>
        <w:t>a decentralized event-driven configuration manager based on Serf</w:t>
      </w:r>
      <w:r w:rsidR="00850D2B">
        <w:rPr>
          <w:rFonts w:ascii="Arial" w:hAnsi="Arial" w:cs="Arial"/>
          <w:color w:val="666666"/>
          <w:sz w:val="20"/>
          <w:szCs w:val="20"/>
        </w:rPr>
        <w:t xml:space="preserve"> and made in Go.</w:t>
      </w:r>
    </w:p>
    <w:p w14:paraId="55898D59" w14:textId="420E7AD1" w:rsidR="007A1873" w:rsidRDefault="007A1873"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Use of Docker, Docker Compose and local Kubernetes as development environment for developed microservices </w:t>
      </w:r>
      <w:r w:rsidR="00850D2B">
        <w:rPr>
          <w:rFonts w:ascii="Arial" w:hAnsi="Arial" w:cs="Arial"/>
          <w:color w:val="666666"/>
          <w:sz w:val="20"/>
          <w:szCs w:val="20"/>
        </w:rPr>
        <w:t>and Reeve.</w:t>
      </w:r>
    </w:p>
    <w:p w14:paraId="45A63933" w14:textId="052416A8" w:rsidR="007A1873"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Use of Jenkins, Travis and </w:t>
      </w:r>
      <w:r w:rsidR="00C315A0">
        <w:rPr>
          <w:rFonts w:ascii="Arial" w:hAnsi="Arial" w:cs="Arial"/>
          <w:color w:val="666666"/>
          <w:sz w:val="20"/>
          <w:szCs w:val="20"/>
        </w:rPr>
        <w:t>GitHub</w:t>
      </w:r>
      <w:r>
        <w:rPr>
          <w:rFonts w:ascii="Arial" w:hAnsi="Arial" w:cs="Arial"/>
          <w:color w:val="666666"/>
          <w:sz w:val="20"/>
          <w:szCs w:val="20"/>
        </w:rPr>
        <w:t xml:space="preserve"> Actions for the CI &amp; CD of the developed applications.</w:t>
      </w:r>
    </w:p>
    <w:p w14:paraId="48210A1B" w14:textId="0667CB31" w:rsidR="00850D2B"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Creation of AWS Images (AMI) with Packer and Ansible</w:t>
      </w:r>
    </w:p>
    <w:p w14:paraId="56EAC242" w14:textId="1AB844F3" w:rsidR="00850D2B"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Use of Molecule and Goss on Docker to test the developed Ansible roles</w:t>
      </w:r>
    </w:p>
    <w:p w14:paraId="2A39E8FC" w14:textId="0C9A4F22" w:rsidR="00850D2B"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Provisioning of AWS resources (EC2, PVC, SG, ASG, EKS, ECS, S3, Route 53) using CloudFormation and Terraform.</w:t>
      </w:r>
    </w:p>
    <w:p w14:paraId="16DA7A7C" w14:textId="74C8A7AF" w:rsidR="00850D2B"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Development of a Cloud</w:t>
      </w:r>
      <w:r w:rsidR="00725AFC">
        <w:rPr>
          <w:rFonts w:ascii="Arial" w:hAnsi="Arial" w:cs="Arial"/>
          <w:color w:val="666666"/>
          <w:sz w:val="20"/>
          <w:szCs w:val="20"/>
        </w:rPr>
        <w:t>F</w:t>
      </w:r>
      <w:r>
        <w:rPr>
          <w:rFonts w:ascii="Arial" w:hAnsi="Arial" w:cs="Arial"/>
          <w:color w:val="666666"/>
          <w:sz w:val="20"/>
          <w:szCs w:val="20"/>
        </w:rPr>
        <w:t>ormation publish</w:t>
      </w:r>
      <w:r w:rsidR="0049483E">
        <w:rPr>
          <w:rFonts w:ascii="Arial" w:hAnsi="Arial" w:cs="Arial"/>
          <w:color w:val="666666"/>
          <w:sz w:val="20"/>
          <w:szCs w:val="20"/>
        </w:rPr>
        <w:t>ed</w:t>
      </w:r>
      <w:r>
        <w:rPr>
          <w:rFonts w:ascii="Arial" w:hAnsi="Arial" w:cs="Arial"/>
          <w:color w:val="666666"/>
          <w:sz w:val="20"/>
          <w:szCs w:val="20"/>
        </w:rPr>
        <w:t xml:space="preserve"> on AWS Market Place to create a Presto cluster.</w:t>
      </w:r>
    </w:p>
    <w:p w14:paraId="563FF170" w14:textId="269EAEF6" w:rsidR="00850D2B" w:rsidRDefault="00850D2B" w:rsidP="00725AFC">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Containerization of Presto to </w:t>
      </w:r>
      <w:r w:rsidR="002A677F">
        <w:rPr>
          <w:rFonts w:ascii="Arial" w:hAnsi="Arial" w:cs="Arial"/>
          <w:color w:val="666666"/>
          <w:sz w:val="20"/>
          <w:szCs w:val="20"/>
        </w:rPr>
        <w:t>build</w:t>
      </w:r>
      <w:r>
        <w:rPr>
          <w:rFonts w:ascii="Arial" w:hAnsi="Arial" w:cs="Arial"/>
          <w:color w:val="666666"/>
          <w:sz w:val="20"/>
          <w:szCs w:val="20"/>
        </w:rPr>
        <w:t xml:space="preserve"> a Presto cluster on Kubernetes.</w:t>
      </w:r>
    </w:p>
    <w:p w14:paraId="391070ED" w14:textId="11241ECD" w:rsidR="00814AC4" w:rsidRPr="00725AFC" w:rsidRDefault="00814AC4" w:rsidP="00725AFC">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Documentation with Markdown</w:t>
      </w:r>
    </w:p>
    <w:p w14:paraId="174D259E" w14:textId="77777777" w:rsidR="00765BFF" w:rsidRDefault="00765BFF" w:rsidP="00DE39BD">
      <w:pPr>
        <w:pStyle w:val="Heading2"/>
        <w:spacing w:before="0" w:after="0" w:line="276" w:lineRule="auto"/>
        <w:ind w:left="187"/>
        <w:rPr>
          <w:rFonts w:ascii="Arial" w:hAnsi="Arial" w:cs="Arial"/>
          <w:color w:val="595959" w:themeColor="text1" w:themeTint="A6"/>
          <w:sz w:val="20"/>
          <w:szCs w:val="20"/>
        </w:rPr>
      </w:pPr>
    </w:p>
    <w:p w14:paraId="3CF269A4" w14:textId="06CE2615" w:rsidR="00685809" w:rsidRPr="00685809" w:rsidRDefault="00725AFC" w:rsidP="00DE39BD">
      <w:pPr>
        <w:pStyle w:val="Heading2"/>
        <w:spacing w:before="0" w:after="0" w:line="276" w:lineRule="auto"/>
        <w:ind w:left="187"/>
        <w:rPr>
          <w:color w:val="595959" w:themeColor="text1" w:themeTint="A6"/>
          <w:sz w:val="20"/>
          <w:szCs w:val="20"/>
        </w:rPr>
      </w:pPr>
      <w:r>
        <w:rPr>
          <w:rFonts w:ascii="Arial" w:hAnsi="Arial" w:cs="Arial"/>
          <w:color w:val="595959" w:themeColor="text1" w:themeTint="A6"/>
          <w:sz w:val="20"/>
          <w:szCs w:val="20"/>
        </w:rPr>
        <w:t>Kubernetes Administrator &amp; Developer</w:t>
      </w:r>
      <w:r w:rsidR="00685809">
        <w:rPr>
          <w:rFonts w:ascii="Arial" w:hAnsi="Arial" w:cs="Arial"/>
          <w:i/>
          <w:iCs/>
          <w:color w:val="595959" w:themeColor="text1" w:themeTint="A6"/>
          <w:sz w:val="20"/>
          <w:szCs w:val="20"/>
        </w:rPr>
        <w:t xml:space="preserve"> </w:t>
      </w:r>
      <w:r w:rsidR="00685809" w:rsidRPr="00DE39BD">
        <w:rPr>
          <w:rFonts w:ascii="Arial" w:hAnsi="Arial" w:cs="Arial"/>
          <w:b w:val="0"/>
          <w:bCs/>
          <w:color w:val="595959" w:themeColor="text1" w:themeTint="A6"/>
          <w:sz w:val="20"/>
          <w:szCs w:val="20"/>
        </w:rPr>
        <w:t>–</w:t>
      </w:r>
      <w:r w:rsidR="00685809">
        <w:rPr>
          <w:rFonts w:ascii="Arial" w:hAnsi="Arial" w:cs="Arial"/>
          <w:i/>
          <w:iCs/>
          <w:color w:val="595959" w:themeColor="text1" w:themeTint="A6"/>
          <w:sz w:val="20"/>
          <w:szCs w:val="20"/>
        </w:rPr>
        <w:t xml:space="preserve"> </w:t>
      </w:r>
      <w:r>
        <w:rPr>
          <w:rFonts w:ascii="Arial" w:hAnsi="Arial" w:cs="Arial"/>
          <w:b w:val="0"/>
          <w:bCs/>
          <w:color w:val="595959" w:themeColor="text1" w:themeTint="A6"/>
          <w:sz w:val="20"/>
          <w:szCs w:val="20"/>
        </w:rPr>
        <w:t>Freelance Software Developer</w:t>
      </w:r>
      <w:r w:rsidR="00685809" w:rsidRPr="00685809">
        <w:rPr>
          <w:rFonts w:ascii="Arial" w:hAnsi="Arial" w:cs="Arial"/>
          <w:b w:val="0"/>
          <w:bCs/>
          <w:color w:val="595959" w:themeColor="text1" w:themeTint="A6"/>
          <w:sz w:val="20"/>
          <w:szCs w:val="20"/>
        </w:rPr>
        <w:t>, San Diego, CA</w:t>
      </w:r>
    </w:p>
    <w:p w14:paraId="3ACB944A" w14:textId="608186DA" w:rsidR="00685809" w:rsidRPr="00685809" w:rsidRDefault="00725AFC" w:rsidP="00DE39BD">
      <w:pPr>
        <w:pStyle w:val="NormalWeb"/>
        <w:spacing w:before="0" w:beforeAutospacing="0" w:after="0" w:afterAutospacing="0" w:line="276" w:lineRule="auto"/>
        <w:ind w:left="187" w:right="1260"/>
        <w:rPr>
          <w:color w:val="595959" w:themeColor="text1" w:themeTint="A6"/>
          <w:sz w:val="20"/>
          <w:szCs w:val="20"/>
        </w:rPr>
      </w:pPr>
      <w:r>
        <w:rPr>
          <w:rFonts w:ascii="Arial" w:hAnsi="Arial" w:cs="Arial"/>
          <w:color w:val="595959" w:themeColor="text1" w:themeTint="A6"/>
          <w:sz w:val="20"/>
          <w:szCs w:val="20"/>
        </w:rPr>
        <w:t>Jan</w:t>
      </w:r>
      <w:r w:rsidR="00685809" w:rsidRPr="00685809">
        <w:rPr>
          <w:rFonts w:ascii="Arial" w:hAnsi="Arial" w:cs="Arial"/>
          <w:color w:val="595959" w:themeColor="text1" w:themeTint="A6"/>
          <w:sz w:val="20"/>
          <w:szCs w:val="20"/>
        </w:rPr>
        <w:t xml:space="preserve"> 2018 </w:t>
      </w:r>
      <w:r w:rsidR="001A52BA">
        <w:rPr>
          <w:rFonts w:ascii="Arial" w:hAnsi="Arial" w:cs="Arial"/>
          <w:color w:val="595959" w:themeColor="text1" w:themeTint="A6"/>
          <w:sz w:val="20"/>
          <w:szCs w:val="20"/>
        </w:rPr>
        <w:t>–</w:t>
      </w:r>
      <w:r w:rsidR="00685809" w:rsidRPr="00685809">
        <w:rPr>
          <w:rFonts w:ascii="Arial" w:hAnsi="Arial" w:cs="Arial"/>
          <w:color w:val="595959" w:themeColor="text1" w:themeTint="A6"/>
          <w:sz w:val="20"/>
          <w:szCs w:val="20"/>
        </w:rPr>
        <w:t xml:space="preserve"> </w:t>
      </w:r>
      <w:r>
        <w:rPr>
          <w:rFonts w:ascii="Arial" w:hAnsi="Arial" w:cs="Arial"/>
          <w:color w:val="595959" w:themeColor="text1" w:themeTint="A6"/>
          <w:sz w:val="20"/>
          <w:szCs w:val="20"/>
        </w:rPr>
        <w:t>Aug</w:t>
      </w:r>
      <w:r w:rsidR="001A52BA">
        <w:rPr>
          <w:rFonts w:ascii="Arial" w:hAnsi="Arial" w:cs="Arial"/>
          <w:color w:val="595959" w:themeColor="text1" w:themeTint="A6"/>
          <w:sz w:val="20"/>
          <w:szCs w:val="20"/>
        </w:rPr>
        <w:t xml:space="preserve"> 201</w:t>
      </w:r>
      <w:r>
        <w:rPr>
          <w:rFonts w:ascii="Arial" w:hAnsi="Arial" w:cs="Arial"/>
          <w:color w:val="595959" w:themeColor="text1" w:themeTint="A6"/>
          <w:sz w:val="20"/>
          <w:szCs w:val="20"/>
        </w:rPr>
        <w:t>8</w:t>
      </w:r>
      <w:r w:rsidR="001A52BA">
        <w:rPr>
          <w:rFonts w:ascii="Arial" w:hAnsi="Arial" w:cs="Arial"/>
          <w:color w:val="595959" w:themeColor="text1" w:themeTint="A6"/>
          <w:sz w:val="20"/>
          <w:szCs w:val="20"/>
        </w:rPr>
        <w:t xml:space="preserve"> </w:t>
      </w:r>
    </w:p>
    <w:p w14:paraId="37A9D0E3" w14:textId="7B6575AC" w:rsidR="00F9476F" w:rsidRDefault="00725AFC"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Migration of a monolithic application to microservices run</w:t>
      </w:r>
      <w:r w:rsidR="002A677F">
        <w:rPr>
          <w:rFonts w:ascii="Arial" w:hAnsi="Arial" w:cs="Arial"/>
          <w:color w:val="666666"/>
          <w:sz w:val="20"/>
          <w:szCs w:val="20"/>
        </w:rPr>
        <w:t>ning</w:t>
      </w:r>
      <w:r>
        <w:rPr>
          <w:rFonts w:ascii="Arial" w:hAnsi="Arial" w:cs="Arial"/>
          <w:color w:val="666666"/>
          <w:sz w:val="20"/>
          <w:szCs w:val="20"/>
        </w:rPr>
        <w:t xml:space="preserve"> on Kubernetes </w:t>
      </w:r>
      <w:r w:rsidR="002A677F">
        <w:rPr>
          <w:rFonts w:ascii="Arial" w:hAnsi="Arial" w:cs="Arial"/>
          <w:color w:val="666666"/>
          <w:sz w:val="20"/>
          <w:szCs w:val="20"/>
        </w:rPr>
        <w:t>for</w:t>
      </w:r>
      <w:r>
        <w:rPr>
          <w:rFonts w:ascii="Arial" w:hAnsi="Arial" w:cs="Arial"/>
          <w:color w:val="666666"/>
          <w:sz w:val="20"/>
          <w:szCs w:val="20"/>
        </w:rPr>
        <w:t xml:space="preserve"> AWS</w:t>
      </w:r>
      <w:r w:rsidR="00F9476F" w:rsidRPr="0033386B">
        <w:rPr>
          <w:rFonts w:ascii="Arial" w:hAnsi="Arial" w:cs="Arial"/>
          <w:color w:val="666666"/>
          <w:sz w:val="20"/>
          <w:szCs w:val="20"/>
        </w:rPr>
        <w:t>.</w:t>
      </w:r>
    </w:p>
    <w:p w14:paraId="7FE4D1EB" w14:textId="19951BAD"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Setup of Kubernetes services on AWS with Route53 and Let’s Encrypt TLS certificates.</w:t>
      </w:r>
    </w:p>
    <w:p w14:paraId="463462F2" w14:textId="4F12346A" w:rsidR="00725AFC"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Setup of ECS to store the developed microservices in Docker containers.</w:t>
      </w:r>
    </w:p>
    <w:p w14:paraId="0871A5E5" w14:textId="08481874"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Use of Docker Compose as local development environment</w:t>
      </w:r>
    </w:p>
    <w:p w14:paraId="50DED1F6" w14:textId="2F7F29D9"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lastRenderedPageBreak/>
        <w:t xml:space="preserve">Development of multiple Docker containers, each one running React, PHP, Go, OpenCVS, Caffe and </w:t>
      </w:r>
      <w:r w:rsidR="00C315A0">
        <w:rPr>
          <w:rFonts w:ascii="Arial" w:hAnsi="Arial" w:cs="Arial"/>
          <w:color w:val="666666"/>
          <w:sz w:val="20"/>
          <w:szCs w:val="20"/>
        </w:rPr>
        <w:t>TensorFlow</w:t>
      </w:r>
      <w:r>
        <w:rPr>
          <w:rFonts w:ascii="Arial" w:hAnsi="Arial" w:cs="Arial"/>
          <w:color w:val="666666"/>
          <w:sz w:val="20"/>
          <w:szCs w:val="20"/>
        </w:rPr>
        <w:t xml:space="preserve"> applications. Deployment of such containers to Kubernetes Pods.</w:t>
      </w:r>
    </w:p>
    <w:p w14:paraId="43C738B3" w14:textId="788BC76A"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Setup of Kubernetes nodes with CoreOS for GPU Nvidia using cloud-config.</w:t>
      </w:r>
    </w:p>
    <w:p w14:paraId="256E34C1" w14:textId="14D8AC82"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Setup of ELK (Elasticsearch, Fluentd &amp; Kibana) on Kubernetes</w:t>
      </w:r>
    </w:p>
    <w:p w14:paraId="575EC123" w14:textId="07BDB824"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Deployment of ConfigMaps, Secrets </w:t>
      </w:r>
      <w:r w:rsidR="00814AC4">
        <w:rPr>
          <w:rFonts w:ascii="Arial" w:hAnsi="Arial" w:cs="Arial"/>
          <w:color w:val="666666"/>
          <w:sz w:val="20"/>
          <w:szCs w:val="20"/>
        </w:rPr>
        <w:t>and Volumes on Kubernetes</w:t>
      </w:r>
    </w:p>
    <w:p w14:paraId="144DEC10" w14:textId="5DA8BB44" w:rsidR="00814AC4" w:rsidRPr="00814AC4" w:rsidRDefault="00814AC4" w:rsidP="00814AC4">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Documentation with Markdown</w:t>
      </w:r>
    </w:p>
    <w:p w14:paraId="5EBE3CD7" w14:textId="77777777" w:rsidR="00AB4665" w:rsidRPr="00AB4665" w:rsidRDefault="00AB4665" w:rsidP="00AB4665"/>
    <w:p w14:paraId="2C9D6A24" w14:textId="045EFB30" w:rsidR="00FF3C26" w:rsidRPr="00DE39BD" w:rsidRDefault="00814AC4" w:rsidP="004B2F26">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color w:val="595959" w:themeColor="text1" w:themeTint="A6"/>
          <w:sz w:val="20"/>
          <w:szCs w:val="20"/>
        </w:rPr>
        <w:t>DevOps Engineer</w:t>
      </w:r>
      <w:r w:rsidR="003B4BA6">
        <w:rPr>
          <w:rFonts w:ascii="Arial" w:hAnsi="Arial" w:cs="Arial"/>
          <w:color w:val="595959" w:themeColor="text1" w:themeTint="A6"/>
          <w:sz w:val="20"/>
          <w:szCs w:val="20"/>
        </w:rPr>
        <w:t xml:space="preserve"> </w:t>
      </w:r>
      <w:r w:rsidR="003B4BA6" w:rsidRPr="00DE39BD">
        <w:rPr>
          <w:rFonts w:ascii="Arial" w:hAnsi="Arial" w:cs="Arial"/>
          <w:color w:val="595959" w:themeColor="text1" w:themeTint="A6"/>
          <w:sz w:val="20"/>
          <w:szCs w:val="20"/>
        </w:rPr>
        <w:t>–</w:t>
      </w:r>
      <w:r w:rsidR="00FF3C26" w:rsidRPr="00DE39BD">
        <w:rPr>
          <w:rFonts w:ascii="Arial" w:hAnsi="Arial" w:cs="Arial"/>
          <w:b w:val="0"/>
          <w:bCs/>
          <w:color w:val="595959" w:themeColor="text1" w:themeTint="A6"/>
          <w:sz w:val="20"/>
          <w:szCs w:val="20"/>
        </w:rPr>
        <w:t xml:space="preserve"> </w:t>
      </w:r>
      <w:r>
        <w:rPr>
          <w:rFonts w:ascii="Arial" w:hAnsi="Arial" w:cs="Arial"/>
          <w:b w:val="0"/>
          <w:bCs/>
          <w:color w:val="595959" w:themeColor="text1" w:themeTint="A6"/>
          <w:sz w:val="20"/>
          <w:szCs w:val="20"/>
        </w:rPr>
        <w:t>FICO</w:t>
      </w:r>
      <w:r w:rsidR="00FF3C26" w:rsidRPr="00DE39BD">
        <w:rPr>
          <w:rFonts w:ascii="Arial" w:hAnsi="Arial" w:cs="Arial"/>
          <w:b w:val="0"/>
          <w:bCs/>
          <w:color w:val="595959" w:themeColor="text1" w:themeTint="A6"/>
          <w:sz w:val="20"/>
          <w:szCs w:val="20"/>
        </w:rPr>
        <w:t>, San Diego, CA</w:t>
      </w:r>
    </w:p>
    <w:p w14:paraId="5C596E57" w14:textId="37D0E708" w:rsidR="00FF3C26" w:rsidRPr="00DE39BD" w:rsidRDefault="00814AC4" w:rsidP="004B2F26">
      <w:pPr>
        <w:pStyle w:val="Heading2"/>
        <w:spacing w:before="0" w:after="0" w:line="276" w:lineRule="auto"/>
        <w:ind w:left="187"/>
        <w:rPr>
          <w:rFonts w:ascii="Arial" w:hAnsi="Arial" w:cs="Arial"/>
          <w:b w:val="0"/>
          <w:bCs/>
          <w:color w:val="595959" w:themeColor="text1" w:themeTint="A6"/>
          <w:sz w:val="20"/>
          <w:szCs w:val="20"/>
        </w:rPr>
      </w:pPr>
      <w:r w:rsidRPr="002C0DAB">
        <w:rPr>
          <w:rFonts w:ascii="Arial" w:hAnsi="Arial" w:cs="Arial"/>
          <w:b w:val="0"/>
          <w:bCs/>
          <w:color w:val="595959" w:themeColor="text1" w:themeTint="A6"/>
          <w:sz w:val="20"/>
          <w:szCs w:val="20"/>
        </w:rPr>
        <w:t>Jul</w:t>
      </w:r>
      <w:r w:rsidR="00FF3C26" w:rsidRPr="00DE39BD">
        <w:rPr>
          <w:rFonts w:ascii="Arial" w:hAnsi="Arial" w:cs="Arial"/>
          <w:b w:val="0"/>
          <w:bCs/>
          <w:color w:val="595959" w:themeColor="text1" w:themeTint="A6"/>
          <w:sz w:val="20"/>
          <w:szCs w:val="20"/>
        </w:rPr>
        <w:t xml:space="preserve"> 20</w:t>
      </w:r>
      <w:r w:rsidR="00055A7C">
        <w:rPr>
          <w:rFonts w:ascii="Arial" w:hAnsi="Arial" w:cs="Arial"/>
          <w:b w:val="0"/>
          <w:bCs/>
          <w:color w:val="595959" w:themeColor="text1" w:themeTint="A6"/>
          <w:sz w:val="20"/>
          <w:szCs w:val="20"/>
        </w:rPr>
        <w:t>15</w:t>
      </w:r>
      <w:r w:rsidR="00FF3C26" w:rsidRPr="00DE39BD">
        <w:rPr>
          <w:rFonts w:ascii="Arial" w:hAnsi="Arial" w:cs="Arial"/>
          <w:b w:val="0"/>
          <w:bCs/>
          <w:color w:val="595959" w:themeColor="text1" w:themeTint="A6"/>
          <w:sz w:val="20"/>
          <w:szCs w:val="20"/>
        </w:rPr>
        <w:t xml:space="preserve"> – </w:t>
      </w:r>
      <w:r>
        <w:rPr>
          <w:rFonts w:ascii="Arial" w:hAnsi="Arial" w:cs="Arial"/>
          <w:b w:val="0"/>
          <w:bCs/>
          <w:color w:val="595959" w:themeColor="text1" w:themeTint="A6"/>
          <w:sz w:val="20"/>
          <w:szCs w:val="20"/>
        </w:rPr>
        <w:t>Nov</w:t>
      </w:r>
      <w:r w:rsidR="00FF3C26" w:rsidRPr="00DE39BD">
        <w:rPr>
          <w:rFonts w:ascii="Arial" w:hAnsi="Arial" w:cs="Arial"/>
          <w:b w:val="0"/>
          <w:bCs/>
          <w:color w:val="595959" w:themeColor="text1" w:themeTint="A6"/>
          <w:sz w:val="20"/>
          <w:szCs w:val="20"/>
        </w:rPr>
        <w:t xml:space="preserve"> 201</w:t>
      </w:r>
      <w:r w:rsidR="00055A7C">
        <w:rPr>
          <w:rFonts w:ascii="Arial" w:hAnsi="Arial" w:cs="Arial"/>
          <w:b w:val="0"/>
          <w:bCs/>
          <w:color w:val="595959" w:themeColor="text1" w:themeTint="A6"/>
          <w:sz w:val="20"/>
          <w:szCs w:val="20"/>
        </w:rPr>
        <w:t>6</w:t>
      </w:r>
      <w:r w:rsidR="00FF3C26" w:rsidRPr="00DE39BD">
        <w:rPr>
          <w:rFonts w:ascii="Arial" w:hAnsi="Arial" w:cs="Arial"/>
          <w:b w:val="0"/>
          <w:bCs/>
          <w:color w:val="595959" w:themeColor="text1" w:themeTint="A6"/>
          <w:sz w:val="20"/>
          <w:szCs w:val="20"/>
        </w:rPr>
        <w:t xml:space="preserve"> </w:t>
      </w:r>
    </w:p>
    <w:p w14:paraId="6FC4D389" w14:textId="7886D748"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 xml:space="preserve">Development of Puppet modules with Hiera, r10k and Jenkins for </w:t>
      </w:r>
      <w:r>
        <w:rPr>
          <w:rFonts w:ascii="Arial" w:hAnsi="Arial" w:cs="Arial"/>
          <w:color w:val="666666"/>
          <w:sz w:val="20"/>
          <w:szCs w:val="20"/>
        </w:rPr>
        <w:t>automation, CI/CD</w:t>
      </w:r>
      <w:r w:rsidRPr="00D85F5A">
        <w:rPr>
          <w:rFonts w:ascii="Arial" w:hAnsi="Arial" w:cs="Arial"/>
          <w:color w:val="666666"/>
          <w:sz w:val="20"/>
          <w:szCs w:val="20"/>
        </w:rPr>
        <w:t xml:space="preserve"> of managed products and related services.</w:t>
      </w:r>
    </w:p>
    <w:p w14:paraId="6CF4289A" w14:textId="76A41254"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Use of </w:t>
      </w:r>
      <w:r w:rsidR="00C315A0" w:rsidRPr="00D85F5A">
        <w:rPr>
          <w:rFonts w:ascii="Arial" w:hAnsi="Arial" w:cs="Arial"/>
          <w:color w:val="666666"/>
          <w:sz w:val="20"/>
          <w:szCs w:val="20"/>
        </w:rPr>
        <w:t>Bitbucket</w:t>
      </w:r>
      <w:r w:rsidRPr="00D85F5A">
        <w:rPr>
          <w:rFonts w:ascii="Arial" w:hAnsi="Arial" w:cs="Arial"/>
          <w:color w:val="666666"/>
          <w:sz w:val="20"/>
          <w:szCs w:val="20"/>
        </w:rPr>
        <w:t xml:space="preserve"> and Git</w:t>
      </w:r>
      <w:r>
        <w:rPr>
          <w:rFonts w:ascii="Arial" w:hAnsi="Arial" w:cs="Arial"/>
          <w:color w:val="666666"/>
          <w:sz w:val="20"/>
          <w:szCs w:val="20"/>
        </w:rPr>
        <w:t xml:space="preserve"> for c</w:t>
      </w:r>
      <w:r w:rsidRPr="00D85F5A">
        <w:rPr>
          <w:rFonts w:ascii="Arial" w:hAnsi="Arial" w:cs="Arial"/>
          <w:color w:val="666666"/>
          <w:sz w:val="20"/>
          <w:szCs w:val="20"/>
        </w:rPr>
        <w:t>ontrol version and repository management</w:t>
      </w:r>
    </w:p>
    <w:p w14:paraId="6DC68345" w14:textId="674CCD0D"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Use</w:t>
      </w:r>
      <w:r>
        <w:rPr>
          <w:rFonts w:ascii="Arial" w:hAnsi="Arial" w:cs="Arial"/>
          <w:color w:val="666666"/>
          <w:sz w:val="20"/>
          <w:szCs w:val="20"/>
        </w:rPr>
        <w:t xml:space="preserve"> </w:t>
      </w:r>
      <w:r w:rsidRPr="00D85F5A">
        <w:rPr>
          <w:rFonts w:ascii="Arial" w:hAnsi="Arial" w:cs="Arial"/>
          <w:color w:val="666666"/>
          <w:sz w:val="20"/>
          <w:szCs w:val="20"/>
        </w:rPr>
        <w:t xml:space="preserve">of Foreman, Foreman API and Vagrant </w:t>
      </w:r>
      <w:r w:rsidR="002A677F">
        <w:rPr>
          <w:rFonts w:ascii="Arial" w:hAnsi="Arial" w:cs="Arial"/>
          <w:color w:val="666666"/>
          <w:sz w:val="20"/>
          <w:szCs w:val="20"/>
        </w:rPr>
        <w:t>for</w:t>
      </w:r>
      <w:r w:rsidRPr="00D85F5A">
        <w:rPr>
          <w:rFonts w:ascii="Arial" w:hAnsi="Arial" w:cs="Arial"/>
          <w:color w:val="666666"/>
          <w:sz w:val="20"/>
          <w:szCs w:val="20"/>
        </w:rPr>
        <w:t xml:space="preserve"> lifecycle management of virtual servers in Non-Production environments on VirtualBox and vSphere. </w:t>
      </w:r>
    </w:p>
    <w:p w14:paraId="47AF3EDC" w14:textId="393C59B0"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Management of virtual s</w:t>
      </w:r>
      <w:r w:rsidRPr="00D85F5A">
        <w:rPr>
          <w:rFonts w:ascii="Arial" w:hAnsi="Arial" w:cs="Arial"/>
          <w:color w:val="666666"/>
          <w:sz w:val="20"/>
          <w:szCs w:val="20"/>
        </w:rPr>
        <w:t>erver</w:t>
      </w:r>
      <w:r>
        <w:rPr>
          <w:rFonts w:ascii="Arial" w:hAnsi="Arial" w:cs="Arial"/>
          <w:color w:val="666666"/>
          <w:sz w:val="20"/>
          <w:szCs w:val="20"/>
        </w:rPr>
        <w:t>s</w:t>
      </w:r>
      <w:r w:rsidRPr="00D85F5A">
        <w:rPr>
          <w:rFonts w:ascii="Arial" w:hAnsi="Arial" w:cs="Arial"/>
          <w:color w:val="666666"/>
          <w:sz w:val="20"/>
          <w:szCs w:val="20"/>
        </w:rPr>
        <w:t xml:space="preserve"> and storage </w:t>
      </w:r>
      <w:r>
        <w:rPr>
          <w:rFonts w:ascii="Arial" w:hAnsi="Arial" w:cs="Arial"/>
          <w:color w:val="666666"/>
          <w:sz w:val="20"/>
          <w:szCs w:val="20"/>
        </w:rPr>
        <w:t>on</w:t>
      </w:r>
      <w:r w:rsidRPr="00D85F5A">
        <w:rPr>
          <w:rFonts w:ascii="Arial" w:hAnsi="Arial" w:cs="Arial"/>
          <w:color w:val="666666"/>
          <w:sz w:val="20"/>
          <w:szCs w:val="20"/>
        </w:rPr>
        <w:t xml:space="preserve"> vSphere.</w:t>
      </w:r>
    </w:p>
    <w:p w14:paraId="290B5F2E" w14:textId="3588DFDC"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VM images with </w:t>
      </w:r>
      <w:r w:rsidRPr="00D85F5A">
        <w:rPr>
          <w:rFonts w:ascii="Arial" w:hAnsi="Arial" w:cs="Arial"/>
          <w:color w:val="666666"/>
          <w:sz w:val="20"/>
          <w:szCs w:val="20"/>
        </w:rPr>
        <w:t>Packer to be used with Vagrant on VirtualBox and vSphere.</w:t>
      </w:r>
    </w:p>
    <w:p w14:paraId="344F38B6"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Ownership and support of 7 Products with 3 layers in Non-Production environments.</w:t>
      </w:r>
    </w:p>
    <w:p w14:paraId="5E3F5F27"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Design of Infrastructure Diagrams, creation of Bills of Materials (BoM) and validation of Software Architecture Document (SAD).</w:t>
      </w:r>
    </w:p>
    <w:p w14:paraId="40324E7C"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Administration of JBoss and Glassfish, manually and with Puppet.</w:t>
      </w:r>
    </w:p>
    <w:p w14:paraId="64F9B36D"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Use of F5 to configure load balance and high availability.</w:t>
      </w:r>
    </w:p>
    <w:p w14:paraId="5A654845"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Creation and management of VIP with NPM and F5. DNS management with Infoblox.</w:t>
      </w:r>
    </w:p>
    <w:p w14:paraId="7A925994" w14:textId="711A5121"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 xml:space="preserve">Single Sign On configuration with OKTA </w:t>
      </w:r>
      <w:r w:rsidR="00B464EF">
        <w:rPr>
          <w:rFonts w:ascii="Arial" w:hAnsi="Arial" w:cs="Arial"/>
          <w:color w:val="666666"/>
          <w:sz w:val="20"/>
          <w:szCs w:val="20"/>
        </w:rPr>
        <w:t>using</w:t>
      </w:r>
      <w:r w:rsidRPr="00D85F5A">
        <w:rPr>
          <w:rFonts w:ascii="Arial" w:hAnsi="Arial" w:cs="Arial"/>
          <w:color w:val="666666"/>
          <w:sz w:val="20"/>
          <w:szCs w:val="20"/>
        </w:rPr>
        <w:t xml:space="preserve"> the OKTA Console</w:t>
      </w:r>
      <w:r w:rsidR="00B464EF">
        <w:rPr>
          <w:rFonts w:ascii="Arial" w:hAnsi="Arial" w:cs="Arial"/>
          <w:color w:val="666666"/>
          <w:sz w:val="20"/>
          <w:szCs w:val="20"/>
        </w:rPr>
        <w:t xml:space="preserve">. Manual configuration and using Puppet at </w:t>
      </w:r>
      <w:r w:rsidRPr="00D85F5A">
        <w:rPr>
          <w:rFonts w:ascii="Arial" w:hAnsi="Arial" w:cs="Arial"/>
          <w:color w:val="666666"/>
          <w:sz w:val="20"/>
          <w:szCs w:val="20"/>
        </w:rPr>
        <w:t>the application side</w:t>
      </w:r>
      <w:r w:rsidR="00B464EF">
        <w:rPr>
          <w:rFonts w:ascii="Arial" w:hAnsi="Arial" w:cs="Arial"/>
          <w:color w:val="666666"/>
          <w:sz w:val="20"/>
          <w:szCs w:val="20"/>
        </w:rPr>
        <w:t>.</w:t>
      </w:r>
    </w:p>
    <w:p w14:paraId="5B836CCA" w14:textId="46D36639"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Zabbix and Keynote configuration for monitoring of server</w:t>
      </w:r>
      <w:r w:rsidR="00B464EF">
        <w:rPr>
          <w:rFonts w:ascii="Arial" w:hAnsi="Arial" w:cs="Arial"/>
          <w:color w:val="666666"/>
          <w:sz w:val="20"/>
          <w:szCs w:val="20"/>
        </w:rPr>
        <w:t>s</w:t>
      </w:r>
      <w:r w:rsidRPr="00D85F5A">
        <w:rPr>
          <w:rFonts w:ascii="Arial" w:hAnsi="Arial" w:cs="Arial"/>
          <w:color w:val="666666"/>
          <w:sz w:val="20"/>
          <w:szCs w:val="20"/>
        </w:rPr>
        <w:t xml:space="preserve"> and service</w:t>
      </w:r>
      <w:r w:rsidR="00B464EF">
        <w:rPr>
          <w:rFonts w:ascii="Arial" w:hAnsi="Arial" w:cs="Arial"/>
          <w:color w:val="666666"/>
          <w:sz w:val="20"/>
          <w:szCs w:val="20"/>
        </w:rPr>
        <w:t>s on every environment (</w:t>
      </w:r>
      <w:r w:rsidRPr="00D85F5A">
        <w:rPr>
          <w:rFonts w:ascii="Arial" w:hAnsi="Arial" w:cs="Arial"/>
          <w:color w:val="666666"/>
          <w:sz w:val="20"/>
          <w:szCs w:val="20"/>
        </w:rPr>
        <w:t>Production and Non-Production</w:t>
      </w:r>
      <w:r w:rsidR="00B464EF">
        <w:rPr>
          <w:rFonts w:ascii="Arial" w:hAnsi="Arial" w:cs="Arial"/>
          <w:color w:val="666666"/>
          <w:sz w:val="20"/>
          <w:szCs w:val="20"/>
        </w:rPr>
        <w:t>)</w:t>
      </w:r>
      <w:r w:rsidRPr="00D85F5A">
        <w:rPr>
          <w:rFonts w:ascii="Arial" w:hAnsi="Arial" w:cs="Arial"/>
          <w:color w:val="666666"/>
          <w:sz w:val="20"/>
          <w:szCs w:val="20"/>
        </w:rPr>
        <w:t>.</w:t>
      </w:r>
    </w:p>
    <w:p w14:paraId="3CF27F48" w14:textId="77777777" w:rsidR="00C315A0" w:rsidRDefault="00D85F5A" w:rsidP="00C315A0">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 xml:space="preserve">Configuration of TLS </w:t>
      </w:r>
      <w:r w:rsidR="004F0953" w:rsidRPr="00C315A0">
        <w:rPr>
          <w:rFonts w:ascii="Arial" w:hAnsi="Arial" w:cs="Arial"/>
          <w:color w:val="666666"/>
          <w:sz w:val="20"/>
          <w:szCs w:val="20"/>
        </w:rPr>
        <w:t>with mutual authentication</w:t>
      </w:r>
      <w:r w:rsidRPr="00D85F5A">
        <w:rPr>
          <w:rFonts w:ascii="Arial" w:hAnsi="Arial" w:cs="Arial"/>
          <w:color w:val="666666"/>
          <w:sz w:val="20"/>
          <w:szCs w:val="20"/>
        </w:rPr>
        <w:t xml:space="preserve">, manually and </w:t>
      </w:r>
      <w:r w:rsidR="004F0953" w:rsidRPr="00C315A0">
        <w:rPr>
          <w:rFonts w:ascii="Arial" w:hAnsi="Arial" w:cs="Arial"/>
          <w:color w:val="666666"/>
          <w:sz w:val="20"/>
          <w:szCs w:val="20"/>
        </w:rPr>
        <w:t>with P</w:t>
      </w:r>
      <w:r w:rsidRPr="00D85F5A">
        <w:rPr>
          <w:rFonts w:ascii="Arial" w:hAnsi="Arial" w:cs="Arial"/>
          <w:color w:val="666666"/>
          <w:sz w:val="20"/>
          <w:szCs w:val="20"/>
        </w:rPr>
        <w:t>uppet</w:t>
      </w:r>
      <w:r w:rsidR="004F0953" w:rsidRPr="00C315A0">
        <w:rPr>
          <w:rFonts w:ascii="Arial" w:hAnsi="Arial" w:cs="Arial"/>
          <w:color w:val="666666"/>
          <w:sz w:val="20"/>
          <w:szCs w:val="20"/>
        </w:rPr>
        <w:t>.</w:t>
      </w:r>
    </w:p>
    <w:p w14:paraId="62AEF4CD" w14:textId="20253E94" w:rsidR="00C315A0" w:rsidRDefault="00D85F5A" w:rsidP="00C315A0">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Managemen</w:t>
      </w:r>
      <w:r w:rsidR="00C315A0" w:rsidRPr="00C315A0">
        <w:rPr>
          <w:rFonts w:ascii="Arial" w:hAnsi="Arial" w:cs="Arial"/>
          <w:color w:val="666666"/>
          <w:sz w:val="20"/>
          <w:szCs w:val="20"/>
        </w:rPr>
        <w:t xml:space="preserve">t </w:t>
      </w:r>
      <w:r w:rsidRPr="00D85F5A">
        <w:rPr>
          <w:rFonts w:ascii="Arial" w:hAnsi="Arial" w:cs="Arial"/>
          <w:color w:val="666666"/>
          <w:sz w:val="20"/>
          <w:szCs w:val="20"/>
        </w:rPr>
        <w:t>of</w:t>
      </w:r>
      <w:r w:rsidR="00C315A0" w:rsidRPr="00C315A0">
        <w:rPr>
          <w:rFonts w:ascii="Arial" w:hAnsi="Arial" w:cs="Arial"/>
          <w:color w:val="666666"/>
          <w:sz w:val="20"/>
          <w:szCs w:val="20"/>
        </w:rPr>
        <w:t xml:space="preserve"> </w:t>
      </w:r>
      <w:r w:rsidRPr="00D85F5A">
        <w:rPr>
          <w:rFonts w:ascii="Arial" w:hAnsi="Arial" w:cs="Arial"/>
          <w:color w:val="666666"/>
          <w:sz w:val="20"/>
          <w:szCs w:val="20"/>
        </w:rPr>
        <w:t xml:space="preserve">MySQL, </w:t>
      </w:r>
      <w:r w:rsidR="00C315A0" w:rsidRPr="00D85F5A">
        <w:rPr>
          <w:rFonts w:ascii="Arial" w:hAnsi="Arial" w:cs="Arial"/>
          <w:color w:val="666666"/>
          <w:sz w:val="20"/>
          <w:szCs w:val="20"/>
        </w:rPr>
        <w:t>Couchbase</w:t>
      </w:r>
      <w:r w:rsidRPr="00D85F5A">
        <w:rPr>
          <w:rFonts w:ascii="Arial" w:hAnsi="Arial" w:cs="Arial"/>
          <w:color w:val="666666"/>
          <w:sz w:val="20"/>
          <w:szCs w:val="20"/>
        </w:rPr>
        <w:t xml:space="preserve">, </w:t>
      </w:r>
      <w:r w:rsidR="00C315A0" w:rsidRPr="00D85F5A">
        <w:rPr>
          <w:rFonts w:ascii="Arial" w:hAnsi="Arial" w:cs="Arial"/>
          <w:color w:val="666666"/>
          <w:sz w:val="20"/>
          <w:szCs w:val="20"/>
        </w:rPr>
        <w:t>Elasticsearch</w:t>
      </w:r>
      <w:r w:rsidRPr="00D85F5A">
        <w:rPr>
          <w:rFonts w:ascii="Arial" w:hAnsi="Arial" w:cs="Arial"/>
          <w:color w:val="666666"/>
          <w:sz w:val="20"/>
          <w:szCs w:val="20"/>
        </w:rPr>
        <w:t>, Apache Web Server, Apache MQ, Apache Tomcat</w:t>
      </w:r>
      <w:r w:rsidR="00C315A0" w:rsidRPr="00C315A0">
        <w:rPr>
          <w:rFonts w:ascii="Arial" w:hAnsi="Arial" w:cs="Arial"/>
          <w:color w:val="666666"/>
          <w:sz w:val="20"/>
          <w:szCs w:val="20"/>
        </w:rPr>
        <w:t xml:space="preserve"> using Puppet and </w:t>
      </w:r>
      <w:r w:rsidR="00C315A0" w:rsidRPr="00D85F5A">
        <w:rPr>
          <w:rFonts w:ascii="Arial" w:hAnsi="Arial" w:cs="Arial"/>
          <w:color w:val="666666"/>
          <w:sz w:val="20"/>
          <w:szCs w:val="20"/>
        </w:rPr>
        <w:t>manually</w:t>
      </w:r>
      <w:r w:rsidR="00C315A0" w:rsidRPr="00C315A0">
        <w:rPr>
          <w:rFonts w:ascii="Arial" w:hAnsi="Arial" w:cs="Arial"/>
          <w:color w:val="666666"/>
          <w:sz w:val="20"/>
          <w:szCs w:val="20"/>
        </w:rPr>
        <w:t>.</w:t>
      </w:r>
    </w:p>
    <w:p w14:paraId="0E823852" w14:textId="6CF25554" w:rsidR="00D85F5A" w:rsidRPr="00D85F5A" w:rsidRDefault="00D85F5A" w:rsidP="00C315A0">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Installation and configuration of Vormetric</w:t>
      </w:r>
      <w:r w:rsidR="00C315A0">
        <w:rPr>
          <w:rFonts w:ascii="Arial" w:hAnsi="Arial" w:cs="Arial"/>
          <w:color w:val="666666"/>
          <w:sz w:val="20"/>
          <w:szCs w:val="20"/>
        </w:rPr>
        <w:t xml:space="preserve"> on Unix systems.</w:t>
      </w:r>
    </w:p>
    <w:p w14:paraId="34B74E26"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Installation and upgrade of Tableau Server.</w:t>
      </w:r>
    </w:p>
    <w:p w14:paraId="773DCFA8" w14:textId="7834F0D5" w:rsidR="00D85F5A" w:rsidRPr="00D85F5A" w:rsidRDefault="00C315A0" w:rsidP="00D85F5A">
      <w:pPr>
        <w:numPr>
          <w:ilvl w:val="0"/>
          <w:numId w:val="27"/>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Use of </w:t>
      </w:r>
      <w:r w:rsidR="00D85F5A" w:rsidRPr="00D85F5A">
        <w:rPr>
          <w:rFonts w:ascii="Arial" w:hAnsi="Arial" w:cs="Arial"/>
          <w:color w:val="666666"/>
          <w:sz w:val="20"/>
          <w:szCs w:val="20"/>
        </w:rPr>
        <w:t>ServiceNow</w:t>
      </w:r>
      <w:r>
        <w:rPr>
          <w:rFonts w:ascii="Arial" w:hAnsi="Arial" w:cs="Arial"/>
          <w:color w:val="666666"/>
          <w:sz w:val="20"/>
          <w:szCs w:val="20"/>
        </w:rPr>
        <w:t xml:space="preserve"> and</w:t>
      </w:r>
      <w:r w:rsidR="00D85F5A" w:rsidRPr="00D85F5A">
        <w:rPr>
          <w:rFonts w:ascii="Arial" w:hAnsi="Arial" w:cs="Arial"/>
          <w:color w:val="666666"/>
          <w:sz w:val="20"/>
          <w:szCs w:val="20"/>
        </w:rPr>
        <w:t xml:space="preserve"> </w:t>
      </w:r>
      <w:r>
        <w:rPr>
          <w:rFonts w:ascii="Arial" w:hAnsi="Arial" w:cs="Arial"/>
          <w:color w:val="666666"/>
          <w:sz w:val="20"/>
          <w:szCs w:val="20"/>
        </w:rPr>
        <w:t>Kanban for incident management, c</w:t>
      </w:r>
      <w:r w:rsidR="00D85F5A" w:rsidRPr="00D85F5A">
        <w:rPr>
          <w:rFonts w:ascii="Arial" w:hAnsi="Arial" w:cs="Arial"/>
          <w:color w:val="666666"/>
          <w:sz w:val="20"/>
          <w:szCs w:val="20"/>
        </w:rPr>
        <w:t>hange control and task management</w:t>
      </w:r>
      <w:r>
        <w:rPr>
          <w:rFonts w:ascii="Arial" w:hAnsi="Arial" w:cs="Arial"/>
          <w:color w:val="666666"/>
          <w:sz w:val="20"/>
          <w:szCs w:val="20"/>
        </w:rPr>
        <w:t>.</w:t>
      </w:r>
    </w:p>
    <w:p w14:paraId="0000002A" w14:textId="5956FC6D" w:rsidR="008A5184" w:rsidRDefault="00D85F5A" w:rsidP="00D85F5A">
      <w:pPr>
        <w:numPr>
          <w:ilvl w:val="0"/>
          <w:numId w:val="27"/>
        </w:numPr>
        <w:spacing w:line="276" w:lineRule="auto"/>
        <w:ind w:right="900"/>
        <w:jc w:val="both"/>
        <w:rPr>
          <w:rFonts w:ascii="Arial" w:hAnsi="Arial" w:cs="Arial"/>
          <w:color w:val="666666"/>
          <w:sz w:val="20"/>
          <w:szCs w:val="20"/>
        </w:rPr>
      </w:pPr>
      <w:r w:rsidRPr="00D85F5A">
        <w:rPr>
          <w:rFonts w:ascii="Arial" w:hAnsi="Arial" w:cs="Arial"/>
          <w:color w:val="666666"/>
          <w:sz w:val="20"/>
          <w:szCs w:val="20"/>
        </w:rPr>
        <w:t xml:space="preserve">Documentation of </w:t>
      </w:r>
      <w:r w:rsidR="00C315A0" w:rsidRPr="00D85F5A">
        <w:rPr>
          <w:rFonts w:ascii="Arial" w:hAnsi="Arial" w:cs="Arial"/>
          <w:color w:val="666666"/>
          <w:sz w:val="20"/>
          <w:szCs w:val="20"/>
        </w:rPr>
        <w:t xml:space="preserve">processes </w:t>
      </w:r>
      <w:r w:rsidR="00C315A0">
        <w:rPr>
          <w:rFonts w:ascii="Arial" w:hAnsi="Arial" w:cs="Arial"/>
          <w:color w:val="666666"/>
          <w:sz w:val="20"/>
          <w:szCs w:val="20"/>
        </w:rPr>
        <w:t xml:space="preserve">with </w:t>
      </w:r>
      <w:r w:rsidRPr="00D85F5A">
        <w:rPr>
          <w:rFonts w:ascii="Arial" w:hAnsi="Arial" w:cs="Arial"/>
          <w:color w:val="666666"/>
          <w:sz w:val="20"/>
          <w:szCs w:val="20"/>
        </w:rPr>
        <w:t>Markdown.</w:t>
      </w:r>
      <w:r w:rsidR="000E15CC" w:rsidRPr="00FF3C26">
        <w:rPr>
          <w:rFonts w:ascii="Arial" w:hAnsi="Arial" w:cs="Arial"/>
          <w:color w:val="666666"/>
          <w:sz w:val="20"/>
          <w:szCs w:val="20"/>
        </w:rPr>
        <w:t xml:space="preserve"> </w:t>
      </w:r>
    </w:p>
    <w:p w14:paraId="3D405934" w14:textId="35252BE6" w:rsidR="00C21903" w:rsidRDefault="00C21903">
      <w:pPr>
        <w:ind w:right="20"/>
        <w:rPr>
          <w:rFonts w:ascii="Arial" w:eastAsia="Arial" w:hAnsi="Arial" w:cs="Arial"/>
          <w:b/>
          <w:sz w:val="20"/>
          <w:szCs w:val="20"/>
        </w:rPr>
      </w:pPr>
    </w:p>
    <w:p w14:paraId="382C4BCE" w14:textId="0B821FDB" w:rsidR="005868D8" w:rsidRPr="00DE39BD" w:rsidRDefault="00814AC4" w:rsidP="004B2F26">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color w:val="595959" w:themeColor="text1" w:themeTint="A6"/>
          <w:sz w:val="20"/>
          <w:szCs w:val="20"/>
        </w:rPr>
        <w:t>System Administrator &amp; Unix Developer</w:t>
      </w:r>
      <w:r w:rsidR="005868D8">
        <w:rPr>
          <w:rFonts w:ascii="Arial" w:hAnsi="Arial" w:cs="Arial"/>
          <w:color w:val="595959" w:themeColor="text1" w:themeTint="A6"/>
          <w:sz w:val="20"/>
          <w:szCs w:val="20"/>
        </w:rPr>
        <w:t xml:space="preserve"> </w:t>
      </w:r>
      <w:r w:rsidR="005868D8" w:rsidRPr="00DE39BD">
        <w:rPr>
          <w:rFonts w:ascii="Arial" w:hAnsi="Arial" w:cs="Arial"/>
          <w:color w:val="595959" w:themeColor="text1" w:themeTint="A6"/>
          <w:sz w:val="20"/>
          <w:szCs w:val="20"/>
        </w:rPr>
        <w:t xml:space="preserve">– </w:t>
      </w:r>
      <w:r>
        <w:rPr>
          <w:rFonts w:ascii="Arial" w:hAnsi="Arial" w:cs="Arial"/>
          <w:b w:val="0"/>
          <w:bCs/>
          <w:color w:val="595959" w:themeColor="text1" w:themeTint="A6"/>
          <w:sz w:val="20"/>
          <w:szCs w:val="20"/>
        </w:rPr>
        <w:t>Global HITSS</w:t>
      </w:r>
      <w:r w:rsidR="005868D8" w:rsidRPr="00DE39BD">
        <w:rPr>
          <w:rFonts w:ascii="Arial" w:hAnsi="Arial" w:cs="Arial"/>
          <w:b w:val="0"/>
          <w:bCs/>
          <w:color w:val="595959" w:themeColor="text1" w:themeTint="A6"/>
          <w:sz w:val="20"/>
          <w:szCs w:val="20"/>
        </w:rPr>
        <w:t xml:space="preserve">, Aguascalientes, Mexico </w:t>
      </w:r>
    </w:p>
    <w:p w14:paraId="340F40C5" w14:textId="62E9286D" w:rsidR="00055A7C" w:rsidRDefault="00055A7C" w:rsidP="004B2F26">
      <w:pPr>
        <w:pStyle w:val="Heading2"/>
        <w:spacing w:before="0" w:after="0" w:line="276" w:lineRule="auto"/>
        <w:ind w:left="187"/>
        <w:rPr>
          <w:rFonts w:ascii="Arial" w:hAnsi="Arial" w:cs="Arial"/>
          <w:b w:val="0"/>
          <w:bCs/>
          <w:color w:val="595959" w:themeColor="text1" w:themeTint="A6"/>
          <w:sz w:val="20"/>
          <w:szCs w:val="20"/>
        </w:rPr>
      </w:pPr>
      <w:r w:rsidRPr="00055A7C">
        <w:rPr>
          <w:rFonts w:ascii="Arial" w:hAnsi="Arial" w:cs="Arial"/>
          <w:b w:val="0"/>
          <w:bCs/>
          <w:color w:val="595959" w:themeColor="text1" w:themeTint="A6"/>
          <w:sz w:val="20"/>
          <w:szCs w:val="20"/>
        </w:rPr>
        <w:t>Worldwide Attended Business: Amdocs, AT&amp;T and Yellow Pages</w:t>
      </w:r>
    </w:p>
    <w:p w14:paraId="1664E625" w14:textId="4CD11AF1" w:rsidR="005868D8" w:rsidRPr="00DE39BD" w:rsidRDefault="00814AC4" w:rsidP="004B2F26">
      <w:pPr>
        <w:pStyle w:val="Heading2"/>
        <w:spacing w:before="0" w:after="0" w:line="276" w:lineRule="auto"/>
        <w:ind w:left="187"/>
        <w:rPr>
          <w:rFonts w:ascii="Arial" w:hAnsi="Arial" w:cs="Arial"/>
          <w:color w:val="595959" w:themeColor="text1" w:themeTint="A6"/>
          <w:sz w:val="20"/>
          <w:szCs w:val="20"/>
        </w:rPr>
      </w:pPr>
      <w:r w:rsidRPr="002C0DAB">
        <w:rPr>
          <w:rFonts w:ascii="Arial" w:hAnsi="Arial" w:cs="Arial"/>
          <w:b w:val="0"/>
          <w:bCs/>
          <w:color w:val="595959" w:themeColor="text1" w:themeTint="A6"/>
          <w:sz w:val="20"/>
          <w:szCs w:val="20"/>
        </w:rPr>
        <w:t>Se</w:t>
      </w:r>
      <w:r w:rsidR="00735271" w:rsidRPr="002C0DAB">
        <w:rPr>
          <w:rFonts w:ascii="Arial" w:hAnsi="Arial" w:cs="Arial"/>
          <w:b w:val="0"/>
          <w:bCs/>
          <w:color w:val="595959" w:themeColor="text1" w:themeTint="A6"/>
          <w:sz w:val="20"/>
          <w:szCs w:val="20"/>
        </w:rPr>
        <w:t>p</w:t>
      </w:r>
      <w:r w:rsidR="005868D8" w:rsidRPr="002C0DAB">
        <w:rPr>
          <w:rFonts w:ascii="Arial" w:hAnsi="Arial" w:cs="Arial"/>
          <w:b w:val="0"/>
          <w:bCs/>
          <w:color w:val="595959" w:themeColor="text1" w:themeTint="A6"/>
          <w:sz w:val="20"/>
          <w:szCs w:val="20"/>
        </w:rPr>
        <w:t xml:space="preserve"> 20</w:t>
      </w:r>
      <w:r w:rsidRPr="002C0DAB">
        <w:rPr>
          <w:rFonts w:ascii="Arial" w:hAnsi="Arial" w:cs="Arial"/>
          <w:b w:val="0"/>
          <w:bCs/>
          <w:color w:val="595959" w:themeColor="text1" w:themeTint="A6"/>
          <w:sz w:val="20"/>
          <w:szCs w:val="20"/>
        </w:rPr>
        <w:t>13</w:t>
      </w:r>
      <w:r w:rsidR="005868D8" w:rsidRPr="00DE39BD">
        <w:rPr>
          <w:rFonts w:ascii="Arial" w:hAnsi="Arial" w:cs="Arial"/>
          <w:b w:val="0"/>
          <w:bCs/>
          <w:color w:val="595959" w:themeColor="text1" w:themeTint="A6"/>
          <w:sz w:val="20"/>
          <w:szCs w:val="20"/>
        </w:rPr>
        <w:t xml:space="preserve"> – </w:t>
      </w:r>
      <w:r w:rsidRPr="002C0DAB">
        <w:rPr>
          <w:rFonts w:ascii="Arial" w:hAnsi="Arial" w:cs="Arial"/>
          <w:b w:val="0"/>
          <w:bCs/>
          <w:color w:val="595959" w:themeColor="text1" w:themeTint="A6"/>
          <w:sz w:val="20"/>
          <w:szCs w:val="20"/>
        </w:rPr>
        <w:t>Jul</w:t>
      </w:r>
      <w:r w:rsidR="00A61C92" w:rsidRPr="00DE39BD">
        <w:rPr>
          <w:rFonts w:ascii="Arial" w:hAnsi="Arial" w:cs="Arial"/>
          <w:b w:val="0"/>
          <w:bCs/>
          <w:color w:val="595959" w:themeColor="text1" w:themeTint="A6"/>
          <w:sz w:val="20"/>
          <w:szCs w:val="20"/>
        </w:rPr>
        <w:t xml:space="preserve"> 20</w:t>
      </w:r>
      <w:r>
        <w:rPr>
          <w:rFonts w:ascii="Arial" w:hAnsi="Arial" w:cs="Arial"/>
          <w:b w:val="0"/>
          <w:bCs/>
          <w:color w:val="595959" w:themeColor="text1" w:themeTint="A6"/>
          <w:sz w:val="20"/>
          <w:szCs w:val="20"/>
        </w:rPr>
        <w:t>1</w:t>
      </w:r>
      <w:r w:rsidR="002C0DAB">
        <w:rPr>
          <w:rFonts w:ascii="Arial" w:hAnsi="Arial" w:cs="Arial"/>
          <w:b w:val="0"/>
          <w:bCs/>
          <w:color w:val="595959" w:themeColor="text1" w:themeTint="A6"/>
          <w:sz w:val="20"/>
          <w:szCs w:val="20"/>
        </w:rPr>
        <w:t>5</w:t>
      </w:r>
    </w:p>
    <w:p w14:paraId="3E406187" w14:textId="51311B8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Automation of Unix Admin tasks developing Bash and Perl </w:t>
      </w:r>
      <w:r w:rsidR="002A03AE">
        <w:rPr>
          <w:rFonts w:ascii="Arial" w:hAnsi="Arial" w:cs="Arial"/>
          <w:color w:val="666666"/>
          <w:sz w:val="20"/>
          <w:szCs w:val="20"/>
        </w:rPr>
        <w:t>scripts</w:t>
      </w:r>
      <w:r>
        <w:rPr>
          <w:rFonts w:ascii="Arial" w:hAnsi="Arial" w:cs="Arial"/>
          <w:color w:val="666666"/>
          <w:sz w:val="20"/>
          <w:szCs w:val="20"/>
        </w:rPr>
        <w:t>.</w:t>
      </w:r>
    </w:p>
    <w:p w14:paraId="46EA4E23" w14:textId="49747345" w:rsidR="003E659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and maintenance of </w:t>
      </w:r>
      <w:r w:rsidRPr="002E77B1">
        <w:rPr>
          <w:rFonts w:ascii="Arial" w:hAnsi="Arial" w:cs="Arial"/>
          <w:color w:val="666666"/>
          <w:sz w:val="20"/>
          <w:szCs w:val="20"/>
        </w:rPr>
        <w:t>Kairos</w:t>
      </w:r>
      <w:r>
        <w:rPr>
          <w:rFonts w:ascii="Arial" w:hAnsi="Arial" w:cs="Arial"/>
          <w:color w:val="666666"/>
          <w:sz w:val="20"/>
          <w:szCs w:val="20"/>
        </w:rPr>
        <w:t>, a job scheduler and event driven file transfer</w:t>
      </w:r>
      <w:r w:rsidR="00735271">
        <w:rPr>
          <w:rFonts w:ascii="Arial" w:hAnsi="Arial" w:cs="Arial"/>
          <w:color w:val="666666"/>
          <w:sz w:val="20"/>
          <w:szCs w:val="20"/>
        </w:rPr>
        <w:t xml:space="preserve"> similar to AutoSys or Jenkins</w:t>
      </w:r>
      <w:r>
        <w:rPr>
          <w:rFonts w:ascii="Arial" w:hAnsi="Arial" w:cs="Arial"/>
          <w:color w:val="666666"/>
          <w:sz w:val="20"/>
          <w:szCs w:val="20"/>
        </w:rPr>
        <w:t xml:space="preserve">, used by Yellow Pages to transfer remote files and execute remote commands. </w:t>
      </w:r>
      <w:hyperlink r:id="rId13" w:history="1">
        <w:r w:rsidRPr="00E511D2">
          <w:rPr>
            <w:rStyle w:val="Hyperlink"/>
            <w:rFonts w:ascii="Arial" w:hAnsi="Arial" w:cs="Arial"/>
            <w:sz w:val="20"/>
            <w:szCs w:val="20"/>
          </w:rPr>
          <w:t>https://github.com/johandry/kairos</w:t>
        </w:r>
      </w:hyperlink>
    </w:p>
    <w:p w14:paraId="25C4633E" w14:textId="77777777" w:rsidR="003E659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Kairos CLI and backend using </w:t>
      </w:r>
      <w:r w:rsidRPr="00C315A0">
        <w:rPr>
          <w:rFonts w:ascii="Arial" w:hAnsi="Arial" w:cs="Arial"/>
          <w:color w:val="666666"/>
          <w:sz w:val="20"/>
          <w:szCs w:val="20"/>
        </w:rPr>
        <w:t xml:space="preserve">Perl </w:t>
      </w:r>
      <w:r>
        <w:rPr>
          <w:rFonts w:ascii="Arial" w:hAnsi="Arial" w:cs="Arial"/>
          <w:color w:val="666666"/>
          <w:sz w:val="20"/>
          <w:szCs w:val="20"/>
        </w:rPr>
        <w:t>and Dancer Web framework, MySQL and MongoDB</w:t>
      </w:r>
      <w:r w:rsidRPr="00C315A0">
        <w:rPr>
          <w:rFonts w:ascii="Arial" w:hAnsi="Arial" w:cs="Arial"/>
          <w:color w:val="666666"/>
          <w:sz w:val="20"/>
          <w:szCs w:val="20"/>
        </w:rPr>
        <w:t>.</w:t>
      </w:r>
    </w:p>
    <w:p w14:paraId="7A2002C8" w14:textId="77777777" w:rsidR="003E6590" w:rsidRPr="003727C6"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w:t>
      </w:r>
      <w:r w:rsidRPr="002E77B1">
        <w:rPr>
          <w:rFonts w:ascii="Arial" w:hAnsi="Arial" w:cs="Arial"/>
          <w:color w:val="666666"/>
          <w:sz w:val="20"/>
          <w:szCs w:val="20"/>
        </w:rPr>
        <w:t>Kairos</w:t>
      </w:r>
      <w:r>
        <w:rPr>
          <w:rFonts w:ascii="Arial" w:hAnsi="Arial" w:cs="Arial"/>
          <w:color w:val="666666"/>
          <w:sz w:val="20"/>
          <w:szCs w:val="20"/>
        </w:rPr>
        <w:t xml:space="preserve"> Web interface </w:t>
      </w:r>
      <w:r w:rsidRPr="00C315A0">
        <w:rPr>
          <w:rFonts w:ascii="Arial" w:hAnsi="Arial" w:cs="Arial"/>
          <w:color w:val="666666"/>
          <w:sz w:val="20"/>
          <w:szCs w:val="20"/>
        </w:rPr>
        <w:t xml:space="preserve">using AngularJS, jQuery, </w:t>
      </w:r>
      <w:r>
        <w:rPr>
          <w:rFonts w:ascii="Arial" w:hAnsi="Arial" w:cs="Arial"/>
          <w:color w:val="666666"/>
          <w:sz w:val="20"/>
          <w:szCs w:val="20"/>
        </w:rPr>
        <w:t xml:space="preserve">and </w:t>
      </w:r>
      <w:r w:rsidRPr="00C315A0">
        <w:rPr>
          <w:rFonts w:ascii="Arial" w:hAnsi="Arial" w:cs="Arial"/>
          <w:color w:val="666666"/>
          <w:sz w:val="20"/>
          <w:szCs w:val="20"/>
        </w:rPr>
        <w:t>Bootstrap.</w:t>
      </w:r>
    </w:p>
    <w:p w14:paraId="3917BAE0"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Provisioning, </w:t>
      </w:r>
      <w:r w:rsidRPr="00C315A0">
        <w:rPr>
          <w:rFonts w:ascii="Arial" w:hAnsi="Arial" w:cs="Arial"/>
          <w:color w:val="666666"/>
          <w:sz w:val="20"/>
          <w:szCs w:val="20"/>
        </w:rPr>
        <w:t>Configuration Management</w:t>
      </w:r>
      <w:r>
        <w:rPr>
          <w:rFonts w:ascii="Arial" w:hAnsi="Arial" w:cs="Arial"/>
          <w:color w:val="666666"/>
          <w:sz w:val="20"/>
          <w:szCs w:val="20"/>
        </w:rPr>
        <w:t xml:space="preserve"> and shipping </w:t>
      </w:r>
      <w:r w:rsidRPr="00C315A0">
        <w:rPr>
          <w:rFonts w:ascii="Arial" w:hAnsi="Arial" w:cs="Arial"/>
          <w:color w:val="666666"/>
          <w:sz w:val="20"/>
          <w:szCs w:val="20"/>
        </w:rPr>
        <w:t>of development</w:t>
      </w:r>
      <w:r>
        <w:rPr>
          <w:rFonts w:ascii="Arial" w:hAnsi="Arial" w:cs="Arial"/>
          <w:color w:val="666666"/>
          <w:sz w:val="20"/>
          <w:szCs w:val="20"/>
        </w:rPr>
        <w:t xml:space="preserve"> and </w:t>
      </w:r>
      <w:r w:rsidRPr="00C315A0">
        <w:rPr>
          <w:rFonts w:ascii="Arial" w:hAnsi="Arial" w:cs="Arial"/>
          <w:color w:val="666666"/>
          <w:sz w:val="20"/>
          <w:szCs w:val="20"/>
        </w:rPr>
        <w:t xml:space="preserve">testing environments </w:t>
      </w:r>
      <w:r>
        <w:rPr>
          <w:rFonts w:ascii="Arial" w:hAnsi="Arial" w:cs="Arial"/>
          <w:color w:val="666666"/>
          <w:sz w:val="20"/>
          <w:szCs w:val="20"/>
        </w:rPr>
        <w:t>using</w:t>
      </w:r>
      <w:r w:rsidRPr="00C315A0">
        <w:rPr>
          <w:rFonts w:ascii="Arial" w:hAnsi="Arial" w:cs="Arial"/>
          <w:color w:val="666666"/>
          <w:sz w:val="20"/>
          <w:szCs w:val="20"/>
        </w:rPr>
        <w:t xml:space="preserve"> Docker, Fig (former Docker Compose), Packer, Vagrant and Puppet on VirtualBox and AWS.</w:t>
      </w:r>
    </w:p>
    <w:p w14:paraId="5E6905E7"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sidRPr="00C315A0">
        <w:rPr>
          <w:rFonts w:ascii="Arial" w:hAnsi="Arial" w:cs="Arial"/>
          <w:color w:val="666666"/>
          <w:sz w:val="20"/>
          <w:szCs w:val="20"/>
        </w:rPr>
        <w:t xml:space="preserve">Deployment </w:t>
      </w:r>
      <w:r>
        <w:rPr>
          <w:rFonts w:ascii="Arial" w:hAnsi="Arial" w:cs="Arial"/>
          <w:color w:val="666666"/>
          <w:sz w:val="20"/>
          <w:szCs w:val="20"/>
        </w:rPr>
        <w:t xml:space="preserve">of </w:t>
      </w:r>
      <w:r w:rsidRPr="002E77B1">
        <w:rPr>
          <w:rFonts w:ascii="Arial" w:hAnsi="Arial" w:cs="Arial"/>
          <w:color w:val="666666"/>
          <w:sz w:val="20"/>
          <w:szCs w:val="20"/>
        </w:rPr>
        <w:t>Kairos</w:t>
      </w:r>
      <w:r>
        <w:rPr>
          <w:rFonts w:ascii="Arial" w:hAnsi="Arial" w:cs="Arial"/>
          <w:color w:val="666666"/>
          <w:sz w:val="20"/>
          <w:szCs w:val="20"/>
        </w:rPr>
        <w:t xml:space="preserve"> </w:t>
      </w:r>
      <w:r w:rsidRPr="00C315A0">
        <w:rPr>
          <w:rFonts w:ascii="Arial" w:hAnsi="Arial" w:cs="Arial"/>
          <w:color w:val="666666"/>
          <w:sz w:val="20"/>
          <w:szCs w:val="20"/>
        </w:rPr>
        <w:t>to multiple servers in testing and production environments using Jenkins, Git and Docker.</w:t>
      </w:r>
    </w:p>
    <w:p w14:paraId="7E1469A6"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sidRPr="00C315A0">
        <w:rPr>
          <w:rFonts w:ascii="Arial" w:hAnsi="Arial" w:cs="Arial"/>
          <w:color w:val="666666"/>
          <w:sz w:val="20"/>
          <w:szCs w:val="20"/>
        </w:rPr>
        <w:t>Configuration Management of 200+ servers with Puppet, Git, Hiera and Hiera-eyaml.</w:t>
      </w:r>
    </w:p>
    <w:p w14:paraId="7025F35F" w14:textId="63098044" w:rsidR="003E6590" w:rsidRDefault="003E6590" w:rsidP="003E6590">
      <w:pPr>
        <w:numPr>
          <w:ilvl w:val="0"/>
          <w:numId w:val="28"/>
        </w:numPr>
        <w:tabs>
          <w:tab w:val="num" w:pos="6"/>
        </w:tabs>
        <w:spacing w:line="276" w:lineRule="auto"/>
        <w:ind w:right="900"/>
        <w:jc w:val="both"/>
        <w:rPr>
          <w:rFonts w:ascii="Arial" w:hAnsi="Arial" w:cs="Arial"/>
          <w:color w:val="666666"/>
          <w:sz w:val="20"/>
          <w:szCs w:val="20"/>
        </w:rPr>
      </w:pPr>
      <w:r w:rsidRPr="00C315A0">
        <w:rPr>
          <w:rFonts w:ascii="Arial" w:hAnsi="Arial" w:cs="Arial"/>
          <w:color w:val="666666"/>
          <w:sz w:val="20"/>
          <w:szCs w:val="20"/>
        </w:rPr>
        <w:t xml:space="preserve">Development and </w:t>
      </w:r>
      <w:r>
        <w:rPr>
          <w:rFonts w:ascii="Arial" w:hAnsi="Arial" w:cs="Arial"/>
          <w:color w:val="666666"/>
          <w:sz w:val="20"/>
          <w:szCs w:val="20"/>
        </w:rPr>
        <w:t>m</w:t>
      </w:r>
      <w:r w:rsidRPr="00C315A0">
        <w:rPr>
          <w:rFonts w:ascii="Arial" w:hAnsi="Arial" w:cs="Arial"/>
          <w:color w:val="666666"/>
          <w:sz w:val="20"/>
          <w:szCs w:val="20"/>
        </w:rPr>
        <w:t xml:space="preserve">aintenance of </w:t>
      </w:r>
      <w:r>
        <w:rPr>
          <w:rFonts w:ascii="Arial" w:hAnsi="Arial" w:cs="Arial"/>
          <w:color w:val="666666"/>
          <w:sz w:val="20"/>
          <w:szCs w:val="20"/>
        </w:rPr>
        <w:t>a Sysa</w:t>
      </w:r>
      <w:r w:rsidRPr="00C315A0">
        <w:rPr>
          <w:rFonts w:ascii="Arial" w:hAnsi="Arial" w:cs="Arial"/>
          <w:color w:val="666666"/>
          <w:sz w:val="20"/>
          <w:szCs w:val="20"/>
        </w:rPr>
        <w:t xml:space="preserve">dmin </w:t>
      </w:r>
      <w:r>
        <w:rPr>
          <w:rFonts w:ascii="Arial" w:hAnsi="Arial" w:cs="Arial"/>
          <w:color w:val="666666"/>
          <w:sz w:val="20"/>
          <w:szCs w:val="20"/>
        </w:rPr>
        <w:t xml:space="preserve">web dashboard </w:t>
      </w:r>
      <w:r w:rsidRPr="00C315A0">
        <w:rPr>
          <w:rFonts w:ascii="Arial" w:hAnsi="Arial" w:cs="Arial"/>
          <w:color w:val="666666"/>
          <w:sz w:val="20"/>
          <w:szCs w:val="20"/>
        </w:rPr>
        <w:t>to centralize tools and reports</w:t>
      </w:r>
      <w:r>
        <w:rPr>
          <w:rFonts w:ascii="Arial" w:hAnsi="Arial" w:cs="Arial"/>
          <w:color w:val="666666"/>
          <w:sz w:val="20"/>
          <w:szCs w:val="20"/>
        </w:rPr>
        <w:t xml:space="preserve"> </w:t>
      </w:r>
      <w:r w:rsidRPr="00C315A0">
        <w:rPr>
          <w:rFonts w:ascii="Arial" w:hAnsi="Arial" w:cs="Arial"/>
          <w:color w:val="666666"/>
          <w:sz w:val="20"/>
          <w:szCs w:val="20"/>
        </w:rPr>
        <w:t>of System Patches, Net</w:t>
      </w:r>
      <w:r>
        <w:rPr>
          <w:rFonts w:ascii="Arial" w:hAnsi="Arial" w:cs="Arial"/>
          <w:color w:val="666666"/>
          <w:sz w:val="20"/>
          <w:szCs w:val="20"/>
        </w:rPr>
        <w:t>A</w:t>
      </w:r>
      <w:r w:rsidRPr="00C315A0">
        <w:rPr>
          <w:rFonts w:ascii="Arial" w:hAnsi="Arial" w:cs="Arial"/>
          <w:color w:val="666666"/>
          <w:sz w:val="20"/>
          <w:szCs w:val="20"/>
        </w:rPr>
        <w:t xml:space="preserve">pp differences, Nagios monitoring dashboard, Servers Inventory using Facter and others, the application is continuously growing. The </w:t>
      </w:r>
      <w:r>
        <w:rPr>
          <w:rFonts w:ascii="Arial" w:hAnsi="Arial" w:cs="Arial"/>
          <w:color w:val="666666"/>
          <w:sz w:val="20"/>
          <w:szCs w:val="20"/>
        </w:rPr>
        <w:t xml:space="preserve">CLI and </w:t>
      </w:r>
      <w:r w:rsidRPr="00C315A0">
        <w:rPr>
          <w:rFonts w:ascii="Arial" w:hAnsi="Arial" w:cs="Arial"/>
          <w:color w:val="666666"/>
          <w:sz w:val="20"/>
          <w:szCs w:val="20"/>
        </w:rPr>
        <w:t xml:space="preserve">backend </w:t>
      </w:r>
      <w:r>
        <w:rPr>
          <w:rFonts w:ascii="Arial" w:hAnsi="Arial" w:cs="Arial"/>
          <w:color w:val="666666"/>
          <w:sz w:val="20"/>
          <w:szCs w:val="20"/>
        </w:rPr>
        <w:t>was developed</w:t>
      </w:r>
      <w:r w:rsidRPr="00C315A0">
        <w:rPr>
          <w:rFonts w:ascii="Arial" w:hAnsi="Arial" w:cs="Arial"/>
          <w:color w:val="666666"/>
          <w:sz w:val="20"/>
          <w:szCs w:val="20"/>
        </w:rPr>
        <w:t xml:space="preserve"> </w:t>
      </w:r>
      <w:r>
        <w:rPr>
          <w:rFonts w:ascii="Arial" w:hAnsi="Arial" w:cs="Arial"/>
          <w:color w:val="666666"/>
          <w:sz w:val="20"/>
          <w:szCs w:val="20"/>
        </w:rPr>
        <w:t>using</w:t>
      </w:r>
      <w:r w:rsidRPr="00C315A0">
        <w:rPr>
          <w:rFonts w:ascii="Arial" w:hAnsi="Arial" w:cs="Arial"/>
          <w:color w:val="666666"/>
          <w:sz w:val="20"/>
          <w:szCs w:val="20"/>
        </w:rPr>
        <w:t xml:space="preserve"> Perl, Dancer2 </w:t>
      </w:r>
      <w:r w:rsidR="00574343">
        <w:rPr>
          <w:rFonts w:ascii="Arial" w:hAnsi="Arial" w:cs="Arial"/>
          <w:color w:val="666666"/>
          <w:sz w:val="20"/>
          <w:szCs w:val="20"/>
        </w:rPr>
        <w:t>with</w:t>
      </w:r>
      <w:r w:rsidRPr="00C315A0">
        <w:rPr>
          <w:rFonts w:ascii="Arial" w:hAnsi="Arial" w:cs="Arial"/>
          <w:color w:val="666666"/>
          <w:sz w:val="20"/>
          <w:szCs w:val="20"/>
        </w:rPr>
        <w:t xml:space="preserve"> Moo (Perl Object Oriented), Bash and MongoDB. Use of JSON files to transfer data to the frontend, which was developed with AngularJS, jQuery</w:t>
      </w:r>
      <w:r>
        <w:rPr>
          <w:rFonts w:ascii="Arial" w:hAnsi="Arial" w:cs="Arial"/>
          <w:color w:val="666666"/>
          <w:sz w:val="20"/>
          <w:szCs w:val="20"/>
        </w:rPr>
        <w:t xml:space="preserve"> and</w:t>
      </w:r>
      <w:r w:rsidRPr="00C315A0">
        <w:rPr>
          <w:rFonts w:ascii="Arial" w:hAnsi="Arial" w:cs="Arial"/>
          <w:color w:val="666666"/>
          <w:sz w:val="20"/>
          <w:szCs w:val="20"/>
        </w:rPr>
        <w:t xml:space="preserve"> Bootstrap. </w:t>
      </w:r>
    </w:p>
    <w:p w14:paraId="7AF67D44"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the Sysadmin web dashboard improved version </w:t>
      </w:r>
      <w:r w:rsidRPr="00C315A0">
        <w:rPr>
          <w:rFonts w:ascii="Arial" w:hAnsi="Arial" w:cs="Arial"/>
          <w:color w:val="666666"/>
          <w:sz w:val="20"/>
          <w:szCs w:val="20"/>
        </w:rPr>
        <w:t xml:space="preserve">using MEAN </w:t>
      </w:r>
      <w:r>
        <w:rPr>
          <w:rFonts w:ascii="Arial" w:hAnsi="Arial" w:cs="Arial"/>
          <w:color w:val="666666"/>
          <w:sz w:val="20"/>
          <w:szCs w:val="20"/>
        </w:rPr>
        <w:t>(</w:t>
      </w:r>
      <w:r w:rsidRPr="00C315A0">
        <w:rPr>
          <w:rFonts w:ascii="Arial" w:hAnsi="Arial" w:cs="Arial"/>
          <w:color w:val="666666"/>
          <w:sz w:val="20"/>
          <w:szCs w:val="20"/>
        </w:rPr>
        <w:t>instead of LAMP</w:t>
      </w:r>
      <w:r>
        <w:rPr>
          <w:rFonts w:ascii="Arial" w:hAnsi="Arial" w:cs="Arial"/>
          <w:color w:val="666666"/>
          <w:sz w:val="20"/>
          <w:szCs w:val="20"/>
        </w:rPr>
        <w:t xml:space="preserve">) with </w:t>
      </w:r>
      <w:r w:rsidRPr="00C315A0">
        <w:rPr>
          <w:rFonts w:ascii="Arial" w:hAnsi="Arial" w:cs="Arial"/>
          <w:color w:val="666666"/>
          <w:sz w:val="20"/>
          <w:szCs w:val="20"/>
        </w:rPr>
        <w:t>NodeJS</w:t>
      </w:r>
      <w:r>
        <w:rPr>
          <w:rFonts w:ascii="Arial" w:hAnsi="Arial" w:cs="Arial"/>
          <w:color w:val="666666"/>
          <w:sz w:val="20"/>
          <w:szCs w:val="20"/>
        </w:rPr>
        <w:t xml:space="preserve">, </w:t>
      </w:r>
      <w:r w:rsidRPr="00C315A0">
        <w:rPr>
          <w:rFonts w:ascii="Arial" w:hAnsi="Arial" w:cs="Arial"/>
          <w:color w:val="666666"/>
          <w:sz w:val="20"/>
          <w:szCs w:val="20"/>
        </w:rPr>
        <w:t xml:space="preserve">Express </w:t>
      </w:r>
      <w:r>
        <w:rPr>
          <w:rFonts w:ascii="Arial" w:hAnsi="Arial" w:cs="Arial"/>
          <w:color w:val="666666"/>
          <w:sz w:val="20"/>
          <w:szCs w:val="20"/>
        </w:rPr>
        <w:t>and</w:t>
      </w:r>
      <w:r w:rsidRPr="00C315A0">
        <w:rPr>
          <w:rFonts w:ascii="Arial" w:hAnsi="Arial" w:cs="Arial"/>
          <w:color w:val="666666"/>
          <w:sz w:val="20"/>
          <w:szCs w:val="20"/>
        </w:rPr>
        <w:t xml:space="preserve"> MongoDB.</w:t>
      </w:r>
    </w:p>
    <w:p w14:paraId="5D30A059"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sidRPr="00C315A0">
        <w:rPr>
          <w:rFonts w:ascii="Arial" w:hAnsi="Arial" w:cs="Arial"/>
          <w:color w:val="666666"/>
          <w:sz w:val="20"/>
          <w:szCs w:val="20"/>
        </w:rPr>
        <w:t xml:space="preserve">Migration of 100+ servers and applications </w:t>
      </w:r>
      <w:r>
        <w:rPr>
          <w:rFonts w:ascii="Arial" w:hAnsi="Arial" w:cs="Arial"/>
          <w:color w:val="666666"/>
          <w:sz w:val="20"/>
          <w:szCs w:val="20"/>
        </w:rPr>
        <w:t xml:space="preserve">from a datacenter </w:t>
      </w:r>
      <w:r w:rsidRPr="00C315A0">
        <w:rPr>
          <w:rFonts w:ascii="Arial" w:hAnsi="Arial" w:cs="Arial"/>
          <w:color w:val="666666"/>
          <w:sz w:val="20"/>
          <w:szCs w:val="20"/>
        </w:rPr>
        <w:t>to the IBM cloud (SoftLayer) using Puppet and Git.</w:t>
      </w:r>
    </w:p>
    <w:p w14:paraId="2D845FE8" w14:textId="00E102D3"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lastRenderedPageBreak/>
        <w:t xml:space="preserve">Manual execution of </w:t>
      </w:r>
      <w:r w:rsidRPr="00C315A0">
        <w:rPr>
          <w:rFonts w:ascii="Arial" w:hAnsi="Arial" w:cs="Arial"/>
          <w:color w:val="666666"/>
          <w:sz w:val="20"/>
          <w:szCs w:val="20"/>
        </w:rPr>
        <w:t>Sys</w:t>
      </w:r>
      <w:r>
        <w:rPr>
          <w:rFonts w:ascii="Arial" w:hAnsi="Arial" w:cs="Arial"/>
          <w:color w:val="666666"/>
          <w:sz w:val="20"/>
          <w:szCs w:val="20"/>
        </w:rPr>
        <w:t>a</w:t>
      </w:r>
      <w:r w:rsidRPr="00C315A0">
        <w:rPr>
          <w:rFonts w:ascii="Arial" w:hAnsi="Arial" w:cs="Arial"/>
          <w:color w:val="666666"/>
          <w:sz w:val="20"/>
          <w:szCs w:val="20"/>
        </w:rPr>
        <w:t xml:space="preserve">dmin activities such as Storage Management with NetApp, Server Virtualization Management with </w:t>
      </w:r>
      <w:r>
        <w:rPr>
          <w:rFonts w:ascii="Arial" w:hAnsi="Arial" w:cs="Arial"/>
          <w:color w:val="666666"/>
          <w:sz w:val="20"/>
          <w:szCs w:val="20"/>
        </w:rPr>
        <w:t>vm</w:t>
      </w:r>
      <w:r w:rsidRPr="00C315A0">
        <w:rPr>
          <w:rFonts w:ascii="Arial" w:hAnsi="Arial" w:cs="Arial"/>
          <w:color w:val="666666"/>
          <w:sz w:val="20"/>
          <w:szCs w:val="20"/>
        </w:rPr>
        <w:t xml:space="preserve">Ware and </w:t>
      </w:r>
      <w:r>
        <w:rPr>
          <w:rFonts w:ascii="Arial" w:hAnsi="Arial" w:cs="Arial"/>
          <w:color w:val="666666"/>
          <w:sz w:val="20"/>
          <w:szCs w:val="20"/>
        </w:rPr>
        <w:t>other g</w:t>
      </w:r>
      <w:r w:rsidRPr="00C315A0">
        <w:rPr>
          <w:rFonts w:ascii="Arial" w:hAnsi="Arial" w:cs="Arial"/>
          <w:color w:val="666666"/>
          <w:sz w:val="20"/>
          <w:szCs w:val="20"/>
        </w:rPr>
        <w:t>eneral Sys</w:t>
      </w:r>
      <w:r>
        <w:rPr>
          <w:rFonts w:ascii="Arial" w:hAnsi="Arial" w:cs="Arial"/>
          <w:color w:val="666666"/>
          <w:sz w:val="20"/>
          <w:szCs w:val="20"/>
        </w:rPr>
        <w:t>a</w:t>
      </w:r>
      <w:r w:rsidRPr="00C315A0">
        <w:rPr>
          <w:rFonts w:ascii="Arial" w:hAnsi="Arial" w:cs="Arial"/>
          <w:color w:val="666666"/>
          <w:sz w:val="20"/>
          <w:szCs w:val="20"/>
        </w:rPr>
        <w:t>dmin tier/level 1 tasks</w:t>
      </w:r>
      <w:r>
        <w:rPr>
          <w:rFonts w:ascii="Arial" w:hAnsi="Arial" w:cs="Arial"/>
          <w:color w:val="666666"/>
          <w:sz w:val="20"/>
          <w:szCs w:val="20"/>
        </w:rPr>
        <w:t xml:space="preserve"> on </w:t>
      </w:r>
      <w:r w:rsidRPr="00C315A0">
        <w:rPr>
          <w:rFonts w:ascii="Arial" w:hAnsi="Arial" w:cs="Arial"/>
          <w:color w:val="666666"/>
          <w:sz w:val="20"/>
          <w:szCs w:val="20"/>
        </w:rPr>
        <w:t>Windows, RedHat ES</w:t>
      </w:r>
      <w:r w:rsidR="00735271">
        <w:rPr>
          <w:rFonts w:ascii="Arial" w:hAnsi="Arial" w:cs="Arial"/>
          <w:color w:val="666666"/>
          <w:sz w:val="20"/>
          <w:szCs w:val="20"/>
        </w:rPr>
        <w:t>, Ubuntu, CentOS</w:t>
      </w:r>
      <w:r w:rsidRPr="00C315A0">
        <w:rPr>
          <w:rFonts w:ascii="Arial" w:hAnsi="Arial" w:cs="Arial"/>
          <w:color w:val="666666"/>
          <w:sz w:val="20"/>
          <w:szCs w:val="20"/>
        </w:rPr>
        <w:t xml:space="preserve"> and HPUX</w:t>
      </w:r>
      <w:r w:rsidR="00735271">
        <w:rPr>
          <w:rFonts w:ascii="Arial" w:hAnsi="Arial" w:cs="Arial"/>
          <w:color w:val="666666"/>
          <w:sz w:val="20"/>
          <w:szCs w:val="20"/>
        </w:rPr>
        <w:t>, virtual and baremetal.</w:t>
      </w:r>
    </w:p>
    <w:p w14:paraId="282EC90E" w14:textId="4A601E7F" w:rsidR="001A52BA" w:rsidRDefault="003E6590" w:rsidP="003E6590">
      <w:pPr>
        <w:numPr>
          <w:ilvl w:val="0"/>
          <w:numId w:val="28"/>
        </w:numPr>
        <w:spacing w:line="276" w:lineRule="auto"/>
        <w:ind w:right="900"/>
        <w:jc w:val="both"/>
        <w:rPr>
          <w:rFonts w:ascii="Arial" w:hAnsi="Arial" w:cs="Arial"/>
          <w:color w:val="666666"/>
          <w:sz w:val="20"/>
          <w:szCs w:val="20"/>
        </w:rPr>
      </w:pPr>
      <w:r w:rsidRPr="00C315A0">
        <w:rPr>
          <w:rFonts w:ascii="Arial" w:hAnsi="Arial" w:cs="Arial"/>
          <w:color w:val="666666"/>
          <w:sz w:val="20"/>
          <w:szCs w:val="20"/>
        </w:rPr>
        <w:t>On-Call service non-business hours every 6 weeks</w:t>
      </w:r>
      <w:r w:rsidR="001A52BA" w:rsidRPr="00A61C92">
        <w:rPr>
          <w:rFonts w:ascii="Arial" w:hAnsi="Arial" w:cs="Arial"/>
          <w:color w:val="666666"/>
          <w:sz w:val="20"/>
          <w:szCs w:val="20"/>
        </w:rPr>
        <w:t>.</w:t>
      </w:r>
    </w:p>
    <w:p w14:paraId="393ACCC4" w14:textId="77777777" w:rsidR="00C60546" w:rsidRPr="00A61C92" w:rsidRDefault="00C60546" w:rsidP="00C60546">
      <w:pPr>
        <w:spacing w:line="276" w:lineRule="auto"/>
        <w:ind w:left="720" w:right="20"/>
        <w:jc w:val="both"/>
        <w:rPr>
          <w:rFonts w:ascii="Arial" w:hAnsi="Arial" w:cs="Arial"/>
          <w:color w:val="666666"/>
          <w:sz w:val="20"/>
          <w:szCs w:val="20"/>
        </w:rPr>
      </w:pPr>
    </w:p>
    <w:p w14:paraId="15A192F5" w14:textId="77777777" w:rsidR="008C65DE" w:rsidRDefault="008E2C68" w:rsidP="004B2F26">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color w:val="595959" w:themeColor="text1" w:themeTint="A6"/>
          <w:sz w:val="20"/>
          <w:szCs w:val="20"/>
        </w:rPr>
        <w:t>Previous work experience</w:t>
      </w:r>
      <w:r w:rsidR="003E6590">
        <w:rPr>
          <w:rFonts w:ascii="Arial" w:hAnsi="Arial" w:cs="Arial"/>
          <w:b w:val="0"/>
          <w:bCs/>
          <w:color w:val="595959" w:themeColor="text1" w:themeTint="A6"/>
          <w:sz w:val="20"/>
          <w:szCs w:val="20"/>
        </w:rPr>
        <w:t xml:space="preserve"> </w:t>
      </w:r>
    </w:p>
    <w:p w14:paraId="6ABAB1C5" w14:textId="49433A36" w:rsidR="008E2C68" w:rsidRPr="003E6590" w:rsidRDefault="008C65DE" w:rsidP="004B2F26">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b w:val="0"/>
          <w:bCs/>
          <w:color w:val="595959" w:themeColor="text1" w:themeTint="A6"/>
          <w:sz w:val="20"/>
          <w:szCs w:val="20"/>
        </w:rPr>
        <w:t>A</w:t>
      </w:r>
      <w:r w:rsidR="003E6590">
        <w:rPr>
          <w:rFonts w:ascii="Arial" w:hAnsi="Arial" w:cs="Arial"/>
          <w:b w:val="0"/>
          <w:bCs/>
          <w:color w:val="595959" w:themeColor="text1" w:themeTint="A6"/>
          <w:sz w:val="20"/>
          <w:szCs w:val="20"/>
        </w:rPr>
        <w:t>t Softtek Information Services</w:t>
      </w:r>
      <w:r>
        <w:rPr>
          <w:rFonts w:ascii="Arial" w:hAnsi="Arial" w:cs="Arial"/>
          <w:b w:val="0"/>
          <w:bCs/>
          <w:color w:val="595959" w:themeColor="text1" w:themeTint="A6"/>
          <w:sz w:val="20"/>
          <w:szCs w:val="20"/>
        </w:rPr>
        <w:t xml:space="preserve">, </w:t>
      </w:r>
      <w:r w:rsidRPr="008C65DE">
        <w:rPr>
          <w:rFonts w:ascii="Arial" w:hAnsi="Arial" w:cs="Arial"/>
          <w:b w:val="0"/>
          <w:bCs/>
          <w:color w:val="595959" w:themeColor="text1" w:themeTint="A6"/>
          <w:sz w:val="20"/>
          <w:szCs w:val="20"/>
        </w:rPr>
        <w:t>Aguascalientes, Mex</w:t>
      </w:r>
      <w:r w:rsidR="00203F0D">
        <w:rPr>
          <w:rFonts w:ascii="Arial" w:hAnsi="Arial" w:cs="Arial"/>
          <w:b w:val="0"/>
          <w:bCs/>
          <w:color w:val="595959" w:themeColor="text1" w:themeTint="A6"/>
          <w:sz w:val="20"/>
          <w:szCs w:val="20"/>
        </w:rPr>
        <w:t xml:space="preserve">; </w:t>
      </w:r>
      <w:r w:rsidR="00D23534">
        <w:rPr>
          <w:rFonts w:ascii="Arial" w:hAnsi="Arial" w:cs="Arial"/>
          <w:b w:val="0"/>
          <w:bCs/>
          <w:color w:val="595959" w:themeColor="text1" w:themeTint="A6"/>
          <w:sz w:val="20"/>
          <w:szCs w:val="20"/>
        </w:rPr>
        <w:t xml:space="preserve">Arkansas, US and </w:t>
      </w:r>
      <w:r w:rsidR="00D23534" w:rsidRPr="00D23534">
        <w:rPr>
          <w:rFonts w:ascii="Arial" w:hAnsi="Arial" w:cs="Arial"/>
          <w:b w:val="0"/>
          <w:bCs/>
          <w:color w:val="595959" w:themeColor="text1" w:themeTint="A6"/>
          <w:sz w:val="20"/>
          <w:szCs w:val="20"/>
        </w:rPr>
        <w:t>Sao Paulo Area, Brazil</w:t>
      </w:r>
    </w:p>
    <w:p w14:paraId="0FEF9639" w14:textId="76E84310" w:rsidR="00735271" w:rsidRPr="00735271" w:rsidRDefault="00735271" w:rsidP="00735271">
      <w:pPr>
        <w:numPr>
          <w:ilvl w:val="0"/>
          <w:numId w:val="29"/>
        </w:numPr>
        <w:spacing w:line="276" w:lineRule="auto"/>
        <w:ind w:right="900"/>
        <w:jc w:val="both"/>
        <w:rPr>
          <w:rFonts w:ascii="Arial" w:hAnsi="Arial" w:cs="Arial"/>
          <w:color w:val="666666"/>
          <w:sz w:val="20"/>
          <w:szCs w:val="20"/>
        </w:rPr>
      </w:pPr>
      <w:r>
        <w:rPr>
          <w:rFonts w:ascii="Arial" w:hAnsi="Arial" w:cs="Arial"/>
          <w:b/>
          <w:bCs/>
          <w:color w:val="666666"/>
          <w:sz w:val="20"/>
          <w:szCs w:val="20"/>
        </w:rPr>
        <w:t xml:space="preserve">Technical Leader and Senior Sysadmin </w:t>
      </w:r>
      <w:r w:rsidRPr="00FF2EF6">
        <w:rPr>
          <w:rFonts w:ascii="Arial" w:hAnsi="Arial" w:cs="Arial"/>
          <w:color w:val="666666"/>
          <w:sz w:val="20"/>
          <w:szCs w:val="20"/>
        </w:rPr>
        <w:t xml:space="preserve">– </w:t>
      </w:r>
      <w:r>
        <w:rPr>
          <w:rFonts w:ascii="Arial" w:hAnsi="Arial" w:cs="Arial"/>
          <w:color w:val="666666"/>
          <w:sz w:val="20"/>
          <w:szCs w:val="20"/>
        </w:rPr>
        <w:t>Electronic Arts</w:t>
      </w:r>
      <w:r w:rsidR="008C65DE">
        <w:rPr>
          <w:rFonts w:ascii="Arial" w:hAnsi="Arial" w:cs="Arial"/>
          <w:color w:val="666666"/>
          <w:sz w:val="20"/>
          <w:szCs w:val="20"/>
        </w:rPr>
        <w:t xml:space="preserve"> and</w:t>
      </w:r>
      <w:r>
        <w:rPr>
          <w:rFonts w:ascii="Arial" w:hAnsi="Arial" w:cs="Arial"/>
          <w:color w:val="666666"/>
          <w:sz w:val="20"/>
          <w:szCs w:val="20"/>
        </w:rPr>
        <w:t xml:space="preserve"> Burger King</w:t>
      </w:r>
      <w:r w:rsidRPr="00FF2EF6">
        <w:rPr>
          <w:rFonts w:ascii="Arial" w:hAnsi="Arial" w:cs="Arial"/>
          <w:color w:val="666666"/>
          <w:sz w:val="20"/>
          <w:szCs w:val="20"/>
        </w:rPr>
        <w:t xml:space="preserve">, </w:t>
      </w:r>
      <w:r w:rsidR="002C0DAB">
        <w:rPr>
          <w:rFonts w:ascii="Arial" w:hAnsi="Arial" w:cs="Arial"/>
          <w:color w:val="666666"/>
          <w:sz w:val="20"/>
          <w:szCs w:val="20"/>
        </w:rPr>
        <w:t>Nov</w:t>
      </w:r>
      <w:r w:rsidRPr="002C0DAB">
        <w:rPr>
          <w:rFonts w:ascii="Arial" w:hAnsi="Arial" w:cs="Arial"/>
          <w:color w:val="666666"/>
          <w:sz w:val="20"/>
          <w:szCs w:val="20"/>
        </w:rPr>
        <w:t xml:space="preserve"> </w:t>
      </w:r>
      <w:r w:rsidR="002C0DAB">
        <w:rPr>
          <w:rFonts w:ascii="Arial" w:hAnsi="Arial" w:cs="Arial"/>
          <w:color w:val="666666"/>
          <w:sz w:val="20"/>
          <w:szCs w:val="20"/>
        </w:rPr>
        <w:t>2012</w:t>
      </w:r>
      <w:r w:rsidRPr="002C0DAB">
        <w:rPr>
          <w:rFonts w:ascii="Arial" w:hAnsi="Arial" w:cs="Arial"/>
          <w:color w:val="666666"/>
          <w:sz w:val="20"/>
          <w:szCs w:val="20"/>
        </w:rPr>
        <w:t xml:space="preserve"> – </w:t>
      </w:r>
      <w:r w:rsidR="002C0DAB">
        <w:rPr>
          <w:rFonts w:ascii="Arial" w:hAnsi="Arial" w:cs="Arial"/>
          <w:color w:val="666666"/>
          <w:sz w:val="20"/>
          <w:szCs w:val="20"/>
        </w:rPr>
        <w:t>Sep</w:t>
      </w:r>
      <w:r w:rsidRPr="002C0DAB">
        <w:rPr>
          <w:rFonts w:ascii="Arial" w:hAnsi="Arial" w:cs="Arial"/>
          <w:color w:val="666666"/>
          <w:sz w:val="20"/>
          <w:szCs w:val="20"/>
        </w:rPr>
        <w:t xml:space="preserve"> </w:t>
      </w:r>
      <w:r w:rsidR="002C0DAB">
        <w:rPr>
          <w:rFonts w:ascii="Arial" w:hAnsi="Arial" w:cs="Arial"/>
          <w:color w:val="666666"/>
          <w:sz w:val="20"/>
          <w:szCs w:val="20"/>
        </w:rPr>
        <w:t>2013</w:t>
      </w:r>
    </w:p>
    <w:p w14:paraId="7C419C5A" w14:textId="15A2012A" w:rsidR="000203F0" w:rsidRPr="002C0DAB" w:rsidRDefault="003E6590" w:rsidP="00B438B6">
      <w:pPr>
        <w:numPr>
          <w:ilvl w:val="0"/>
          <w:numId w:val="29"/>
        </w:numPr>
        <w:spacing w:line="276" w:lineRule="auto"/>
        <w:ind w:right="900"/>
        <w:jc w:val="both"/>
        <w:rPr>
          <w:rFonts w:ascii="Arial" w:hAnsi="Arial" w:cs="Arial"/>
          <w:color w:val="666666"/>
          <w:sz w:val="20"/>
          <w:szCs w:val="20"/>
        </w:rPr>
      </w:pPr>
      <w:r>
        <w:rPr>
          <w:rFonts w:ascii="Arial" w:hAnsi="Arial" w:cs="Arial"/>
          <w:b/>
          <w:bCs/>
          <w:color w:val="666666"/>
          <w:sz w:val="20"/>
          <w:szCs w:val="20"/>
        </w:rPr>
        <w:t xml:space="preserve">Program Manager and </w:t>
      </w:r>
      <w:r w:rsidR="002C0DAB">
        <w:rPr>
          <w:rFonts w:ascii="Arial" w:hAnsi="Arial" w:cs="Arial"/>
          <w:b/>
          <w:bCs/>
          <w:color w:val="666666"/>
          <w:sz w:val="20"/>
          <w:szCs w:val="20"/>
        </w:rPr>
        <w:t xml:space="preserve">QA &amp; </w:t>
      </w:r>
      <w:r>
        <w:rPr>
          <w:rFonts w:ascii="Arial" w:hAnsi="Arial" w:cs="Arial"/>
          <w:b/>
          <w:bCs/>
          <w:color w:val="666666"/>
          <w:sz w:val="20"/>
          <w:szCs w:val="20"/>
        </w:rPr>
        <w:t>UAT Program Manager</w:t>
      </w:r>
      <w:r w:rsidR="00A03D5D">
        <w:rPr>
          <w:rFonts w:ascii="Arial" w:hAnsi="Arial" w:cs="Arial"/>
          <w:b/>
          <w:bCs/>
          <w:color w:val="666666"/>
          <w:sz w:val="20"/>
          <w:szCs w:val="20"/>
        </w:rPr>
        <w:t xml:space="preserve"> </w:t>
      </w:r>
      <w:r w:rsidR="000203F0" w:rsidRPr="00FF2EF6">
        <w:rPr>
          <w:rFonts w:ascii="Arial" w:hAnsi="Arial" w:cs="Arial"/>
          <w:color w:val="666666"/>
          <w:sz w:val="20"/>
          <w:szCs w:val="20"/>
        </w:rPr>
        <w:t xml:space="preserve">– </w:t>
      </w:r>
      <w:r>
        <w:rPr>
          <w:rFonts w:ascii="Arial" w:hAnsi="Arial" w:cs="Arial"/>
          <w:color w:val="666666"/>
          <w:sz w:val="20"/>
          <w:szCs w:val="20"/>
        </w:rPr>
        <w:t>Walmart</w:t>
      </w:r>
      <w:r w:rsidR="008E2C68" w:rsidRPr="00FF2EF6">
        <w:rPr>
          <w:rFonts w:ascii="Arial" w:hAnsi="Arial" w:cs="Arial"/>
          <w:color w:val="666666"/>
          <w:sz w:val="20"/>
          <w:szCs w:val="20"/>
        </w:rPr>
        <w:t xml:space="preserve">, </w:t>
      </w:r>
      <w:r w:rsidR="002C0DAB" w:rsidRPr="002C0DAB">
        <w:rPr>
          <w:rFonts w:ascii="Arial" w:hAnsi="Arial" w:cs="Arial"/>
          <w:color w:val="666666"/>
          <w:sz w:val="20"/>
          <w:szCs w:val="20"/>
        </w:rPr>
        <w:t>May</w:t>
      </w:r>
      <w:r w:rsidR="000203F0" w:rsidRPr="002C0DAB">
        <w:rPr>
          <w:rFonts w:ascii="Arial" w:hAnsi="Arial" w:cs="Arial"/>
          <w:color w:val="666666"/>
          <w:sz w:val="20"/>
          <w:szCs w:val="20"/>
        </w:rPr>
        <w:t xml:space="preserve"> 200</w:t>
      </w:r>
      <w:r w:rsidR="002C0DAB" w:rsidRPr="002C0DAB">
        <w:rPr>
          <w:rFonts w:ascii="Arial" w:hAnsi="Arial" w:cs="Arial"/>
          <w:color w:val="666666"/>
          <w:sz w:val="20"/>
          <w:szCs w:val="20"/>
        </w:rPr>
        <w:t>8</w:t>
      </w:r>
      <w:r w:rsidR="000203F0" w:rsidRPr="002C0DAB">
        <w:rPr>
          <w:rFonts w:ascii="Arial" w:hAnsi="Arial" w:cs="Arial"/>
          <w:color w:val="666666"/>
          <w:sz w:val="20"/>
          <w:szCs w:val="20"/>
        </w:rPr>
        <w:t xml:space="preserve"> – </w:t>
      </w:r>
      <w:r w:rsidR="002C0DAB">
        <w:rPr>
          <w:rFonts w:ascii="Arial" w:hAnsi="Arial" w:cs="Arial"/>
          <w:color w:val="666666"/>
          <w:sz w:val="20"/>
          <w:szCs w:val="20"/>
        </w:rPr>
        <w:t>Nov</w:t>
      </w:r>
      <w:r w:rsidR="000203F0" w:rsidRPr="002C0DAB">
        <w:rPr>
          <w:rFonts w:ascii="Arial" w:hAnsi="Arial" w:cs="Arial"/>
          <w:color w:val="666666"/>
          <w:sz w:val="20"/>
          <w:szCs w:val="20"/>
        </w:rPr>
        <w:t xml:space="preserve"> </w:t>
      </w:r>
      <w:r w:rsidR="002C0DAB" w:rsidRPr="002C0DAB">
        <w:rPr>
          <w:rFonts w:ascii="Arial" w:hAnsi="Arial" w:cs="Arial"/>
          <w:color w:val="666666"/>
          <w:sz w:val="20"/>
          <w:szCs w:val="20"/>
        </w:rPr>
        <w:t>2012</w:t>
      </w:r>
      <w:r w:rsidR="000203F0" w:rsidRPr="002C0DAB">
        <w:rPr>
          <w:rFonts w:ascii="Arial" w:hAnsi="Arial" w:cs="Arial"/>
          <w:color w:val="666666"/>
          <w:sz w:val="20"/>
          <w:szCs w:val="20"/>
        </w:rPr>
        <w:t xml:space="preserve"> </w:t>
      </w:r>
    </w:p>
    <w:p w14:paraId="49AA2644" w14:textId="3835F4F5" w:rsidR="000203F0" w:rsidRPr="002C0DAB" w:rsidRDefault="00735271" w:rsidP="00B438B6">
      <w:pPr>
        <w:numPr>
          <w:ilvl w:val="0"/>
          <w:numId w:val="29"/>
        </w:numPr>
        <w:spacing w:line="276" w:lineRule="auto"/>
        <w:ind w:right="900"/>
        <w:jc w:val="both"/>
        <w:rPr>
          <w:rFonts w:ascii="Arial" w:hAnsi="Arial" w:cs="Arial"/>
          <w:color w:val="666666"/>
          <w:sz w:val="20"/>
          <w:szCs w:val="20"/>
        </w:rPr>
      </w:pPr>
      <w:r>
        <w:rPr>
          <w:rFonts w:ascii="Arial" w:hAnsi="Arial" w:cs="Arial"/>
          <w:b/>
          <w:bCs/>
          <w:color w:val="666666"/>
          <w:sz w:val="20"/>
          <w:szCs w:val="20"/>
        </w:rPr>
        <w:t>Technical Leader, Infrastructure Architect and Senior Sysadmin</w:t>
      </w:r>
      <w:r w:rsidR="00A03D5D">
        <w:rPr>
          <w:rFonts w:ascii="Arial" w:hAnsi="Arial" w:cs="Arial"/>
          <w:b/>
          <w:bCs/>
          <w:color w:val="666666"/>
          <w:sz w:val="20"/>
          <w:szCs w:val="20"/>
        </w:rPr>
        <w:t xml:space="preserve"> </w:t>
      </w:r>
      <w:r w:rsidR="000203F0" w:rsidRPr="00FF2EF6">
        <w:rPr>
          <w:rFonts w:ascii="Arial" w:hAnsi="Arial" w:cs="Arial"/>
          <w:color w:val="666666"/>
          <w:sz w:val="20"/>
          <w:szCs w:val="20"/>
        </w:rPr>
        <w:t>–</w:t>
      </w:r>
      <w:r w:rsidR="008C65DE">
        <w:rPr>
          <w:rFonts w:ascii="Arial" w:hAnsi="Arial" w:cs="Arial"/>
          <w:color w:val="666666"/>
          <w:sz w:val="20"/>
          <w:szCs w:val="20"/>
        </w:rPr>
        <w:t xml:space="preserve"> </w:t>
      </w:r>
      <w:r>
        <w:rPr>
          <w:rFonts w:ascii="Arial" w:hAnsi="Arial" w:cs="Arial"/>
          <w:color w:val="666666"/>
          <w:sz w:val="20"/>
          <w:szCs w:val="20"/>
        </w:rPr>
        <w:t>General Electric</w:t>
      </w:r>
      <w:r w:rsidR="008E2C68" w:rsidRPr="00FF2EF6">
        <w:rPr>
          <w:rFonts w:ascii="Arial" w:hAnsi="Arial" w:cs="Arial"/>
          <w:color w:val="666666"/>
          <w:sz w:val="20"/>
          <w:szCs w:val="20"/>
        </w:rPr>
        <w:t xml:space="preserve">, </w:t>
      </w:r>
      <w:r w:rsidR="002C0DAB" w:rsidRPr="002C0DAB">
        <w:rPr>
          <w:rFonts w:ascii="Arial" w:hAnsi="Arial" w:cs="Arial"/>
          <w:color w:val="666666"/>
          <w:sz w:val="20"/>
          <w:szCs w:val="20"/>
        </w:rPr>
        <w:t>Aug</w:t>
      </w:r>
      <w:r w:rsidR="000203F0" w:rsidRPr="002C0DAB">
        <w:rPr>
          <w:rFonts w:ascii="Arial" w:hAnsi="Arial" w:cs="Arial"/>
          <w:color w:val="666666"/>
          <w:sz w:val="20"/>
          <w:szCs w:val="20"/>
        </w:rPr>
        <w:t xml:space="preserve"> </w:t>
      </w:r>
      <w:r w:rsidR="002C0DAB" w:rsidRPr="002C0DAB">
        <w:rPr>
          <w:rFonts w:ascii="Arial" w:hAnsi="Arial" w:cs="Arial"/>
          <w:color w:val="666666"/>
          <w:sz w:val="20"/>
          <w:szCs w:val="20"/>
        </w:rPr>
        <w:t>2003</w:t>
      </w:r>
      <w:r w:rsidR="000203F0" w:rsidRPr="002C0DAB">
        <w:rPr>
          <w:rFonts w:ascii="Arial" w:hAnsi="Arial" w:cs="Arial"/>
          <w:color w:val="666666"/>
          <w:sz w:val="20"/>
          <w:szCs w:val="20"/>
        </w:rPr>
        <w:t xml:space="preserve"> – </w:t>
      </w:r>
      <w:r w:rsidR="002C0DAB" w:rsidRPr="002C0DAB">
        <w:rPr>
          <w:rFonts w:ascii="Arial" w:hAnsi="Arial" w:cs="Arial"/>
          <w:color w:val="666666"/>
          <w:sz w:val="20"/>
          <w:szCs w:val="20"/>
        </w:rPr>
        <w:t>May</w:t>
      </w:r>
      <w:r w:rsidR="000203F0" w:rsidRPr="002C0DAB">
        <w:rPr>
          <w:rFonts w:ascii="Arial" w:hAnsi="Arial" w:cs="Arial"/>
          <w:color w:val="666666"/>
          <w:sz w:val="20"/>
          <w:szCs w:val="20"/>
        </w:rPr>
        <w:t xml:space="preserve"> </w:t>
      </w:r>
      <w:r w:rsidR="002C0DAB" w:rsidRPr="002C0DAB">
        <w:rPr>
          <w:rFonts w:ascii="Arial" w:hAnsi="Arial" w:cs="Arial"/>
          <w:color w:val="666666"/>
          <w:sz w:val="20"/>
          <w:szCs w:val="20"/>
        </w:rPr>
        <w:t>2008</w:t>
      </w:r>
    </w:p>
    <w:p w14:paraId="6BD43C4C" w14:textId="77777777" w:rsidR="00417F0A" w:rsidRDefault="00417F0A" w:rsidP="000203F0">
      <w:pPr>
        <w:ind w:right="20"/>
        <w:rPr>
          <w:rFonts w:ascii="Arial" w:eastAsia="Arial" w:hAnsi="Arial" w:cs="Arial"/>
          <w:b/>
          <w:color w:val="00B050"/>
          <w:sz w:val="20"/>
          <w:szCs w:val="20"/>
        </w:rPr>
      </w:pPr>
    </w:p>
    <w:p w14:paraId="6FBBD8D2" w14:textId="1C93977B" w:rsidR="000203F0" w:rsidRDefault="000203F0" w:rsidP="000203F0">
      <w:pPr>
        <w:ind w:right="20"/>
        <w:rPr>
          <w:rFonts w:ascii="Arial" w:eastAsia="Arial" w:hAnsi="Arial" w:cs="Arial"/>
          <w:b/>
          <w:sz w:val="20"/>
          <w:szCs w:val="20"/>
        </w:rPr>
      </w:pPr>
      <w:r>
        <w:rPr>
          <w:rFonts w:ascii="Arial" w:eastAsia="Arial" w:hAnsi="Arial" w:cs="Arial"/>
          <w:b/>
          <w:color w:val="00B050"/>
          <w:sz w:val="20"/>
          <w:szCs w:val="20"/>
        </w:rPr>
        <w:t xml:space="preserve">EDUCATION  </w:t>
      </w:r>
    </w:p>
    <w:p w14:paraId="0A1C1DB6" w14:textId="25C932F6" w:rsidR="00C60546" w:rsidRPr="000203F0" w:rsidRDefault="00C60546" w:rsidP="004B2F26">
      <w:pPr>
        <w:spacing w:line="276" w:lineRule="auto"/>
        <w:rPr>
          <w:rFonts w:ascii="Arial" w:eastAsia="Arial" w:hAnsi="Arial" w:cs="Arial"/>
          <w:color w:val="595959" w:themeColor="text1" w:themeTint="A6"/>
          <w:sz w:val="20"/>
          <w:szCs w:val="20"/>
        </w:rPr>
      </w:pPr>
      <w:r w:rsidRPr="000203F0">
        <w:rPr>
          <w:rFonts w:ascii="Arial" w:eastAsia="Arial" w:hAnsi="Arial" w:cs="Arial"/>
          <w:color w:val="595959" w:themeColor="text1" w:themeTint="A6"/>
          <w:sz w:val="20"/>
          <w:szCs w:val="20"/>
        </w:rPr>
        <w:t xml:space="preserve">Bachelor of </w:t>
      </w:r>
      <w:r w:rsidR="00CE23FF">
        <w:rPr>
          <w:rFonts w:ascii="Arial" w:eastAsia="Arial" w:hAnsi="Arial" w:cs="Arial"/>
          <w:color w:val="595959" w:themeColor="text1" w:themeTint="A6"/>
          <w:sz w:val="20"/>
          <w:szCs w:val="20"/>
        </w:rPr>
        <w:t>Computer Science</w:t>
      </w:r>
      <w:r w:rsidRPr="000203F0">
        <w:rPr>
          <w:rFonts w:ascii="Arial" w:eastAsia="Arial" w:hAnsi="Arial" w:cs="Arial"/>
          <w:color w:val="595959" w:themeColor="text1" w:themeTint="A6"/>
          <w:sz w:val="20"/>
          <w:szCs w:val="20"/>
        </w:rPr>
        <w:t>,</w:t>
      </w:r>
      <w:r w:rsidRPr="000203F0">
        <w:rPr>
          <w:rFonts w:ascii="Arial" w:eastAsia="Arial" w:hAnsi="Arial" w:cs="Arial"/>
          <w:b/>
          <w:color w:val="595959" w:themeColor="text1" w:themeTint="A6"/>
          <w:sz w:val="20"/>
          <w:szCs w:val="20"/>
        </w:rPr>
        <w:t xml:space="preserve"> </w:t>
      </w:r>
      <w:r w:rsidR="008C65DE">
        <w:rPr>
          <w:rFonts w:ascii="Arial" w:eastAsia="Arial" w:hAnsi="Arial" w:cs="Arial"/>
          <w:b/>
          <w:color w:val="595959" w:themeColor="text1" w:themeTint="A6"/>
          <w:sz w:val="20"/>
          <w:szCs w:val="20"/>
        </w:rPr>
        <w:t>Universidad de la Habana</w:t>
      </w:r>
      <w:r w:rsidRPr="000203F0">
        <w:rPr>
          <w:rFonts w:ascii="Arial" w:eastAsia="Arial" w:hAnsi="Arial" w:cs="Arial"/>
          <w:b/>
          <w:color w:val="595959" w:themeColor="text1" w:themeTint="A6"/>
          <w:sz w:val="20"/>
          <w:szCs w:val="20"/>
        </w:rPr>
        <w:t xml:space="preserve">, </w:t>
      </w:r>
      <w:r w:rsidR="008C65DE">
        <w:rPr>
          <w:rFonts w:ascii="Arial" w:eastAsia="Arial" w:hAnsi="Arial" w:cs="Arial"/>
          <w:color w:val="595959" w:themeColor="text1" w:themeTint="A6"/>
          <w:sz w:val="20"/>
          <w:szCs w:val="20"/>
        </w:rPr>
        <w:t>Ha</w:t>
      </w:r>
      <w:r w:rsidR="00574343">
        <w:rPr>
          <w:rFonts w:ascii="Arial" w:eastAsia="Arial" w:hAnsi="Arial" w:cs="Arial"/>
          <w:color w:val="595959" w:themeColor="text1" w:themeTint="A6"/>
          <w:sz w:val="20"/>
          <w:szCs w:val="20"/>
        </w:rPr>
        <w:t>b</w:t>
      </w:r>
      <w:r w:rsidR="008C65DE">
        <w:rPr>
          <w:rFonts w:ascii="Arial" w:eastAsia="Arial" w:hAnsi="Arial" w:cs="Arial"/>
          <w:color w:val="595959" w:themeColor="text1" w:themeTint="A6"/>
          <w:sz w:val="20"/>
          <w:szCs w:val="20"/>
        </w:rPr>
        <w:t>ana</w:t>
      </w:r>
      <w:r w:rsidRPr="000203F0">
        <w:rPr>
          <w:rFonts w:ascii="Arial" w:eastAsia="Arial" w:hAnsi="Arial" w:cs="Arial"/>
          <w:color w:val="595959" w:themeColor="text1" w:themeTint="A6"/>
          <w:sz w:val="20"/>
          <w:szCs w:val="20"/>
        </w:rPr>
        <w:t xml:space="preserve">, </w:t>
      </w:r>
      <w:r w:rsidR="008C65DE">
        <w:rPr>
          <w:rFonts w:ascii="Arial" w:eastAsia="Arial" w:hAnsi="Arial" w:cs="Arial"/>
          <w:color w:val="595959" w:themeColor="text1" w:themeTint="A6"/>
          <w:sz w:val="20"/>
          <w:szCs w:val="20"/>
        </w:rPr>
        <w:t>Cuba.</w:t>
      </w:r>
      <w:r w:rsidRPr="000203F0">
        <w:rPr>
          <w:rFonts w:ascii="Arial" w:eastAsia="Arial" w:hAnsi="Arial" w:cs="Arial"/>
          <w:color w:val="595959" w:themeColor="text1" w:themeTint="A6"/>
          <w:sz w:val="20"/>
          <w:szCs w:val="20"/>
        </w:rPr>
        <w:t xml:space="preserve"> </w:t>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Pr="000203F0">
        <w:rPr>
          <w:rFonts w:ascii="Arial" w:eastAsia="Arial" w:hAnsi="Arial" w:cs="Arial"/>
          <w:color w:val="595959" w:themeColor="text1" w:themeTint="A6"/>
          <w:sz w:val="20"/>
          <w:szCs w:val="20"/>
        </w:rPr>
        <w:tab/>
      </w:r>
      <w:r w:rsidR="00A03D5D">
        <w:rPr>
          <w:rFonts w:ascii="Arial" w:eastAsia="Arial" w:hAnsi="Arial" w:cs="Arial"/>
          <w:color w:val="595959" w:themeColor="text1" w:themeTint="A6"/>
          <w:sz w:val="20"/>
          <w:szCs w:val="20"/>
        </w:rPr>
        <w:t xml:space="preserve">                 </w:t>
      </w:r>
      <w:r w:rsidR="002E058D">
        <w:rPr>
          <w:rFonts w:ascii="Arial" w:eastAsia="Arial" w:hAnsi="Arial" w:cs="Arial"/>
          <w:color w:val="595959" w:themeColor="text1" w:themeTint="A6"/>
          <w:sz w:val="20"/>
          <w:szCs w:val="20"/>
        </w:rPr>
        <w:tab/>
        <w:t>2000</w:t>
      </w:r>
    </w:p>
    <w:p w14:paraId="583DD32F" w14:textId="77777777" w:rsidR="003B4BA6" w:rsidRDefault="003B4BA6" w:rsidP="000203F0">
      <w:pPr>
        <w:ind w:right="20"/>
        <w:rPr>
          <w:rFonts w:ascii="Arial" w:eastAsia="Arial" w:hAnsi="Arial" w:cs="Arial"/>
          <w:b/>
          <w:color w:val="00B050"/>
          <w:sz w:val="20"/>
          <w:szCs w:val="20"/>
        </w:rPr>
      </w:pPr>
    </w:p>
    <w:p w14:paraId="00000045" w14:textId="43060014" w:rsidR="008A5184" w:rsidRPr="000203F0" w:rsidRDefault="000E15CC" w:rsidP="000203F0">
      <w:pPr>
        <w:ind w:right="20"/>
        <w:rPr>
          <w:rFonts w:ascii="Arial" w:eastAsia="Arial" w:hAnsi="Arial" w:cs="Arial"/>
          <w:b/>
          <w:color w:val="00B050"/>
          <w:sz w:val="20"/>
          <w:szCs w:val="20"/>
        </w:rPr>
      </w:pPr>
      <w:r w:rsidRPr="000203F0">
        <w:rPr>
          <w:rFonts w:ascii="Arial" w:eastAsia="Arial" w:hAnsi="Arial" w:cs="Arial"/>
          <w:b/>
          <w:color w:val="00B050"/>
          <w:sz w:val="20"/>
          <w:szCs w:val="20"/>
        </w:rPr>
        <w:t>CERTIFICATIONS</w:t>
      </w:r>
      <w:r w:rsidR="00423F20">
        <w:rPr>
          <w:rFonts w:ascii="Arial" w:eastAsia="Arial" w:hAnsi="Arial" w:cs="Arial"/>
          <w:b/>
          <w:color w:val="00B050"/>
          <w:sz w:val="20"/>
          <w:szCs w:val="20"/>
        </w:rPr>
        <w:t xml:space="preserve"> </w:t>
      </w:r>
    </w:p>
    <w:p w14:paraId="00000047" w14:textId="0249B351" w:rsidR="008A5184" w:rsidRPr="000203F0" w:rsidRDefault="008C65DE" w:rsidP="004B2F26">
      <w:pPr>
        <w:spacing w:line="276" w:lineRule="auto"/>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Certified Kubernetes Application Developer</w:t>
      </w:r>
      <w:r w:rsidR="002E058D">
        <w:rPr>
          <w:rFonts w:ascii="Arial" w:eastAsia="Arial" w:hAnsi="Arial" w:cs="Arial"/>
          <w:color w:val="595959" w:themeColor="text1" w:themeTint="A6"/>
          <w:sz w:val="20"/>
          <w:szCs w:val="20"/>
        </w:rPr>
        <w:t xml:space="preserve"> (CKAD)</w:t>
      </w:r>
      <w:r>
        <w:rPr>
          <w:rFonts w:ascii="Arial" w:eastAsia="Arial" w:hAnsi="Arial" w:cs="Arial"/>
          <w:color w:val="595959" w:themeColor="text1" w:themeTint="A6"/>
          <w:sz w:val="20"/>
          <w:szCs w:val="20"/>
        </w:rPr>
        <w:t xml:space="preserve">, </w:t>
      </w:r>
      <w:r w:rsidR="002C0DAB" w:rsidRPr="002C0DAB">
        <w:rPr>
          <w:rFonts w:ascii="Arial" w:eastAsia="Arial" w:hAnsi="Arial" w:cs="Arial"/>
          <w:i/>
          <w:iCs/>
          <w:color w:val="595959" w:themeColor="text1" w:themeTint="A6"/>
          <w:sz w:val="20"/>
          <w:szCs w:val="20"/>
        </w:rPr>
        <w:t>The Linux Foundation</w:t>
      </w:r>
      <w:r w:rsidR="002C0DAB">
        <w:rPr>
          <w:rFonts w:ascii="Arial" w:eastAsia="Arial" w:hAnsi="Arial" w:cs="Arial"/>
          <w:color w:val="595959" w:themeColor="text1" w:themeTint="A6"/>
          <w:sz w:val="20"/>
          <w:szCs w:val="20"/>
        </w:rPr>
        <w:t xml:space="preserve"> – </w:t>
      </w:r>
      <w:r w:rsidR="002C0DAB" w:rsidRPr="002C0DAB">
        <w:rPr>
          <w:rFonts w:ascii="Arial" w:eastAsia="Arial" w:hAnsi="Arial" w:cs="Arial"/>
          <w:color w:val="595959" w:themeColor="text1" w:themeTint="A6"/>
          <w:sz w:val="20"/>
          <w:szCs w:val="20"/>
        </w:rPr>
        <w:t>CKAD-1900-002103-0100</w:t>
      </w:r>
      <w:r w:rsidR="002C0DAB">
        <w:rPr>
          <w:rFonts w:ascii="Arial" w:eastAsia="Arial" w:hAnsi="Arial" w:cs="Arial"/>
          <w:color w:val="595959" w:themeColor="text1" w:themeTint="A6"/>
          <w:sz w:val="20"/>
          <w:szCs w:val="20"/>
        </w:rPr>
        <w:t xml:space="preserve"> </w:t>
      </w:r>
      <w:r w:rsidR="00AF455E" w:rsidRPr="000203F0">
        <w:rPr>
          <w:rFonts w:ascii="Arial" w:eastAsia="Arial" w:hAnsi="Arial" w:cs="Arial"/>
          <w:color w:val="595959" w:themeColor="text1" w:themeTint="A6"/>
          <w:sz w:val="20"/>
          <w:szCs w:val="20"/>
        </w:rPr>
        <w:tab/>
      </w:r>
      <w:r w:rsidR="000E15CC" w:rsidRPr="000203F0">
        <w:rPr>
          <w:rFonts w:ascii="Arial" w:eastAsia="Arial" w:hAnsi="Arial" w:cs="Arial"/>
          <w:color w:val="595959" w:themeColor="text1" w:themeTint="A6"/>
          <w:sz w:val="20"/>
          <w:szCs w:val="20"/>
        </w:rPr>
        <w:t xml:space="preserve">  </w:t>
      </w:r>
      <w:r w:rsidR="000E15CC" w:rsidRPr="000203F0">
        <w:rPr>
          <w:rFonts w:ascii="Arial" w:eastAsia="Arial" w:hAnsi="Arial" w:cs="Arial"/>
          <w:b/>
          <w:color w:val="595959" w:themeColor="text1" w:themeTint="A6"/>
          <w:sz w:val="20"/>
          <w:szCs w:val="20"/>
        </w:rPr>
        <w:t xml:space="preserve"> </w:t>
      </w:r>
      <w:r w:rsidR="002E77B1">
        <w:rPr>
          <w:rFonts w:ascii="Arial" w:eastAsia="Arial" w:hAnsi="Arial" w:cs="Arial"/>
          <w:b/>
          <w:color w:val="595959" w:themeColor="text1" w:themeTint="A6"/>
          <w:sz w:val="20"/>
          <w:szCs w:val="20"/>
        </w:rPr>
        <w:t xml:space="preserve">  </w:t>
      </w:r>
      <w:r w:rsidR="002C0DAB" w:rsidRPr="002C0DAB">
        <w:rPr>
          <w:rFonts w:ascii="Arial" w:eastAsia="Arial" w:hAnsi="Arial" w:cs="Arial"/>
          <w:bCs/>
          <w:color w:val="595959" w:themeColor="text1" w:themeTint="A6"/>
          <w:sz w:val="20"/>
          <w:szCs w:val="20"/>
        </w:rPr>
        <w:t>Dec</w:t>
      </w:r>
      <w:r w:rsidR="000203F0" w:rsidRPr="002C0DAB">
        <w:rPr>
          <w:rFonts w:ascii="Arial" w:eastAsia="Arial" w:hAnsi="Arial" w:cs="Arial"/>
          <w:bCs/>
          <w:color w:val="595959" w:themeColor="text1" w:themeTint="A6"/>
          <w:sz w:val="20"/>
          <w:szCs w:val="20"/>
        </w:rPr>
        <w:tab/>
      </w:r>
      <w:r w:rsidR="002C0DAB" w:rsidRPr="002C0DAB">
        <w:rPr>
          <w:rFonts w:ascii="Arial" w:eastAsia="Arial" w:hAnsi="Arial" w:cs="Arial"/>
          <w:bCs/>
          <w:color w:val="595959" w:themeColor="text1" w:themeTint="A6"/>
          <w:sz w:val="20"/>
          <w:szCs w:val="20"/>
        </w:rPr>
        <w:t>2019</w:t>
      </w:r>
    </w:p>
    <w:p w14:paraId="6BA68131" w14:textId="321EDF74" w:rsidR="00423F20" w:rsidRDefault="002E77B1" w:rsidP="004B2F26">
      <w:pPr>
        <w:spacing w:line="276" w:lineRule="auto"/>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 xml:space="preserve">Certified </w:t>
      </w:r>
      <w:r w:rsidR="008C65DE">
        <w:rPr>
          <w:rFonts w:ascii="Arial" w:eastAsia="Arial" w:hAnsi="Arial" w:cs="Arial"/>
          <w:color w:val="595959" w:themeColor="text1" w:themeTint="A6"/>
          <w:sz w:val="20"/>
          <w:szCs w:val="20"/>
        </w:rPr>
        <w:t>Docker Associate</w:t>
      </w:r>
      <w:r w:rsidR="00423F20" w:rsidRPr="008C65DE">
        <w:rPr>
          <w:rFonts w:ascii="Arial" w:eastAsia="Arial" w:hAnsi="Arial" w:cs="Arial"/>
          <w:color w:val="595959" w:themeColor="text1" w:themeTint="A6"/>
          <w:sz w:val="20"/>
          <w:szCs w:val="20"/>
        </w:rPr>
        <w:t>,</w:t>
      </w:r>
      <w:r>
        <w:rPr>
          <w:rFonts w:ascii="Arial" w:eastAsia="Arial" w:hAnsi="Arial" w:cs="Arial"/>
          <w:color w:val="595959" w:themeColor="text1" w:themeTint="A6"/>
          <w:sz w:val="20"/>
          <w:szCs w:val="20"/>
        </w:rPr>
        <w:t xml:space="preserve"> </w:t>
      </w:r>
      <w:r w:rsidRPr="002E77B1">
        <w:rPr>
          <w:rFonts w:ascii="Arial" w:eastAsia="Arial" w:hAnsi="Arial" w:cs="Arial"/>
          <w:i/>
          <w:iCs/>
          <w:color w:val="595959" w:themeColor="text1" w:themeTint="A6"/>
          <w:sz w:val="20"/>
          <w:szCs w:val="20"/>
        </w:rPr>
        <w:t>Docker</w:t>
      </w:r>
      <w:r>
        <w:rPr>
          <w:rFonts w:ascii="Arial" w:eastAsia="Arial" w:hAnsi="Arial" w:cs="Arial"/>
          <w:color w:val="595959" w:themeColor="text1" w:themeTint="A6"/>
          <w:sz w:val="20"/>
          <w:szCs w:val="20"/>
        </w:rPr>
        <w:t xml:space="preserve"> – </w:t>
      </w:r>
      <w:r w:rsidRPr="002E77B1">
        <w:rPr>
          <w:rFonts w:ascii="Arial" w:eastAsia="Arial" w:hAnsi="Arial" w:cs="Arial"/>
          <w:color w:val="595959" w:themeColor="text1" w:themeTint="A6"/>
          <w:sz w:val="20"/>
          <w:szCs w:val="20"/>
        </w:rPr>
        <w:t>11632820</w:t>
      </w:r>
      <w:r w:rsidR="00423F20" w:rsidRPr="008C65DE">
        <w:rPr>
          <w:rFonts w:ascii="Arial" w:eastAsia="Arial" w:hAnsi="Arial" w:cs="Arial"/>
          <w:color w:val="595959" w:themeColor="text1" w:themeTint="A6"/>
          <w:sz w:val="20"/>
          <w:szCs w:val="20"/>
        </w:rPr>
        <w:tab/>
      </w:r>
      <w:r w:rsidR="00423F20" w:rsidRP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Pr>
          <w:rFonts w:ascii="Arial" w:eastAsia="Arial" w:hAnsi="Arial" w:cs="Arial"/>
          <w:color w:val="595959" w:themeColor="text1" w:themeTint="A6"/>
          <w:sz w:val="20"/>
          <w:szCs w:val="20"/>
        </w:rPr>
        <w:t xml:space="preserve">     Jun</w:t>
      </w:r>
      <w:r w:rsidR="008C65DE">
        <w:rPr>
          <w:rFonts w:ascii="Arial" w:eastAsia="Arial" w:hAnsi="Arial" w:cs="Arial"/>
          <w:color w:val="595959" w:themeColor="text1" w:themeTint="A6"/>
          <w:sz w:val="20"/>
          <w:szCs w:val="20"/>
        </w:rPr>
        <w:tab/>
      </w:r>
      <w:r>
        <w:rPr>
          <w:rFonts w:ascii="Arial" w:eastAsia="Arial" w:hAnsi="Arial" w:cs="Arial"/>
          <w:color w:val="595959" w:themeColor="text1" w:themeTint="A6"/>
          <w:sz w:val="20"/>
          <w:szCs w:val="20"/>
        </w:rPr>
        <w:t>2018</w:t>
      </w:r>
    </w:p>
    <w:p w14:paraId="656F2B6C" w14:textId="5562234F" w:rsidR="00A31EF1" w:rsidRPr="00A31EF1" w:rsidRDefault="00A31EF1" w:rsidP="004B2F26">
      <w:pPr>
        <w:spacing w:line="276" w:lineRule="auto"/>
        <w:rPr>
          <w:rFonts w:ascii="Arial" w:eastAsia="Arial" w:hAnsi="Arial" w:cs="Arial"/>
          <w:bCs/>
          <w:sz w:val="20"/>
          <w:szCs w:val="20"/>
        </w:rPr>
      </w:pPr>
      <w:r>
        <w:rPr>
          <w:rFonts w:ascii="Arial" w:eastAsia="Arial" w:hAnsi="Arial" w:cs="Arial"/>
          <w:color w:val="595959" w:themeColor="text1" w:themeTint="A6"/>
          <w:sz w:val="20"/>
          <w:szCs w:val="20"/>
        </w:rPr>
        <w:t xml:space="preserve">Certified Puppet Professional, </w:t>
      </w:r>
      <w:r w:rsidRPr="002E77B1">
        <w:rPr>
          <w:rFonts w:ascii="Arial" w:eastAsia="Arial" w:hAnsi="Arial" w:cs="Arial"/>
          <w:i/>
          <w:iCs/>
          <w:color w:val="595959" w:themeColor="text1" w:themeTint="A6"/>
          <w:sz w:val="20"/>
          <w:szCs w:val="20"/>
        </w:rPr>
        <w:t>Puppet</w:t>
      </w:r>
      <w:r>
        <w:rPr>
          <w:rFonts w:ascii="Arial" w:eastAsia="Arial" w:hAnsi="Arial" w:cs="Arial"/>
          <w:color w:val="595959" w:themeColor="text1" w:themeTint="A6"/>
          <w:sz w:val="20"/>
          <w:szCs w:val="20"/>
        </w:rPr>
        <w:t xml:space="preserve"> – </w:t>
      </w:r>
      <w:r w:rsidRPr="002E77B1">
        <w:rPr>
          <w:rFonts w:ascii="Arial" w:eastAsia="Arial" w:hAnsi="Arial" w:cs="Arial"/>
          <w:color w:val="595959" w:themeColor="text1" w:themeTint="A6"/>
          <w:sz w:val="20"/>
          <w:szCs w:val="20"/>
        </w:rPr>
        <w:t>PCP204-0090</w:t>
      </w:r>
      <w:r w:rsidRPr="000203F0">
        <w:rPr>
          <w:rFonts w:ascii="Arial" w:eastAsia="Arial" w:hAnsi="Arial" w:cs="Arial"/>
          <w:color w:val="595959" w:themeColor="text1" w:themeTint="A6"/>
          <w:sz w:val="20"/>
          <w:szCs w:val="20"/>
        </w:rPr>
        <w:t xml:space="preserve">  </w:t>
      </w:r>
      <w:r w:rsidRPr="000203F0">
        <w:rPr>
          <w:rFonts w:ascii="Arial" w:eastAsia="Arial" w:hAnsi="Arial" w:cs="Arial"/>
          <w:b/>
          <w:color w:val="595959" w:themeColor="text1" w:themeTint="A6"/>
          <w:sz w:val="20"/>
          <w:szCs w:val="20"/>
        </w:rPr>
        <w:t xml:space="preserve">     </w:t>
      </w:r>
      <w:r w:rsidRPr="000203F0">
        <w:rPr>
          <w:rFonts w:ascii="Arial" w:eastAsia="Arial" w:hAnsi="Arial" w:cs="Arial"/>
          <w:b/>
          <w:color w:val="595959" w:themeColor="text1" w:themeTint="A6"/>
          <w:sz w:val="20"/>
          <w:szCs w:val="20"/>
        </w:rPr>
        <w:tab/>
        <w:t xml:space="preserve">           </w:t>
      </w:r>
      <w:r w:rsidRPr="000203F0">
        <w:rPr>
          <w:rFonts w:ascii="Arial" w:eastAsia="Arial" w:hAnsi="Arial" w:cs="Arial"/>
          <w:b/>
          <w:color w:val="595959" w:themeColor="text1" w:themeTint="A6"/>
          <w:sz w:val="20"/>
          <w:szCs w:val="20"/>
        </w:rPr>
        <w:tab/>
        <w:t xml:space="preserve">   </w:t>
      </w:r>
      <w:r w:rsidRPr="000203F0">
        <w:rPr>
          <w:rFonts w:ascii="Arial" w:eastAsia="Arial" w:hAnsi="Arial" w:cs="Arial"/>
          <w:b/>
          <w:color w:val="595959" w:themeColor="text1" w:themeTint="A6"/>
          <w:sz w:val="20"/>
          <w:szCs w:val="20"/>
        </w:rPr>
        <w:tab/>
        <w:t xml:space="preserve"> </w:t>
      </w:r>
      <w:r>
        <w:rPr>
          <w:rFonts w:ascii="Arial" w:eastAsia="Arial" w:hAnsi="Arial" w:cs="Arial"/>
          <w:b/>
          <w:color w:val="595959" w:themeColor="text1" w:themeTint="A6"/>
          <w:sz w:val="20"/>
          <w:szCs w:val="20"/>
        </w:rPr>
        <w:t xml:space="preserve">                                    </w:t>
      </w:r>
      <w:r>
        <w:rPr>
          <w:rFonts w:ascii="Arial" w:eastAsia="Arial" w:hAnsi="Arial" w:cs="Arial"/>
          <w:b/>
          <w:color w:val="595959" w:themeColor="text1" w:themeTint="A6"/>
          <w:sz w:val="20"/>
          <w:szCs w:val="20"/>
        </w:rPr>
        <w:tab/>
        <w:t xml:space="preserve">     </w:t>
      </w:r>
      <w:r w:rsidRPr="002E77B1">
        <w:rPr>
          <w:rFonts w:ascii="Arial" w:eastAsia="Arial" w:hAnsi="Arial" w:cs="Arial"/>
          <w:bCs/>
          <w:color w:val="595959" w:themeColor="text1" w:themeTint="A6"/>
          <w:sz w:val="20"/>
          <w:szCs w:val="20"/>
        </w:rPr>
        <w:t>Oct</w:t>
      </w:r>
      <w:r w:rsidRPr="002E77B1">
        <w:rPr>
          <w:rFonts w:ascii="Arial" w:eastAsia="Arial" w:hAnsi="Arial" w:cs="Arial"/>
          <w:bCs/>
          <w:color w:val="595959" w:themeColor="text1" w:themeTint="A6"/>
          <w:sz w:val="20"/>
          <w:szCs w:val="20"/>
        </w:rPr>
        <w:tab/>
        <w:t>2016</w:t>
      </w:r>
    </w:p>
    <w:p w14:paraId="27F99B72" w14:textId="77777777" w:rsidR="004B2F26" w:rsidRDefault="004B2F26" w:rsidP="004B2F26">
      <w:pPr>
        <w:spacing w:line="276" w:lineRule="auto"/>
        <w:rPr>
          <w:rFonts w:ascii="Arial" w:eastAsia="Arial" w:hAnsi="Arial" w:cs="Arial"/>
          <w:color w:val="595959" w:themeColor="text1" w:themeTint="A6"/>
          <w:sz w:val="20"/>
          <w:szCs w:val="20"/>
        </w:rPr>
      </w:pPr>
    </w:p>
    <w:p w14:paraId="335ED1DE" w14:textId="640C61FB" w:rsidR="004B2F26" w:rsidRDefault="004B2F26" w:rsidP="004B2F26">
      <w:pPr>
        <w:spacing w:line="276" w:lineRule="auto"/>
        <w:rPr>
          <w:rFonts w:ascii="Arial" w:eastAsia="Arial" w:hAnsi="Arial" w:cs="Arial"/>
          <w:b/>
          <w:color w:val="00B050"/>
          <w:sz w:val="20"/>
          <w:szCs w:val="20"/>
        </w:rPr>
      </w:pPr>
      <w:r>
        <w:rPr>
          <w:rFonts w:ascii="Arial" w:eastAsia="Arial" w:hAnsi="Arial" w:cs="Arial"/>
          <w:b/>
          <w:color w:val="00B050"/>
          <w:sz w:val="20"/>
          <w:szCs w:val="20"/>
        </w:rPr>
        <w:t>COURSES</w:t>
      </w:r>
    </w:p>
    <w:p w14:paraId="4DF11479" w14:textId="03336836" w:rsidR="002E058D" w:rsidRPr="00C60546" w:rsidRDefault="00613E95" w:rsidP="004B2F26">
      <w:pPr>
        <w:spacing w:line="276" w:lineRule="auto"/>
        <w:rPr>
          <w:rFonts w:ascii="Arial" w:eastAsia="Arial" w:hAnsi="Arial" w:cs="Arial"/>
          <w:color w:val="595959" w:themeColor="text1" w:themeTint="A6"/>
          <w:sz w:val="20"/>
          <w:szCs w:val="20"/>
        </w:rPr>
      </w:pPr>
      <w:r w:rsidRPr="00FB169C">
        <w:rPr>
          <w:rFonts w:ascii="Arial" w:eastAsia="Arial" w:hAnsi="Arial" w:cs="Arial"/>
          <w:color w:val="595959" w:themeColor="text1" w:themeTint="A6"/>
          <w:sz w:val="20"/>
          <w:szCs w:val="20"/>
        </w:rPr>
        <w:t xml:space="preserve">Kubernetes Fundamentals for </w:t>
      </w:r>
      <w:r w:rsidR="002E058D" w:rsidRPr="00FB169C">
        <w:rPr>
          <w:rFonts w:ascii="Arial" w:eastAsia="Arial" w:hAnsi="Arial" w:cs="Arial"/>
          <w:color w:val="595959" w:themeColor="text1" w:themeTint="A6"/>
          <w:sz w:val="20"/>
          <w:szCs w:val="20"/>
        </w:rPr>
        <w:t xml:space="preserve">Certified </w:t>
      </w:r>
      <w:r w:rsidR="008C65DE" w:rsidRPr="00FB169C">
        <w:rPr>
          <w:rFonts w:ascii="Arial" w:eastAsia="Arial" w:hAnsi="Arial" w:cs="Arial"/>
          <w:color w:val="595959" w:themeColor="text1" w:themeTint="A6"/>
          <w:sz w:val="20"/>
          <w:szCs w:val="20"/>
        </w:rPr>
        <w:t>Kubernetes Administration</w:t>
      </w:r>
      <w:r w:rsidR="002E058D" w:rsidRPr="00FB169C">
        <w:rPr>
          <w:rFonts w:ascii="Arial" w:eastAsia="Arial" w:hAnsi="Arial" w:cs="Arial"/>
          <w:color w:val="595959" w:themeColor="text1" w:themeTint="A6"/>
          <w:sz w:val="20"/>
          <w:szCs w:val="20"/>
        </w:rPr>
        <w:t xml:space="preserve"> (CKA</w:t>
      </w:r>
      <w:r w:rsidRPr="00FB169C">
        <w:rPr>
          <w:rFonts w:ascii="Arial" w:eastAsia="Arial" w:hAnsi="Arial" w:cs="Arial"/>
          <w:color w:val="595959" w:themeColor="text1" w:themeTint="A6"/>
          <w:sz w:val="20"/>
          <w:szCs w:val="20"/>
        </w:rPr>
        <w:t>)</w:t>
      </w:r>
      <w:r w:rsidR="00423F20" w:rsidRPr="00FB169C">
        <w:rPr>
          <w:rFonts w:ascii="Arial" w:eastAsia="Arial" w:hAnsi="Arial" w:cs="Arial"/>
          <w:color w:val="595959" w:themeColor="text1" w:themeTint="A6"/>
          <w:sz w:val="20"/>
          <w:szCs w:val="20"/>
        </w:rPr>
        <w:t xml:space="preserve"> </w:t>
      </w:r>
      <w:r w:rsidR="00423F20" w:rsidRPr="00FB169C">
        <w:rPr>
          <w:rFonts w:ascii="Arial" w:eastAsia="Arial" w:hAnsi="Arial" w:cs="Arial"/>
          <w:color w:val="595959" w:themeColor="text1" w:themeTint="A6"/>
          <w:sz w:val="20"/>
          <w:szCs w:val="20"/>
        </w:rPr>
        <w:tab/>
        <w:t xml:space="preserve">          </w:t>
      </w:r>
      <w:r w:rsidR="00423F20" w:rsidRPr="00FB169C">
        <w:rPr>
          <w:rFonts w:ascii="Arial" w:eastAsia="Arial" w:hAnsi="Arial" w:cs="Arial"/>
          <w:color w:val="595959" w:themeColor="text1" w:themeTint="A6"/>
          <w:sz w:val="20"/>
          <w:szCs w:val="20"/>
        </w:rPr>
        <w:tab/>
        <w:t xml:space="preserve">        </w:t>
      </w:r>
      <w:r w:rsidR="00423F20" w:rsidRPr="00FB169C">
        <w:rPr>
          <w:rFonts w:ascii="Arial" w:eastAsia="Arial" w:hAnsi="Arial" w:cs="Arial"/>
          <w:color w:val="595959" w:themeColor="text1" w:themeTint="A6"/>
          <w:sz w:val="20"/>
          <w:szCs w:val="20"/>
        </w:rPr>
        <w:tab/>
        <w:t xml:space="preserve">             </w:t>
      </w:r>
      <w:r w:rsidR="008C65DE" w:rsidRPr="00FB169C">
        <w:rPr>
          <w:rFonts w:ascii="Arial" w:eastAsia="Arial" w:hAnsi="Arial" w:cs="Arial"/>
          <w:color w:val="595959" w:themeColor="text1" w:themeTint="A6"/>
          <w:sz w:val="20"/>
          <w:szCs w:val="20"/>
        </w:rPr>
        <w:tab/>
      </w:r>
      <w:r w:rsidR="00FB169C" w:rsidRPr="00FB169C">
        <w:rPr>
          <w:rFonts w:ascii="Arial" w:eastAsia="Arial" w:hAnsi="Arial" w:cs="Arial"/>
          <w:color w:val="595959" w:themeColor="text1" w:themeTint="A6"/>
          <w:sz w:val="20"/>
          <w:szCs w:val="20"/>
        </w:rPr>
        <w:t>2019</w:t>
      </w:r>
    </w:p>
    <w:sectPr w:rsidR="002E058D" w:rsidRPr="00C60546" w:rsidSect="008E20D0">
      <w:type w:val="continuous"/>
      <w:pgSz w:w="11900" w:h="16820"/>
      <w:pgMar w:top="720" w:right="560" w:bottom="270" w:left="720" w:header="360" w:footer="23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4436B" w14:textId="77777777" w:rsidR="009608EE" w:rsidRDefault="009608EE">
      <w:r>
        <w:separator/>
      </w:r>
    </w:p>
  </w:endnote>
  <w:endnote w:type="continuationSeparator" w:id="0">
    <w:p w14:paraId="3455CCAD" w14:textId="77777777" w:rsidR="009608EE" w:rsidRDefault="00960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9134023"/>
      <w:docPartObj>
        <w:docPartGallery w:val="Page Numbers (Bottom of Page)"/>
        <w:docPartUnique/>
      </w:docPartObj>
    </w:sdtPr>
    <w:sdtEndPr>
      <w:rPr>
        <w:rStyle w:val="PageNumber"/>
      </w:rPr>
    </w:sdtEndPr>
    <w:sdtContent>
      <w:p w14:paraId="4A386F70" w14:textId="1E833313" w:rsidR="00AF455E" w:rsidRDefault="00AF455E" w:rsidP="00217C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C5C58B" w14:textId="77777777" w:rsidR="00AF455E" w:rsidRDefault="00AF455E" w:rsidP="00AF45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6770965"/>
      <w:docPartObj>
        <w:docPartGallery w:val="Page Numbers (Bottom of Page)"/>
        <w:docPartUnique/>
      </w:docPartObj>
    </w:sdtPr>
    <w:sdtEndPr>
      <w:rPr>
        <w:rStyle w:val="PageNumber"/>
      </w:rPr>
    </w:sdtEndPr>
    <w:sdtContent>
      <w:p w14:paraId="5B7A60ED" w14:textId="115B76A3" w:rsidR="00AF455E" w:rsidRDefault="00AF455E" w:rsidP="00217C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000055" w14:textId="77777777" w:rsidR="008A5184" w:rsidRDefault="008A5184" w:rsidP="00AF455E">
    <w:pP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29640" w14:textId="77777777" w:rsidR="009608EE" w:rsidRDefault="009608EE">
      <w:r>
        <w:separator/>
      </w:r>
    </w:p>
  </w:footnote>
  <w:footnote w:type="continuationSeparator" w:id="0">
    <w:p w14:paraId="07FF1822" w14:textId="77777777" w:rsidR="009608EE" w:rsidRDefault="009608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024B0A8"/>
    <w:lvl w:ilvl="0" w:tplc="6DC0B7F4">
      <w:start w:val="1"/>
      <w:numFmt w:val="bullet"/>
      <w:lvlText w:val="●"/>
      <w:lvlJc w:val="left"/>
      <w:pPr>
        <w:tabs>
          <w:tab w:val="num" w:pos="288"/>
        </w:tabs>
        <w:ind w:left="288" w:firstLine="72"/>
      </w:pPr>
      <w:rPr>
        <w:rFonts w:ascii="Verdana" w:eastAsia="Verdana" w:hAnsi="Verdana" w:cs="Verdana"/>
        <w:b w:val="0"/>
        <w:bCs w:val="0"/>
        <w:i w:val="0"/>
        <w:iCs w:val="0"/>
        <w:strike w:val="0"/>
        <w:color w:val="808080"/>
        <w:sz w:val="12"/>
        <w:szCs w:val="12"/>
        <w:u w:val="none"/>
      </w:rPr>
    </w:lvl>
    <w:lvl w:ilvl="1" w:tplc="8AB4A3EC">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2F94CCC8">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B1FA4832">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32B60010">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B51ECA5C">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C3A88006">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0AA228A4">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A4FE276E">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 w15:restartNumberingAfterBreak="0">
    <w:nsid w:val="02F11496"/>
    <w:multiLevelType w:val="hybridMultilevel"/>
    <w:tmpl w:val="737CE8CE"/>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 w15:restartNumberingAfterBreak="0">
    <w:nsid w:val="0711451F"/>
    <w:multiLevelType w:val="hybridMultilevel"/>
    <w:tmpl w:val="116C9A78"/>
    <w:lvl w:ilvl="0" w:tplc="0409000D">
      <w:start w:val="1"/>
      <w:numFmt w:val="bullet"/>
      <w:lvlText w:val=""/>
      <w:lvlJc w:val="left"/>
      <w:pPr>
        <w:ind w:left="720" w:hanging="360"/>
      </w:pPr>
      <w:rPr>
        <w:rFonts w:ascii="Wingdings" w:hAnsi="Wingding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3" w15:restartNumberingAfterBreak="0">
    <w:nsid w:val="0F404831"/>
    <w:multiLevelType w:val="hybridMultilevel"/>
    <w:tmpl w:val="979EFD66"/>
    <w:lvl w:ilvl="0" w:tplc="BEF683AA">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4" w15:restartNumberingAfterBreak="0">
    <w:nsid w:val="10007628"/>
    <w:multiLevelType w:val="hybridMultilevel"/>
    <w:tmpl w:val="5AF8635C"/>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5" w15:restartNumberingAfterBreak="0">
    <w:nsid w:val="11DF59B1"/>
    <w:multiLevelType w:val="hybridMultilevel"/>
    <w:tmpl w:val="53BA70A6"/>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6" w15:restartNumberingAfterBreak="0">
    <w:nsid w:val="199A4BDB"/>
    <w:multiLevelType w:val="hybridMultilevel"/>
    <w:tmpl w:val="A9B63BB4"/>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7" w15:restartNumberingAfterBreak="0">
    <w:nsid w:val="1B391230"/>
    <w:multiLevelType w:val="hybridMultilevel"/>
    <w:tmpl w:val="D65E7FD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8" w15:restartNumberingAfterBreak="0">
    <w:nsid w:val="28CA74B8"/>
    <w:multiLevelType w:val="hybridMultilevel"/>
    <w:tmpl w:val="0FE88E04"/>
    <w:lvl w:ilvl="0" w:tplc="1A4E8EF6">
      <w:start w:val="1"/>
      <w:numFmt w:val="bullet"/>
      <w:lvlText w:val="o"/>
      <w:lvlJc w:val="left"/>
      <w:pPr>
        <w:ind w:left="720" w:hanging="360"/>
      </w:pPr>
      <w:rPr>
        <w:rFonts w:ascii="Courier New" w:eastAsia="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9" w15:restartNumberingAfterBreak="0">
    <w:nsid w:val="2B081CBF"/>
    <w:multiLevelType w:val="hybridMultilevel"/>
    <w:tmpl w:val="084A7DD4"/>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0" w15:restartNumberingAfterBreak="0">
    <w:nsid w:val="31AD061B"/>
    <w:multiLevelType w:val="hybridMultilevel"/>
    <w:tmpl w:val="B9128962"/>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1" w15:restartNumberingAfterBreak="0">
    <w:nsid w:val="3AE05E24"/>
    <w:multiLevelType w:val="hybridMultilevel"/>
    <w:tmpl w:val="A434D0B6"/>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2" w15:restartNumberingAfterBreak="0">
    <w:nsid w:val="3E6C7F8D"/>
    <w:multiLevelType w:val="hybridMultilevel"/>
    <w:tmpl w:val="3052170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3" w15:restartNumberingAfterBreak="0">
    <w:nsid w:val="3F1835CE"/>
    <w:multiLevelType w:val="hybridMultilevel"/>
    <w:tmpl w:val="C8784A72"/>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4" w15:restartNumberingAfterBreak="0">
    <w:nsid w:val="531C4432"/>
    <w:multiLevelType w:val="hybridMultilevel"/>
    <w:tmpl w:val="00000000"/>
    <w:lvl w:ilvl="0" w:tplc="3CB6A032">
      <w:start w:val="1"/>
      <w:numFmt w:val="bullet"/>
      <w:lvlText w:val="●"/>
      <w:lvlJc w:val="left"/>
      <w:pPr>
        <w:ind w:left="720" w:hanging="360"/>
      </w:pPr>
      <w:rPr>
        <w:rFonts w:ascii="Noto Sans Symbols" w:eastAsia="Noto Sans Symbols" w:hAnsi="Noto Sans Symbols" w:cs="Noto Sans Symbols"/>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5" w15:restartNumberingAfterBreak="0">
    <w:nsid w:val="5444080C"/>
    <w:multiLevelType w:val="hybridMultilevel"/>
    <w:tmpl w:val="C3D8C880"/>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6" w15:restartNumberingAfterBreak="0">
    <w:nsid w:val="55427C0B"/>
    <w:multiLevelType w:val="hybridMultilevel"/>
    <w:tmpl w:val="0376FE32"/>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7" w15:restartNumberingAfterBreak="0">
    <w:nsid w:val="56164F8D"/>
    <w:multiLevelType w:val="hybridMultilevel"/>
    <w:tmpl w:val="4C827264"/>
    <w:lvl w:ilvl="0" w:tplc="04090001">
      <w:start w:val="1"/>
      <w:numFmt w:val="bullet"/>
      <w:lvlText w:val=""/>
      <w:lvlJc w:val="left"/>
      <w:pPr>
        <w:ind w:left="720" w:hanging="360"/>
      </w:pPr>
      <w:rPr>
        <w:rFonts w:ascii="Symbol" w:hAnsi="Symbol"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8" w15:restartNumberingAfterBreak="0">
    <w:nsid w:val="577BEFC6"/>
    <w:multiLevelType w:val="hybridMultilevel"/>
    <w:tmpl w:val="00000000"/>
    <w:lvl w:ilvl="0" w:tplc="754A1AD0">
      <w:start w:val="1"/>
      <w:numFmt w:val="bullet"/>
      <w:lvlText w:val="●"/>
      <w:lvlJc w:val="left"/>
      <w:pPr>
        <w:ind w:left="540" w:hanging="360"/>
      </w:pPr>
      <w:rPr>
        <w:rFonts w:ascii="Noto Sans Symbols" w:eastAsia="Noto Sans Symbols" w:hAnsi="Noto Sans Symbols" w:cs="Noto Sans Symbols"/>
      </w:rPr>
    </w:lvl>
    <w:lvl w:ilvl="1" w:tplc="1A4E8EF6">
      <w:start w:val="1"/>
      <w:numFmt w:val="bullet"/>
      <w:lvlText w:val="o"/>
      <w:lvlJc w:val="left"/>
      <w:pPr>
        <w:ind w:left="1260" w:hanging="360"/>
      </w:pPr>
      <w:rPr>
        <w:rFonts w:ascii="Courier New" w:eastAsia="Courier New" w:hAnsi="Courier New" w:cs="Courier New"/>
      </w:rPr>
    </w:lvl>
    <w:lvl w:ilvl="2" w:tplc="04800FBE">
      <w:start w:val="1"/>
      <w:numFmt w:val="bullet"/>
      <w:lvlText w:val="▪"/>
      <w:lvlJc w:val="left"/>
      <w:pPr>
        <w:ind w:left="1980" w:hanging="360"/>
      </w:pPr>
      <w:rPr>
        <w:rFonts w:ascii="Noto Sans Symbols" w:eastAsia="Noto Sans Symbols" w:hAnsi="Noto Sans Symbols" w:cs="Noto Sans Symbols"/>
      </w:rPr>
    </w:lvl>
    <w:lvl w:ilvl="3" w:tplc="27E041C4">
      <w:start w:val="1"/>
      <w:numFmt w:val="bullet"/>
      <w:lvlText w:val="●"/>
      <w:lvlJc w:val="left"/>
      <w:pPr>
        <w:ind w:left="2700" w:hanging="360"/>
      </w:pPr>
      <w:rPr>
        <w:rFonts w:ascii="Noto Sans Symbols" w:eastAsia="Noto Sans Symbols" w:hAnsi="Noto Sans Symbols" w:cs="Noto Sans Symbols"/>
      </w:rPr>
    </w:lvl>
    <w:lvl w:ilvl="4" w:tplc="4C1E7AEA">
      <w:start w:val="1"/>
      <w:numFmt w:val="bullet"/>
      <w:lvlText w:val="o"/>
      <w:lvlJc w:val="left"/>
      <w:pPr>
        <w:ind w:left="3420" w:hanging="360"/>
      </w:pPr>
      <w:rPr>
        <w:rFonts w:ascii="Courier New" w:eastAsia="Courier New" w:hAnsi="Courier New" w:cs="Courier New"/>
      </w:rPr>
    </w:lvl>
    <w:lvl w:ilvl="5" w:tplc="C2D4F374">
      <w:start w:val="1"/>
      <w:numFmt w:val="bullet"/>
      <w:lvlText w:val="▪"/>
      <w:lvlJc w:val="left"/>
      <w:pPr>
        <w:ind w:left="4140" w:hanging="360"/>
      </w:pPr>
      <w:rPr>
        <w:rFonts w:ascii="Noto Sans Symbols" w:eastAsia="Noto Sans Symbols" w:hAnsi="Noto Sans Symbols" w:cs="Noto Sans Symbols"/>
      </w:rPr>
    </w:lvl>
    <w:lvl w:ilvl="6" w:tplc="66E85DFA">
      <w:start w:val="1"/>
      <w:numFmt w:val="bullet"/>
      <w:lvlText w:val="●"/>
      <w:lvlJc w:val="left"/>
      <w:pPr>
        <w:ind w:left="4860" w:hanging="360"/>
      </w:pPr>
      <w:rPr>
        <w:rFonts w:ascii="Noto Sans Symbols" w:eastAsia="Noto Sans Symbols" w:hAnsi="Noto Sans Symbols" w:cs="Noto Sans Symbols"/>
      </w:rPr>
    </w:lvl>
    <w:lvl w:ilvl="7" w:tplc="9E80131E">
      <w:start w:val="1"/>
      <w:numFmt w:val="bullet"/>
      <w:lvlText w:val="o"/>
      <w:lvlJc w:val="left"/>
      <w:pPr>
        <w:ind w:left="5580" w:hanging="360"/>
      </w:pPr>
      <w:rPr>
        <w:rFonts w:ascii="Courier New" w:eastAsia="Courier New" w:hAnsi="Courier New" w:cs="Courier New"/>
      </w:rPr>
    </w:lvl>
    <w:lvl w:ilvl="8" w:tplc="EB8A9A4E">
      <w:start w:val="1"/>
      <w:numFmt w:val="bullet"/>
      <w:lvlText w:val="▪"/>
      <w:lvlJc w:val="left"/>
      <w:pPr>
        <w:ind w:left="6300" w:hanging="360"/>
      </w:pPr>
      <w:rPr>
        <w:rFonts w:ascii="Noto Sans Symbols" w:eastAsia="Noto Sans Symbols" w:hAnsi="Noto Sans Symbols" w:cs="Noto Sans Symbols"/>
      </w:rPr>
    </w:lvl>
  </w:abstractNum>
  <w:abstractNum w:abstractNumId="19" w15:restartNumberingAfterBreak="0">
    <w:nsid w:val="5E471BB4"/>
    <w:multiLevelType w:val="hybridMultilevel"/>
    <w:tmpl w:val="E21E5E9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0" w15:restartNumberingAfterBreak="0">
    <w:nsid w:val="62843330"/>
    <w:multiLevelType w:val="hybridMultilevel"/>
    <w:tmpl w:val="0BECBDDE"/>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1" w15:restartNumberingAfterBreak="0">
    <w:nsid w:val="69A478BD"/>
    <w:multiLevelType w:val="hybridMultilevel"/>
    <w:tmpl w:val="9C225C6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2" w15:restartNumberingAfterBreak="0">
    <w:nsid w:val="6C8E4991"/>
    <w:multiLevelType w:val="hybridMultilevel"/>
    <w:tmpl w:val="E7FE80F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3" w15:restartNumberingAfterBreak="0">
    <w:nsid w:val="6F124B50"/>
    <w:multiLevelType w:val="hybridMultilevel"/>
    <w:tmpl w:val="143CB9B0"/>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4" w15:restartNumberingAfterBreak="0">
    <w:nsid w:val="705F4740"/>
    <w:multiLevelType w:val="hybridMultilevel"/>
    <w:tmpl w:val="43B0073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5" w15:restartNumberingAfterBreak="0">
    <w:nsid w:val="733A40A2"/>
    <w:multiLevelType w:val="hybridMultilevel"/>
    <w:tmpl w:val="890E5FAA"/>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6" w15:restartNumberingAfterBreak="0">
    <w:nsid w:val="75C42FF6"/>
    <w:multiLevelType w:val="hybridMultilevel"/>
    <w:tmpl w:val="6DE68D9E"/>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7" w15:restartNumberingAfterBreak="0">
    <w:nsid w:val="776649E1"/>
    <w:multiLevelType w:val="hybridMultilevel"/>
    <w:tmpl w:val="00424BE6"/>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8" w15:restartNumberingAfterBreak="0">
    <w:nsid w:val="783F643B"/>
    <w:multiLevelType w:val="hybridMultilevel"/>
    <w:tmpl w:val="C9BEFE0E"/>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9" w15:restartNumberingAfterBreak="0">
    <w:nsid w:val="7D6A2C54"/>
    <w:multiLevelType w:val="hybridMultilevel"/>
    <w:tmpl w:val="B2306056"/>
    <w:lvl w:ilvl="0" w:tplc="0409000B">
      <w:start w:val="1"/>
      <w:numFmt w:val="bullet"/>
      <w:lvlText w:val=""/>
      <w:lvlJc w:val="left"/>
      <w:pPr>
        <w:ind w:left="720" w:hanging="360"/>
      </w:pPr>
      <w:rPr>
        <w:rFonts w:ascii="Wingdings" w:hAnsi="Wingding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num w:numId="1">
    <w:abstractNumId w:val="18"/>
  </w:num>
  <w:num w:numId="2">
    <w:abstractNumId w:val="14"/>
  </w:num>
  <w:num w:numId="3">
    <w:abstractNumId w:val="23"/>
  </w:num>
  <w:num w:numId="4">
    <w:abstractNumId w:val="12"/>
  </w:num>
  <w:num w:numId="5">
    <w:abstractNumId w:val="17"/>
  </w:num>
  <w:num w:numId="6">
    <w:abstractNumId w:val="29"/>
  </w:num>
  <w:num w:numId="7">
    <w:abstractNumId w:val="2"/>
  </w:num>
  <w:num w:numId="8">
    <w:abstractNumId w:val="11"/>
  </w:num>
  <w:num w:numId="9">
    <w:abstractNumId w:val="7"/>
  </w:num>
  <w:num w:numId="10">
    <w:abstractNumId w:val="3"/>
  </w:num>
  <w:num w:numId="11">
    <w:abstractNumId w:val="19"/>
  </w:num>
  <w:num w:numId="12">
    <w:abstractNumId w:val="10"/>
  </w:num>
  <w:num w:numId="13">
    <w:abstractNumId w:val="28"/>
  </w:num>
  <w:num w:numId="14">
    <w:abstractNumId w:val="15"/>
  </w:num>
  <w:num w:numId="15">
    <w:abstractNumId w:val="13"/>
  </w:num>
  <w:num w:numId="16">
    <w:abstractNumId w:val="4"/>
  </w:num>
  <w:num w:numId="17">
    <w:abstractNumId w:val="20"/>
  </w:num>
  <w:num w:numId="18">
    <w:abstractNumId w:val="9"/>
  </w:num>
  <w:num w:numId="19">
    <w:abstractNumId w:val="8"/>
  </w:num>
  <w:num w:numId="20">
    <w:abstractNumId w:val="24"/>
  </w:num>
  <w:num w:numId="21">
    <w:abstractNumId w:val="22"/>
  </w:num>
  <w:num w:numId="22">
    <w:abstractNumId w:val="21"/>
  </w:num>
  <w:num w:numId="23">
    <w:abstractNumId w:val="1"/>
  </w:num>
  <w:num w:numId="24">
    <w:abstractNumId w:val="6"/>
  </w:num>
  <w:num w:numId="25">
    <w:abstractNumId w:val="26"/>
  </w:num>
  <w:num w:numId="26">
    <w:abstractNumId w:val="25"/>
  </w:num>
  <w:num w:numId="27">
    <w:abstractNumId w:val="16"/>
  </w:num>
  <w:num w:numId="28">
    <w:abstractNumId w:val="5"/>
  </w:num>
  <w:num w:numId="29">
    <w:abstractNumId w:val="27"/>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184"/>
    <w:rsid w:val="00006C19"/>
    <w:rsid w:val="000203F0"/>
    <w:rsid w:val="000265C4"/>
    <w:rsid w:val="000325D7"/>
    <w:rsid w:val="00040AAB"/>
    <w:rsid w:val="000425E1"/>
    <w:rsid w:val="00055A7C"/>
    <w:rsid w:val="00070B27"/>
    <w:rsid w:val="000718F6"/>
    <w:rsid w:val="00087B94"/>
    <w:rsid w:val="0009082B"/>
    <w:rsid w:val="00097031"/>
    <w:rsid w:val="000C0D9F"/>
    <w:rsid w:val="000C2102"/>
    <w:rsid w:val="000D4687"/>
    <w:rsid w:val="000E0BCD"/>
    <w:rsid w:val="000E15CC"/>
    <w:rsid w:val="00110FEA"/>
    <w:rsid w:val="001172FD"/>
    <w:rsid w:val="00117522"/>
    <w:rsid w:val="00123B70"/>
    <w:rsid w:val="00125C3D"/>
    <w:rsid w:val="00145022"/>
    <w:rsid w:val="00156D66"/>
    <w:rsid w:val="00170A1A"/>
    <w:rsid w:val="0017464C"/>
    <w:rsid w:val="00195D56"/>
    <w:rsid w:val="001965A7"/>
    <w:rsid w:val="001A52BA"/>
    <w:rsid w:val="001B6544"/>
    <w:rsid w:val="001D6FF1"/>
    <w:rsid w:val="001E2386"/>
    <w:rsid w:val="00200C0D"/>
    <w:rsid w:val="00203F0D"/>
    <w:rsid w:val="002158A0"/>
    <w:rsid w:val="0023094D"/>
    <w:rsid w:val="00230E95"/>
    <w:rsid w:val="002334FE"/>
    <w:rsid w:val="00233605"/>
    <w:rsid w:val="00260111"/>
    <w:rsid w:val="00261EC1"/>
    <w:rsid w:val="0026452B"/>
    <w:rsid w:val="00271BD2"/>
    <w:rsid w:val="00272D79"/>
    <w:rsid w:val="00277416"/>
    <w:rsid w:val="00286681"/>
    <w:rsid w:val="00295897"/>
    <w:rsid w:val="00297FC4"/>
    <w:rsid w:val="002A03AE"/>
    <w:rsid w:val="002A677F"/>
    <w:rsid w:val="002B1510"/>
    <w:rsid w:val="002B2DA1"/>
    <w:rsid w:val="002B3A00"/>
    <w:rsid w:val="002B5BBA"/>
    <w:rsid w:val="002C0DAB"/>
    <w:rsid w:val="002E058D"/>
    <w:rsid w:val="002E77B1"/>
    <w:rsid w:val="002E77B5"/>
    <w:rsid w:val="002F1378"/>
    <w:rsid w:val="002F45F6"/>
    <w:rsid w:val="0033386B"/>
    <w:rsid w:val="00340080"/>
    <w:rsid w:val="00344250"/>
    <w:rsid w:val="00347602"/>
    <w:rsid w:val="003727C6"/>
    <w:rsid w:val="00377687"/>
    <w:rsid w:val="003967FE"/>
    <w:rsid w:val="003A5D69"/>
    <w:rsid w:val="003A6EBA"/>
    <w:rsid w:val="003B4BA6"/>
    <w:rsid w:val="003C6606"/>
    <w:rsid w:val="003E3C57"/>
    <w:rsid w:val="003E3E17"/>
    <w:rsid w:val="003E6590"/>
    <w:rsid w:val="003F02E2"/>
    <w:rsid w:val="003F78B5"/>
    <w:rsid w:val="00401C99"/>
    <w:rsid w:val="00417F0A"/>
    <w:rsid w:val="00423F20"/>
    <w:rsid w:val="00424AA3"/>
    <w:rsid w:val="00432DB5"/>
    <w:rsid w:val="0044708C"/>
    <w:rsid w:val="00447BDD"/>
    <w:rsid w:val="004757B8"/>
    <w:rsid w:val="00483144"/>
    <w:rsid w:val="00487CC1"/>
    <w:rsid w:val="0049126B"/>
    <w:rsid w:val="004927AF"/>
    <w:rsid w:val="0049483E"/>
    <w:rsid w:val="004B2F26"/>
    <w:rsid w:val="004C21CD"/>
    <w:rsid w:val="004D0EC8"/>
    <w:rsid w:val="004D6008"/>
    <w:rsid w:val="004D75CF"/>
    <w:rsid w:val="004F0953"/>
    <w:rsid w:val="00500902"/>
    <w:rsid w:val="005244C4"/>
    <w:rsid w:val="005256E0"/>
    <w:rsid w:val="00530FB1"/>
    <w:rsid w:val="00544219"/>
    <w:rsid w:val="00547C80"/>
    <w:rsid w:val="00556333"/>
    <w:rsid w:val="00557DD5"/>
    <w:rsid w:val="00574343"/>
    <w:rsid w:val="00576AC0"/>
    <w:rsid w:val="005828BA"/>
    <w:rsid w:val="005868D8"/>
    <w:rsid w:val="00587F7D"/>
    <w:rsid w:val="005903AA"/>
    <w:rsid w:val="005B1821"/>
    <w:rsid w:val="005C4879"/>
    <w:rsid w:val="005C7C18"/>
    <w:rsid w:val="005D0DE4"/>
    <w:rsid w:val="005D3DBA"/>
    <w:rsid w:val="005D4D3B"/>
    <w:rsid w:val="005F5624"/>
    <w:rsid w:val="00613E95"/>
    <w:rsid w:val="00632519"/>
    <w:rsid w:val="00632C1A"/>
    <w:rsid w:val="00673597"/>
    <w:rsid w:val="00673DB0"/>
    <w:rsid w:val="00685809"/>
    <w:rsid w:val="006878CC"/>
    <w:rsid w:val="006B6E23"/>
    <w:rsid w:val="006C3382"/>
    <w:rsid w:val="006C464D"/>
    <w:rsid w:val="006D3553"/>
    <w:rsid w:val="006F0AC5"/>
    <w:rsid w:val="006F457B"/>
    <w:rsid w:val="00711FB4"/>
    <w:rsid w:val="00715E73"/>
    <w:rsid w:val="00717F58"/>
    <w:rsid w:val="00725AFC"/>
    <w:rsid w:val="00727122"/>
    <w:rsid w:val="00731D41"/>
    <w:rsid w:val="00734D76"/>
    <w:rsid w:val="00735271"/>
    <w:rsid w:val="00746968"/>
    <w:rsid w:val="0076423A"/>
    <w:rsid w:val="00765BFF"/>
    <w:rsid w:val="007A1873"/>
    <w:rsid w:val="007A3EA5"/>
    <w:rsid w:val="007A60AF"/>
    <w:rsid w:val="007B5724"/>
    <w:rsid w:val="007B647E"/>
    <w:rsid w:val="007B65B2"/>
    <w:rsid w:val="007B79ED"/>
    <w:rsid w:val="007C4890"/>
    <w:rsid w:val="007D02D8"/>
    <w:rsid w:val="007E3AB5"/>
    <w:rsid w:val="007E3BC6"/>
    <w:rsid w:val="007F40AF"/>
    <w:rsid w:val="00814AC4"/>
    <w:rsid w:val="008212DD"/>
    <w:rsid w:val="008301F0"/>
    <w:rsid w:val="00831748"/>
    <w:rsid w:val="00840E26"/>
    <w:rsid w:val="00841845"/>
    <w:rsid w:val="00850D2B"/>
    <w:rsid w:val="00856EC5"/>
    <w:rsid w:val="008667AD"/>
    <w:rsid w:val="008A5184"/>
    <w:rsid w:val="008B06CA"/>
    <w:rsid w:val="008B42DC"/>
    <w:rsid w:val="008B5459"/>
    <w:rsid w:val="008C2E7D"/>
    <w:rsid w:val="008C65DE"/>
    <w:rsid w:val="008E0446"/>
    <w:rsid w:val="008E20D0"/>
    <w:rsid w:val="008E2C68"/>
    <w:rsid w:val="00907E5C"/>
    <w:rsid w:val="00911A22"/>
    <w:rsid w:val="00912B4C"/>
    <w:rsid w:val="00925CB1"/>
    <w:rsid w:val="00930FC6"/>
    <w:rsid w:val="009608EE"/>
    <w:rsid w:val="00962328"/>
    <w:rsid w:val="00967718"/>
    <w:rsid w:val="0097080B"/>
    <w:rsid w:val="009710D8"/>
    <w:rsid w:val="00976C2D"/>
    <w:rsid w:val="00976DBA"/>
    <w:rsid w:val="00986A11"/>
    <w:rsid w:val="00997AEB"/>
    <w:rsid w:val="009A6B66"/>
    <w:rsid w:val="009A7114"/>
    <w:rsid w:val="009B46B9"/>
    <w:rsid w:val="009C2090"/>
    <w:rsid w:val="009C2EEA"/>
    <w:rsid w:val="009C6CE4"/>
    <w:rsid w:val="009D4A5A"/>
    <w:rsid w:val="009E2400"/>
    <w:rsid w:val="009E7A53"/>
    <w:rsid w:val="00A03D5D"/>
    <w:rsid w:val="00A06B06"/>
    <w:rsid w:val="00A15BC6"/>
    <w:rsid w:val="00A23654"/>
    <w:rsid w:val="00A31EF1"/>
    <w:rsid w:val="00A61C92"/>
    <w:rsid w:val="00A72F1A"/>
    <w:rsid w:val="00A8264F"/>
    <w:rsid w:val="00AA2A2D"/>
    <w:rsid w:val="00AA3EE7"/>
    <w:rsid w:val="00AB1057"/>
    <w:rsid w:val="00AB4665"/>
    <w:rsid w:val="00AE3DA9"/>
    <w:rsid w:val="00AF455E"/>
    <w:rsid w:val="00B01CA7"/>
    <w:rsid w:val="00B164EA"/>
    <w:rsid w:val="00B24FC2"/>
    <w:rsid w:val="00B438B6"/>
    <w:rsid w:val="00B464EF"/>
    <w:rsid w:val="00B51CED"/>
    <w:rsid w:val="00B54FB7"/>
    <w:rsid w:val="00B77366"/>
    <w:rsid w:val="00B85DA2"/>
    <w:rsid w:val="00B90BDF"/>
    <w:rsid w:val="00B94E3F"/>
    <w:rsid w:val="00BB41E7"/>
    <w:rsid w:val="00BD4117"/>
    <w:rsid w:val="00BE1628"/>
    <w:rsid w:val="00BE5532"/>
    <w:rsid w:val="00BF797E"/>
    <w:rsid w:val="00C032DA"/>
    <w:rsid w:val="00C052DF"/>
    <w:rsid w:val="00C14FCE"/>
    <w:rsid w:val="00C21903"/>
    <w:rsid w:val="00C26E56"/>
    <w:rsid w:val="00C30852"/>
    <w:rsid w:val="00C315A0"/>
    <w:rsid w:val="00C469E5"/>
    <w:rsid w:val="00C513D3"/>
    <w:rsid w:val="00C60546"/>
    <w:rsid w:val="00C62F6B"/>
    <w:rsid w:val="00C71D67"/>
    <w:rsid w:val="00C71F50"/>
    <w:rsid w:val="00C806F1"/>
    <w:rsid w:val="00C86B2B"/>
    <w:rsid w:val="00C86F35"/>
    <w:rsid w:val="00C95E60"/>
    <w:rsid w:val="00CC446F"/>
    <w:rsid w:val="00CC691A"/>
    <w:rsid w:val="00CE23FF"/>
    <w:rsid w:val="00CE29FB"/>
    <w:rsid w:val="00CE2C75"/>
    <w:rsid w:val="00CF4841"/>
    <w:rsid w:val="00CF571A"/>
    <w:rsid w:val="00D0010E"/>
    <w:rsid w:val="00D17FC1"/>
    <w:rsid w:val="00D23534"/>
    <w:rsid w:val="00D235EE"/>
    <w:rsid w:val="00D24AFC"/>
    <w:rsid w:val="00D31DB4"/>
    <w:rsid w:val="00D33CD6"/>
    <w:rsid w:val="00D57D53"/>
    <w:rsid w:val="00D625EB"/>
    <w:rsid w:val="00D63E90"/>
    <w:rsid w:val="00D6762C"/>
    <w:rsid w:val="00D70AF3"/>
    <w:rsid w:val="00D85F5A"/>
    <w:rsid w:val="00D92321"/>
    <w:rsid w:val="00DA0BC8"/>
    <w:rsid w:val="00DA452A"/>
    <w:rsid w:val="00DB0A92"/>
    <w:rsid w:val="00DC6ED7"/>
    <w:rsid w:val="00DE39BD"/>
    <w:rsid w:val="00E016C9"/>
    <w:rsid w:val="00E04523"/>
    <w:rsid w:val="00E205A4"/>
    <w:rsid w:val="00E26AB8"/>
    <w:rsid w:val="00E56A87"/>
    <w:rsid w:val="00E65107"/>
    <w:rsid w:val="00E80B09"/>
    <w:rsid w:val="00E93FD6"/>
    <w:rsid w:val="00EA37F5"/>
    <w:rsid w:val="00EB58BC"/>
    <w:rsid w:val="00EB6237"/>
    <w:rsid w:val="00EE065F"/>
    <w:rsid w:val="00EE06DA"/>
    <w:rsid w:val="00EE3433"/>
    <w:rsid w:val="00EF1276"/>
    <w:rsid w:val="00F20BBE"/>
    <w:rsid w:val="00F36B19"/>
    <w:rsid w:val="00F6760E"/>
    <w:rsid w:val="00F942E6"/>
    <w:rsid w:val="00F9476F"/>
    <w:rsid w:val="00FB169C"/>
    <w:rsid w:val="00FD0F73"/>
    <w:rsid w:val="00FE3835"/>
    <w:rsid w:val="00FF2EF6"/>
    <w:rsid w:val="00FF3C2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C527"/>
  <w15:docId w15:val="{A207C41A-A187-FE4A-8051-6C64D117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Calibri" w:eastAsia="Calibri" w:hAnsi="Calibri" w:cs="Calibri"/>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spacing w:before="240" w:after="60"/>
      <w:outlineLvl w:val="5"/>
    </w:pPr>
    <w:rPr>
      <w:rFonts w:ascii="Cambria" w:eastAsia="Cambria" w:hAnsi="Cambria" w:cs="Cambri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AF455E"/>
    <w:pPr>
      <w:tabs>
        <w:tab w:val="center" w:pos="4703"/>
        <w:tab w:val="right" w:pos="9406"/>
      </w:tabs>
    </w:pPr>
  </w:style>
  <w:style w:type="character" w:customStyle="1" w:styleId="FooterChar">
    <w:name w:val="Footer Char"/>
    <w:basedOn w:val="DefaultParagraphFont"/>
    <w:link w:val="Footer"/>
    <w:uiPriority w:val="99"/>
    <w:rsid w:val="00AF455E"/>
  </w:style>
  <w:style w:type="character" w:styleId="PageNumber">
    <w:name w:val="page number"/>
    <w:basedOn w:val="DefaultParagraphFont"/>
    <w:uiPriority w:val="99"/>
    <w:semiHidden/>
    <w:unhideWhenUsed/>
    <w:rsid w:val="00AF455E"/>
  </w:style>
  <w:style w:type="paragraph" w:styleId="BalloonText">
    <w:name w:val="Balloon Text"/>
    <w:basedOn w:val="Normal"/>
    <w:link w:val="BalloonTextChar"/>
    <w:uiPriority w:val="99"/>
    <w:semiHidden/>
    <w:unhideWhenUsed/>
    <w:rsid w:val="00271B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BD2"/>
    <w:rPr>
      <w:rFonts w:ascii="Segoe UI" w:hAnsi="Segoe UI" w:cs="Segoe UI"/>
      <w:sz w:val="18"/>
      <w:szCs w:val="18"/>
    </w:rPr>
  </w:style>
  <w:style w:type="paragraph" w:styleId="ListParagraph">
    <w:name w:val="List Paragraph"/>
    <w:basedOn w:val="Normal"/>
    <w:uiPriority w:val="34"/>
    <w:qFormat/>
    <w:rsid w:val="00CF4841"/>
    <w:pPr>
      <w:ind w:left="720"/>
      <w:contextualSpacing/>
    </w:pPr>
  </w:style>
  <w:style w:type="character" w:styleId="Hyperlink">
    <w:name w:val="Hyperlink"/>
    <w:basedOn w:val="DefaultParagraphFont"/>
    <w:uiPriority w:val="99"/>
    <w:unhideWhenUsed/>
    <w:rsid w:val="002B5BBA"/>
    <w:rPr>
      <w:color w:val="0000FF" w:themeColor="hyperlink"/>
      <w:u w:val="single"/>
    </w:rPr>
  </w:style>
  <w:style w:type="character" w:styleId="UnresolvedMention">
    <w:name w:val="Unresolved Mention"/>
    <w:basedOn w:val="DefaultParagraphFont"/>
    <w:uiPriority w:val="99"/>
    <w:semiHidden/>
    <w:unhideWhenUsed/>
    <w:rsid w:val="002B5BBA"/>
    <w:rPr>
      <w:color w:val="605E5C"/>
      <w:shd w:val="clear" w:color="auto" w:fill="E1DFDD"/>
    </w:rPr>
  </w:style>
  <w:style w:type="character" w:styleId="CommentReference">
    <w:name w:val="annotation reference"/>
    <w:basedOn w:val="DefaultParagraphFont"/>
    <w:uiPriority w:val="99"/>
    <w:semiHidden/>
    <w:unhideWhenUsed/>
    <w:rsid w:val="007E3BC6"/>
    <w:rPr>
      <w:sz w:val="16"/>
      <w:szCs w:val="16"/>
    </w:rPr>
  </w:style>
  <w:style w:type="paragraph" w:styleId="CommentText">
    <w:name w:val="annotation text"/>
    <w:basedOn w:val="Normal"/>
    <w:link w:val="CommentTextChar"/>
    <w:uiPriority w:val="99"/>
    <w:semiHidden/>
    <w:unhideWhenUsed/>
    <w:rsid w:val="007E3BC6"/>
    <w:rPr>
      <w:sz w:val="20"/>
      <w:szCs w:val="20"/>
    </w:rPr>
  </w:style>
  <w:style w:type="character" w:customStyle="1" w:styleId="CommentTextChar">
    <w:name w:val="Comment Text Char"/>
    <w:basedOn w:val="DefaultParagraphFont"/>
    <w:link w:val="CommentText"/>
    <w:uiPriority w:val="99"/>
    <w:semiHidden/>
    <w:rsid w:val="007E3BC6"/>
    <w:rPr>
      <w:sz w:val="20"/>
      <w:szCs w:val="20"/>
    </w:rPr>
  </w:style>
  <w:style w:type="paragraph" w:styleId="CommentSubject">
    <w:name w:val="annotation subject"/>
    <w:basedOn w:val="CommentText"/>
    <w:next w:val="CommentText"/>
    <w:link w:val="CommentSubjectChar"/>
    <w:uiPriority w:val="99"/>
    <w:semiHidden/>
    <w:unhideWhenUsed/>
    <w:rsid w:val="007E3BC6"/>
    <w:rPr>
      <w:b/>
      <w:bCs/>
    </w:rPr>
  </w:style>
  <w:style w:type="character" w:customStyle="1" w:styleId="CommentSubjectChar">
    <w:name w:val="Comment Subject Char"/>
    <w:basedOn w:val="CommentTextChar"/>
    <w:link w:val="CommentSubject"/>
    <w:uiPriority w:val="99"/>
    <w:semiHidden/>
    <w:rsid w:val="007E3BC6"/>
    <w:rPr>
      <w:b/>
      <w:bCs/>
      <w:sz w:val="20"/>
      <w:szCs w:val="20"/>
    </w:rPr>
  </w:style>
  <w:style w:type="paragraph" w:styleId="NormalWeb">
    <w:name w:val="Normal (Web)"/>
    <w:basedOn w:val="Normal"/>
    <w:uiPriority w:val="99"/>
    <w:unhideWhenUsed/>
    <w:rsid w:val="00685809"/>
    <w:pPr>
      <w:spacing w:before="100" w:beforeAutospacing="1" w:after="100" w:afterAutospacing="1"/>
    </w:pPr>
  </w:style>
  <w:style w:type="character" w:customStyle="1" w:styleId="Heading2Char">
    <w:name w:val="Heading 2 Char"/>
    <w:basedOn w:val="DefaultParagraphFont"/>
    <w:link w:val="Heading2"/>
    <w:rsid w:val="00765BFF"/>
    <w:rPr>
      <w:b/>
      <w:sz w:val="36"/>
      <w:szCs w:val="36"/>
    </w:rPr>
  </w:style>
  <w:style w:type="character" w:styleId="FollowedHyperlink">
    <w:name w:val="FollowedHyperlink"/>
    <w:basedOn w:val="DefaultParagraphFont"/>
    <w:uiPriority w:val="99"/>
    <w:semiHidden/>
    <w:unhideWhenUsed/>
    <w:rsid w:val="00170A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851278">
      <w:bodyDiv w:val="1"/>
      <w:marLeft w:val="0"/>
      <w:marRight w:val="0"/>
      <w:marTop w:val="0"/>
      <w:marBottom w:val="0"/>
      <w:divBdr>
        <w:top w:val="none" w:sz="0" w:space="0" w:color="auto"/>
        <w:left w:val="none" w:sz="0" w:space="0" w:color="auto"/>
        <w:bottom w:val="none" w:sz="0" w:space="0" w:color="auto"/>
        <w:right w:val="none" w:sz="0" w:space="0" w:color="auto"/>
      </w:divBdr>
    </w:div>
    <w:div w:id="1393114915">
      <w:bodyDiv w:val="1"/>
      <w:marLeft w:val="0"/>
      <w:marRight w:val="0"/>
      <w:marTop w:val="0"/>
      <w:marBottom w:val="0"/>
      <w:divBdr>
        <w:top w:val="none" w:sz="0" w:space="0" w:color="auto"/>
        <w:left w:val="none" w:sz="0" w:space="0" w:color="auto"/>
        <w:bottom w:val="none" w:sz="0" w:space="0" w:color="auto"/>
        <w:right w:val="none" w:sz="0" w:space="0" w:color="auto"/>
      </w:divBdr>
    </w:div>
    <w:div w:id="1531720835">
      <w:bodyDiv w:val="1"/>
      <w:marLeft w:val="0"/>
      <w:marRight w:val="0"/>
      <w:marTop w:val="0"/>
      <w:marBottom w:val="0"/>
      <w:divBdr>
        <w:top w:val="none" w:sz="0" w:space="0" w:color="auto"/>
        <w:left w:val="none" w:sz="0" w:space="0" w:color="auto"/>
        <w:bottom w:val="none" w:sz="0" w:space="0" w:color="auto"/>
        <w:right w:val="none" w:sz="0" w:space="0" w:color="auto"/>
      </w:divBdr>
    </w:div>
    <w:div w:id="1842504987">
      <w:bodyDiv w:val="1"/>
      <w:marLeft w:val="0"/>
      <w:marRight w:val="0"/>
      <w:marTop w:val="0"/>
      <w:marBottom w:val="0"/>
      <w:divBdr>
        <w:top w:val="none" w:sz="0" w:space="0" w:color="auto"/>
        <w:left w:val="none" w:sz="0" w:space="0" w:color="auto"/>
        <w:bottom w:val="none" w:sz="0" w:space="0" w:color="auto"/>
        <w:right w:val="none" w:sz="0" w:space="0" w:color="auto"/>
      </w:divBdr>
    </w:div>
    <w:div w:id="2108773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johandry.com" TargetMode="External"/><Relationship Id="rId13" Type="http://schemas.openxmlformats.org/officeDocument/2006/relationships/hyperlink" Target="https://github.com/johandry/kairos" TargetMode="External"/><Relationship Id="rId3" Type="http://schemas.openxmlformats.org/officeDocument/2006/relationships/settings" Target="settings.xml"/><Relationship Id="rId7" Type="http://schemas.openxmlformats.org/officeDocument/2006/relationships/hyperlink" Target="https://www.linkedin.com/in/johandry/" TargetMode="External"/><Relationship Id="rId12" Type="http://schemas.openxmlformats.org/officeDocument/2006/relationships/hyperlink" Target="https://github.com/johandry/terrano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iferaft/kubek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1271</Words>
  <Characters>7324</Characters>
  <Application>Microsoft Office Word</Application>
  <DocSecurity>0</DocSecurity>
  <Lines>155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Griselda Escudero</dc:creator>
  <cp:lastModifiedBy>Johandry Amador Seguí</cp:lastModifiedBy>
  <cp:revision>2</cp:revision>
  <cp:lastPrinted>2020-01-08T23:26:00Z</cp:lastPrinted>
  <dcterms:created xsi:type="dcterms:W3CDTF">2020-01-15T05:36:00Z</dcterms:created>
  <dcterms:modified xsi:type="dcterms:W3CDTF">2020-01-15T05:36:00Z</dcterms:modified>
</cp:coreProperties>
</file>