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emf" ContentType="image/x-emf"/>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28"/>
          <w:szCs w:val="28"/>
        </w:rPr>
      </w:pPr>
      <w:r>
        <w:rPr>
          <w:rFonts w:cs="Times New Roman" w:ascii="Times New Roman" w:hAnsi="Times New Roman"/>
          <w:b/>
          <w:sz w:val="28"/>
          <w:szCs w:val="28"/>
        </w:rPr>
        <w:t>DOKUMENTASI</w:t>
      </w:r>
    </w:p>
    <w:p>
      <w:pPr>
        <w:pStyle w:val="Normal"/>
        <w:jc w:val="center"/>
        <w:rPr>
          <w:rFonts w:cs="Times New Roman" w:ascii="Times New Roman" w:hAnsi="Times New Roman"/>
          <w:b/>
          <w:sz w:val="28"/>
          <w:szCs w:val="28"/>
        </w:rPr>
      </w:pPr>
      <w:r>
        <w:rPr>
          <w:rFonts w:cs="Times New Roman" w:ascii="Times New Roman" w:hAnsi="Times New Roman"/>
          <w:b/>
          <w:sz w:val="28"/>
          <w:szCs w:val="28"/>
        </w:rPr>
        <w:t>FINAL PROJECT PEMROGRAMAN JARINGAN</w:t>
      </w:r>
    </w:p>
    <w:p>
      <w:pPr>
        <w:pStyle w:val="Normal"/>
        <w:jc w:val="center"/>
        <w:rPr>
          <w:rFonts w:cs="Times New Roman" w:ascii="Times New Roman" w:hAnsi="Times New Roman"/>
          <w:b/>
          <w:sz w:val="28"/>
          <w:szCs w:val="28"/>
        </w:rPr>
      </w:pPr>
      <w:r>
        <w:rPr>
          <w:rFonts w:cs="Times New Roman" w:ascii="Times New Roman" w:hAnsi="Times New Roman"/>
          <w:b/>
          <w:sz w:val="28"/>
          <w:szCs w:val="28"/>
        </w:rPr>
        <w:t>LOAD BALANCER DENGAN ALGORITMA OBSERVER</w:t>
      </w:r>
    </w:p>
    <w:p>
      <w:pPr>
        <w:pStyle w:val="Normal"/>
        <w:tabs>
          <w:tab w:val="left" w:pos="3720" w:leader="none"/>
        </w:tabs>
        <w:jc w:val="center"/>
        <w:rPr>
          <w:rFonts w:cs="Times New Roman" w:ascii="Times New Roman" w:hAnsi="Times New Roman"/>
          <w:b/>
          <w:sz w:val="28"/>
          <w:szCs w:val="28"/>
        </w:rPr>
      </w:pPr>
      <w:r>
        <w:rPr>
          <w:rFonts w:cs="Times New Roman" w:ascii="Times New Roman" w:hAnsi="Times New Roman"/>
          <w:b/>
          <w:sz w:val="28"/>
          <w:szCs w:val="28"/>
        </w:rPr>
      </w:r>
    </w:p>
    <w:p>
      <w:pPr>
        <w:pStyle w:val="Normal"/>
        <w:jc w:val="center"/>
        <w:rPr>
          <w:rFonts w:cs="Times New Roman" w:ascii="Times New Roman" w:hAnsi="Times New Roman"/>
          <w:b/>
          <w:sz w:val="28"/>
          <w:szCs w:val="28"/>
        </w:rPr>
      </w:pPr>
      <w:r>
        <w:rPr>
          <w:rFonts w:cs="Times New Roman" w:ascii="Times New Roman" w:hAnsi="Times New Roman"/>
          <w:b/>
          <w:sz w:val="28"/>
          <w:szCs w:val="28"/>
        </w:rPr>
      </w:r>
    </w:p>
    <w:p>
      <w:pPr>
        <w:pStyle w:val="Normal"/>
        <w:jc w:val="center"/>
        <w:rPr/>
      </w:pPr>
      <w:r>
        <w:rPr/>
        <w:drawing>
          <wp:inline distT="0" distB="0" distL="0" distR="0">
            <wp:extent cx="2924175" cy="2924175"/>
            <wp:effectExtent l="0" t="0" r="0" b="0"/>
            <wp:docPr id="0" name="Picture" descr="C:\xampp\htdocs\fasor2\img\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xampp\htdocs\fasor2\img\its.png"/>
                    <pic:cNvPicPr>
                      <a:picLocks noChangeAspect="1" noChangeArrowheads="1"/>
                    </pic:cNvPicPr>
                  </pic:nvPicPr>
                  <pic:blipFill>
                    <a:blip r:embed="rId2"/>
                    <a:stretch>
                      <a:fillRect/>
                    </a:stretch>
                  </pic:blipFill>
                  <pic:spPr bwMode="auto">
                    <a:xfrm>
                      <a:off x="0" y="0"/>
                      <a:ext cx="2924175" cy="2924175"/>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b/>
          <w:sz w:val="28"/>
          <w:szCs w:val="28"/>
        </w:rPr>
      </w:pPr>
      <w:r>
        <w:rPr>
          <w:rFonts w:cs="Times New Roman" w:ascii="Times New Roman" w:hAnsi="Times New Roman"/>
          <w:b/>
          <w:sz w:val="28"/>
          <w:szCs w:val="28"/>
        </w:rPr>
      </w:r>
    </w:p>
    <w:p>
      <w:pPr>
        <w:pStyle w:val="Normal"/>
        <w:jc w:val="center"/>
        <w:rPr>
          <w:rFonts w:cs="Times New Roman" w:ascii="Times New Roman" w:hAnsi="Times New Roman"/>
          <w:b/>
          <w:sz w:val="28"/>
          <w:szCs w:val="28"/>
        </w:rPr>
      </w:pPr>
      <w:r>
        <w:rPr>
          <w:rFonts w:cs="Times New Roman" w:ascii="Times New Roman" w:hAnsi="Times New Roman"/>
          <w:b/>
          <w:sz w:val="28"/>
          <w:szCs w:val="28"/>
        </w:rPr>
        <w:t>Oleh:</w:t>
      </w:r>
    </w:p>
    <w:p>
      <w:pPr>
        <w:pStyle w:val="Normal"/>
        <w:jc w:val="center"/>
        <w:rPr>
          <w:rFonts w:cs="Times New Roman" w:ascii="Times New Roman" w:hAnsi="Times New Roman"/>
          <w:b/>
          <w:sz w:val="28"/>
          <w:szCs w:val="28"/>
        </w:rPr>
      </w:pPr>
      <w:r>
        <w:rPr>
          <w:rFonts w:cs="Times New Roman" w:ascii="Times New Roman" w:hAnsi="Times New Roman"/>
          <w:b/>
          <w:sz w:val="28"/>
          <w:szCs w:val="28"/>
        </w:rPr>
        <w:t>Johanes Andre Ridoean</w:t>
        <w:tab/>
        <w:tab/>
        <w:t>5113100021</w:t>
      </w:r>
    </w:p>
    <w:p>
      <w:pPr>
        <w:pStyle w:val="Normal"/>
        <w:jc w:val="center"/>
        <w:rPr>
          <w:rFonts w:cs="Times New Roman" w:ascii="Times New Roman" w:hAnsi="Times New Roman"/>
          <w:b/>
          <w:sz w:val="28"/>
          <w:szCs w:val="28"/>
        </w:rPr>
      </w:pPr>
      <w:r>
        <w:rPr>
          <w:rFonts w:cs="Times New Roman" w:ascii="Times New Roman" w:hAnsi="Times New Roman"/>
          <w:b/>
          <w:sz w:val="28"/>
          <w:szCs w:val="28"/>
        </w:rPr>
        <w:t>Naufal Fakhri Muhammad</w:t>
        <w:tab/>
        <w:t>5113100024</w:t>
      </w:r>
    </w:p>
    <w:p>
      <w:pPr>
        <w:pStyle w:val="Normal"/>
        <w:jc w:val="center"/>
        <w:rPr>
          <w:rFonts w:cs="Times New Roman" w:ascii="Times New Roman" w:hAnsi="Times New Roman"/>
          <w:b/>
          <w:sz w:val="28"/>
          <w:szCs w:val="28"/>
        </w:rPr>
      </w:pPr>
      <w:r>
        <w:rPr>
          <w:rFonts w:cs="Times New Roman" w:ascii="Times New Roman" w:hAnsi="Times New Roman"/>
          <w:b/>
          <w:sz w:val="28"/>
          <w:szCs w:val="28"/>
        </w:rPr>
        <w:t>Renanda Agustiantoro</w:t>
        <w:tab/>
        <w:tab/>
        <w:t>5113100028</w:t>
      </w:r>
    </w:p>
    <w:p>
      <w:pPr>
        <w:pStyle w:val="Normal"/>
        <w:jc w:val="center"/>
        <w:rPr>
          <w:rFonts w:cs="Times New Roman" w:ascii="Times New Roman" w:hAnsi="Times New Roman"/>
          <w:b/>
          <w:sz w:val="28"/>
          <w:szCs w:val="28"/>
        </w:rPr>
      </w:pPr>
      <w:r>
        <w:rPr>
          <w:rFonts w:cs="Times New Roman" w:ascii="Times New Roman" w:hAnsi="Times New Roman"/>
          <w:b/>
          <w:sz w:val="28"/>
          <w:szCs w:val="28"/>
        </w:rPr>
        <w:t>Andrew</w:t>
        <w:tab/>
        <w:tab/>
        <w:tab/>
        <w:tab/>
        <w:t>5113100032</w:t>
      </w:r>
    </w:p>
    <w:p>
      <w:pPr>
        <w:pStyle w:val="Normal"/>
        <w:jc w:val="center"/>
        <w:rPr>
          <w:rFonts w:cs="Times New Roman" w:ascii="Times New Roman" w:hAnsi="Times New Roman"/>
          <w:b/>
          <w:sz w:val="28"/>
          <w:szCs w:val="28"/>
        </w:rPr>
      </w:pPr>
      <w:r>
        <w:rPr>
          <w:rFonts w:cs="Times New Roman" w:ascii="Times New Roman" w:hAnsi="Times New Roman"/>
          <w:b/>
          <w:sz w:val="28"/>
          <w:szCs w:val="28"/>
        </w:rPr>
        <w:t>David Victor Giandly</w:t>
        <w:tab/>
        <w:tab/>
        <w:t>5113100033</w:t>
      </w:r>
    </w:p>
    <w:p>
      <w:pPr>
        <w:pStyle w:val="Normal"/>
        <w:jc w:val="center"/>
        <w:rPr>
          <w:rFonts w:cs="Times New Roman" w:ascii="Times New Roman" w:hAnsi="Times New Roman"/>
          <w:b/>
          <w:sz w:val="28"/>
          <w:szCs w:val="28"/>
        </w:rPr>
      </w:pPr>
      <w:r>
        <w:rPr>
          <w:rFonts w:cs="Times New Roman" w:ascii="Times New Roman" w:hAnsi="Times New Roman"/>
          <w:b/>
          <w:sz w:val="28"/>
          <w:szCs w:val="28"/>
        </w:rPr>
        <w:t>JURUSAN TEKNIK INFORMATIKA</w:t>
      </w:r>
    </w:p>
    <w:p>
      <w:pPr>
        <w:pStyle w:val="Normal"/>
        <w:jc w:val="center"/>
        <w:rPr>
          <w:rFonts w:cs="Times New Roman" w:ascii="Times New Roman" w:hAnsi="Times New Roman"/>
          <w:b/>
          <w:sz w:val="28"/>
          <w:szCs w:val="28"/>
        </w:rPr>
      </w:pPr>
      <w:r>
        <w:rPr>
          <w:rFonts w:cs="Times New Roman" w:ascii="Times New Roman" w:hAnsi="Times New Roman"/>
          <w:b/>
          <w:sz w:val="28"/>
          <w:szCs w:val="28"/>
        </w:rPr>
        <w:t>FAKULTAS TEKNOLOGI INFORMASI</w:t>
      </w:r>
    </w:p>
    <w:p>
      <w:pPr>
        <w:pStyle w:val="Normal"/>
        <w:jc w:val="center"/>
        <w:rPr>
          <w:rFonts w:cs="Times New Roman" w:ascii="Times New Roman" w:hAnsi="Times New Roman"/>
          <w:b/>
          <w:sz w:val="28"/>
          <w:szCs w:val="28"/>
        </w:rPr>
      </w:pPr>
      <w:r>
        <w:rPr>
          <w:rFonts w:cs="Times New Roman" w:ascii="Times New Roman" w:hAnsi="Times New Roman"/>
          <w:b/>
          <w:sz w:val="28"/>
          <w:szCs w:val="28"/>
        </w:rPr>
        <w:t>INSTITUT TEKNOLOGI SEPULUH NOPEMBER</w:t>
      </w:r>
    </w:p>
    <w:p>
      <w:pPr>
        <w:pStyle w:val="Normal"/>
        <w:jc w:val="center"/>
        <w:rPr>
          <w:rFonts w:cs="Times New Roman" w:ascii="Times New Roman" w:hAnsi="Times New Roman"/>
          <w:b/>
          <w:sz w:val="28"/>
          <w:szCs w:val="28"/>
        </w:rPr>
      </w:pPr>
      <w:r>
        <w:rPr>
          <w:rFonts w:cs="Times New Roman" w:ascii="Times New Roman" w:hAnsi="Times New Roman"/>
          <w:b/>
          <w:sz w:val="28"/>
          <w:szCs w:val="28"/>
        </w:rPr>
        <w:t>2015</w:t>
      </w:r>
    </w:p>
    <w:p>
      <w:pPr>
        <w:pStyle w:val="ListParagraph"/>
        <w:numPr>
          <w:ilvl w:val="0"/>
          <w:numId w:val="1"/>
        </w:numPr>
        <w:jc w:val="both"/>
        <w:rPr>
          <w:rFonts w:cs="Times New Roman" w:ascii="Times New Roman" w:hAnsi="Times New Roman"/>
          <w:b/>
          <w:sz w:val="24"/>
          <w:szCs w:val="24"/>
        </w:rPr>
      </w:pPr>
      <w:r>
        <w:rPr>
          <w:rFonts w:cs="Times New Roman" w:ascii="Times New Roman" w:hAnsi="Times New Roman"/>
          <w:b/>
          <w:sz w:val="24"/>
          <w:szCs w:val="24"/>
        </w:rPr>
        <w:t>Lingkup Masalah</w:t>
      </w:r>
    </w:p>
    <w:p>
      <w:pPr>
        <w:pStyle w:val="ListParagraph"/>
        <w:ind w:left="720" w:right="0" w:firstLine="556"/>
        <w:jc w:val="both"/>
        <w:rPr>
          <w:rFonts w:cs="Times New Roman" w:ascii="Times New Roman" w:hAnsi="Times New Roman"/>
          <w:sz w:val="24"/>
          <w:szCs w:val="24"/>
        </w:rPr>
      </w:pPr>
      <w:r>
        <w:rPr>
          <w:rFonts w:cs="Times New Roman" w:ascii="Times New Roman" w:hAnsi="Times New Roman"/>
          <w:b/>
          <w:sz w:val="24"/>
          <w:szCs w:val="24"/>
        </w:rPr>
        <w:t xml:space="preserve"> </w:t>
      </w:r>
      <w:r>
        <w:rPr>
          <w:rFonts w:cs="Times New Roman" w:ascii="Times New Roman" w:hAnsi="Times New Roman"/>
          <w:sz w:val="24"/>
          <w:szCs w:val="24"/>
        </w:rPr>
        <w:t>User harus menyediakan webserver yang mampu menangani 100.000 request dalam waktu yang bersamaan.</w:t>
      </w:r>
    </w:p>
    <w:p>
      <w:pPr>
        <w:pStyle w:val="ListParagraph"/>
        <w:ind w:left="720" w:right="0" w:firstLine="556"/>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jc w:val="both"/>
        <w:rPr>
          <w:rFonts w:cs="Times New Roman" w:ascii="Times New Roman" w:hAnsi="Times New Roman"/>
          <w:b/>
          <w:sz w:val="24"/>
          <w:szCs w:val="24"/>
        </w:rPr>
      </w:pPr>
      <w:r>
        <w:rPr>
          <w:rFonts w:cs="Times New Roman" w:ascii="Times New Roman" w:hAnsi="Times New Roman"/>
          <w:b/>
          <w:sz w:val="24"/>
          <w:szCs w:val="24"/>
        </w:rPr>
        <w:t>Algoritma Yang Digunakan</w:t>
      </w:r>
    </w:p>
    <w:p>
      <w:pPr>
        <w:pStyle w:val="ListParagraph"/>
        <w:ind w:left="720" w:right="0" w:firstLine="698"/>
        <w:jc w:val="both"/>
        <w:rPr>
          <w:rFonts w:cs="Times New Roman" w:ascii="Times New Roman" w:hAnsi="Times New Roman"/>
          <w:b/>
          <w:sz w:val="24"/>
          <w:szCs w:val="24"/>
        </w:rPr>
      </w:pPr>
      <w:r>
        <w:rPr>
          <w:rFonts w:cs="Times New Roman" w:ascii="Times New Roman" w:hAnsi="Times New Roman"/>
          <w:sz w:val="24"/>
          <w:szCs w:val="24"/>
        </w:rPr>
        <w:t>Menggunakan Algoritma Observed.Gabungan dari algoritma Least Connection dan Fastest dalam metode load balancing.Metode ini memilih server yang digunakan berdasarkan hasil respon time yang paling kecil (didapat dari PING IP tiap webserver yang ms paling kecil) dikali dengan bobot tiap webserver (bobot webserver diberi sendiri).Hasil dari tiap perkalian adalah prioritas webserver mana dulu yang akan dipakai untuk melayani request dari client (yang paling kecil yang diprioritaskan).</w:t>
      </w:r>
      <w:r>
        <w:rPr>
          <w:rFonts w:cs="Times New Roman" w:ascii="Times New Roman" w:hAnsi="Times New Roman"/>
          <w:b/>
          <w:sz w:val="24"/>
          <w:szCs w:val="24"/>
        </w:rPr>
        <w:t xml:space="preserve"> </w:t>
      </w:r>
    </w:p>
    <w:p>
      <w:pPr>
        <w:pStyle w:val="ListParagraph"/>
        <w:ind w:left="720" w:right="0" w:firstLine="698"/>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jc w:val="both"/>
        <w:rPr>
          <w:rFonts w:cs="Times New Roman" w:ascii="Times New Roman" w:hAnsi="Times New Roman"/>
          <w:b/>
          <w:sz w:val="24"/>
          <w:szCs w:val="24"/>
        </w:rPr>
      </w:pPr>
      <w:r>
        <w:rPr>
          <w:rFonts w:cs="Times New Roman" w:ascii="Times New Roman" w:hAnsi="Times New Roman"/>
          <w:b/>
          <w:sz w:val="24"/>
          <w:szCs w:val="24"/>
        </w:rPr>
        <w:t>Input pada Main Server</w:t>
      </w:r>
    </w:p>
    <w:p>
      <w:pPr>
        <w:pStyle w:val="ListParagraph"/>
        <w:ind w:left="720" w:right="0" w:firstLine="698"/>
        <w:jc w:val="both"/>
        <w:rPr>
          <w:rFonts w:cs="Times New Roman" w:ascii="Times New Roman" w:hAnsi="Times New Roman"/>
          <w:sz w:val="24"/>
          <w:szCs w:val="24"/>
        </w:rPr>
      </w:pPr>
      <w:r>
        <w:rPr>
          <w:rFonts w:cs="Times New Roman" w:ascii="Times New Roman" w:hAnsi="Times New Roman"/>
          <w:sz w:val="24"/>
          <w:szCs w:val="24"/>
        </w:rPr>
        <w:t>Input berupa n bilangan yang merupakan berapa banyak webserver yang akan digunakan.Baris berikutnya adalah tiap IP Address webserver yang digunakan.</w:t>
      </w:r>
    </w:p>
    <w:p>
      <w:pPr>
        <w:pStyle w:val="ListParagraph"/>
        <w:ind w:left="709" w:right="0" w:firstLine="731"/>
        <w:jc w:val="both"/>
        <w:rPr>
          <w:rFonts w:cs="Times New Roman" w:ascii="Times New Roman" w:hAnsi="Times New Roman"/>
          <w:b/>
          <w:sz w:val="24"/>
          <w:szCs w:val="24"/>
        </w:rPr>
      </w:pPr>
      <w:r>
        <w:rPr>
          <w:rFonts w:cs="Times New Roman" w:ascii="Times New Roman" w:hAnsi="Times New Roman"/>
          <w:b/>
          <w:sz w:val="24"/>
          <w:szCs w:val="24"/>
        </w:rPr>
        <w:t xml:space="preserve"> </w:t>
      </w:r>
    </w:p>
    <w:p>
      <w:pPr>
        <w:pStyle w:val="ListParagraph"/>
        <w:numPr>
          <w:ilvl w:val="0"/>
          <w:numId w:val="1"/>
        </w:numPr>
        <w:jc w:val="both"/>
        <w:rPr>
          <w:rFonts w:cs="Times New Roman" w:ascii="Times New Roman" w:hAnsi="Times New Roman"/>
          <w:b/>
          <w:sz w:val="24"/>
          <w:szCs w:val="24"/>
        </w:rPr>
      </w:pPr>
      <w:r>
        <w:rPr>
          <w:rFonts w:cs="Times New Roman" w:ascii="Times New Roman" w:hAnsi="Times New Roman"/>
          <w:b/>
          <w:sz w:val="24"/>
          <w:szCs w:val="24"/>
        </w:rPr>
        <w:t>Arsitektur</w:t>
      </w:r>
      <w:r>
        <w:pict>
          <v:rect fillcolor="#FFFFFF" stroked="f" strokeweight="0pt" style="position:absolute;width:32.25pt;height:37.5pt;mso-wrap-distance-left:9pt;mso-wrap-distance-right:9pt;mso-wrap-distance-top:0pt;mso-wrap-distance-bottom:0pt;margin-top:15.35pt;margin-left:127.5pt">
            <v:textbox>
              <w:txbxContent>
                <w:p>
                  <w:pPr>
                    <w:pStyle w:val="FrameContents"/>
                    <w:rPr/>
                  </w:pPr>
                  <w:r>
                    <w:rPr/>
                    <w:t>3</w:t>
                  </w:r>
                </w:p>
              </w:txbxContent>
            </v:textbox>
          </v:rect>
        </w:pict>
      </w:r>
    </w:p>
    <w:p>
      <w:pPr>
        <w:pStyle w:val="ListParagraph"/>
        <w:ind w:left="0" w:right="0" w:hanging="0"/>
        <w:jc w:val="both"/>
        <w:rPr>
          <w:rFonts w:cs="Times New Roman" w:ascii="Times New Roman" w:hAnsi="Times New Roman"/>
          <w:sz w:val="24"/>
          <w:szCs w:val="24"/>
        </w:rPr>
      </w:pPr>
      <w:r>
        <w:rPr>
          <w:rFonts w:cs="Times New Roman" w:ascii="Times New Roman" w:hAnsi="Times New Roman"/>
          <w:sz w:val="24"/>
          <w:szCs w:val="24"/>
        </w:rPr>
      </w:r>
      <w:r>
        <w:pict>
          <v:rect fillcolor="#4F81BD" strokecolor="#243F60" strokeweight="2pt" style="position:absolute;width:88.5pt;height:46.5pt;mso-wrap-distance-left:9pt;mso-wrap-distance-right:9pt;mso-wrap-distance-top:0pt;mso-wrap-distance-bottom:0pt;margin-top:10.75pt;margin-left:259.5pt">
            <v:textbox>
              <w:txbxContent>
                <w:p>
                  <w:pPr>
                    <w:pStyle w:val="FrameContents"/>
                    <w:jc w:val="center"/>
                    <w:rPr/>
                  </w:pPr>
                  <w:r>
                    <w:rPr/>
                    <w:t>Client</w:t>
                  </w:r>
                </w:p>
              </w:txbxContent>
            </v:textbox>
          </v:rect>
        </w:pict>
      </w:r>
      <w:r>
        <w:pict>
          <v:rect fillcolor="#4F81BD" strokecolor="#243F60" strokeweight="2pt" style="position:absolute;width:75.75pt;height:34.5pt;mso-wrap-distance-left:9pt;mso-wrap-distance-right:9pt;mso-wrap-distance-top:0pt;mso-wrap-distance-bottom:0pt;margin-top:10.75pt;margin-left:30pt">
            <v:textbox>
              <w:txbxContent>
                <w:p>
                  <w:pPr>
                    <w:pStyle w:val="FrameContents"/>
                    <w:jc w:val="center"/>
                    <w:rPr/>
                  </w:pPr>
                  <w:r>
                    <w:rPr/>
                    <w:t>Webserver</w:t>
                  </w:r>
                </w:p>
              </w:txbxContent>
            </v:textbox>
          </v:rect>
        </w:pict>
      </w:r>
    </w:p>
    <w:p>
      <w:pPr>
        <w:pStyle w:val="ListParagraph"/>
        <w:jc w:val="both"/>
        <w:rPr>
          <w:rFonts w:cs="Times New Roman" w:ascii="Times New Roman" w:hAnsi="Times New Roman"/>
          <w:b/>
          <w:sz w:val="24"/>
          <w:szCs w:val="24"/>
        </w:rPr>
      </w:pPr>
      <w:r>
        <w:rPr>
          <w:rFonts w:cs="Times New Roman" w:ascii="Times New Roman" w:hAnsi="Times New Roman"/>
          <w:b/>
          <w:sz w:val="24"/>
          <w:szCs w:val="24"/>
        </w:rPr>
        <w:pict>
          <v:shapetype id="shapetype_32" coordsize="21600,21600" o:spt="32" path="m,l21600,21600nfe">
            <v:stroke joinstyle="miter"/>
            <v:path gradientshapeok="t" o:connecttype="rect" textboxrect="0,0,21600,21600"/>
          </v:shapetype>
          <v:shape id="shape_0" stroked="t" style="position:absolute;margin-left:105.75pt;margin-top:13.6pt;width:152.95pt;height:7.45pt" type="shapetype_32">
            <v:wrap v:type="none"/>
            <v:fill on="false" detectmouseclick="t"/>
            <v:stroke color="black" weight="25560" endarrow="open" endarrowwidth="medium" endarrowlength="medium" joinstyle="round" endcap="flat"/>
          </v:shape>
        </w:pict>
      </w:r>
    </w:p>
    <w:p>
      <w:pPr>
        <w:pStyle w:val="ListParagraph"/>
        <w:jc w:val="both"/>
        <w:rPr>
          <w:rFonts w:cs="Times New Roman" w:ascii="Times New Roman" w:hAnsi="Times New Roman"/>
          <w:b/>
          <w:sz w:val="24"/>
          <w:szCs w:val="24"/>
        </w:rPr>
      </w:pPr>
      <w:r>
        <w:rPr>
          <w:rFonts w:cs="Times New Roman" w:ascii="Times New Roman" w:hAnsi="Times New Roman"/>
          <w:b/>
          <w:sz w:val="24"/>
          <w:szCs w:val="24"/>
        </w:rPr>
        <w:pict>
          <v:shape id="shape_0" stroked="t" style="position:absolute;margin-left:105.75pt;margin-top:5.25pt;width:152.95pt;height:151.45pt;flip:x" type="shapetype_32">
            <v:wrap v:type="none"/>
            <v:fill on="false" detectmouseclick="t"/>
            <v:stroke color="black" weight="25560" endarrow="open" endarrowwidth="medium" endarrowlength="medium" joinstyle="round" endcap="flat"/>
          </v:shape>
        </w:pict>
        <w:pict>
          <v:shape id="shape_0" stroked="t" style="position:absolute;margin-left:105.75pt;margin-top:6.75pt;width:152.95pt;height:93.7pt;flip:x" type="shapetype_32">
            <v:wrap v:type="none"/>
            <v:fill on="false" detectmouseclick="t"/>
            <v:stroke color="black" weight="25560" endarrow="open" endarrowwidth="medium" endarrowlength="medium" joinstyle="round" endcap="flat"/>
          </v:shape>
        </w:pict>
        <w:pict>
          <v:shape id="shape_0" stroked="t" style="position:absolute;margin-left:105.75pt;margin-top:5.25pt;width:152.95pt;height:38.95pt;flip:x" type="shapetype_32">
            <v:wrap v:type="none"/>
            <v:fill on="false" detectmouseclick="t"/>
            <v:stroke color="black" weight="25560" endarrow="open" endarrowwidth="medium" endarrowlength="medium" joinstyle="round" endcap="flat"/>
          </v:shape>
        </w:pict>
      </w:r>
      <w:r>
        <w:pict>
          <v:rect fillcolor="#FFFFFF" stroked="f" strokeweight="0pt" style="position:absolute;width:32.25pt;height:37.5pt;mso-wrap-distance-left:9pt;mso-wrap-distance-right:9pt;mso-wrap-distance-top:0pt;mso-wrap-distance-bottom:0pt;margin-top:6.75pt;margin-left:125.25pt">
            <v:textbox>
              <w:txbxContent>
                <w:p>
                  <w:pPr>
                    <w:pStyle w:val="FrameContents"/>
                    <w:rPr/>
                  </w:pPr>
                  <w:r>
                    <w:rPr/>
                    <w:t>4</w:t>
                  </w:r>
                </w:p>
              </w:txbxContent>
            </v:textbox>
          </v:rect>
        </w:pict>
      </w:r>
    </w:p>
    <w:p>
      <w:pPr>
        <w:pStyle w:val="ListParagraph"/>
        <w:jc w:val="both"/>
        <w:rPr>
          <w:rFonts w:cs="Times New Roman" w:ascii="Times New Roman" w:hAnsi="Times New Roman"/>
          <w:b/>
          <w:sz w:val="24"/>
          <w:szCs w:val="24"/>
        </w:rPr>
      </w:pPr>
      <w:r>
        <w:rPr>
          <w:rFonts w:cs="Times New Roman" w:ascii="Times New Roman" w:hAnsi="Times New Roman"/>
          <w:b/>
          <w:sz w:val="24"/>
          <w:szCs w:val="24"/>
        </w:rPr>
        <w:pict>
          <v:shape id="shape_0" stroked="t" style="position:absolute;margin-left:304.5pt;margin-top:9.65pt;width:0pt;height:54.7pt" type="shapetype_32">
            <v:wrap v:type="none"/>
            <v:fill on="false" detectmouseclick="t"/>
            <v:stroke color="black" weight="25560" endarrow="open" endarrowwidth="medium" endarrowlength="medium" joinstyle="round" endcap="flat"/>
          </v:shape>
        </w:pict>
        <w:pict>
          <v:shape id="shape_0" stroked="t" style="position:absolute;margin-left:327pt;margin-top:9.65pt;width:0pt;height:52.45pt;flip:y" type="shapetype_32">
            <v:wrap v:type="none"/>
            <v:fill on="false" detectmouseclick="t"/>
            <v:stroke color="black" weight="25560" endarrow="open" endarrowwidth="medium" endarrowlength="medium" joinstyle="round" endcap="flat"/>
          </v:shape>
        </w:pict>
      </w:r>
      <w:r>
        <w:pict>
          <v:rect fillcolor="#4F81BD" strokecolor="#243F60" strokeweight="2pt" style="position:absolute;width:75.75pt;height:34.5pt;mso-wrap-distance-left:9pt;mso-wrap-distance-right:9pt;mso-wrap-distance-top:0pt;mso-wrap-distance-bottom:0pt;margin-top:9.65pt;margin-left:30pt">
            <v:textbox>
              <w:txbxContent>
                <w:p>
                  <w:pPr>
                    <w:pStyle w:val="FrameContents"/>
                    <w:jc w:val="center"/>
                    <w:rPr/>
                  </w:pPr>
                  <w:r>
                    <w:rPr/>
                    <w:t>Webserver</w:t>
                  </w:r>
                </w:p>
              </w:txbxContent>
            </v:textbox>
          </v:rect>
        </w:pict>
      </w:r>
    </w:p>
    <w:p>
      <w:pPr>
        <w:pStyle w:val="ListParagraph"/>
        <w:jc w:val="both"/>
        <w:rPr>
          <w:rFonts w:cs="Times New Roman" w:ascii="Times New Roman" w:hAnsi="Times New Roman"/>
          <w:b/>
          <w:sz w:val="24"/>
          <w:szCs w:val="24"/>
        </w:rPr>
      </w:pPr>
      <w:r>
        <w:rPr>
          <w:rFonts w:cs="Times New Roman" w:ascii="Times New Roman" w:hAnsi="Times New Roman"/>
          <w:b/>
          <w:sz w:val="24"/>
          <w:szCs w:val="24"/>
        </w:rPr>
      </w:r>
      <w:r>
        <w:pict>
          <v:rect fillcolor="#FFFFFF" stroked="f" strokeweight="0pt" style="position:absolute;width:32.25pt;height:37.5pt;mso-wrap-distance-left:9pt;mso-wrap-distance-right:9pt;mso-wrap-distance-top:0pt;mso-wrap-distance-bottom:0pt;margin-top:11.75pt;margin-left:127.5pt">
            <v:textbox>
              <w:txbxContent>
                <w:p>
                  <w:pPr>
                    <w:pStyle w:val="FrameContents"/>
                    <w:rPr/>
                  </w:pPr>
                  <w:r>
                    <w:rPr/>
                    <w:t>5</w:t>
                  </w:r>
                </w:p>
              </w:txbxContent>
            </v:textbox>
          </v:rect>
        </w:pict>
      </w:r>
      <w:r>
        <w:pict>
          <v:rect fillcolor="#FFFFFF" stroked="f" strokeweight="0pt" style="position:absolute;width:32.25pt;height:37.5pt;mso-wrap-distance-left:9pt;mso-wrap-distance-right:9pt;mso-wrap-distance-top:0pt;mso-wrap-distance-bottom:0pt;margin-top:8.75pt;margin-left:337.45pt">
            <v:textbox>
              <w:txbxContent>
                <w:p>
                  <w:pPr>
                    <w:pStyle w:val="FrameContents"/>
                    <w:rPr/>
                  </w:pPr>
                  <w:r>
                    <w:rPr/>
                    <w:t>2</w:t>
                  </w:r>
                </w:p>
              </w:txbxContent>
            </v:textbox>
          </v:rect>
        </w:pict>
      </w:r>
      <w:r>
        <w:pict>
          <v:rect fillcolor="#FFFFFF" stroked="f" strokeweight="0pt" style="position:absolute;width:32.25pt;height:37.5pt;mso-wrap-distance-left:9pt;mso-wrap-distance-right:9pt;mso-wrap-distance-top:0pt;mso-wrap-distance-bottom:0pt;margin-top:0.5pt;margin-left:268.45pt">
            <v:textbox>
              <w:txbxContent>
                <w:p>
                  <w:pPr>
                    <w:pStyle w:val="FrameContents"/>
                    <w:rPr/>
                  </w:pPr>
                  <w:r>
                    <w:rPr/>
                    <w:t>1</w:t>
                  </w:r>
                </w:p>
              </w:txbxContent>
            </v:textbox>
          </v:rect>
        </w:pict>
      </w:r>
    </w:p>
    <w:p>
      <w:pPr>
        <w:pStyle w:val="ListParagraph"/>
        <w:jc w:val="both"/>
        <w:rPr>
          <w:rFonts w:cs="Times New Roman" w:ascii="Times New Roman" w:hAnsi="Times New Roman"/>
          <w:b/>
          <w:sz w:val="24"/>
          <w:szCs w:val="24"/>
        </w:rPr>
      </w:pPr>
      <w:r>
        <w:rPr>
          <w:rFonts w:cs="Times New Roman" w:ascii="Times New Roman" w:hAnsi="Times New Roman"/>
          <w:b/>
          <w:sz w:val="24"/>
          <w:szCs w:val="24"/>
        </w:rPr>
      </w:r>
    </w:p>
    <w:p>
      <w:pPr>
        <w:pStyle w:val="ListParagraph"/>
        <w:jc w:val="both"/>
        <w:rPr>
          <w:rFonts w:cs="Times New Roman" w:ascii="Times New Roman" w:hAnsi="Times New Roman"/>
          <w:b/>
          <w:sz w:val="24"/>
          <w:szCs w:val="24"/>
        </w:rPr>
      </w:pPr>
      <w:r>
        <w:rPr>
          <w:rFonts w:cs="Times New Roman" w:ascii="Times New Roman" w:hAnsi="Times New Roman"/>
          <w:b/>
          <w:sz w:val="24"/>
          <w:szCs w:val="24"/>
        </w:rPr>
      </w:r>
      <w:r>
        <w:pict>
          <v:rect fillcolor="#FFFFFF" stroked="f" strokeweight="0pt" style="position:absolute;width:32.25pt;height:37.5pt;mso-wrap-distance-left:9pt;mso-wrap-distance-right:9pt;mso-wrap-distance-top:0pt;mso-wrap-distance-bottom:0pt;margin-top:14.5pt;margin-left:131.25pt">
            <v:textbox>
              <w:txbxContent>
                <w:p>
                  <w:pPr>
                    <w:pStyle w:val="FrameContents"/>
                    <w:rPr/>
                  </w:pPr>
                  <w:r>
                    <w:rPr/>
                    <w:t>6</w:t>
                  </w:r>
                </w:p>
              </w:txbxContent>
            </v:textbox>
          </v:rect>
        </w:pict>
      </w:r>
    </w:p>
    <w:p>
      <w:pPr>
        <w:pStyle w:val="ListParagraph"/>
        <w:jc w:val="both"/>
        <w:rPr>
          <w:rFonts w:cs="Times New Roman" w:ascii="Times New Roman" w:hAnsi="Times New Roman"/>
          <w:b/>
          <w:sz w:val="24"/>
          <w:szCs w:val="24"/>
        </w:rPr>
      </w:pPr>
      <w:r>
        <w:rPr>
          <w:rFonts w:cs="Times New Roman" w:ascii="Times New Roman" w:hAnsi="Times New Roman"/>
          <w:b/>
          <w:sz w:val="24"/>
          <w:szCs w:val="24"/>
        </w:rPr>
      </w:r>
      <w:r>
        <w:pict>
          <v:rect fillcolor="#4F81BD" strokecolor="#243F60" strokeweight="2pt" style="position:absolute;width:126pt;height:103.5pt;mso-wrap-distance-left:9pt;mso-wrap-distance-right:9pt;mso-wrap-distance-top:0pt;mso-wrap-distance-bottom:0pt;margin-top:0.9pt;margin-left:259.5pt">
            <v:textbox>
              <w:txbxContent>
                <w:p>
                  <w:pPr>
                    <w:pStyle w:val="FrameContents"/>
                    <w:jc w:val="center"/>
                    <w:rPr/>
                  </w:pPr>
                  <w:r>
                    <w:rPr/>
                    <w:t>Main Server</w:t>
                  </w:r>
                </w:p>
              </w:txbxContent>
            </v:textbox>
          </v:rect>
        </w:pict>
      </w:r>
      <w:r>
        <w:pict>
          <v:rect fillcolor="#4F81BD" strokecolor="#243F60" strokeweight="2pt" style="position:absolute;width:75.75pt;height:34.5pt;mso-wrap-distance-left:9pt;mso-wrap-distance-right:9pt;mso-wrap-distance-top:0pt;mso-wrap-distance-bottom:0pt;margin-top:0.9pt;margin-left:30pt">
            <v:textbox>
              <w:txbxContent>
                <w:p>
                  <w:pPr>
                    <w:pStyle w:val="FrameContents"/>
                    <w:jc w:val="center"/>
                    <w:rPr/>
                  </w:pPr>
                  <w:r>
                    <w:rPr/>
                    <w:t>Webserver</w:t>
                  </w:r>
                </w:p>
              </w:txbxContent>
            </v:textbox>
          </v:rect>
        </w:pict>
      </w:r>
    </w:p>
    <w:p>
      <w:pPr>
        <w:pStyle w:val="ListParagraph"/>
        <w:jc w:val="both"/>
        <w:rPr>
          <w:rFonts w:cs="Times New Roman" w:ascii="Times New Roman" w:hAnsi="Times New Roman"/>
          <w:b/>
          <w:sz w:val="24"/>
          <w:szCs w:val="24"/>
        </w:rPr>
      </w:pPr>
      <w:r>
        <w:rPr>
          <w:rFonts w:cs="Times New Roman" w:ascii="Times New Roman" w:hAnsi="Times New Roman"/>
          <w:b/>
          <w:sz w:val="24"/>
          <w:szCs w:val="24"/>
        </w:rPr>
      </w:r>
    </w:p>
    <w:p>
      <w:pPr>
        <w:pStyle w:val="ListParagraph"/>
        <w:jc w:val="both"/>
        <w:rPr>
          <w:rFonts w:cs="Times New Roman" w:ascii="Times New Roman" w:hAnsi="Times New Roman"/>
          <w:b/>
          <w:sz w:val="24"/>
          <w:szCs w:val="24"/>
        </w:rPr>
      </w:pPr>
      <w:r>
        <w:rPr>
          <w:rFonts w:cs="Times New Roman" w:ascii="Times New Roman" w:hAnsi="Times New Roman"/>
          <w:b/>
          <w:sz w:val="24"/>
          <w:szCs w:val="24"/>
        </w:rPr>
      </w:r>
    </w:p>
    <w:p>
      <w:pPr>
        <w:pStyle w:val="ListParagraph"/>
        <w:jc w:val="both"/>
        <w:rPr>
          <w:rFonts w:cs="Times New Roman" w:ascii="Times New Roman" w:hAnsi="Times New Roman"/>
          <w:b/>
          <w:sz w:val="24"/>
          <w:szCs w:val="24"/>
        </w:rPr>
      </w:pPr>
      <w:r>
        <w:rPr>
          <w:rFonts w:cs="Times New Roman" w:ascii="Times New Roman" w:hAnsi="Times New Roman"/>
          <w:b/>
          <w:sz w:val="24"/>
          <w:szCs w:val="24"/>
        </w:rPr>
      </w:r>
      <w:r>
        <w:pict>
          <v:rect fillcolor="#4F81BD" strokecolor="#243F60" strokeweight="2pt" style="position:absolute;width:75.75pt;height:34.5pt;mso-wrap-distance-left:9pt;mso-wrap-distance-right:9pt;mso-wrap-distance-top:0pt;mso-wrap-distance-bottom:0pt;margin-top:11.05pt;margin-left:30pt">
            <v:textbox>
              <w:txbxContent>
                <w:p>
                  <w:pPr>
                    <w:pStyle w:val="FrameContents"/>
                    <w:jc w:val="center"/>
                    <w:rPr/>
                  </w:pPr>
                  <w:r>
                    <w:rPr/>
                    <w:t>Webserver</w:t>
                  </w:r>
                </w:p>
              </w:txbxContent>
            </v:textbox>
          </v:rect>
        </w:pict>
      </w:r>
    </w:p>
    <w:p>
      <w:pPr>
        <w:pStyle w:val="ListParagraph"/>
        <w:jc w:val="both"/>
        <w:rPr>
          <w:rFonts w:cs="Times New Roman" w:ascii="Times New Roman" w:hAnsi="Times New Roman"/>
          <w:b/>
          <w:sz w:val="24"/>
          <w:szCs w:val="24"/>
        </w:rPr>
      </w:pPr>
      <w:r>
        <w:rPr>
          <w:rFonts w:cs="Times New Roman" w:ascii="Times New Roman" w:hAnsi="Times New Roman"/>
          <w:b/>
          <w:sz w:val="24"/>
          <w:szCs w:val="24"/>
        </w:rPr>
      </w:r>
    </w:p>
    <w:p>
      <w:pPr>
        <w:pStyle w:val="ListParagraph"/>
        <w:jc w:val="both"/>
        <w:rPr>
          <w:rFonts w:cs="Times New Roman" w:ascii="Times New Roman" w:hAnsi="Times New Roman"/>
          <w:b/>
          <w:sz w:val="24"/>
          <w:szCs w:val="24"/>
        </w:rPr>
      </w:pPr>
      <w:r>
        <w:rPr>
          <w:rFonts w:cs="Times New Roman" w:ascii="Times New Roman" w:hAnsi="Times New Roman"/>
          <w:b/>
          <w:sz w:val="24"/>
          <w:szCs w:val="24"/>
        </w:rPr>
      </w:r>
    </w:p>
    <w:p>
      <w:pPr>
        <w:pStyle w:val="ListParagraph"/>
        <w:jc w:val="both"/>
        <w:rPr>
          <w:rFonts w:cs="Times New Roman" w:ascii="Times New Roman" w:hAnsi="Times New Roman"/>
          <w:b/>
          <w:sz w:val="24"/>
          <w:szCs w:val="24"/>
        </w:rPr>
      </w:pPr>
      <w:r>
        <w:rPr>
          <w:rFonts w:cs="Times New Roman" w:ascii="Times New Roman" w:hAnsi="Times New Roman"/>
          <w:b/>
          <w:sz w:val="24"/>
          <w:szCs w:val="24"/>
        </w:rPr>
      </w:r>
    </w:p>
    <w:p>
      <w:pPr>
        <w:pStyle w:val="ListParagraph"/>
        <w:jc w:val="both"/>
        <w:rPr>
          <w:rFonts w:cs="Times New Roman" w:ascii="Times New Roman" w:hAnsi="Times New Roman"/>
          <w:sz w:val="24"/>
          <w:szCs w:val="24"/>
        </w:rPr>
      </w:pPr>
      <w:r>
        <w:rPr>
          <w:rFonts w:cs="Times New Roman" w:ascii="Times New Roman" w:hAnsi="Times New Roman"/>
          <w:sz w:val="24"/>
          <w:szCs w:val="24"/>
        </w:rPr>
        <w:t>Keterangan:</w:t>
      </w:r>
    </w:p>
    <w:p>
      <w:pPr>
        <w:pStyle w:val="ListParagraph"/>
        <w:numPr>
          <w:ilvl w:val="1"/>
          <w:numId w:val="1"/>
        </w:numPr>
        <w:jc w:val="both"/>
        <w:rPr>
          <w:rFonts w:cs="Times New Roman" w:ascii="Times New Roman" w:hAnsi="Times New Roman"/>
          <w:sz w:val="24"/>
          <w:szCs w:val="24"/>
        </w:rPr>
      </w:pPr>
      <w:r>
        <w:rPr>
          <w:rFonts w:cs="Times New Roman" w:ascii="Times New Roman" w:hAnsi="Times New Roman"/>
          <w:sz w:val="24"/>
          <w:szCs w:val="24"/>
        </w:rPr>
        <w:t>Client adalah komputer yang melakukan request</w:t>
      </w:r>
    </w:p>
    <w:p>
      <w:pPr>
        <w:pStyle w:val="ListParagraph"/>
        <w:numPr>
          <w:ilvl w:val="1"/>
          <w:numId w:val="1"/>
        </w:numPr>
        <w:jc w:val="both"/>
        <w:rPr>
          <w:rFonts w:cs="Times New Roman" w:ascii="Times New Roman" w:hAnsi="Times New Roman"/>
          <w:sz w:val="24"/>
          <w:szCs w:val="24"/>
        </w:rPr>
      </w:pPr>
      <w:r>
        <w:rPr>
          <w:rFonts w:cs="Times New Roman" w:ascii="Times New Roman" w:hAnsi="Times New Roman"/>
          <w:sz w:val="24"/>
          <w:szCs w:val="24"/>
        </w:rPr>
        <w:t>Main Server adalah komputer server yang bertugas melakukan load balancing</w:t>
      </w:r>
    </w:p>
    <w:p>
      <w:pPr>
        <w:pStyle w:val="ListParagraph"/>
        <w:numPr>
          <w:ilvl w:val="1"/>
          <w:numId w:val="1"/>
        </w:numPr>
        <w:jc w:val="both"/>
        <w:rPr>
          <w:rFonts w:cs="Times New Roman" w:ascii="Times New Roman" w:hAnsi="Times New Roman"/>
          <w:sz w:val="24"/>
          <w:szCs w:val="24"/>
        </w:rPr>
      </w:pPr>
      <w:r>
        <w:rPr>
          <w:rFonts w:cs="Times New Roman" w:ascii="Times New Roman" w:hAnsi="Times New Roman"/>
          <w:sz w:val="24"/>
          <w:szCs w:val="24"/>
        </w:rPr>
        <w:t>Web Server adalah komputer yang digunakan untuk melayani request client</w:t>
      </w:r>
    </w:p>
    <w:p>
      <w:pPr>
        <w:pStyle w:val="ListParagraph"/>
        <w:jc w:val="both"/>
        <w:rPr>
          <w:rFonts w:cs="Times New Roman" w:ascii="Times New Roman" w:hAnsi="Times New Roman"/>
          <w:b/>
          <w:sz w:val="24"/>
          <w:szCs w:val="24"/>
        </w:rPr>
      </w:pPr>
      <w:r>
        <w:rPr>
          <w:rFonts w:cs="Times New Roman" w:ascii="Times New Roman" w:hAnsi="Times New Roman"/>
          <w:b/>
          <w:sz w:val="24"/>
          <w:szCs w:val="24"/>
        </w:rPr>
      </w:r>
    </w:p>
    <w:p>
      <w:pPr>
        <w:pStyle w:val="ListParagraph"/>
        <w:jc w:val="both"/>
        <w:rPr>
          <w:rFonts w:cs="Times New Roman" w:ascii="Times New Roman" w:hAnsi="Times New Roman"/>
          <w:b/>
          <w:sz w:val="24"/>
          <w:szCs w:val="24"/>
        </w:rPr>
      </w:pPr>
      <w:r>
        <w:rPr>
          <w:rFonts w:cs="Times New Roman" w:ascii="Times New Roman" w:hAnsi="Times New Roman"/>
          <w:b/>
          <w:sz w:val="24"/>
          <w:szCs w:val="24"/>
        </w:rPr>
      </w:r>
    </w:p>
    <w:p>
      <w:pPr>
        <w:pStyle w:val="ListParagraph"/>
        <w:jc w:val="both"/>
        <w:rPr>
          <w:rFonts w:cs="Times New Roman" w:ascii="Times New Roman" w:hAnsi="Times New Roman"/>
          <w:b/>
          <w:sz w:val="24"/>
          <w:szCs w:val="24"/>
        </w:rPr>
      </w:pPr>
      <w:r>
        <w:rPr>
          <w:rFonts w:cs="Times New Roman" w:ascii="Times New Roman" w:hAnsi="Times New Roman"/>
          <w:b/>
          <w:sz w:val="24"/>
          <w:szCs w:val="24"/>
        </w:rPr>
      </w:r>
    </w:p>
    <w:p>
      <w:pPr>
        <w:pStyle w:val="ListParagraph"/>
        <w:jc w:val="both"/>
        <w:rPr>
          <w:rFonts w:cs="Times New Roman" w:ascii="Times New Roman" w:hAnsi="Times New Roman"/>
          <w:b/>
          <w:sz w:val="24"/>
          <w:szCs w:val="24"/>
        </w:rPr>
      </w:pPr>
      <w:r>
        <w:rPr>
          <w:rFonts w:cs="Times New Roman" w:ascii="Times New Roman" w:hAnsi="Times New Roman"/>
          <w:b/>
          <w:sz w:val="24"/>
          <w:szCs w:val="24"/>
        </w:rPr>
      </w:r>
    </w:p>
    <w:p>
      <w:pPr>
        <w:pStyle w:val="ListParagraph"/>
        <w:jc w:val="both"/>
        <w:rPr>
          <w:rFonts w:cs="Times New Roman" w:ascii="Times New Roman" w:hAnsi="Times New Roman"/>
          <w:b/>
          <w:sz w:val="24"/>
          <w:szCs w:val="24"/>
        </w:rPr>
      </w:pPr>
      <w:r>
        <w:rPr>
          <w:rFonts w:cs="Times New Roman" w:ascii="Times New Roman" w:hAnsi="Times New Roman"/>
          <w:b/>
          <w:sz w:val="24"/>
          <w:szCs w:val="24"/>
        </w:rPr>
      </w:r>
    </w:p>
    <w:p>
      <w:pPr>
        <w:pStyle w:val="ListParagraph"/>
        <w:jc w:val="both"/>
        <w:rPr>
          <w:rFonts w:cs="Times New Roman" w:ascii="Times New Roman" w:hAnsi="Times New Roman"/>
          <w:b/>
          <w:sz w:val="24"/>
          <w:szCs w:val="24"/>
        </w:rPr>
      </w:pPr>
      <w:r>
        <w:rPr>
          <w:rFonts w:cs="Times New Roman" w:ascii="Times New Roman" w:hAnsi="Times New Roman"/>
          <w:b/>
          <w:sz w:val="24"/>
          <w:szCs w:val="24"/>
        </w:rPr>
      </w:r>
    </w:p>
    <w:p>
      <w:pPr>
        <w:pStyle w:val="ListParagraph"/>
        <w:jc w:val="both"/>
        <w:rPr>
          <w:rFonts w:cs="Times New Roman" w:ascii="Times New Roman" w:hAnsi="Times New Roman"/>
          <w:b/>
          <w:sz w:val="24"/>
          <w:szCs w:val="24"/>
        </w:rPr>
      </w:pPr>
      <w:r>
        <w:rPr>
          <w:rFonts w:cs="Times New Roman" w:ascii="Times New Roman" w:hAnsi="Times New Roman"/>
          <w:b/>
          <w:sz w:val="24"/>
          <w:szCs w:val="24"/>
        </w:rPr>
      </w:r>
    </w:p>
    <w:p>
      <w:pPr>
        <w:pStyle w:val="ListParagraph"/>
        <w:jc w:val="both"/>
        <w:rPr>
          <w:rFonts w:cs="Times New Roman" w:ascii="Times New Roman" w:hAnsi="Times New Roman"/>
          <w:b/>
          <w:sz w:val="24"/>
          <w:szCs w:val="24"/>
        </w:rPr>
      </w:pPr>
      <w:r>
        <w:rPr>
          <w:rFonts w:cs="Times New Roman" w:ascii="Times New Roman" w:hAnsi="Times New Roman"/>
          <w:b/>
          <w:sz w:val="24"/>
          <w:szCs w:val="24"/>
        </w:rPr>
      </w:r>
    </w:p>
    <w:p>
      <w:pPr>
        <w:pStyle w:val="ListParagraph"/>
        <w:jc w:val="both"/>
        <w:rPr>
          <w:rFonts w:cs="Times New Roman" w:ascii="Times New Roman" w:hAnsi="Times New Roman"/>
          <w:b/>
          <w:sz w:val="24"/>
          <w:szCs w:val="24"/>
        </w:rPr>
      </w:pPr>
      <w:r>
        <w:rPr>
          <w:rFonts w:cs="Times New Roman" w:ascii="Times New Roman" w:hAnsi="Times New Roman"/>
          <w:b/>
          <w:sz w:val="24"/>
          <w:szCs w:val="24"/>
        </w:rPr>
      </w:r>
    </w:p>
    <w:p>
      <w:pPr>
        <w:pStyle w:val="ListParagraph"/>
        <w:numPr>
          <w:ilvl w:val="0"/>
          <w:numId w:val="1"/>
        </w:numPr>
        <w:jc w:val="both"/>
        <w:rPr>
          <w:rFonts w:cs="Times New Roman" w:ascii="Times New Roman" w:hAnsi="Times New Roman"/>
          <w:b/>
          <w:sz w:val="24"/>
          <w:szCs w:val="24"/>
        </w:rPr>
      </w:pPr>
      <w:r>
        <w:rPr>
          <w:rFonts w:cs="Times New Roman" w:ascii="Times New Roman" w:hAnsi="Times New Roman"/>
          <w:b/>
          <w:sz w:val="24"/>
          <w:szCs w:val="24"/>
        </w:rPr>
        <w:t>Alur Program</w:t>
      </w:r>
    </w:p>
    <w:p>
      <w:pPr>
        <w:pStyle w:val="ListParagraph"/>
        <w:jc w:val="both"/>
        <w:rPr>
          <w:drawing>
            <wp:inline distT="0" distB="127000" distL="0" distR="0">
              <wp:extent cx="3275330" cy="60407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75330" cy="6040755"/>
                      </a:xfrm>
                      <a:prstGeom prst="rect">
                        <a:avLst/>
                      </a:prstGeom>
                      <a:noFill/>
                      <a:ln w="9525">
                        <a:noFill/>
                        <a:miter lim="800000"/>
                        <a:headEnd/>
                        <a:tailEnd/>
                      </a:ln>
                    </pic:spPr>
                  </pic:pic>
                </a:graphicData>
              </a:graphic>
            </wp:inline>
          </w:drawing>
        </w:rPr>
      </w:pPr>
      <w:bookmarkStart w:id="0" w:name="_GoBack"/>
      <w:bookmarkEnd w:id="0"/>
      <w:r>
        <w:rPr>
          <w:drawing>
            <wp:inline distT="0" distB="127000" distL="0" distR="0">
              <wp:extent cx="3275330" cy="60407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75330" cy="6040755"/>
                      </a:xfrm>
                      <a:prstGeom prst="rect">
                        <a:avLst/>
                      </a:prstGeom>
                      <a:noFill/>
                      <a:ln w="9525">
                        <a:noFill/>
                        <a:miter lim="800000"/>
                        <a:headEnd/>
                        <a:tailEnd/>
                      </a:ln>
                    </pic:spPr>
                  </pic:pic>
                </a:graphicData>
              </a:graphic>
            </wp:inline>
          </w:drawing>
        </w:rPr>
      </w:r>
    </w:p>
    <w:p>
      <w:pPr>
        <w:pStyle w:val="ListParagraph"/>
        <w:jc w:val="both"/>
        <w:rPr>
          <w:rFonts w:cs="Times New Roman" w:ascii="Times New Roman" w:hAnsi="Times New Roman"/>
          <w:b/>
          <w:sz w:val="24"/>
          <w:szCs w:val="24"/>
        </w:rPr>
      </w:pPr>
      <w:r>
        <w:rPr>
          <w:rFonts w:cs="Times New Roman" w:ascii="Times New Roman" w:hAnsi="Times New Roman"/>
          <w:b/>
          <w:sz w:val="24"/>
          <w:szCs w:val="24"/>
        </w:rPr>
      </w:r>
    </w:p>
    <w:p>
      <w:pPr>
        <w:pStyle w:val="ListParagraph"/>
        <w:numPr>
          <w:ilvl w:val="0"/>
          <w:numId w:val="1"/>
        </w:numPr>
        <w:jc w:val="both"/>
        <w:rPr>
          <w:rFonts w:cs="Times New Roman" w:ascii="Times New Roman" w:hAnsi="Times New Roman"/>
          <w:b/>
          <w:sz w:val="24"/>
          <w:szCs w:val="24"/>
        </w:rPr>
      </w:pPr>
      <w:r>
        <w:rPr>
          <w:rFonts w:cs="Times New Roman" w:ascii="Times New Roman" w:hAnsi="Times New Roman"/>
          <w:b/>
          <w:sz w:val="24"/>
          <w:szCs w:val="24"/>
        </w:rPr>
        <w:t>Pembagian Tugas</w:t>
      </w:r>
    </w:p>
    <w:tbl>
      <w:tblPr>
        <w:jc w:val="left"/>
        <w:tblInd w:w="108" w:type="dxa"/>
        <w:tblBorders>
          <w:top w:val="single" w:sz="8" w:space="0" w:color="000001"/>
          <w:left w:val="single" w:sz="8" w:space="0" w:color="000001"/>
          <w:bottom w:val="nil"/>
          <w:insideH w:val="nil"/>
          <w:right w:val="nil"/>
          <w:insideV w:val="nil"/>
        </w:tblBorders>
        <w:tblCellMar>
          <w:top w:w="0" w:type="dxa"/>
          <w:left w:w="107" w:type="dxa"/>
          <w:bottom w:w="0" w:type="dxa"/>
          <w:right w:w="108" w:type="dxa"/>
        </w:tblCellMar>
      </w:tblPr>
      <w:tblGrid>
        <w:gridCol w:w="2126"/>
        <w:gridCol w:w="1559"/>
        <w:gridCol w:w="4110"/>
        <w:gridCol w:w="1"/>
        <w:gridCol w:w="1264"/>
      </w:tblGrid>
      <w:tr>
        <w:trPr>
          <w:cantSplit w:val="false"/>
        </w:trPr>
        <w:tc>
          <w:tcPr>
            <w:tcW w:w="2126" w:type="dxa"/>
            <w:tcBorders>
              <w:top w:val="single" w:sz="8" w:space="0" w:color="000001"/>
              <w:left w:val="single" w:sz="8" w:space="0" w:color="000001"/>
              <w:bottom w:val="nil"/>
              <w:insideH w:val="nil"/>
              <w:right w:val="nil"/>
              <w:insideV w:val="nil"/>
            </w:tcBorders>
            <w:shd w:fill="000000" w:val="clear"/>
            <w:tcMar>
              <w:left w:w="107" w:type="dxa"/>
            </w:tcMar>
          </w:tcPr>
          <w:p>
            <w:pPr>
              <w:pStyle w:val="ListParagraph"/>
              <w:spacing w:before="0" w:after="0"/>
              <w:ind w:left="0" w:right="0" w:hanging="0"/>
              <w:contextualSpacing/>
              <w:jc w:val="both"/>
              <w:rPr>
                <w:rFonts w:cs="Times New Roman" w:ascii="Times New Roman" w:hAnsi="Times New Roman"/>
                <w:b w:val="false"/>
                <w:bCs/>
                <w:color w:val="FFFFFF"/>
                <w:sz w:val="24"/>
                <w:szCs w:val="24"/>
              </w:rPr>
            </w:pPr>
            <w:r>
              <w:rPr>
                <w:rFonts w:cs="Times New Roman" w:ascii="Times New Roman" w:hAnsi="Times New Roman"/>
                <w:b w:val="false"/>
                <w:bCs/>
                <w:color w:val="FFFFFF"/>
                <w:sz w:val="24"/>
                <w:szCs w:val="24"/>
              </w:rPr>
              <w:t>Nama</w:t>
            </w:r>
          </w:p>
        </w:tc>
        <w:tc>
          <w:tcPr>
            <w:tcW w:w="1559" w:type="dxa"/>
            <w:tcBorders>
              <w:top w:val="single" w:sz="8" w:space="0" w:color="000001"/>
              <w:left w:val="nil"/>
              <w:bottom w:val="nil"/>
              <w:insideH w:val="nil"/>
              <w:right w:val="nil"/>
              <w:insideV w:val="nil"/>
            </w:tcBorders>
            <w:shd w:fill="000000" w:val="clear"/>
          </w:tcPr>
          <w:p>
            <w:pPr>
              <w:pStyle w:val="ListParagraph"/>
              <w:spacing w:before="0" w:after="0"/>
              <w:ind w:left="0" w:right="0" w:hanging="0"/>
              <w:contextualSpacing/>
              <w:jc w:val="both"/>
              <w:rPr>
                <w:rFonts w:cs="Times New Roman" w:ascii="Times New Roman" w:hAnsi="Times New Roman"/>
                <w:b w:val="false"/>
                <w:bCs/>
                <w:color w:val="FFFFFF"/>
                <w:sz w:val="24"/>
                <w:szCs w:val="24"/>
              </w:rPr>
            </w:pPr>
            <w:r>
              <w:rPr>
                <w:rFonts w:cs="Times New Roman" w:ascii="Times New Roman" w:hAnsi="Times New Roman"/>
                <w:b w:val="false"/>
                <w:bCs/>
                <w:color w:val="FFFFFF"/>
                <w:sz w:val="24"/>
                <w:szCs w:val="24"/>
              </w:rPr>
              <w:t>NRP</w:t>
            </w:r>
          </w:p>
        </w:tc>
        <w:tc>
          <w:tcPr>
            <w:tcW w:w="4110" w:type="dxa"/>
            <w:tcBorders>
              <w:top w:val="single" w:sz="8" w:space="0" w:color="000001"/>
              <w:left w:val="nil"/>
              <w:bottom w:val="nil"/>
              <w:insideH w:val="nil"/>
              <w:right w:val="nil"/>
              <w:insideV w:val="nil"/>
            </w:tcBorders>
            <w:shd w:fill="000000" w:val="clear"/>
          </w:tcPr>
          <w:p>
            <w:pPr>
              <w:pStyle w:val="ListParagraph"/>
              <w:spacing w:before="0" w:after="0"/>
              <w:ind w:left="0" w:right="0" w:hanging="0"/>
              <w:contextualSpacing/>
              <w:jc w:val="both"/>
              <w:rPr>
                <w:rFonts w:cs="Times New Roman" w:ascii="Times New Roman" w:hAnsi="Times New Roman"/>
                <w:b w:val="false"/>
                <w:bCs/>
                <w:color w:val="FFFFFF"/>
                <w:sz w:val="24"/>
                <w:szCs w:val="24"/>
              </w:rPr>
            </w:pPr>
            <w:r>
              <w:rPr>
                <w:rFonts w:cs="Times New Roman" w:ascii="Times New Roman" w:hAnsi="Times New Roman"/>
                <w:b w:val="false"/>
                <w:bCs/>
                <w:color w:val="FFFFFF"/>
                <w:sz w:val="24"/>
                <w:szCs w:val="24"/>
              </w:rPr>
              <w:t>Deskripsi Tugas</w:t>
            </w:r>
          </w:p>
        </w:tc>
        <w:tc>
          <w:tcPr>
            <w:tcW w:w="1265" w:type="dxa"/>
            <w:gridSpan w:val="2"/>
            <w:tcBorders>
              <w:top w:val="single" w:sz="8" w:space="0" w:color="000001"/>
              <w:left w:val="nil"/>
              <w:bottom w:val="nil"/>
              <w:insideH w:val="nil"/>
              <w:right w:val="single" w:sz="8" w:space="0" w:color="000001"/>
              <w:insideV w:val="single" w:sz="8" w:space="0" w:color="000001"/>
            </w:tcBorders>
            <w:shd w:fill="000000" w:val="clear"/>
          </w:tcPr>
          <w:p>
            <w:pPr>
              <w:pStyle w:val="ListParagraph"/>
              <w:spacing w:before="0" w:after="0"/>
              <w:ind w:left="0" w:right="0" w:hanging="0"/>
              <w:contextualSpacing/>
              <w:jc w:val="both"/>
              <w:rPr>
                <w:rFonts w:cs="Times New Roman" w:ascii="Times New Roman" w:hAnsi="Times New Roman"/>
                <w:b w:val="false"/>
                <w:bCs/>
                <w:color w:val="FFFFFF"/>
                <w:sz w:val="24"/>
                <w:szCs w:val="24"/>
              </w:rPr>
            </w:pPr>
            <w:r>
              <w:rPr>
                <w:rFonts w:cs="Times New Roman" w:ascii="Times New Roman" w:hAnsi="Times New Roman"/>
                <w:b w:val="false"/>
                <w:bCs/>
                <w:color w:val="FFFFFF"/>
                <w:sz w:val="24"/>
                <w:szCs w:val="24"/>
              </w:rPr>
              <w:t>Bobot</w:t>
            </w:r>
          </w:p>
        </w:tc>
      </w:tr>
      <w:tr>
        <w:trPr>
          <w:cantSplit w:val="false"/>
        </w:trPr>
        <w:tc>
          <w:tcPr>
            <w:tcW w:w="21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ListParagraph"/>
              <w:spacing w:before="0" w:after="0"/>
              <w:ind w:left="0" w:right="0" w:hanging="0"/>
              <w:contextualSpacing/>
              <w:jc w:val="both"/>
              <w:rPr>
                <w:rFonts w:cs="Times New Roman" w:ascii="Times New Roman" w:hAnsi="Times New Roman"/>
                <w:b w:val="false"/>
                <w:bCs/>
                <w:sz w:val="24"/>
                <w:szCs w:val="24"/>
              </w:rPr>
            </w:pPr>
            <w:r>
              <w:rPr>
                <w:rFonts w:cs="Times New Roman" w:ascii="Times New Roman" w:hAnsi="Times New Roman"/>
                <w:b w:val="false"/>
                <w:bCs/>
                <w:sz w:val="24"/>
                <w:szCs w:val="24"/>
              </w:rPr>
              <w:t>Johanes Andre R</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ListParagraph"/>
              <w:spacing w:before="0" w:after="0"/>
              <w:ind w:left="0" w:right="0" w:hanging="0"/>
              <w:contextualSpacing/>
              <w:jc w:val="both"/>
              <w:rPr>
                <w:rFonts w:cs="Times New Roman" w:ascii="Times New Roman" w:hAnsi="Times New Roman"/>
                <w:sz w:val="24"/>
                <w:szCs w:val="24"/>
              </w:rPr>
            </w:pPr>
            <w:r>
              <w:rPr>
                <w:rFonts w:cs="Times New Roman" w:ascii="Times New Roman" w:hAnsi="Times New Roman"/>
                <w:sz w:val="24"/>
                <w:szCs w:val="24"/>
              </w:rPr>
              <w:t>5113100021</w:t>
            </w:r>
          </w:p>
        </w:tc>
        <w:tc>
          <w:tcPr>
            <w:tcW w:w="41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ListParagraph"/>
              <w:spacing w:before="0" w:after="0"/>
              <w:ind w:left="0" w:right="0" w:hanging="0"/>
              <w:contextualSpacing/>
              <w:jc w:val="both"/>
              <w:rPr>
                <w:rFonts w:cs="Times New Roman" w:ascii="Times New Roman" w:hAnsi="Times New Roman"/>
                <w:sz w:val="24"/>
                <w:szCs w:val="24"/>
              </w:rPr>
            </w:pPr>
            <w:r>
              <w:rPr>
                <w:rFonts w:cs="Times New Roman" w:ascii="Times New Roman" w:hAnsi="Times New Roman"/>
                <w:sz w:val="24"/>
                <w:szCs w:val="24"/>
              </w:rPr>
              <w:t>Membuat repositori, uji benchmark dan membantu membuat code</w:t>
            </w:r>
          </w:p>
        </w:tc>
        <w:tc>
          <w:tcPr>
            <w:tcW w:w="1265"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ListParagraph"/>
              <w:spacing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15</w:t>
            </w:r>
          </w:p>
        </w:tc>
      </w:tr>
      <w:tr>
        <w:trPr>
          <w:cantSplit w:val="false"/>
        </w:trPr>
        <w:tc>
          <w:tcPr>
            <w:tcW w:w="2126" w:type="dxa"/>
            <w:tcBorders>
              <w:top w:val="nil"/>
              <w:left w:val="single" w:sz="8" w:space="0" w:color="000001"/>
              <w:bottom w:val="nil"/>
              <w:insideH w:val="nil"/>
              <w:right w:val="nil"/>
              <w:insideV w:val="nil"/>
            </w:tcBorders>
            <w:shd w:fill="auto" w:val="clear"/>
            <w:tcMar>
              <w:left w:w="107" w:type="dxa"/>
            </w:tcMar>
          </w:tcPr>
          <w:p>
            <w:pPr>
              <w:pStyle w:val="ListParagraph"/>
              <w:spacing w:before="0" w:after="0"/>
              <w:ind w:left="0" w:right="0" w:hanging="0"/>
              <w:contextualSpacing/>
              <w:jc w:val="both"/>
              <w:rPr>
                <w:rFonts w:cs="Times New Roman" w:ascii="Times New Roman" w:hAnsi="Times New Roman"/>
                <w:b w:val="false"/>
                <w:bCs/>
                <w:sz w:val="24"/>
                <w:szCs w:val="24"/>
              </w:rPr>
            </w:pPr>
            <w:r>
              <w:rPr>
                <w:rFonts w:cs="Times New Roman" w:ascii="Times New Roman" w:hAnsi="Times New Roman"/>
                <w:b w:val="false"/>
                <w:bCs/>
                <w:sz w:val="24"/>
                <w:szCs w:val="24"/>
              </w:rPr>
              <w:t>Naufal Fakhri M</w:t>
            </w:r>
          </w:p>
        </w:tc>
        <w:tc>
          <w:tcPr>
            <w:tcW w:w="1559" w:type="dxa"/>
            <w:tcBorders>
              <w:top w:val="nil"/>
              <w:left w:val="nil"/>
              <w:bottom w:val="nil"/>
              <w:insideH w:val="nil"/>
              <w:right w:val="nil"/>
              <w:insideV w:val="nil"/>
            </w:tcBorders>
            <w:shd w:fill="auto" w:val="clear"/>
          </w:tcPr>
          <w:p>
            <w:pPr>
              <w:pStyle w:val="ListParagraph"/>
              <w:spacing w:before="0" w:after="0"/>
              <w:ind w:left="0" w:right="0" w:hanging="0"/>
              <w:contextualSpacing/>
              <w:jc w:val="both"/>
              <w:rPr>
                <w:rFonts w:cs="Times New Roman" w:ascii="Times New Roman" w:hAnsi="Times New Roman"/>
                <w:sz w:val="24"/>
                <w:szCs w:val="24"/>
              </w:rPr>
            </w:pPr>
            <w:r>
              <w:rPr>
                <w:rFonts w:cs="Times New Roman" w:ascii="Times New Roman" w:hAnsi="Times New Roman"/>
                <w:sz w:val="24"/>
                <w:szCs w:val="24"/>
              </w:rPr>
              <w:t>5113100024</w:t>
            </w:r>
          </w:p>
        </w:tc>
        <w:tc>
          <w:tcPr>
            <w:tcW w:w="4110" w:type="dxa"/>
            <w:tcBorders>
              <w:top w:val="nil"/>
              <w:left w:val="nil"/>
              <w:bottom w:val="nil"/>
              <w:insideH w:val="nil"/>
              <w:right w:val="nil"/>
              <w:insideV w:val="nil"/>
            </w:tcBorders>
            <w:shd w:fill="auto" w:val="clear"/>
          </w:tcPr>
          <w:p>
            <w:pPr>
              <w:pStyle w:val="ListParagraph"/>
              <w:spacing w:before="0" w:after="0"/>
              <w:ind w:left="0" w:right="0" w:hanging="0"/>
              <w:contextualSpacing/>
              <w:jc w:val="both"/>
              <w:rPr>
                <w:rFonts w:cs="Times New Roman" w:ascii="Times New Roman" w:hAnsi="Times New Roman"/>
                <w:sz w:val="24"/>
                <w:szCs w:val="24"/>
              </w:rPr>
            </w:pPr>
            <w:r>
              <w:rPr>
                <w:rFonts w:cs="Times New Roman" w:ascii="Times New Roman" w:hAnsi="Times New Roman"/>
                <w:sz w:val="24"/>
                <w:szCs w:val="24"/>
              </w:rPr>
              <w:t>Membuat code load balancer dan mainserver</w:t>
            </w:r>
          </w:p>
        </w:tc>
        <w:tc>
          <w:tcPr>
            <w:tcW w:w="1265" w:type="dxa"/>
            <w:gridSpan w:val="2"/>
            <w:tcBorders>
              <w:top w:val="nil"/>
              <w:left w:val="nil"/>
              <w:bottom w:val="nil"/>
              <w:insideH w:val="nil"/>
              <w:right w:val="single" w:sz="8" w:space="0" w:color="000001"/>
              <w:insideV w:val="single" w:sz="8" w:space="0" w:color="000001"/>
            </w:tcBorders>
            <w:shd w:fill="auto" w:val="clear"/>
          </w:tcPr>
          <w:p>
            <w:pPr>
              <w:pStyle w:val="ListParagraph"/>
              <w:spacing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45</w:t>
            </w:r>
          </w:p>
        </w:tc>
      </w:tr>
      <w:tr>
        <w:trPr>
          <w:cantSplit w:val="false"/>
        </w:trPr>
        <w:tc>
          <w:tcPr>
            <w:tcW w:w="21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ListParagraph"/>
              <w:spacing w:before="0" w:after="0"/>
              <w:ind w:left="0" w:right="0" w:hanging="0"/>
              <w:contextualSpacing/>
              <w:jc w:val="both"/>
              <w:rPr>
                <w:rFonts w:cs="Times New Roman" w:ascii="Times New Roman" w:hAnsi="Times New Roman"/>
                <w:b w:val="false"/>
                <w:bCs/>
                <w:sz w:val="24"/>
                <w:szCs w:val="24"/>
              </w:rPr>
            </w:pPr>
            <w:r>
              <w:rPr>
                <w:rFonts w:cs="Times New Roman" w:ascii="Times New Roman" w:hAnsi="Times New Roman"/>
                <w:b w:val="false"/>
                <w:bCs/>
                <w:sz w:val="24"/>
                <w:szCs w:val="24"/>
              </w:rPr>
              <w:t>Renanda A</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ListParagraph"/>
              <w:spacing w:before="0" w:after="0"/>
              <w:ind w:left="0" w:right="0" w:hanging="0"/>
              <w:contextualSpacing/>
              <w:jc w:val="both"/>
              <w:rPr>
                <w:rFonts w:cs="Times New Roman" w:ascii="Times New Roman" w:hAnsi="Times New Roman"/>
                <w:sz w:val="24"/>
                <w:szCs w:val="24"/>
              </w:rPr>
            </w:pPr>
            <w:r>
              <w:rPr>
                <w:rFonts w:cs="Times New Roman" w:ascii="Times New Roman" w:hAnsi="Times New Roman"/>
                <w:sz w:val="24"/>
                <w:szCs w:val="24"/>
              </w:rPr>
              <w:t>5113100028</w:t>
            </w:r>
          </w:p>
        </w:tc>
        <w:tc>
          <w:tcPr>
            <w:tcW w:w="41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ListParagraph"/>
              <w:spacing w:before="0" w:after="0"/>
              <w:ind w:left="0" w:right="0" w:hanging="0"/>
              <w:contextualSpacing/>
              <w:jc w:val="both"/>
              <w:rPr>
                <w:rFonts w:cs="Times New Roman" w:ascii="Times New Roman" w:hAnsi="Times New Roman"/>
                <w:sz w:val="24"/>
                <w:szCs w:val="24"/>
              </w:rPr>
            </w:pPr>
            <w:r>
              <w:rPr>
                <w:rFonts w:cs="Times New Roman" w:ascii="Times New Roman" w:hAnsi="Times New Roman"/>
                <w:sz w:val="24"/>
                <w:szCs w:val="24"/>
              </w:rPr>
              <w:t>Membuat laporan</w:t>
            </w:r>
          </w:p>
        </w:tc>
        <w:tc>
          <w:tcPr>
            <w:tcW w:w="1265"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ListParagraph"/>
              <w:spacing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10</w:t>
            </w:r>
          </w:p>
        </w:tc>
      </w:tr>
      <w:tr>
        <w:trPr>
          <w:cantSplit w:val="false"/>
        </w:trPr>
        <w:tc>
          <w:tcPr>
            <w:tcW w:w="2126" w:type="dxa"/>
            <w:tcBorders>
              <w:top w:val="nil"/>
              <w:left w:val="single" w:sz="8" w:space="0" w:color="000001"/>
              <w:bottom w:val="nil"/>
              <w:insideH w:val="nil"/>
              <w:right w:val="nil"/>
              <w:insideV w:val="nil"/>
            </w:tcBorders>
            <w:shd w:fill="auto" w:val="clear"/>
            <w:tcMar>
              <w:left w:w="107" w:type="dxa"/>
            </w:tcMar>
          </w:tcPr>
          <w:p>
            <w:pPr>
              <w:pStyle w:val="ListParagraph"/>
              <w:spacing w:before="0" w:after="0"/>
              <w:ind w:left="0" w:right="0" w:hanging="0"/>
              <w:contextualSpacing/>
              <w:jc w:val="both"/>
              <w:rPr>
                <w:rFonts w:cs="Times New Roman" w:ascii="Times New Roman" w:hAnsi="Times New Roman"/>
                <w:b w:val="false"/>
                <w:bCs/>
                <w:sz w:val="24"/>
                <w:szCs w:val="24"/>
              </w:rPr>
            </w:pPr>
            <w:r>
              <w:rPr>
                <w:rFonts w:cs="Times New Roman" w:ascii="Times New Roman" w:hAnsi="Times New Roman"/>
                <w:b w:val="false"/>
                <w:bCs/>
                <w:sz w:val="24"/>
                <w:szCs w:val="24"/>
              </w:rPr>
              <w:t>Andrew</w:t>
            </w:r>
          </w:p>
        </w:tc>
        <w:tc>
          <w:tcPr>
            <w:tcW w:w="1559" w:type="dxa"/>
            <w:tcBorders>
              <w:top w:val="nil"/>
              <w:left w:val="nil"/>
              <w:bottom w:val="nil"/>
              <w:insideH w:val="nil"/>
              <w:right w:val="nil"/>
              <w:insideV w:val="nil"/>
            </w:tcBorders>
            <w:shd w:fill="auto" w:val="clear"/>
          </w:tcPr>
          <w:p>
            <w:pPr>
              <w:pStyle w:val="ListParagraph"/>
              <w:spacing w:before="0" w:after="0"/>
              <w:ind w:left="0" w:right="0" w:hanging="0"/>
              <w:contextualSpacing/>
              <w:jc w:val="both"/>
              <w:rPr>
                <w:rFonts w:cs="Times New Roman" w:ascii="Times New Roman" w:hAnsi="Times New Roman"/>
                <w:sz w:val="24"/>
                <w:szCs w:val="24"/>
              </w:rPr>
            </w:pPr>
            <w:r>
              <w:rPr>
                <w:rFonts w:cs="Times New Roman" w:ascii="Times New Roman" w:hAnsi="Times New Roman"/>
                <w:sz w:val="24"/>
                <w:szCs w:val="24"/>
              </w:rPr>
              <w:t>5113100032</w:t>
            </w:r>
          </w:p>
        </w:tc>
        <w:tc>
          <w:tcPr>
            <w:tcW w:w="4110" w:type="dxa"/>
            <w:tcBorders>
              <w:top w:val="nil"/>
              <w:left w:val="nil"/>
              <w:bottom w:val="nil"/>
              <w:insideH w:val="nil"/>
              <w:right w:val="nil"/>
              <w:insideV w:val="nil"/>
            </w:tcBorders>
            <w:shd w:fill="auto" w:val="clear"/>
          </w:tcPr>
          <w:p>
            <w:pPr>
              <w:pStyle w:val="ListParagraph"/>
              <w:spacing w:before="0" w:after="0"/>
              <w:ind w:left="0" w:right="0" w:hanging="0"/>
              <w:contextualSpacing/>
              <w:jc w:val="both"/>
              <w:rPr>
                <w:rFonts w:cs="Times New Roman" w:ascii="Times New Roman" w:hAnsi="Times New Roman"/>
                <w:sz w:val="24"/>
                <w:szCs w:val="24"/>
              </w:rPr>
            </w:pPr>
            <w:r>
              <w:rPr>
                <w:rFonts w:cs="Times New Roman" w:ascii="Times New Roman" w:hAnsi="Times New Roman"/>
                <w:sz w:val="24"/>
                <w:szCs w:val="24"/>
              </w:rPr>
              <w:t>Mencari literatur perancangan dan membantu membuat code</w:t>
            </w:r>
          </w:p>
        </w:tc>
        <w:tc>
          <w:tcPr>
            <w:tcW w:w="1265" w:type="dxa"/>
            <w:gridSpan w:val="2"/>
            <w:tcBorders>
              <w:top w:val="nil"/>
              <w:left w:val="nil"/>
              <w:bottom w:val="nil"/>
              <w:insideH w:val="nil"/>
              <w:right w:val="single" w:sz="8" w:space="0" w:color="000001"/>
              <w:insideV w:val="single" w:sz="8" w:space="0" w:color="000001"/>
            </w:tcBorders>
            <w:shd w:fill="auto" w:val="clear"/>
          </w:tcPr>
          <w:p>
            <w:pPr>
              <w:pStyle w:val="ListParagraph"/>
              <w:spacing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15</w:t>
            </w:r>
          </w:p>
        </w:tc>
      </w:tr>
      <w:tr>
        <w:trPr>
          <w:cantSplit w:val="false"/>
        </w:trPr>
        <w:tc>
          <w:tcPr>
            <w:tcW w:w="21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ListParagraph"/>
              <w:spacing w:before="0" w:after="0"/>
              <w:ind w:left="0" w:right="0" w:hanging="0"/>
              <w:contextualSpacing/>
              <w:jc w:val="both"/>
              <w:rPr>
                <w:rFonts w:cs="Times New Roman" w:ascii="Times New Roman" w:hAnsi="Times New Roman"/>
                <w:b w:val="false"/>
                <w:bCs/>
                <w:sz w:val="24"/>
                <w:szCs w:val="24"/>
              </w:rPr>
            </w:pPr>
            <w:r>
              <w:rPr>
                <w:rFonts w:cs="Times New Roman" w:ascii="Times New Roman" w:hAnsi="Times New Roman"/>
                <w:b w:val="false"/>
                <w:bCs/>
                <w:sz w:val="24"/>
                <w:szCs w:val="24"/>
              </w:rPr>
              <w:t>David Victor G</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ListParagraph"/>
              <w:spacing w:before="0" w:after="0"/>
              <w:ind w:left="0" w:right="0" w:hanging="0"/>
              <w:contextualSpacing/>
              <w:jc w:val="both"/>
              <w:rPr>
                <w:rFonts w:cs="Times New Roman" w:ascii="Times New Roman" w:hAnsi="Times New Roman"/>
                <w:sz w:val="24"/>
                <w:szCs w:val="24"/>
              </w:rPr>
            </w:pPr>
            <w:r>
              <w:rPr>
                <w:rFonts w:cs="Times New Roman" w:ascii="Times New Roman" w:hAnsi="Times New Roman"/>
                <w:sz w:val="24"/>
                <w:szCs w:val="24"/>
              </w:rPr>
              <w:t>5113100033</w:t>
            </w:r>
          </w:p>
        </w:tc>
        <w:tc>
          <w:tcPr>
            <w:tcW w:w="41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ListParagraph"/>
              <w:spacing w:before="0" w:after="0"/>
              <w:ind w:left="0" w:right="0" w:hanging="0"/>
              <w:contextualSpacing/>
              <w:jc w:val="both"/>
              <w:rPr>
                <w:rFonts w:cs="Times New Roman" w:ascii="Times New Roman" w:hAnsi="Times New Roman"/>
                <w:sz w:val="24"/>
                <w:szCs w:val="24"/>
              </w:rPr>
            </w:pPr>
            <w:r>
              <w:rPr>
                <w:rFonts w:cs="Times New Roman" w:ascii="Times New Roman" w:hAnsi="Times New Roman"/>
                <w:sz w:val="24"/>
                <w:szCs w:val="24"/>
              </w:rPr>
              <w:t>Membuat presentasi perancangan dan membantu membuat code</w:t>
            </w:r>
          </w:p>
        </w:tc>
        <w:tc>
          <w:tcPr>
            <w:tcW w:w="1265"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ListParagraph"/>
              <w:spacing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15</w:t>
            </w:r>
          </w:p>
        </w:tc>
      </w:tr>
      <w:tr>
        <w:trPr>
          <w:cantSplit w:val="false"/>
        </w:trPr>
        <w:tc>
          <w:tcPr>
            <w:tcW w:w="7796" w:type="dxa"/>
            <w:gridSpan w:val="4"/>
            <w:tcBorders>
              <w:top w:val="nil"/>
              <w:left w:val="single" w:sz="8" w:space="0" w:color="000001"/>
              <w:bottom w:val="single" w:sz="8" w:space="0" w:color="000001"/>
              <w:insideH w:val="single" w:sz="8" w:space="0" w:color="000001"/>
              <w:right w:val="nil"/>
              <w:insideV w:val="nil"/>
            </w:tcBorders>
            <w:shd w:fill="auto" w:val="clear"/>
            <w:tcMar>
              <w:left w:w="107" w:type="dxa"/>
            </w:tcMar>
          </w:tcPr>
          <w:p>
            <w:pPr>
              <w:pStyle w:val="ListParagraph"/>
              <w:spacing w:before="0" w:after="0"/>
              <w:ind w:left="0" w:right="0" w:hanging="0"/>
              <w:contextualSpacing/>
              <w:jc w:val="both"/>
              <w:rPr>
                <w:rFonts w:cs="Times New Roman" w:ascii="Times New Roman" w:hAnsi="Times New Roman"/>
                <w:b/>
                <w:bCs/>
                <w:sz w:val="24"/>
                <w:szCs w:val="24"/>
              </w:rPr>
            </w:pPr>
            <w:r>
              <w:rPr>
                <w:rFonts w:cs="Times New Roman" w:ascii="Times New Roman" w:hAnsi="Times New Roman"/>
                <w:b/>
                <w:bCs/>
                <w:sz w:val="24"/>
                <w:szCs w:val="24"/>
              </w:rPr>
              <w:t>Total</w:t>
            </w:r>
          </w:p>
        </w:tc>
        <w:tc>
          <w:tcPr>
            <w:tcW w:w="1264" w:type="dxa"/>
            <w:tcBorders>
              <w:top w:val="nil"/>
              <w:left w:val="nil"/>
              <w:bottom w:val="single" w:sz="8" w:space="0" w:color="000001"/>
              <w:insideH w:val="single" w:sz="8" w:space="0" w:color="000001"/>
              <w:right w:val="single" w:sz="8" w:space="0" w:color="000001"/>
              <w:insideV w:val="single" w:sz="8" w:space="0" w:color="000001"/>
            </w:tcBorders>
            <w:shd w:fill="auto" w:val="clear"/>
          </w:tcPr>
          <w:p>
            <w:pPr>
              <w:pStyle w:val="ListParagraph"/>
              <w:spacing w:before="0" w:after="0"/>
              <w:ind w:left="0" w:right="0" w:hanging="0"/>
              <w:contextualSpacing/>
              <w:jc w:val="center"/>
              <w:rPr>
                <w:rFonts w:cs="Times New Roman" w:ascii="Times New Roman" w:hAnsi="Times New Roman"/>
                <w:b/>
                <w:sz w:val="24"/>
                <w:szCs w:val="24"/>
              </w:rPr>
            </w:pPr>
            <w:r>
              <w:rPr>
                <w:rFonts w:cs="Times New Roman" w:ascii="Times New Roman" w:hAnsi="Times New Roman"/>
                <w:b/>
                <w:sz w:val="24"/>
                <w:szCs w:val="24"/>
              </w:rPr>
              <w:t>100</w:t>
            </w:r>
          </w:p>
        </w:tc>
      </w:tr>
    </w:tbl>
    <w:p>
      <w:pPr>
        <w:pStyle w:val="ListParagraph"/>
        <w:jc w:val="both"/>
        <w:rPr>
          <w:rFonts w:cs="Times New Roman" w:ascii="Times New Roman" w:hAnsi="Times New Roman"/>
          <w:sz w:val="24"/>
          <w:szCs w:val="24"/>
        </w:rPr>
      </w:pPr>
      <w:r>
        <w:rPr>
          <w:rFonts w:cs="Times New Roman" w:ascii="Times New Roman" w:hAnsi="Times New Roman"/>
          <w:sz w:val="24"/>
          <w:szCs w:val="24"/>
        </w:rPr>
        <w:t>Keterangan: skala bobot 0 sampai 100.</w:t>
      </w:r>
    </w:p>
    <w:p>
      <w:pPr>
        <w:pStyle w:val="Normal"/>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rPr>
        <w:b w:val="fals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7"/>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id-ID"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id-ID"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2a1194"/>
    <w:basedOn w:val="DefaultParagraphFont"/>
    <w:rPr>
      <w:rFonts w:ascii="Tahoma" w:hAnsi="Tahoma" w:cs="Tahoma"/>
      <w:sz w:val="16"/>
      <w:szCs w:val="16"/>
    </w:rPr>
  </w:style>
  <w:style w:type="character" w:styleId="PlaceholderText">
    <w:name w:val="Placeholder Text"/>
    <w:uiPriority w:val="99"/>
    <w:semiHidden/>
    <w:rsid w:val="006573ba"/>
    <w:basedOn w:val="DefaultParagraphFont"/>
    <w:rPr>
      <w:color w:val="808080"/>
    </w:rPr>
  </w:style>
  <w:style w:type="character" w:styleId="ListLabel1">
    <w:name w:val="ListLabel 1"/>
    <w:rPr>
      <w:b w:val="false"/>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2a1194"/>
    <w:basedOn w:val="Normal"/>
    <w:pPr>
      <w:spacing w:lineRule="auto" w:line="240" w:before="0" w:after="0"/>
    </w:pPr>
    <w:rPr>
      <w:rFonts w:ascii="Tahoma" w:hAnsi="Tahoma" w:cs="Tahoma"/>
      <w:sz w:val="16"/>
      <w:szCs w:val="16"/>
    </w:rPr>
  </w:style>
  <w:style w:type="paragraph" w:styleId="ListParagraph">
    <w:name w:val="List Paragraph"/>
    <w:uiPriority w:val="34"/>
    <w:qFormat/>
    <w:rsid w:val="002a1194"/>
    <w:basedOn w:val="Normal"/>
    <w:pPr>
      <w:spacing w:before="0" w:after="200"/>
      <w:ind w:left="720" w:right="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60b99"/>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LightList">
    <w:name w:val="Light List"/>
    <w:basedOn w:val="TableNormal"/>
    <w:uiPriority w:val="61"/>
    <w:rsid w:val="00012f9d"/>
    <w:pPr>
      <w:spacing w:line="240" w:lineRule="auto" w:after="0"/>
    </w:pPr>
    <w:tblPr>
      <w:tblStyleRowBandSize w:val="1"/>
      <w:tblStyleColBandSize w:val="1"/>
      <w:tblBorders>
        <w:top w:space="0" w:sz="8" w:themeColor="text1" w:color="000000" w:val="single"/>
        <w:left w:space="0" w:sz="8" w:themeColor="text1" w:color="000000" w:val="single"/>
        <w:bottom w:space="0" w:sz="8" w:themeColor="text1" w:color="000000" w:val="single"/>
        <w:right w:space="0" w:sz="8" w:themeColor="text1" w:color="000000" w:val="single"/>
      </w:tblBorders>
    </w:tblPr>
    <w:tblStylePr w:type="firstRow">
      <w:pPr>
        <w:spacing w:line="240" w:lineRule="auto" w:after="0" w:before="0"/>
      </w:pPr>
      <w:rPr>
        <w:b/>
        <w:bCs/>
        <w:color w:themeColor="background1" w:val="FFFFFF"/>
      </w:rPr>
      <w:tblPr/>
      <w:tcPr>
        <w:shd w:themeFill="text1" w:fill="000000" w:color="auto" w:val="clear"/>
      </w:tcPr>
    </w:tblStylePr>
    <w:tblStylePr w:type="lastRow">
      <w:pPr>
        <w:spacing w:line="240" w:lineRule="auto"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Pr/>
    </w:tblStylePr>
    <w:tblStylePr w:type="lastCol">
      <w:rPr>
        <w:b/>
        <w:bCs/>
      </w:rPr>
      <w:tbl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4FB1AC0-DA34-4CCE-B1CB-029BF0415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2016-01-05T02:29:00Z</dcterms:created>
  <dc:creator>Recta</dc:creator>
  <dc:language>en-US</dc:language>
  <cp:lastModifiedBy>David VG</cp:lastModifiedBy>
  <cp:lastPrinted>2016-01-04T06:59:00Z</cp:lastPrinted>
  <dcterms:modified xsi:type="dcterms:W3CDTF">2016-01-05T02:43:00Z</dcterms:modified>
  <cp:revision>4</cp:revision>
</cp:coreProperties>
</file>