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5C75A" w14:textId="6F765951" w:rsidR="00DF6195" w:rsidRPr="00011B42" w:rsidRDefault="0003786E">
      <w:pPr>
        <w:rPr>
          <w:lang w:val="es-EC"/>
        </w:rPr>
      </w:pPr>
      <w:r w:rsidRPr="00011B42">
        <w:rPr>
          <w:noProof/>
        </w:rPr>
        <w:drawing>
          <wp:inline distT="0" distB="0" distL="0" distR="0" wp14:anchorId="2A4D5BC8" wp14:editId="74C6DC19">
            <wp:extent cx="4282811" cy="5624047"/>
            <wp:effectExtent l="0" t="0" r="3810" b="0"/>
            <wp:docPr id="129664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40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3DD" w:rsidRPr="00B943DD">
        <w:rPr>
          <w:noProof/>
          <w:lang w:val="es-EC"/>
        </w:rPr>
        <w:drawing>
          <wp:inline distT="0" distB="0" distL="0" distR="0" wp14:anchorId="468EF284" wp14:editId="1562EBE6">
            <wp:extent cx="4946937" cy="2144485"/>
            <wp:effectExtent l="0" t="0" r="6350" b="8255"/>
            <wp:docPr id="78520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07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5636" cy="215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195" w:rsidRPr="00011B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CE"/>
    <w:rsid w:val="00011B42"/>
    <w:rsid w:val="0003786E"/>
    <w:rsid w:val="003F4D9A"/>
    <w:rsid w:val="004549ED"/>
    <w:rsid w:val="007A3313"/>
    <w:rsid w:val="00894352"/>
    <w:rsid w:val="00B943DD"/>
    <w:rsid w:val="00DD06CE"/>
    <w:rsid w:val="00DF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F7346"/>
  <w15:chartTrackingRefBased/>
  <w15:docId w15:val="{AB35C72C-C2D2-42CB-B31D-F5EEA3DE8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García Chávez</dc:creator>
  <cp:keywords/>
  <dc:description/>
  <cp:lastModifiedBy>Laura García Chávez</cp:lastModifiedBy>
  <cp:revision>3</cp:revision>
  <dcterms:created xsi:type="dcterms:W3CDTF">2025-11-12T01:47:00Z</dcterms:created>
  <dcterms:modified xsi:type="dcterms:W3CDTF">2025-12-03T01:16:00Z</dcterms:modified>
</cp:coreProperties>
</file>