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2BE26" w14:textId="593B02A5" w:rsidR="00FF7FA5" w:rsidRDefault="00FF7FA5">
      <w:pPr>
        <w:rPr>
          <w:rFonts w:ascii="roboto_slab_bold" w:hAnsi="roboto_slab_bold"/>
          <w:color w:val="1C1C1C"/>
          <w:sz w:val="44"/>
          <w:szCs w:val="14"/>
        </w:rPr>
      </w:pPr>
      <w:r>
        <w:rPr>
          <w:rFonts w:ascii="roboto_slab_bold" w:hAnsi="roboto_slab_bold"/>
          <w:color w:val="1C1C1C"/>
          <w:sz w:val="44"/>
          <w:szCs w:val="14"/>
        </w:rPr>
        <w:t>Redes</w:t>
      </w:r>
    </w:p>
    <w:p w14:paraId="0F95F9EB" w14:textId="60A768F7" w:rsidR="008A09FA" w:rsidRPr="002B7B61" w:rsidRDefault="006E1BCF">
      <w:pPr>
        <w:rPr>
          <w:rFonts w:ascii="roboto_slab_bold" w:hAnsi="roboto_slab_bold"/>
          <w:color w:val="1C1C1C"/>
          <w:sz w:val="44"/>
          <w:szCs w:val="14"/>
        </w:rPr>
      </w:pPr>
      <w:bookmarkStart w:id="0" w:name="_GoBack"/>
      <w:r w:rsidRPr="002B7B61">
        <w:rPr>
          <w:rFonts w:ascii="roboto_slab_bold" w:hAnsi="roboto_slab_bold"/>
          <w:color w:val="1C1C1C"/>
          <w:sz w:val="44"/>
          <w:szCs w:val="14"/>
        </w:rPr>
        <w:t>Polémico trino de Petro sobre la llegada y expansión del coronavirus</w:t>
      </w:r>
    </w:p>
    <w:bookmarkEnd w:id="0"/>
    <w:p w14:paraId="7B2066E1" w14:textId="2517AD5E" w:rsidR="006E1BCF" w:rsidRPr="002B7B61" w:rsidRDefault="006E1BCF">
      <w:pPr>
        <w:rPr>
          <w:rFonts w:ascii="roboto_slab_regular" w:hAnsi="roboto_slab_regular"/>
          <w:color w:val="393939"/>
        </w:rPr>
      </w:pPr>
    </w:p>
    <w:p w14:paraId="1862AAB8" w14:textId="2E1AFD37" w:rsidR="006E1BCF" w:rsidRPr="002B7B61" w:rsidRDefault="006E1BCF">
      <w:pPr>
        <w:rPr>
          <w:rFonts w:ascii="roboto_slab_regular" w:hAnsi="roboto_slab_regular"/>
          <w:color w:val="393939"/>
        </w:rPr>
      </w:pPr>
      <w:r>
        <w:rPr>
          <w:rFonts w:ascii="roboto_slab_regular" w:hAnsi="roboto_slab_regular"/>
          <w:color w:val="393939"/>
        </w:rPr>
        <w:t>En su cuenta de Twitter, Petro escribió: </w:t>
      </w:r>
      <w:r w:rsidRPr="002B7B61">
        <w:rPr>
          <w:rFonts w:ascii="roboto_slab_regular" w:hAnsi="roboto_slab_regular"/>
          <w:color w:val="393939"/>
        </w:rPr>
        <w:t>"El virus llegó en avión a Bogotá, a sus barrios ricos, y por TransMilenio se repartió a toda la ciudad".</w:t>
      </w:r>
    </w:p>
    <w:p w14:paraId="5C710025" w14:textId="0FD2350B" w:rsidR="006E1BCF" w:rsidRDefault="006E1BCF">
      <w:pPr>
        <w:rPr>
          <w:rFonts w:ascii="roboto_slab_regular" w:hAnsi="roboto_slab_regular"/>
          <w:color w:val="393939"/>
        </w:rPr>
      </w:pPr>
      <w:r>
        <w:rPr>
          <w:rFonts w:ascii="roboto_slab_regular" w:hAnsi="roboto_slab_regular"/>
          <w:color w:val="393939"/>
        </w:rPr>
        <w:t>El trino ya ha sido replicado más de 5.000 veces y ha tenido más de 20.000 me gusta.</w:t>
      </w:r>
      <w:r>
        <w:rPr>
          <w:rFonts w:ascii="roboto_slab_regular" w:hAnsi="roboto_slab_regular"/>
          <w:color w:val="393939"/>
        </w:rPr>
        <w:br/>
      </w:r>
      <w:r w:rsidR="004C233F">
        <w:rPr>
          <w:rFonts w:ascii="roboto_slab_regular" w:hAnsi="roboto_slab_regular"/>
          <w:color w:val="393939"/>
        </w:rPr>
        <w:t xml:space="preserve"> </w:t>
      </w:r>
      <w:r>
        <w:rPr>
          <w:rFonts w:ascii="roboto_slab_regular" w:hAnsi="roboto_slab_regular"/>
          <w:color w:val="393939"/>
        </w:rPr>
        <w:br/>
      </w:r>
      <w:r w:rsidRPr="002B7B61">
        <w:rPr>
          <w:rFonts w:ascii="roboto_slab_regular" w:hAnsi="roboto_slab_regular"/>
          <w:color w:val="393939"/>
        </w:rPr>
        <w:t>Tras la publicación, algunos de sus seguidores y opositores le respondieron al líder de la Colombia Humana. </w:t>
      </w:r>
      <w:r w:rsidRPr="002B7B61">
        <w:rPr>
          <w:rFonts w:ascii="roboto_slab_regular" w:hAnsi="roboto_slab_regular"/>
          <w:color w:val="393939"/>
        </w:rPr>
        <w:br/>
      </w:r>
      <w:r>
        <w:rPr>
          <w:rFonts w:ascii="roboto_slab_regular" w:hAnsi="roboto_slab_regular"/>
          <w:color w:val="393939"/>
        </w:rPr>
        <w:br/>
        <w:t>Entre quienes han refutado su comentario está el youtuber y periodista Daniel Samper, quien trinó: "En trinos como éstos, me satisface mi voto en blanco :(".</w:t>
      </w:r>
    </w:p>
    <w:p w14:paraId="0E499E5F" w14:textId="529AB002" w:rsidR="004C233F" w:rsidRDefault="004C233F">
      <w:pPr>
        <w:rPr>
          <w:rFonts w:ascii="roboto_slab_regular" w:hAnsi="roboto_slab_regular"/>
          <w:color w:val="393939"/>
        </w:rPr>
      </w:pPr>
      <w:r>
        <w:rPr>
          <w:rFonts w:ascii="roboto_slab_regular" w:hAnsi="roboto_slab_regular"/>
          <w:color w:val="393939"/>
        </w:rPr>
        <w:t>Por esa misma línea fue el trino de la escritora Carolina Sanín: "Quizás la mayor oportunidad ética que ofrece una peste, Gustavo, </w:t>
      </w:r>
      <w:r w:rsidRPr="002B7B61">
        <w:rPr>
          <w:rFonts w:ascii="roboto_slab_regular" w:hAnsi="roboto_slab_regular"/>
          <w:color w:val="393939"/>
        </w:rPr>
        <w:t>es la de reflexionar sobre la igualdad de los seres humanos ante la muerte. </w:t>
      </w:r>
      <w:r>
        <w:rPr>
          <w:rFonts w:ascii="roboto_slab_regular" w:hAnsi="roboto_slab_regular"/>
          <w:color w:val="393939"/>
        </w:rPr>
        <w:t>Sugerir la culpa de los "ricos" por un virus es realmente inoficioso".</w:t>
      </w:r>
      <w:r>
        <w:rPr>
          <w:rFonts w:ascii="roboto_slab_regular" w:hAnsi="roboto_slab_regular"/>
          <w:color w:val="393939"/>
        </w:rPr>
        <w:br/>
      </w:r>
      <w:r>
        <w:rPr>
          <w:rFonts w:ascii="roboto_slab_regular" w:hAnsi="roboto_slab_regular"/>
          <w:color w:val="393939"/>
        </w:rPr>
        <w:br/>
        <w:t>En medio de la discusión los internautas le refutaron que no todos los que viajan son ricos, y que este no es un asunto de clases, pues cualquiera puede contagiarse.</w:t>
      </w:r>
      <w:r>
        <w:rPr>
          <w:rFonts w:ascii="roboto_slab_regular" w:hAnsi="roboto_slab_regular"/>
          <w:color w:val="393939"/>
        </w:rPr>
        <w:br/>
      </w:r>
      <w:r>
        <w:rPr>
          <w:rFonts w:ascii="roboto_slab_regular" w:hAnsi="roboto_slab_regular"/>
          <w:color w:val="393939"/>
        </w:rPr>
        <w:br/>
        <w:t>Otros le recordaron que él también viajó en avión por esos días. "Usted montó en avión incluso cuando el aeropuerto ya estaba cerrado... Hábleme de los privilegios de ricos", escribió una usuaria.</w:t>
      </w:r>
    </w:p>
    <w:p w14:paraId="135F227B" w14:textId="6796A7E0" w:rsidR="004C233F" w:rsidRDefault="004C233F">
      <w:pPr>
        <w:rPr>
          <w:rFonts w:ascii="roboto_slab_regular" w:hAnsi="roboto_slab_regular"/>
          <w:color w:val="393939"/>
        </w:rPr>
      </w:pPr>
      <w:r>
        <w:rPr>
          <w:rFonts w:ascii="roboto_slab_regular" w:hAnsi="roboto_slab_regular"/>
          <w:color w:val="393939"/>
        </w:rPr>
        <w:t>El pasado 6 de marzo se conoció el primer caso de coronavirus en el país. Se trató de una mujer de 19 años que llegó a Bogotá procedente de Milán, Italia, el pasado 26 de febrero. </w:t>
      </w:r>
      <w:r w:rsidRPr="002B7B61">
        <w:rPr>
          <w:rFonts w:ascii="roboto_slab_regular" w:hAnsi="roboto_slab_regular"/>
          <w:color w:val="393939"/>
        </w:rPr>
        <w:t>La joven resultó ser asintomática y durante siete días estuvo en varios lugares sin saber que era portadora, entre estos en una iglesia ubicada al norte de la capital. </w:t>
      </w:r>
      <w:r>
        <w:rPr>
          <w:rFonts w:ascii="roboto_slab_regular" w:hAnsi="roboto_slab_regular"/>
          <w:color w:val="393939"/>
        </w:rPr>
        <w:br/>
      </w:r>
      <w:r>
        <w:rPr>
          <w:rFonts w:ascii="roboto_slab_regular" w:hAnsi="roboto_slab_regular"/>
          <w:color w:val="393939"/>
        </w:rPr>
        <w:br/>
        <w:t>La paciente tuvo contacto con 16 personas, las cuales estuvieron en observación. </w:t>
      </w:r>
      <w:r>
        <w:rPr>
          <w:rFonts w:ascii="roboto_slab_regular" w:hAnsi="roboto_slab_regular"/>
          <w:color w:val="393939"/>
        </w:rPr>
        <w:br/>
      </w:r>
      <w:r>
        <w:rPr>
          <w:rFonts w:ascii="roboto_slab_regular" w:hAnsi="roboto_slab_regular"/>
          <w:color w:val="393939"/>
        </w:rPr>
        <w:br/>
        <w:t>Los siguientes casos se conocieron el 9 de marzo, se trató de un hombre de 34 años, de Buga, y una mujer de 50 años, en Medellín, que resultaron positivos y venían de España.</w:t>
      </w:r>
    </w:p>
    <w:p w14:paraId="19B31FCF" w14:textId="77777777" w:rsidR="004C233F" w:rsidRPr="002B7B61" w:rsidRDefault="004C233F">
      <w:pPr>
        <w:rPr>
          <w:rFonts w:ascii="roboto_slab_regular" w:hAnsi="roboto_slab_regular"/>
          <w:color w:val="393939"/>
        </w:rPr>
      </w:pPr>
    </w:p>
    <w:sectPr w:rsidR="004C233F" w:rsidRPr="002B7B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20498" w14:textId="77777777" w:rsidR="00B66F5E" w:rsidRDefault="00B66F5E" w:rsidP="009020EF">
      <w:pPr>
        <w:spacing w:after="0" w:line="240" w:lineRule="auto"/>
      </w:pPr>
      <w:r>
        <w:separator/>
      </w:r>
    </w:p>
  </w:endnote>
  <w:endnote w:type="continuationSeparator" w:id="0">
    <w:p w14:paraId="36F84755" w14:textId="77777777" w:rsidR="00B66F5E" w:rsidRDefault="00B66F5E" w:rsidP="0090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_slab_bold">
    <w:altName w:val="Arial"/>
    <w:panose1 w:val="00000000000000000000"/>
    <w:charset w:val="00"/>
    <w:family w:val="roman"/>
    <w:notTrueType/>
    <w:pitch w:val="default"/>
  </w:font>
  <w:font w:name="roboto_slab_regular">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ECA6C" w14:textId="77777777" w:rsidR="00B66F5E" w:rsidRDefault="00B66F5E" w:rsidP="009020EF">
      <w:pPr>
        <w:spacing w:after="0" w:line="240" w:lineRule="auto"/>
      </w:pPr>
      <w:r>
        <w:separator/>
      </w:r>
    </w:p>
  </w:footnote>
  <w:footnote w:type="continuationSeparator" w:id="0">
    <w:p w14:paraId="5DA421E3" w14:textId="77777777" w:rsidR="00B66F5E" w:rsidRDefault="00B66F5E" w:rsidP="009020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AB8"/>
    <w:rsid w:val="00113AB8"/>
    <w:rsid w:val="002B7B61"/>
    <w:rsid w:val="003735C2"/>
    <w:rsid w:val="00441A4F"/>
    <w:rsid w:val="004C233F"/>
    <w:rsid w:val="006E1BCF"/>
    <w:rsid w:val="008848AD"/>
    <w:rsid w:val="008A09FA"/>
    <w:rsid w:val="009020EF"/>
    <w:rsid w:val="00B66F5E"/>
    <w:rsid w:val="00DA7A40"/>
    <w:rsid w:val="00EB6A38"/>
    <w:rsid w:val="00FF7F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E611"/>
  <w15:chartTrackingRefBased/>
  <w15:docId w15:val="{FCE8AA86-4D4F-4EBC-9DA1-4B19C61C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13AB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13AB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13AB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13AB8"/>
    <w:rPr>
      <w:rFonts w:ascii="Times New Roman" w:eastAsia="Times New Roman" w:hAnsi="Times New Roman" w:cs="Times New Roman"/>
      <w:b/>
      <w:bCs/>
      <w:sz w:val="27"/>
      <w:szCs w:val="27"/>
      <w:lang w:eastAsia="es-ES"/>
    </w:rPr>
  </w:style>
  <w:style w:type="paragraph" w:customStyle="1" w:styleId="contenido">
    <w:name w:val="contenido"/>
    <w:basedOn w:val="Normal"/>
    <w:rsid w:val="00113A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13AB8"/>
    <w:rPr>
      <w:color w:val="0000FF"/>
      <w:u w:val="single"/>
    </w:rPr>
  </w:style>
  <w:style w:type="character" w:customStyle="1" w:styleId="articulo-subtitulo">
    <w:name w:val="articulo-subtitulo"/>
    <w:basedOn w:val="Fuentedeprrafopredeter"/>
    <w:rsid w:val="00113AB8"/>
  </w:style>
  <w:style w:type="paragraph" w:styleId="Encabezado">
    <w:name w:val="header"/>
    <w:basedOn w:val="Normal"/>
    <w:link w:val="EncabezadoCar"/>
    <w:uiPriority w:val="99"/>
    <w:unhideWhenUsed/>
    <w:rsid w:val="009020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20EF"/>
  </w:style>
  <w:style w:type="paragraph" w:styleId="Piedepgina">
    <w:name w:val="footer"/>
    <w:basedOn w:val="Normal"/>
    <w:link w:val="PiedepginaCar"/>
    <w:uiPriority w:val="99"/>
    <w:unhideWhenUsed/>
    <w:rsid w:val="009020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2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18090">
      <w:bodyDiv w:val="1"/>
      <w:marLeft w:val="0"/>
      <w:marRight w:val="0"/>
      <w:marTop w:val="0"/>
      <w:marBottom w:val="0"/>
      <w:divBdr>
        <w:top w:val="none" w:sz="0" w:space="0" w:color="auto"/>
        <w:left w:val="none" w:sz="0" w:space="0" w:color="auto"/>
        <w:bottom w:val="none" w:sz="0" w:space="0" w:color="auto"/>
        <w:right w:val="none" w:sz="0" w:space="0" w:color="auto"/>
      </w:divBdr>
    </w:div>
    <w:div w:id="802693200">
      <w:bodyDiv w:val="1"/>
      <w:marLeft w:val="0"/>
      <w:marRight w:val="0"/>
      <w:marTop w:val="0"/>
      <w:marBottom w:val="0"/>
      <w:divBdr>
        <w:top w:val="none" w:sz="0" w:space="0" w:color="auto"/>
        <w:left w:val="none" w:sz="0" w:space="0" w:color="auto"/>
        <w:bottom w:val="none" w:sz="0" w:space="0" w:color="auto"/>
        <w:right w:val="none" w:sz="0" w:space="0" w:color="auto"/>
      </w:divBdr>
      <w:divsChild>
        <w:div w:id="1165047731">
          <w:marLeft w:val="0"/>
          <w:marRight w:val="0"/>
          <w:marTop w:val="345"/>
          <w:marBottom w:val="0"/>
          <w:divBdr>
            <w:top w:val="single" w:sz="6" w:space="0" w:color="999999"/>
            <w:left w:val="none" w:sz="0" w:space="0" w:color="auto"/>
            <w:bottom w:val="single" w:sz="6" w:space="10" w:color="999999"/>
            <w:right w:val="none" w:sz="0" w:space="0" w:color="auto"/>
          </w:divBdr>
          <w:divsChild>
            <w:div w:id="1169902249">
              <w:marLeft w:val="0"/>
              <w:marRight w:val="0"/>
              <w:marTop w:val="0"/>
              <w:marBottom w:val="0"/>
              <w:divBdr>
                <w:top w:val="none" w:sz="0" w:space="0" w:color="auto"/>
                <w:left w:val="none" w:sz="0" w:space="0" w:color="auto"/>
                <w:bottom w:val="none" w:sz="0" w:space="0" w:color="auto"/>
                <w:right w:val="none" w:sz="0" w:space="0" w:color="auto"/>
              </w:divBdr>
              <w:divsChild>
                <w:div w:id="2020739309">
                  <w:marLeft w:val="0"/>
                  <w:marRight w:val="0"/>
                  <w:marTop w:val="0"/>
                  <w:marBottom w:val="0"/>
                  <w:divBdr>
                    <w:top w:val="none" w:sz="0" w:space="0" w:color="auto"/>
                    <w:left w:val="none" w:sz="0" w:space="0" w:color="auto"/>
                    <w:bottom w:val="none" w:sz="0" w:space="0" w:color="auto"/>
                    <w:right w:val="none" w:sz="0" w:space="0" w:color="auto"/>
                  </w:divBdr>
                  <w:divsChild>
                    <w:div w:id="1629898723">
                      <w:marLeft w:val="0"/>
                      <w:marRight w:val="0"/>
                      <w:marTop w:val="0"/>
                      <w:marBottom w:val="75"/>
                      <w:divBdr>
                        <w:top w:val="none" w:sz="0" w:space="0" w:color="auto"/>
                        <w:left w:val="none" w:sz="0" w:space="0" w:color="auto"/>
                        <w:bottom w:val="none" w:sz="0" w:space="0" w:color="auto"/>
                        <w:right w:val="none" w:sz="0" w:space="0" w:color="auto"/>
                      </w:divBdr>
                      <w:divsChild>
                        <w:div w:id="8869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4722">
                  <w:marLeft w:val="0"/>
                  <w:marRight w:val="0"/>
                  <w:marTop w:val="0"/>
                  <w:marBottom w:val="0"/>
                  <w:divBdr>
                    <w:top w:val="none" w:sz="0" w:space="0" w:color="auto"/>
                    <w:left w:val="none" w:sz="0" w:space="0" w:color="auto"/>
                    <w:bottom w:val="none" w:sz="0" w:space="0" w:color="auto"/>
                    <w:right w:val="none" w:sz="0" w:space="0" w:color="auto"/>
                  </w:divBdr>
                  <w:divsChild>
                    <w:div w:id="1120225471">
                      <w:marLeft w:val="0"/>
                      <w:marRight w:val="0"/>
                      <w:marTop w:val="0"/>
                      <w:marBottom w:val="75"/>
                      <w:divBdr>
                        <w:top w:val="none" w:sz="0" w:space="0" w:color="auto"/>
                        <w:left w:val="none" w:sz="0" w:space="0" w:color="auto"/>
                        <w:bottom w:val="none" w:sz="0" w:space="0" w:color="auto"/>
                        <w:right w:val="none" w:sz="0" w:space="0" w:color="auto"/>
                      </w:divBdr>
                      <w:divsChild>
                        <w:div w:id="802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7071">
                  <w:marLeft w:val="0"/>
                  <w:marRight w:val="0"/>
                  <w:marTop w:val="0"/>
                  <w:marBottom w:val="0"/>
                  <w:divBdr>
                    <w:top w:val="none" w:sz="0" w:space="0" w:color="auto"/>
                    <w:left w:val="none" w:sz="0" w:space="0" w:color="auto"/>
                    <w:bottom w:val="none" w:sz="0" w:space="0" w:color="auto"/>
                    <w:right w:val="none" w:sz="0" w:space="0" w:color="auto"/>
                  </w:divBdr>
                  <w:divsChild>
                    <w:div w:id="535892261">
                      <w:marLeft w:val="0"/>
                      <w:marRight w:val="0"/>
                      <w:marTop w:val="0"/>
                      <w:marBottom w:val="75"/>
                      <w:divBdr>
                        <w:top w:val="none" w:sz="0" w:space="0" w:color="auto"/>
                        <w:left w:val="none" w:sz="0" w:space="0" w:color="auto"/>
                        <w:bottom w:val="none" w:sz="0" w:space="0" w:color="auto"/>
                        <w:right w:val="none" w:sz="0" w:space="0" w:color="auto"/>
                      </w:divBdr>
                      <w:divsChild>
                        <w:div w:id="10700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30786">
          <w:marLeft w:val="0"/>
          <w:marRight w:val="0"/>
          <w:marTop w:val="600"/>
          <w:marBottom w:val="600"/>
          <w:divBdr>
            <w:top w:val="none" w:sz="0" w:space="0" w:color="auto"/>
            <w:left w:val="none" w:sz="0" w:space="0" w:color="auto"/>
            <w:bottom w:val="none" w:sz="0" w:space="0" w:color="auto"/>
            <w:right w:val="none" w:sz="0" w:space="0" w:color="auto"/>
          </w:divBdr>
          <w:divsChild>
            <w:div w:id="132648926">
              <w:marLeft w:val="0"/>
              <w:marRight w:val="0"/>
              <w:marTop w:val="0"/>
              <w:marBottom w:val="0"/>
              <w:divBdr>
                <w:top w:val="none" w:sz="0" w:space="0" w:color="auto"/>
                <w:left w:val="none" w:sz="0" w:space="0" w:color="auto"/>
                <w:bottom w:val="none" w:sz="0" w:space="0" w:color="auto"/>
                <w:right w:val="none" w:sz="0" w:space="0" w:color="auto"/>
              </w:divBdr>
              <w:divsChild>
                <w:div w:id="1653486114">
                  <w:marLeft w:val="0"/>
                  <w:marRight w:val="0"/>
                  <w:marTop w:val="0"/>
                  <w:marBottom w:val="0"/>
                  <w:divBdr>
                    <w:top w:val="none" w:sz="0" w:space="0" w:color="auto"/>
                    <w:left w:val="none" w:sz="0" w:space="0" w:color="auto"/>
                    <w:bottom w:val="none" w:sz="0" w:space="0" w:color="auto"/>
                    <w:right w:val="none" w:sz="0" w:space="0" w:color="auto"/>
                  </w:divBdr>
                </w:div>
                <w:div w:id="1401750009">
                  <w:marLeft w:val="0"/>
                  <w:marRight w:val="0"/>
                  <w:marTop w:val="0"/>
                  <w:marBottom w:val="0"/>
                  <w:divBdr>
                    <w:top w:val="none" w:sz="0" w:space="0" w:color="auto"/>
                    <w:left w:val="none" w:sz="0" w:space="0" w:color="auto"/>
                    <w:bottom w:val="none" w:sz="0" w:space="0" w:color="auto"/>
                    <w:right w:val="none" w:sz="0" w:space="0" w:color="auto"/>
                  </w:divBdr>
                </w:div>
                <w:div w:id="6159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281</Words>
  <Characters>1549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Andres Cortes Galindo</dc:creator>
  <cp:keywords/>
  <dc:description/>
  <cp:lastModifiedBy>user</cp:lastModifiedBy>
  <cp:revision>5</cp:revision>
  <dcterms:created xsi:type="dcterms:W3CDTF">2020-05-15T22:38:00Z</dcterms:created>
  <dcterms:modified xsi:type="dcterms:W3CDTF">2020-05-16T02:38:00Z</dcterms:modified>
</cp:coreProperties>
</file>