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08B493" w14:textId="7A2C1394" w:rsidR="00454988" w:rsidRPr="00E57805" w:rsidRDefault="00454988" w:rsidP="00454988">
      <w:pPr>
        <w:spacing w:after="0" w:line="360" w:lineRule="auto"/>
        <w:jc w:val="center"/>
        <w:rPr>
          <w:rFonts w:ascii="Times New Roman" w:hAnsi="Times New Roman" w:cs="Times New Roman"/>
          <w:b/>
          <w:bCs/>
          <w:i/>
          <w:iCs/>
          <w:sz w:val="28"/>
          <w:szCs w:val="28"/>
        </w:rPr>
      </w:pPr>
      <w:bookmarkStart w:id="0" w:name="_Hlk190089581"/>
      <w:r>
        <w:rPr>
          <w:rFonts w:ascii="Times New Roman" w:hAnsi="Times New Roman" w:cs="Times New Roman"/>
          <w:b/>
          <w:bCs/>
          <w:sz w:val="28"/>
          <w:szCs w:val="28"/>
        </w:rPr>
        <w:t>PENGEMBANGAN</w:t>
      </w:r>
      <w:r w:rsidR="00823271">
        <w:rPr>
          <w:rFonts w:ascii="Times New Roman" w:hAnsi="Times New Roman" w:cs="Times New Roman"/>
          <w:b/>
          <w:bCs/>
          <w:sz w:val="28"/>
          <w:szCs w:val="28"/>
        </w:rPr>
        <w:t xml:space="preserve"> APLIKASI MOBILE BERBASIS MACHINE LEARNING UNTUK IDENTIFIKASI JENTIK NYAMUK MENGGUNAKAN ALGORITMA </w:t>
      </w:r>
      <w:r w:rsidR="00EB46E8">
        <w:rPr>
          <w:rFonts w:ascii="Times New Roman" w:hAnsi="Times New Roman" w:cs="Times New Roman"/>
          <w:b/>
          <w:bCs/>
          <w:sz w:val="28"/>
          <w:szCs w:val="28"/>
        </w:rPr>
        <w:t>CONVOLUTIONAL NEURAL NETWORK</w:t>
      </w:r>
    </w:p>
    <w:bookmarkEnd w:id="0"/>
    <w:p w14:paraId="77045DF7" w14:textId="77777777" w:rsidR="00454988" w:rsidRDefault="00454988" w:rsidP="00454988">
      <w:pPr>
        <w:spacing w:after="0"/>
        <w:jc w:val="center"/>
        <w:rPr>
          <w:rFonts w:ascii="Times New Roman" w:hAnsi="Times New Roman" w:cs="Times New Roman"/>
          <w:b/>
          <w:bCs/>
          <w:sz w:val="28"/>
          <w:szCs w:val="28"/>
        </w:rPr>
      </w:pPr>
    </w:p>
    <w:p w14:paraId="7D95C284" w14:textId="77777777" w:rsidR="00454988" w:rsidRDefault="00454988" w:rsidP="00454988">
      <w:pPr>
        <w:spacing w:after="0"/>
        <w:jc w:val="center"/>
        <w:rPr>
          <w:rFonts w:ascii="Times New Roman" w:hAnsi="Times New Roman" w:cs="Times New Roman"/>
          <w:b/>
          <w:bCs/>
          <w:sz w:val="28"/>
          <w:szCs w:val="28"/>
        </w:rPr>
      </w:pPr>
    </w:p>
    <w:p w14:paraId="75543078" w14:textId="77777777" w:rsidR="00454988" w:rsidRDefault="00454988" w:rsidP="00454988">
      <w:pPr>
        <w:spacing w:after="0"/>
        <w:jc w:val="center"/>
        <w:rPr>
          <w:rFonts w:ascii="Times New Roman" w:hAnsi="Times New Roman" w:cs="Times New Roman"/>
          <w:b/>
          <w:bCs/>
          <w:sz w:val="28"/>
          <w:szCs w:val="28"/>
        </w:rPr>
      </w:pPr>
      <w:r>
        <w:rPr>
          <w:rFonts w:ascii="Times New Roman" w:hAnsi="Times New Roman" w:cs="Times New Roman"/>
          <w:b/>
          <w:bCs/>
          <w:sz w:val="28"/>
          <w:szCs w:val="28"/>
        </w:rPr>
        <w:t>SKRIPSI</w:t>
      </w:r>
    </w:p>
    <w:p w14:paraId="39D468CD" w14:textId="77777777" w:rsidR="00454988" w:rsidRDefault="00454988" w:rsidP="00454988">
      <w:pPr>
        <w:spacing w:after="0"/>
        <w:jc w:val="center"/>
        <w:rPr>
          <w:rFonts w:ascii="Times New Roman" w:hAnsi="Times New Roman" w:cs="Times New Roman"/>
          <w:b/>
          <w:bCs/>
          <w:sz w:val="28"/>
          <w:szCs w:val="28"/>
        </w:rPr>
      </w:pPr>
    </w:p>
    <w:p w14:paraId="24C54808" w14:textId="77777777" w:rsidR="00454988" w:rsidRDefault="00454988" w:rsidP="00454988">
      <w:pPr>
        <w:spacing w:after="0"/>
        <w:jc w:val="center"/>
        <w:rPr>
          <w:rFonts w:ascii="Times New Roman" w:hAnsi="Times New Roman" w:cs="Times New Roman"/>
          <w:b/>
          <w:bCs/>
          <w:sz w:val="28"/>
          <w:szCs w:val="28"/>
        </w:rPr>
      </w:pPr>
    </w:p>
    <w:p w14:paraId="3F69204A" w14:textId="77777777" w:rsidR="00454988" w:rsidRPr="000F55DF" w:rsidRDefault="00454988" w:rsidP="00454988">
      <w:pPr>
        <w:spacing w:after="0"/>
        <w:jc w:val="center"/>
        <w:rPr>
          <w:rFonts w:ascii="Times New Roman" w:hAnsi="Times New Roman" w:cs="Times New Roman"/>
          <w:b/>
          <w:bCs/>
          <w:sz w:val="28"/>
          <w:szCs w:val="28"/>
        </w:rPr>
      </w:pPr>
      <w:r w:rsidRPr="003B76DF">
        <w:rPr>
          <w:rFonts w:ascii="Times New Roman" w:hAnsi="Times New Roman" w:cs="Times New Roman"/>
          <w:b/>
          <w:bCs/>
          <w:noProof/>
          <w:sz w:val="28"/>
          <w:szCs w:val="28"/>
        </w:rPr>
        <w:drawing>
          <wp:inline distT="0" distB="0" distL="0" distR="0" wp14:anchorId="6930A09A" wp14:editId="098E19B4">
            <wp:extent cx="1445701" cy="1440000"/>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5701" cy="1440000"/>
                    </a:xfrm>
                    <a:prstGeom prst="rect">
                      <a:avLst/>
                    </a:prstGeom>
                    <a:noFill/>
                    <a:ln>
                      <a:noFill/>
                    </a:ln>
                  </pic:spPr>
                </pic:pic>
              </a:graphicData>
            </a:graphic>
          </wp:inline>
        </w:drawing>
      </w:r>
    </w:p>
    <w:p w14:paraId="3F08985D" w14:textId="77777777" w:rsidR="00454988" w:rsidRDefault="00454988" w:rsidP="00454988">
      <w:pPr>
        <w:spacing w:after="0"/>
        <w:jc w:val="center"/>
        <w:rPr>
          <w:rFonts w:ascii="Times New Roman" w:hAnsi="Times New Roman" w:cs="Times New Roman"/>
          <w:b/>
          <w:bCs/>
          <w:sz w:val="24"/>
          <w:szCs w:val="24"/>
        </w:rPr>
      </w:pPr>
    </w:p>
    <w:p w14:paraId="074B8BE6" w14:textId="77777777" w:rsidR="00454988" w:rsidRDefault="00454988" w:rsidP="00EB46E8">
      <w:pPr>
        <w:spacing w:after="0"/>
        <w:rPr>
          <w:rFonts w:ascii="Times New Roman" w:hAnsi="Times New Roman" w:cs="Times New Roman"/>
          <w:b/>
          <w:bCs/>
          <w:sz w:val="24"/>
          <w:szCs w:val="24"/>
        </w:rPr>
      </w:pPr>
    </w:p>
    <w:p w14:paraId="7842B45E" w14:textId="77777777" w:rsidR="00454988" w:rsidRDefault="00454988" w:rsidP="00454988">
      <w:pPr>
        <w:spacing w:after="0"/>
        <w:jc w:val="center"/>
        <w:rPr>
          <w:rFonts w:ascii="Times New Roman" w:hAnsi="Times New Roman" w:cs="Times New Roman"/>
          <w:b/>
          <w:bCs/>
          <w:sz w:val="24"/>
          <w:szCs w:val="24"/>
        </w:rPr>
      </w:pPr>
    </w:p>
    <w:p w14:paraId="320E74BB" w14:textId="77777777" w:rsidR="00454988" w:rsidRDefault="00454988" w:rsidP="00454988">
      <w:pPr>
        <w:spacing w:after="0"/>
        <w:jc w:val="center"/>
        <w:rPr>
          <w:rFonts w:ascii="Times New Roman" w:hAnsi="Times New Roman" w:cs="Times New Roman"/>
          <w:b/>
          <w:bCs/>
          <w:sz w:val="24"/>
          <w:szCs w:val="24"/>
        </w:rPr>
      </w:pPr>
    </w:p>
    <w:p w14:paraId="6FA10A10" w14:textId="77777777" w:rsidR="00454988" w:rsidRDefault="00454988" w:rsidP="00454988">
      <w:pPr>
        <w:spacing w:after="0"/>
        <w:jc w:val="center"/>
        <w:rPr>
          <w:rFonts w:ascii="Times New Roman" w:hAnsi="Times New Roman" w:cs="Times New Roman"/>
          <w:b/>
          <w:bCs/>
          <w:sz w:val="24"/>
          <w:szCs w:val="24"/>
        </w:rPr>
      </w:pPr>
    </w:p>
    <w:p w14:paraId="100C09BE" w14:textId="77777777" w:rsidR="00454988" w:rsidRPr="000F55DF" w:rsidRDefault="00454988" w:rsidP="00454988">
      <w:pPr>
        <w:spacing w:after="0" w:line="360" w:lineRule="auto"/>
        <w:jc w:val="center"/>
        <w:rPr>
          <w:rFonts w:ascii="Times New Roman" w:hAnsi="Times New Roman" w:cs="Times New Roman"/>
          <w:sz w:val="28"/>
          <w:szCs w:val="28"/>
        </w:rPr>
      </w:pPr>
      <w:r w:rsidRPr="000F55DF">
        <w:rPr>
          <w:rFonts w:ascii="Times New Roman" w:hAnsi="Times New Roman" w:cs="Times New Roman"/>
          <w:sz w:val="28"/>
          <w:szCs w:val="28"/>
        </w:rPr>
        <w:t xml:space="preserve">Oleh </w:t>
      </w:r>
    </w:p>
    <w:p w14:paraId="38DE704D" w14:textId="77777777" w:rsidR="00454988" w:rsidRPr="000F55DF" w:rsidRDefault="00454988" w:rsidP="00454988">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Johan Indra Maulana</w:t>
      </w:r>
      <w:r w:rsidRPr="000F55DF">
        <w:rPr>
          <w:rFonts w:ascii="Times New Roman" w:hAnsi="Times New Roman" w:cs="Times New Roman"/>
          <w:b/>
          <w:bCs/>
          <w:sz w:val="28"/>
          <w:szCs w:val="28"/>
        </w:rPr>
        <w:br/>
        <w:t>NIM E</w:t>
      </w:r>
      <w:r>
        <w:rPr>
          <w:rFonts w:ascii="Times New Roman" w:hAnsi="Times New Roman" w:cs="Times New Roman"/>
          <w:b/>
          <w:bCs/>
          <w:sz w:val="28"/>
          <w:szCs w:val="28"/>
        </w:rPr>
        <w:t>41221695</w:t>
      </w:r>
    </w:p>
    <w:p w14:paraId="48870F3E" w14:textId="77777777" w:rsidR="00454988" w:rsidRDefault="00454988" w:rsidP="00454988">
      <w:pPr>
        <w:spacing w:after="0"/>
        <w:rPr>
          <w:rFonts w:ascii="Times New Roman" w:hAnsi="Times New Roman" w:cs="Times New Roman"/>
          <w:b/>
          <w:bCs/>
          <w:sz w:val="24"/>
          <w:szCs w:val="24"/>
        </w:rPr>
      </w:pPr>
    </w:p>
    <w:p w14:paraId="00608C21" w14:textId="77777777" w:rsidR="00454988" w:rsidRDefault="00454988" w:rsidP="00454988">
      <w:pPr>
        <w:spacing w:after="0"/>
        <w:jc w:val="center"/>
        <w:rPr>
          <w:rFonts w:ascii="Times New Roman" w:hAnsi="Times New Roman" w:cs="Times New Roman"/>
          <w:b/>
          <w:bCs/>
          <w:sz w:val="24"/>
          <w:szCs w:val="24"/>
        </w:rPr>
      </w:pPr>
    </w:p>
    <w:p w14:paraId="12EC6FDC" w14:textId="77777777" w:rsidR="00454988" w:rsidRDefault="00454988" w:rsidP="00454988">
      <w:pPr>
        <w:spacing w:after="0"/>
        <w:jc w:val="center"/>
        <w:rPr>
          <w:rFonts w:ascii="Times New Roman" w:hAnsi="Times New Roman" w:cs="Times New Roman"/>
          <w:b/>
          <w:bCs/>
          <w:sz w:val="24"/>
          <w:szCs w:val="24"/>
        </w:rPr>
      </w:pPr>
    </w:p>
    <w:p w14:paraId="138C024C" w14:textId="77777777" w:rsidR="00454988" w:rsidRDefault="00454988" w:rsidP="00454988">
      <w:pPr>
        <w:spacing w:after="0"/>
        <w:jc w:val="center"/>
        <w:rPr>
          <w:rFonts w:ascii="Times New Roman" w:hAnsi="Times New Roman" w:cs="Times New Roman"/>
          <w:b/>
          <w:bCs/>
          <w:sz w:val="24"/>
          <w:szCs w:val="24"/>
        </w:rPr>
      </w:pPr>
    </w:p>
    <w:p w14:paraId="7D40E85E" w14:textId="77777777" w:rsidR="00454988" w:rsidRDefault="00454988" w:rsidP="00454988">
      <w:pPr>
        <w:spacing w:after="0"/>
        <w:rPr>
          <w:rFonts w:ascii="Times New Roman" w:hAnsi="Times New Roman" w:cs="Times New Roman"/>
          <w:b/>
          <w:bCs/>
          <w:sz w:val="24"/>
          <w:szCs w:val="24"/>
        </w:rPr>
      </w:pPr>
    </w:p>
    <w:p w14:paraId="3E1F4A7A" w14:textId="77777777" w:rsidR="00454988" w:rsidRDefault="00454988" w:rsidP="00454988">
      <w:pPr>
        <w:spacing w:after="0" w:line="360" w:lineRule="auto"/>
        <w:rPr>
          <w:rFonts w:ascii="Times New Roman" w:hAnsi="Times New Roman" w:cs="Times New Roman"/>
          <w:b/>
          <w:bCs/>
          <w:sz w:val="24"/>
          <w:szCs w:val="24"/>
        </w:rPr>
      </w:pPr>
    </w:p>
    <w:p w14:paraId="5178FEC4" w14:textId="77777777" w:rsidR="00454988" w:rsidRDefault="00454988" w:rsidP="00454988">
      <w:pPr>
        <w:autoSpaceDE w:val="0"/>
        <w:autoSpaceDN w:val="0"/>
        <w:adjustRightInd w:val="0"/>
        <w:spacing w:after="0" w:line="360" w:lineRule="auto"/>
        <w:jc w:val="center"/>
        <w:rPr>
          <w:rFonts w:ascii="Times New Roman" w:hAnsi="Times New Roman" w:cs="Times New Roman"/>
          <w:b/>
          <w:bCs/>
          <w:kern w:val="0"/>
          <w:sz w:val="28"/>
          <w:szCs w:val="28"/>
          <w:lang w:val="en-ID"/>
        </w:rPr>
      </w:pPr>
      <w:r>
        <w:rPr>
          <w:rFonts w:ascii="Times New Roman" w:hAnsi="Times New Roman" w:cs="Times New Roman"/>
          <w:b/>
          <w:bCs/>
          <w:kern w:val="0"/>
          <w:sz w:val="28"/>
          <w:szCs w:val="28"/>
          <w:lang w:val="en-ID"/>
        </w:rPr>
        <w:t>PROGRAM STUDI TEKNIK INFORMATIKA</w:t>
      </w:r>
    </w:p>
    <w:p w14:paraId="29D273E1" w14:textId="77777777" w:rsidR="00454988" w:rsidRDefault="00454988" w:rsidP="00454988">
      <w:pPr>
        <w:autoSpaceDE w:val="0"/>
        <w:autoSpaceDN w:val="0"/>
        <w:adjustRightInd w:val="0"/>
        <w:spacing w:after="0" w:line="360" w:lineRule="auto"/>
        <w:jc w:val="center"/>
        <w:rPr>
          <w:rFonts w:ascii="Times New Roman" w:hAnsi="Times New Roman" w:cs="Times New Roman"/>
          <w:b/>
          <w:bCs/>
          <w:kern w:val="0"/>
          <w:sz w:val="28"/>
          <w:szCs w:val="28"/>
          <w:lang w:val="en-ID"/>
        </w:rPr>
      </w:pPr>
      <w:r>
        <w:rPr>
          <w:rFonts w:ascii="Times New Roman" w:hAnsi="Times New Roman" w:cs="Times New Roman"/>
          <w:b/>
          <w:bCs/>
          <w:kern w:val="0"/>
          <w:sz w:val="28"/>
          <w:szCs w:val="28"/>
          <w:lang w:val="en-ID"/>
        </w:rPr>
        <w:t>JURUSAN TEKNOLOGI INFORMASI</w:t>
      </w:r>
    </w:p>
    <w:p w14:paraId="09B44DF1" w14:textId="77777777" w:rsidR="00454988" w:rsidRDefault="00454988" w:rsidP="00454988">
      <w:pPr>
        <w:autoSpaceDE w:val="0"/>
        <w:autoSpaceDN w:val="0"/>
        <w:adjustRightInd w:val="0"/>
        <w:spacing w:after="0" w:line="360" w:lineRule="auto"/>
        <w:jc w:val="center"/>
        <w:rPr>
          <w:rFonts w:ascii="Times New Roman" w:hAnsi="Times New Roman" w:cs="Times New Roman"/>
          <w:b/>
          <w:bCs/>
          <w:kern w:val="0"/>
          <w:sz w:val="28"/>
          <w:szCs w:val="28"/>
          <w:lang w:val="en-ID"/>
        </w:rPr>
      </w:pPr>
      <w:r>
        <w:rPr>
          <w:rFonts w:ascii="Times New Roman" w:hAnsi="Times New Roman" w:cs="Times New Roman"/>
          <w:b/>
          <w:bCs/>
          <w:kern w:val="0"/>
          <w:sz w:val="28"/>
          <w:szCs w:val="28"/>
          <w:lang w:val="en-ID"/>
        </w:rPr>
        <w:t>POLITEKNIK NEGERI JEMBER</w:t>
      </w:r>
    </w:p>
    <w:p w14:paraId="595751FC" w14:textId="77777777" w:rsidR="003770E2" w:rsidRDefault="00454988" w:rsidP="00454988">
      <w:pPr>
        <w:spacing w:after="0" w:line="360" w:lineRule="auto"/>
        <w:jc w:val="center"/>
        <w:rPr>
          <w:rFonts w:ascii="Times New Roman" w:hAnsi="Times New Roman" w:cs="Times New Roman"/>
          <w:b/>
          <w:bCs/>
          <w:kern w:val="0"/>
          <w:sz w:val="28"/>
          <w:szCs w:val="28"/>
          <w:lang w:val="en-ID"/>
        </w:rPr>
        <w:sectPr w:rsidR="003770E2" w:rsidSect="00352D14">
          <w:pgSz w:w="11906" w:h="16838" w:code="9"/>
          <w:pgMar w:top="2268" w:right="1701" w:bottom="1701" w:left="2268" w:header="720" w:footer="720" w:gutter="0"/>
          <w:cols w:space="720"/>
          <w:docGrid w:linePitch="360"/>
        </w:sectPr>
      </w:pPr>
      <w:r>
        <w:rPr>
          <w:rFonts w:ascii="Times New Roman" w:hAnsi="Times New Roman" w:cs="Times New Roman"/>
          <w:b/>
          <w:bCs/>
          <w:kern w:val="0"/>
          <w:sz w:val="28"/>
          <w:szCs w:val="28"/>
          <w:lang w:val="en-ID"/>
        </w:rPr>
        <w:t>202</w:t>
      </w:r>
      <w:r w:rsidR="00485ED6">
        <w:rPr>
          <w:rFonts w:ascii="Times New Roman" w:hAnsi="Times New Roman" w:cs="Times New Roman"/>
          <w:b/>
          <w:bCs/>
          <w:kern w:val="0"/>
          <w:sz w:val="28"/>
          <w:szCs w:val="28"/>
          <w:lang w:val="en-ID"/>
        </w:rPr>
        <w:t>5</w:t>
      </w:r>
    </w:p>
    <w:p w14:paraId="5442172A" w14:textId="77777777" w:rsidR="003770E2" w:rsidRPr="00485ED6" w:rsidRDefault="003770E2" w:rsidP="003770E2">
      <w:pPr>
        <w:spacing w:after="0" w:line="360" w:lineRule="auto"/>
        <w:jc w:val="center"/>
        <w:rPr>
          <w:rFonts w:ascii="Times New Roman" w:hAnsi="Times New Roman" w:cs="Times New Roman"/>
          <w:b/>
          <w:bCs/>
          <w:sz w:val="28"/>
          <w:szCs w:val="28"/>
        </w:rPr>
      </w:pPr>
      <w:r w:rsidRPr="00485ED6">
        <w:rPr>
          <w:rFonts w:ascii="Times New Roman" w:hAnsi="Times New Roman" w:cs="Times New Roman"/>
          <w:b/>
          <w:bCs/>
          <w:sz w:val="28"/>
          <w:szCs w:val="28"/>
        </w:rPr>
        <w:lastRenderedPageBreak/>
        <w:t>PENGEMBANGAN APLIKASI MOBILE BERBASIS MACHINE LEARNING UNTUK IDENTIFIKASI JENTIK NYAMUK MENGGUNAKAN ALGORITMA CONVOLUTIONAL NEURAL NETWORK</w:t>
      </w:r>
    </w:p>
    <w:p w14:paraId="067F7769" w14:textId="77777777" w:rsidR="003770E2" w:rsidRDefault="003770E2" w:rsidP="003770E2">
      <w:pPr>
        <w:spacing w:after="0"/>
        <w:jc w:val="center"/>
        <w:rPr>
          <w:rFonts w:ascii="Times New Roman" w:hAnsi="Times New Roman" w:cs="Times New Roman"/>
          <w:b/>
          <w:bCs/>
          <w:sz w:val="28"/>
          <w:szCs w:val="28"/>
        </w:rPr>
      </w:pPr>
    </w:p>
    <w:p w14:paraId="63149FC1" w14:textId="77777777" w:rsidR="003770E2" w:rsidRDefault="003770E2" w:rsidP="003770E2">
      <w:pPr>
        <w:spacing w:after="0"/>
        <w:jc w:val="center"/>
        <w:rPr>
          <w:rFonts w:ascii="Times New Roman" w:hAnsi="Times New Roman" w:cs="Times New Roman"/>
          <w:b/>
          <w:bCs/>
          <w:sz w:val="28"/>
          <w:szCs w:val="28"/>
        </w:rPr>
      </w:pPr>
    </w:p>
    <w:p w14:paraId="29419A30" w14:textId="77777777" w:rsidR="003770E2" w:rsidRDefault="003770E2" w:rsidP="003770E2">
      <w:pPr>
        <w:spacing w:after="0"/>
        <w:jc w:val="center"/>
        <w:rPr>
          <w:rFonts w:ascii="Times New Roman" w:hAnsi="Times New Roman" w:cs="Times New Roman"/>
          <w:b/>
          <w:bCs/>
          <w:sz w:val="28"/>
          <w:szCs w:val="28"/>
        </w:rPr>
      </w:pPr>
      <w:r>
        <w:rPr>
          <w:rFonts w:ascii="Times New Roman" w:hAnsi="Times New Roman" w:cs="Times New Roman"/>
          <w:b/>
          <w:bCs/>
          <w:sz w:val="28"/>
          <w:szCs w:val="28"/>
        </w:rPr>
        <w:t>SKRIPSI</w:t>
      </w:r>
    </w:p>
    <w:p w14:paraId="54C4EC91" w14:textId="77777777" w:rsidR="003770E2" w:rsidRDefault="003770E2" w:rsidP="003770E2">
      <w:pPr>
        <w:spacing w:after="0"/>
        <w:jc w:val="center"/>
        <w:rPr>
          <w:rFonts w:ascii="Times New Roman" w:hAnsi="Times New Roman" w:cs="Times New Roman"/>
          <w:b/>
          <w:bCs/>
          <w:sz w:val="28"/>
          <w:szCs w:val="28"/>
        </w:rPr>
      </w:pPr>
    </w:p>
    <w:p w14:paraId="21B45B4F" w14:textId="77777777" w:rsidR="003770E2" w:rsidRDefault="003770E2" w:rsidP="003770E2">
      <w:pPr>
        <w:spacing w:after="0"/>
        <w:jc w:val="center"/>
        <w:rPr>
          <w:rFonts w:ascii="Times New Roman" w:hAnsi="Times New Roman" w:cs="Times New Roman"/>
          <w:b/>
          <w:bCs/>
          <w:sz w:val="28"/>
          <w:szCs w:val="28"/>
        </w:rPr>
      </w:pPr>
    </w:p>
    <w:p w14:paraId="1F1F9701" w14:textId="77777777" w:rsidR="003770E2" w:rsidRDefault="003770E2" w:rsidP="003770E2">
      <w:pPr>
        <w:spacing w:after="0"/>
        <w:jc w:val="center"/>
        <w:rPr>
          <w:rFonts w:ascii="Times New Roman" w:hAnsi="Times New Roman" w:cs="Times New Roman"/>
          <w:b/>
          <w:bCs/>
          <w:sz w:val="28"/>
          <w:szCs w:val="28"/>
        </w:rPr>
      </w:pPr>
      <w:r w:rsidRPr="00E57805">
        <w:rPr>
          <w:rFonts w:ascii="Times New Roman" w:hAnsi="Times New Roman" w:cs="Times New Roman"/>
          <w:b/>
          <w:bCs/>
          <w:noProof/>
          <w:sz w:val="28"/>
          <w:szCs w:val="28"/>
        </w:rPr>
        <w:drawing>
          <wp:inline distT="0" distB="0" distL="0" distR="0" wp14:anchorId="31F18121" wp14:editId="18F3A6CF">
            <wp:extent cx="1449201" cy="1440000"/>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9201" cy="1440000"/>
                    </a:xfrm>
                    <a:prstGeom prst="rect">
                      <a:avLst/>
                    </a:prstGeom>
                    <a:noFill/>
                    <a:ln>
                      <a:noFill/>
                    </a:ln>
                  </pic:spPr>
                </pic:pic>
              </a:graphicData>
            </a:graphic>
          </wp:inline>
        </w:drawing>
      </w:r>
    </w:p>
    <w:p w14:paraId="19F0C8C6" w14:textId="77777777" w:rsidR="003770E2" w:rsidRDefault="003770E2" w:rsidP="003770E2">
      <w:pPr>
        <w:spacing w:after="0"/>
        <w:jc w:val="center"/>
        <w:rPr>
          <w:rFonts w:ascii="Times New Roman" w:hAnsi="Times New Roman" w:cs="Times New Roman"/>
          <w:b/>
          <w:bCs/>
          <w:sz w:val="28"/>
          <w:szCs w:val="28"/>
        </w:rPr>
      </w:pPr>
    </w:p>
    <w:p w14:paraId="45530B60" w14:textId="77777777" w:rsidR="003770E2" w:rsidRDefault="003770E2" w:rsidP="003770E2">
      <w:pPr>
        <w:spacing w:after="0"/>
        <w:jc w:val="center"/>
        <w:rPr>
          <w:rFonts w:ascii="Times New Roman" w:hAnsi="Times New Roman" w:cs="Times New Roman"/>
          <w:b/>
          <w:bCs/>
          <w:sz w:val="28"/>
          <w:szCs w:val="28"/>
        </w:rPr>
      </w:pPr>
    </w:p>
    <w:p w14:paraId="1DE84B9A" w14:textId="77777777" w:rsidR="003770E2" w:rsidRPr="00E57805" w:rsidRDefault="003770E2" w:rsidP="003770E2">
      <w:pPr>
        <w:spacing w:after="0" w:line="276" w:lineRule="auto"/>
        <w:jc w:val="center"/>
        <w:rPr>
          <w:rFonts w:ascii="Times New Roman" w:hAnsi="Times New Roman" w:cs="Times New Roman"/>
          <w:sz w:val="24"/>
          <w:szCs w:val="24"/>
        </w:rPr>
      </w:pPr>
      <w:r w:rsidRPr="00E57805">
        <w:rPr>
          <w:rFonts w:ascii="Times New Roman" w:hAnsi="Times New Roman" w:cs="Times New Roman"/>
          <w:sz w:val="24"/>
          <w:szCs w:val="24"/>
        </w:rPr>
        <w:t>Sebagai salah satu syarat untuk memperoleh gelar Sarjana Sains Terapan Komputer (S.</w:t>
      </w:r>
      <w:proofErr w:type="gramStart"/>
      <w:r w:rsidRPr="00E57805">
        <w:rPr>
          <w:rFonts w:ascii="Times New Roman" w:hAnsi="Times New Roman" w:cs="Times New Roman"/>
          <w:sz w:val="24"/>
          <w:szCs w:val="24"/>
        </w:rPr>
        <w:t>Tr.Kom</w:t>
      </w:r>
      <w:proofErr w:type="gramEnd"/>
      <w:r w:rsidRPr="00E57805">
        <w:rPr>
          <w:rFonts w:ascii="Times New Roman" w:hAnsi="Times New Roman" w:cs="Times New Roman"/>
          <w:sz w:val="24"/>
          <w:szCs w:val="24"/>
        </w:rPr>
        <w:t>) di Program Studi Teknik Informatika Jurusan Teknologi Informasi</w:t>
      </w:r>
    </w:p>
    <w:p w14:paraId="73A911BB" w14:textId="77777777" w:rsidR="003770E2" w:rsidRDefault="003770E2" w:rsidP="003770E2">
      <w:pPr>
        <w:spacing w:after="0"/>
        <w:jc w:val="center"/>
        <w:rPr>
          <w:rFonts w:ascii="Times New Roman" w:hAnsi="Times New Roman" w:cs="Times New Roman"/>
          <w:b/>
          <w:bCs/>
          <w:sz w:val="24"/>
          <w:szCs w:val="24"/>
        </w:rPr>
      </w:pPr>
    </w:p>
    <w:p w14:paraId="381A3B61" w14:textId="77777777" w:rsidR="003770E2" w:rsidRDefault="003770E2" w:rsidP="003770E2">
      <w:pPr>
        <w:spacing w:after="0"/>
        <w:rPr>
          <w:rFonts w:ascii="Times New Roman" w:hAnsi="Times New Roman" w:cs="Times New Roman"/>
          <w:b/>
          <w:bCs/>
          <w:sz w:val="24"/>
          <w:szCs w:val="24"/>
        </w:rPr>
      </w:pPr>
    </w:p>
    <w:p w14:paraId="6164C93C" w14:textId="77777777" w:rsidR="003770E2" w:rsidRPr="000F55DF" w:rsidRDefault="003770E2" w:rsidP="003770E2">
      <w:pPr>
        <w:spacing w:after="0" w:line="360" w:lineRule="auto"/>
        <w:jc w:val="center"/>
        <w:rPr>
          <w:rFonts w:ascii="Times New Roman" w:hAnsi="Times New Roman" w:cs="Times New Roman"/>
          <w:sz w:val="28"/>
          <w:szCs w:val="28"/>
        </w:rPr>
      </w:pPr>
      <w:r w:rsidRPr="000F55DF">
        <w:rPr>
          <w:rFonts w:ascii="Times New Roman" w:hAnsi="Times New Roman" w:cs="Times New Roman"/>
          <w:sz w:val="28"/>
          <w:szCs w:val="28"/>
        </w:rPr>
        <w:t xml:space="preserve">Oleh </w:t>
      </w:r>
    </w:p>
    <w:p w14:paraId="7288EA32" w14:textId="77777777" w:rsidR="003770E2" w:rsidRPr="000F55DF" w:rsidRDefault="003770E2" w:rsidP="003770E2">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Johan Indra Maulana</w:t>
      </w:r>
      <w:r w:rsidRPr="000F55DF">
        <w:rPr>
          <w:rFonts w:ascii="Times New Roman" w:hAnsi="Times New Roman" w:cs="Times New Roman"/>
          <w:b/>
          <w:bCs/>
          <w:sz w:val="28"/>
          <w:szCs w:val="28"/>
        </w:rPr>
        <w:br/>
        <w:t>NIM E41</w:t>
      </w:r>
      <w:r>
        <w:rPr>
          <w:rFonts w:ascii="Times New Roman" w:hAnsi="Times New Roman" w:cs="Times New Roman"/>
          <w:b/>
          <w:bCs/>
          <w:sz w:val="28"/>
          <w:szCs w:val="28"/>
        </w:rPr>
        <w:t>221695</w:t>
      </w:r>
    </w:p>
    <w:p w14:paraId="098D737B" w14:textId="77777777" w:rsidR="003770E2" w:rsidRDefault="003770E2" w:rsidP="003770E2">
      <w:pPr>
        <w:spacing w:after="0"/>
        <w:rPr>
          <w:rFonts w:ascii="Times New Roman" w:hAnsi="Times New Roman" w:cs="Times New Roman"/>
          <w:b/>
          <w:bCs/>
          <w:sz w:val="24"/>
          <w:szCs w:val="24"/>
        </w:rPr>
      </w:pPr>
    </w:p>
    <w:p w14:paraId="1293FE24" w14:textId="77777777" w:rsidR="003770E2" w:rsidRDefault="003770E2" w:rsidP="003770E2">
      <w:pPr>
        <w:spacing w:after="0"/>
        <w:rPr>
          <w:rFonts w:ascii="Times New Roman" w:hAnsi="Times New Roman" w:cs="Times New Roman"/>
          <w:b/>
          <w:bCs/>
          <w:sz w:val="24"/>
          <w:szCs w:val="24"/>
        </w:rPr>
      </w:pPr>
    </w:p>
    <w:p w14:paraId="5289775B" w14:textId="77777777" w:rsidR="003770E2" w:rsidRDefault="003770E2" w:rsidP="003770E2">
      <w:pPr>
        <w:spacing w:after="0"/>
        <w:rPr>
          <w:rFonts w:ascii="Times New Roman" w:hAnsi="Times New Roman" w:cs="Times New Roman"/>
          <w:b/>
          <w:bCs/>
          <w:sz w:val="24"/>
          <w:szCs w:val="24"/>
        </w:rPr>
      </w:pPr>
    </w:p>
    <w:p w14:paraId="7EB4B473" w14:textId="77777777" w:rsidR="003770E2" w:rsidRDefault="003770E2" w:rsidP="003770E2">
      <w:pPr>
        <w:spacing w:after="0" w:line="360" w:lineRule="auto"/>
        <w:rPr>
          <w:rFonts w:ascii="Times New Roman" w:hAnsi="Times New Roman" w:cs="Times New Roman"/>
          <w:b/>
          <w:bCs/>
          <w:sz w:val="24"/>
          <w:szCs w:val="24"/>
        </w:rPr>
      </w:pPr>
    </w:p>
    <w:p w14:paraId="757B8A2C" w14:textId="77777777" w:rsidR="003770E2" w:rsidRDefault="003770E2" w:rsidP="003770E2">
      <w:pPr>
        <w:autoSpaceDE w:val="0"/>
        <w:autoSpaceDN w:val="0"/>
        <w:adjustRightInd w:val="0"/>
        <w:spacing w:after="0" w:line="360" w:lineRule="auto"/>
        <w:jc w:val="center"/>
        <w:rPr>
          <w:rFonts w:ascii="Times New Roman" w:hAnsi="Times New Roman" w:cs="Times New Roman"/>
          <w:b/>
          <w:bCs/>
          <w:kern w:val="0"/>
          <w:sz w:val="28"/>
          <w:szCs w:val="28"/>
          <w:lang w:val="en-ID"/>
        </w:rPr>
      </w:pPr>
      <w:r>
        <w:rPr>
          <w:rFonts w:ascii="Times New Roman" w:hAnsi="Times New Roman" w:cs="Times New Roman"/>
          <w:b/>
          <w:bCs/>
          <w:kern w:val="0"/>
          <w:sz w:val="28"/>
          <w:szCs w:val="28"/>
          <w:lang w:val="en-ID"/>
        </w:rPr>
        <w:t>PROGRAM STUDI TEKNIK INFORMATIKA</w:t>
      </w:r>
    </w:p>
    <w:p w14:paraId="1F70B77E" w14:textId="77777777" w:rsidR="003770E2" w:rsidRDefault="003770E2" w:rsidP="003770E2">
      <w:pPr>
        <w:autoSpaceDE w:val="0"/>
        <w:autoSpaceDN w:val="0"/>
        <w:adjustRightInd w:val="0"/>
        <w:spacing w:after="0" w:line="360" w:lineRule="auto"/>
        <w:jc w:val="center"/>
        <w:rPr>
          <w:rFonts w:ascii="Times New Roman" w:hAnsi="Times New Roman" w:cs="Times New Roman"/>
          <w:b/>
          <w:bCs/>
          <w:kern w:val="0"/>
          <w:sz w:val="28"/>
          <w:szCs w:val="28"/>
          <w:lang w:val="en-ID"/>
        </w:rPr>
      </w:pPr>
      <w:r>
        <w:rPr>
          <w:rFonts w:ascii="Times New Roman" w:hAnsi="Times New Roman" w:cs="Times New Roman"/>
          <w:b/>
          <w:bCs/>
          <w:kern w:val="0"/>
          <w:sz w:val="28"/>
          <w:szCs w:val="28"/>
          <w:lang w:val="en-ID"/>
        </w:rPr>
        <w:t>JURUSAN TEKNOLOGI INFORMASI</w:t>
      </w:r>
    </w:p>
    <w:p w14:paraId="423C19D7" w14:textId="77777777" w:rsidR="003770E2" w:rsidRDefault="003770E2" w:rsidP="003770E2">
      <w:pPr>
        <w:autoSpaceDE w:val="0"/>
        <w:autoSpaceDN w:val="0"/>
        <w:adjustRightInd w:val="0"/>
        <w:spacing w:after="0" w:line="360" w:lineRule="auto"/>
        <w:jc w:val="center"/>
        <w:rPr>
          <w:rFonts w:ascii="Times New Roman" w:hAnsi="Times New Roman" w:cs="Times New Roman"/>
          <w:b/>
          <w:bCs/>
          <w:kern w:val="0"/>
          <w:sz w:val="28"/>
          <w:szCs w:val="28"/>
          <w:lang w:val="en-ID"/>
        </w:rPr>
      </w:pPr>
      <w:r>
        <w:rPr>
          <w:rFonts w:ascii="Times New Roman" w:hAnsi="Times New Roman" w:cs="Times New Roman"/>
          <w:b/>
          <w:bCs/>
          <w:kern w:val="0"/>
          <w:sz w:val="28"/>
          <w:szCs w:val="28"/>
          <w:lang w:val="en-ID"/>
        </w:rPr>
        <w:t>POLITEKNIK NEGERI JEMBER</w:t>
      </w:r>
    </w:p>
    <w:p w14:paraId="7CBDF1B4" w14:textId="77777777" w:rsidR="00904D10" w:rsidRDefault="003770E2" w:rsidP="003770E2">
      <w:pPr>
        <w:spacing w:after="0" w:line="360" w:lineRule="auto"/>
        <w:jc w:val="center"/>
        <w:rPr>
          <w:rFonts w:ascii="Times New Roman" w:hAnsi="Times New Roman" w:cs="Times New Roman"/>
          <w:b/>
          <w:bCs/>
          <w:kern w:val="0"/>
          <w:sz w:val="28"/>
          <w:szCs w:val="28"/>
          <w:lang w:val="en-ID"/>
        </w:rPr>
        <w:sectPr w:rsidR="00904D10" w:rsidSect="00352D14">
          <w:pgSz w:w="11906" w:h="16838" w:code="9"/>
          <w:pgMar w:top="2268" w:right="1701" w:bottom="1701" w:left="2268" w:header="720" w:footer="720" w:gutter="0"/>
          <w:cols w:space="720"/>
          <w:docGrid w:linePitch="360"/>
        </w:sectPr>
      </w:pPr>
      <w:r>
        <w:rPr>
          <w:rFonts w:ascii="Times New Roman" w:hAnsi="Times New Roman" w:cs="Times New Roman"/>
          <w:b/>
          <w:bCs/>
          <w:kern w:val="0"/>
          <w:sz w:val="28"/>
          <w:szCs w:val="28"/>
          <w:lang w:val="en-ID"/>
        </w:rPr>
        <w:t>2025</w:t>
      </w:r>
    </w:p>
    <w:p w14:paraId="5BE0A5E6" w14:textId="02E6957C" w:rsidR="0064143A" w:rsidRDefault="009A0975" w:rsidP="006A653A">
      <w:pPr>
        <w:spacing w:after="0" w:line="720" w:lineRule="auto"/>
        <w:jc w:val="center"/>
        <w:rPr>
          <w:rFonts w:ascii="Times New Roman" w:hAnsi="Times New Roman" w:cs="Times New Roman"/>
          <w:b/>
          <w:bCs/>
          <w:kern w:val="0"/>
          <w:sz w:val="24"/>
          <w:szCs w:val="24"/>
          <w:lang w:val="en-ID"/>
        </w:rPr>
      </w:pPr>
      <w:r>
        <w:rPr>
          <w:rFonts w:ascii="Times New Roman" w:hAnsi="Times New Roman" w:cs="Times New Roman"/>
          <w:b/>
          <w:bCs/>
          <w:kern w:val="0"/>
          <w:sz w:val="24"/>
          <w:szCs w:val="24"/>
          <w:lang w:val="en-ID"/>
        </w:rPr>
        <w:lastRenderedPageBreak/>
        <w:t>BAB 1 PENDAHULUAN</w:t>
      </w:r>
    </w:p>
    <w:p w14:paraId="57336AB5" w14:textId="64A9493B" w:rsidR="00DA6EA1" w:rsidRDefault="009A0975" w:rsidP="00DA6EA1">
      <w:pPr>
        <w:pStyle w:val="ListParagraph"/>
        <w:numPr>
          <w:ilvl w:val="1"/>
          <w:numId w:val="1"/>
        </w:numPr>
        <w:spacing w:after="0" w:line="360" w:lineRule="auto"/>
        <w:jc w:val="both"/>
        <w:rPr>
          <w:rFonts w:ascii="Times New Roman" w:hAnsi="Times New Roman" w:cs="Times New Roman"/>
          <w:b/>
          <w:bCs/>
          <w:kern w:val="0"/>
          <w:sz w:val="24"/>
          <w:szCs w:val="24"/>
          <w:lang w:val="en-ID"/>
        </w:rPr>
      </w:pPr>
      <w:r w:rsidRPr="009A0975">
        <w:rPr>
          <w:rFonts w:ascii="Times New Roman" w:hAnsi="Times New Roman" w:cs="Times New Roman"/>
          <w:b/>
          <w:bCs/>
          <w:kern w:val="0"/>
          <w:sz w:val="24"/>
          <w:szCs w:val="24"/>
          <w:lang w:val="en-ID"/>
        </w:rPr>
        <w:t>Latar Belakang</w:t>
      </w:r>
    </w:p>
    <w:p w14:paraId="10FE1839" w14:textId="1051C5C1" w:rsidR="0054038A" w:rsidRDefault="00A20CC8" w:rsidP="0054038A">
      <w:pPr>
        <w:pStyle w:val="ListParagraph"/>
        <w:spacing w:after="0" w:line="360" w:lineRule="auto"/>
        <w:ind w:left="360" w:firstLine="360"/>
        <w:jc w:val="both"/>
        <w:rPr>
          <w:rFonts w:ascii="Times New Roman" w:hAnsi="Times New Roman" w:cs="Times New Roman"/>
          <w:color w:val="000000"/>
          <w:kern w:val="0"/>
          <w:sz w:val="24"/>
          <w:szCs w:val="24"/>
          <w:lang w:val="en-ID"/>
        </w:rPr>
      </w:pPr>
      <w:r>
        <w:rPr>
          <w:rFonts w:ascii="Times New Roman" w:hAnsi="Times New Roman" w:cs="Times New Roman"/>
          <w:color w:val="000000"/>
          <w:kern w:val="0"/>
          <w:sz w:val="24"/>
          <w:szCs w:val="24"/>
          <w:lang w:val="en-ID"/>
        </w:rPr>
        <w:t>Indonesia merupakan negara tropis dengan dua musim, yaitu musim hujan dan musim kemarau. Kondisi ini menciptakan lingkungan yang ideal bagi berbagai spesies nyamuk untuk berkembang biak,</w:t>
      </w:r>
      <w:r w:rsidR="005614A0">
        <w:rPr>
          <w:rFonts w:ascii="Times New Roman" w:hAnsi="Times New Roman" w:cs="Times New Roman"/>
          <w:color w:val="000000"/>
          <w:kern w:val="0"/>
          <w:sz w:val="24"/>
          <w:szCs w:val="24"/>
          <w:lang w:val="en-ID"/>
        </w:rPr>
        <w:t xml:space="preserve"> </w:t>
      </w:r>
      <w:r w:rsidR="005614A0" w:rsidRPr="005614A0">
        <w:rPr>
          <w:rFonts w:ascii="Times New Roman" w:hAnsi="Times New Roman" w:cs="Times New Roman"/>
          <w:color w:val="000000"/>
          <w:kern w:val="0"/>
          <w:sz w:val="24"/>
          <w:szCs w:val="24"/>
          <w:lang w:val="en-ID"/>
        </w:rPr>
        <w:t>terutama Aedes aegypti, yang merupakan vektor utama penyebaran penyakit Demam Berdarah Dengue (DBD)</w:t>
      </w:r>
      <w:r w:rsidR="005614A0">
        <w:rPr>
          <w:rFonts w:ascii="Times New Roman" w:hAnsi="Times New Roman" w:cs="Times New Roman"/>
          <w:color w:val="000000"/>
          <w:kern w:val="0"/>
          <w:sz w:val="24"/>
          <w:szCs w:val="24"/>
          <w:lang w:val="en-ID"/>
        </w:rPr>
        <w:t xml:space="preserve">. </w:t>
      </w:r>
      <w:r w:rsidR="00336BA6" w:rsidRPr="00336BA6">
        <w:rPr>
          <w:rFonts w:ascii="Times New Roman" w:hAnsi="Times New Roman" w:cs="Times New Roman"/>
          <w:color w:val="000000"/>
          <w:kern w:val="0"/>
          <w:sz w:val="24"/>
          <w:szCs w:val="24"/>
          <w:lang w:val="en-ID"/>
        </w:rPr>
        <w:t>Perubahan iklim yang semakin tidak menentu juga turut memperparah situasi ini, dengan pola curah hujan yang tidak teratur menciptakan lebih banyak genangan air sebagai tempat perindukan nyamuk</w:t>
      </w:r>
      <w:r w:rsidR="00FE05A3">
        <w:rPr>
          <w:rFonts w:ascii="Times New Roman" w:hAnsi="Times New Roman" w:cs="Times New Roman"/>
          <w:color w:val="000000"/>
          <w:kern w:val="0"/>
          <w:sz w:val="24"/>
          <w:szCs w:val="24"/>
          <w:lang w:val="en-ID"/>
        </w:rPr>
        <w:t xml:space="preserve"> </w:t>
      </w:r>
      <w:sdt>
        <w:sdtPr>
          <w:rPr>
            <w:rFonts w:ascii="Times New Roman" w:hAnsi="Times New Roman" w:cs="Times New Roman"/>
            <w:color w:val="000000"/>
            <w:kern w:val="0"/>
            <w:sz w:val="24"/>
            <w:szCs w:val="24"/>
            <w:lang w:val="en-ID"/>
          </w:rPr>
          <w:tag w:val="MENDELEY_CITATION_v3_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"/>
          <w:id w:val="-149447619"/>
          <w:placeholder>
            <w:docPart w:val="DefaultPlaceholder_-1854013440"/>
          </w:placeholder>
        </w:sdtPr>
        <w:sdtContent>
          <w:r w:rsidR="005124CC" w:rsidRPr="005124CC">
            <w:rPr>
              <w:rFonts w:ascii="Times New Roman" w:hAnsi="Times New Roman" w:cs="Times New Roman"/>
              <w:color w:val="000000"/>
              <w:kern w:val="0"/>
              <w:sz w:val="24"/>
              <w:szCs w:val="24"/>
              <w:lang w:val="en-ID"/>
            </w:rPr>
            <w:t>(Tatawi et al., 2024)</w:t>
          </w:r>
        </w:sdtContent>
      </w:sdt>
      <w:r w:rsidR="00336BA6" w:rsidRPr="00336BA6">
        <w:rPr>
          <w:rFonts w:ascii="Times New Roman" w:hAnsi="Times New Roman" w:cs="Times New Roman"/>
          <w:color w:val="000000"/>
          <w:kern w:val="0"/>
          <w:sz w:val="24"/>
          <w:szCs w:val="24"/>
          <w:lang w:val="en-ID"/>
        </w:rPr>
        <w:t>.</w:t>
      </w:r>
      <w:r w:rsidR="00DE516D">
        <w:rPr>
          <w:rFonts w:ascii="Times New Roman" w:hAnsi="Times New Roman" w:cs="Times New Roman"/>
          <w:color w:val="000000"/>
          <w:kern w:val="0"/>
          <w:sz w:val="24"/>
          <w:szCs w:val="24"/>
          <w:lang w:val="en-ID"/>
        </w:rPr>
        <w:t xml:space="preserve"> </w:t>
      </w:r>
      <w:r w:rsidR="00622F9B">
        <w:rPr>
          <w:rFonts w:ascii="Times New Roman" w:hAnsi="Times New Roman" w:cs="Times New Roman"/>
          <w:color w:val="000000"/>
          <w:kern w:val="0"/>
          <w:sz w:val="24"/>
          <w:szCs w:val="24"/>
          <w:lang w:val="en-ID"/>
        </w:rPr>
        <w:t>Salah satu tempat utama perkembang</w:t>
      </w:r>
      <w:r w:rsidR="0093192F">
        <w:rPr>
          <w:rFonts w:ascii="Times New Roman" w:hAnsi="Times New Roman" w:cs="Times New Roman"/>
          <w:color w:val="000000"/>
          <w:kern w:val="0"/>
          <w:sz w:val="24"/>
          <w:szCs w:val="24"/>
          <w:lang w:val="en-ID"/>
        </w:rPr>
        <w:t>biakan jentik nyamuk adalah penampungan air di dalam rumah</w:t>
      </w:r>
      <w:r w:rsidR="0050213B">
        <w:rPr>
          <w:rFonts w:ascii="Times New Roman" w:hAnsi="Times New Roman" w:cs="Times New Roman"/>
          <w:color w:val="000000"/>
          <w:kern w:val="0"/>
          <w:sz w:val="24"/>
          <w:szCs w:val="24"/>
          <w:lang w:val="en-ID"/>
        </w:rPr>
        <w:t xml:space="preserve">. Berbagai jenis penampungan air, seperti </w:t>
      </w:r>
      <w:r w:rsidR="001C0B8B">
        <w:rPr>
          <w:rFonts w:ascii="Times New Roman" w:hAnsi="Times New Roman" w:cs="Times New Roman"/>
          <w:color w:val="000000"/>
          <w:kern w:val="0"/>
          <w:sz w:val="24"/>
          <w:szCs w:val="24"/>
          <w:lang w:val="en-ID"/>
        </w:rPr>
        <w:t>bak mandi, tempayan, ember, dan drum dapat menjadi tempat ideal bagi nyamuk untuk bertelur dan berkembang biak</w:t>
      </w:r>
      <w:r w:rsidR="00D3560C">
        <w:rPr>
          <w:rFonts w:ascii="Times New Roman" w:hAnsi="Times New Roman" w:cs="Times New Roman"/>
          <w:color w:val="000000"/>
          <w:kern w:val="0"/>
          <w:sz w:val="24"/>
          <w:szCs w:val="24"/>
          <w:lang w:val="en-ID"/>
        </w:rPr>
        <w:t xml:space="preserve"> </w:t>
      </w:r>
      <w:sdt>
        <w:sdtPr>
          <w:rPr>
            <w:rFonts w:ascii="Times New Roman" w:hAnsi="Times New Roman" w:cs="Times New Roman"/>
            <w:color w:val="000000"/>
            <w:kern w:val="0"/>
            <w:sz w:val="24"/>
            <w:szCs w:val="24"/>
            <w:lang w:val="en-ID"/>
          </w:rPr>
          <w:tag w:val="MENDELEY_CITATION_v3_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"/>
          <w:id w:val="-11762420"/>
          <w:placeholder>
            <w:docPart w:val="DefaultPlaceholder_-1854013440"/>
          </w:placeholder>
        </w:sdtPr>
        <w:sdtContent>
          <w:r w:rsidR="005124CC" w:rsidRPr="005124CC">
            <w:rPr>
              <w:rFonts w:ascii="Times New Roman" w:hAnsi="Times New Roman" w:cs="Times New Roman"/>
              <w:color w:val="000000"/>
              <w:kern w:val="0"/>
              <w:sz w:val="24"/>
              <w:szCs w:val="24"/>
              <w:lang w:val="en-ID"/>
            </w:rPr>
            <w:t>(Khotafiatun et al., 2021)</w:t>
          </w:r>
        </w:sdtContent>
      </w:sdt>
      <w:r w:rsidR="00D3560C">
        <w:rPr>
          <w:rFonts w:ascii="Times New Roman" w:hAnsi="Times New Roman" w:cs="Times New Roman"/>
          <w:color w:val="000000"/>
          <w:kern w:val="0"/>
          <w:sz w:val="24"/>
          <w:szCs w:val="24"/>
          <w:lang w:val="en-ID"/>
        </w:rPr>
        <w:t xml:space="preserve">. </w:t>
      </w:r>
      <w:r w:rsidR="00E565BA">
        <w:rPr>
          <w:rFonts w:ascii="Times New Roman" w:hAnsi="Times New Roman" w:cs="Times New Roman"/>
          <w:color w:val="000000"/>
          <w:kern w:val="0"/>
          <w:sz w:val="24"/>
          <w:szCs w:val="24"/>
          <w:lang w:val="en-ID"/>
        </w:rPr>
        <w:t xml:space="preserve">Penelitian yang dilakukan oleh </w:t>
      </w:r>
      <w:r w:rsidR="004B7429">
        <w:rPr>
          <w:rFonts w:ascii="Times New Roman" w:hAnsi="Times New Roman" w:cs="Times New Roman"/>
          <w:color w:val="000000"/>
          <w:kern w:val="0"/>
          <w:sz w:val="24"/>
          <w:szCs w:val="24"/>
          <w:lang w:val="en-ID"/>
        </w:rPr>
        <w:t>Khotafiatun et al. (2021), menemukan bahwa sebagian besar penampungan air</w:t>
      </w:r>
      <w:r w:rsidR="00D673DB">
        <w:rPr>
          <w:rFonts w:ascii="Times New Roman" w:hAnsi="Times New Roman" w:cs="Times New Roman"/>
          <w:color w:val="000000"/>
          <w:kern w:val="0"/>
          <w:sz w:val="24"/>
          <w:szCs w:val="24"/>
          <w:lang w:val="en-ID"/>
        </w:rPr>
        <w:t xml:space="preserve"> yang positif jentik terbuat dari plastik dan berada di tempat yang kurang pencahayaan.</w:t>
      </w:r>
    </w:p>
    <w:p w14:paraId="2173FF1A" w14:textId="2A38E7AF" w:rsidR="00E95470" w:rsidRDefault="00FB6EB2" w:rsidP="0054038A">
      <w:pPr>
        <w:pStyle w:val="ListParagraph"/>
        <w:spacing w:after="0" w:line="360" w:lineRule="auto"/>
        <w:ind w:left="360" w:firstLine="360"/>
        <w:jc w:val="both"/>
        <w:rPr>
          <w:rFonts w:ascii="Times New Roman" w:hAnsi="Times New Roman" w:cs="Times New Roman"/>
          <w:color w:val="000000"/>
          <w:kern w:val="0"/>
          <w:sz w:val="24"/>
          <w:szCs w:val="24"/>
          <w:lang w:val="en-ID"/>
        </w:rPr>
      </w:pPr>
      <w:r>
        <w:rPr>
          <w:rFonts w:ascii="Times New Roman" w:hAnsi="Times New Roman" w:cs="Times New Roman"/>
          <w:color w:val="000000"/>
          <w:kern w:val="0"/>
          <w:sz w:val="24"/>
          <w:szCs w:val="24"/>
          <w:lang w:val="en-ID"/>
        </w:rPr>
        <w:t>Sebagai upaya untuk penekanan persebaran jentik nyamuk</w:t>
      </w:r>
    </w:p>
    <w:p w14:paraId="26161C4A" w14:textId="14B5B4DA" w:rsidR="00CE6B77" w:rsidRDefault="008473C3" w:rsidP="008473C3">
      <w:pPr>
        <w:pStyle w:val="ListParagraph"/>
        <w:numPr>
          <w:ilvl w:val="1"/>
          <w:numId w:val="1"/>
        </w:numPr>
        <w:spacing w:after="0" w:line="360" w:lineRule="auto"/>
        <w:jc w:val="both"/>
        <w:rPr>
          <w:rFonts w:ascii="Times New Roman" w:hAnsi="Times New Roman" w:cs="Times New Roman"/>
          <w:b/>
          <w:bCs/>
          <w:kern w:val="0"/>
          <w:sz w:val="24"/>
          <w:szCs w:val="24"/>
          <w:lang w:val="en-ID"/>
        </w:rPr>
      </w:pPr>
      <w:r>
        <w:rPr>
          <w:rFonts w:ascii="Times New Roman" w:hAnsi="Times New Roman" w:cs="Times New Roman"/>
          <w:b/>
          <w:bCs/>
          <w:kern w:val="0"/>
          <w:sz w:val="24"/>
          <w:szCs w:val="24"/>
          <w:lang w:val="en-ID"/>
        </w:rPr>
        <w:t>Rumusan Masalah</w:t>
      </w:r>
    </w:p>
    <w:p w14:paraId="6B8E6D5E" w14:textId="6A8A99DE" w:rsidR="008473C3" w:rsidRDefault="00B420DA" w:rsidP="008473C3">
      <w:pPr>
        <w:pStyle w:val="ListParagraph"/>
        <w:numPr>
          <w:ilvl w:val="1"/>
          <w:numId w:val="1"/>
        </w:numPr>
        <w:spacing w:after="0" w:line="360" w:lineRule="auto"/>
        <w:jc w:val="both"/>
        <w:rPr>
          <w:rFonts w:ascii="Times New Roman" w:hAnsi="Times New Roman" w:cs="Times New Roman"/>
          <w:b/>
          <w:bCs/>
          <w:kern w:val="0"/>
          <w:sz w:val="24"/>
          <w:szCs w:val="24"/>
          <w:lang w:val="en-ID"/>
        </w:rPr>
      </w:pPr>
      <w:r>
        <w:rPr>
          <w:rFonts w:ascii="Times New Roman" w:hAnsi="Times New Roman" w:cs="Times New Roman"/>
          <w:b/>
          <w:bCs/>
          <w:kern w:val="0"/>
          <w:sz w:val="24"/>
          <w:szCs w:val="24"/>
          <w:lang w:val="en-ID"/>
        </w:rPr>
        <w:t>Tujuan</w:t>
      </w:r>
    </w:p>
    <w:p w14:paraId="76B955F2" w14:textId="0D18CABF" w:rsidR="00B420DA" w:rsidRDefault="00B420DA" w:rsidP="008473C3">
      <w:pPr>
        <w:pStyle w:val="ListParagraph"/>
        <w:numPr>
          <w:ilvl w:val="1"/>
          <w:numId w:val="1"/>
        </w:numPr>
        <w:spacing w:after="0" w:line="360" w:lineRule="auto"/>
        <w:jc w:val="both"/>
        <w:rPr>
          <w:rFonts w:ascii="Times New Roman" w:hAnsi="Times New Roman" w:cs="Times New Roman"/>
          <w:b/>
          <w:bCs/>
          <w:kern w:val="0"/>
          <w:sz w:val="24"/>
          <w:szCs w:val="24"/>
          <w:lang w:val="en-ID"/>
        </w:rPr>
      </w:pPr>
      <w:r>
        <w:rPr>
          <w:rFonts w:ascii="Times New Roman" w:hAnsi="Times New Roman" w:cs="Times New Roman"/>
          <w:b/>
          <w:bCs/>
          <w:kern w:val="0"/>
          <w:sz w:val="24"/>
          <w:szCs w:val="24"/>
          <w:lang w:val="en-ID"/>
        </w:rPr>
        <w:t>Manfaat</w:t>
      </w:r>
    </w:p>
    <w:p w14:paraId="6A64EC62" w14:textId="5CDCA98C" w:rsidR="00B420DA" w:rsidRPr="008473C3" w:rsidRDefault="00B420DA" w:rsidP="008473C3">
      <w:pPr>
        <w:pStyle w:val="ListParagraph"/>
        <w:numPr>
          <w:ilvl w:val="1"/>
          <w:numId w:val="1"/>
        </w:numPr>
        <w:spacing w:after="0" w:line="360" w:lineRule="auto"/>
        <w:jc w:val="both"/>
        <w:rPr>
          <w:rFonts w:ascii="Times New Roman" w:hAnsi="Times New Roman" w:cs="Times New Roman"/>
          <w:b/>
          <w:bCs/>
          <w:kern w:val="0"/>
          <w:sz w:val="24"/>
          <w:szCs w:val="24"/>
          <w:lang w:val="en-ID"/>
        </w:rPr>
      </w:pPr>
      <w:r>
        <w:rPr>
          <w:rFonts w:ascii="Times New Roman" w:hAnsi="Times New Roman" w:cs="Times New Roman"/>
          <w:b/>
          <w:bCs/>
          <w:kern w:val="0"/>
          <w:sz w:val="24"/>
          <w:szCs w:val="24"/>
          <w:lang w:val="en-ID"/>
        </w:rPr>
        <w:t>Batasan</w:t>
      </w:r>
    </w:p>
    <w:sectPr w:rsidR="00B420DA" w:rsidRPr="008473C3" w:rsidSect="00352D14">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CD8BB0" w14:textId="77777777" w:rsidR="00942F22" w:rsidRDefault="00942F22" w:rsidP="003770E2">
      <w:pPr>
        <w:spacing w:after="0" w:line="240" w:lineRule="auto"/>
      </w:pPr>
      <w:r>
        <w:separator/>
      </w:r>
    </w:p>
  </w:endnote>
  <w:endnote w:type="continuationSeparator" w:id="0">
    <w:p w14:paraId="22FF6B3F" w14:textId="77777777" w:rsidR="00942F22" w:rsidRDefault="00942F22" w:rsidP="00377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C2B1C9" w14:textId="77777777" w:rsidR="00942F22" w:rsidRDefault="00942F22" w:rsidP="003770E2">
      <w:pPr>
        <w:spacing w:after="0" w:line="240" w:lineRule="auto"/>
      </w:pPr>
      <w:r>
        <w:separator/>
      </w:r>
    </w:p>
  </w:footnote>
  <w:footnote w:type="continuationSeparator" w:id="0">
    <w:p w14:paraId="7C4938E9" w14:textId="77777777" w:rsidR="00942F22" w:rsidRDefault="00942F22" w:rsidP="003770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CF6C52"/>
    <w:multiLevelType w:val="multilevel"/>
    <w:tmpl w:val="A69069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967999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675"/>
    <w:rsid w:val="000169C0"/>
    <w:rsid w:val="000172B7"/>
    <w:rsid w:val="00027243"/>
    <w:rsid w:val="00031E90"/>
    <w:rsid w:val="00045F53"/>
    <w:rsid w:val="0006122F"/>
    <w:rsid w:val="00063DA8"/>
    <w:rsid w:val="00083E5C"/>
    <w:rsid w:val="0009533F"/>
    <w:rsid w:val="00096A39"/>
    <w:rsid w:val="000A4A3B"/>
    <w:rsid w:val="000D64F2"/>
    <w:rsid w:val="00183481"/>
    <w:rsid w:val="001911E1"/>
    <w:rsid w:val="0019546D"/>
    <w:rsid w:val="001C0B8B"/>
    <w:rsid w:val="001C31F4"/>
    <w:rsid w:val="001C48C4"/>
    <w:rsid w:val="001C4FF0"/>
    <w:rsid w:val="001D49CC"/>
    <w:rsid w:val="0021324A"/>
    <w:rsid w:val="0026583C"/>
    <w:rsid w:val="002A2E73"/>
    <w:rsid w:val="002D7BDE"/>
    <w:rsid w:val="002E1622"/>
    <w:rsid w:val="002E5AC0"/>
    <w:rsid w:val="002F071D"/>
    <w:rsid w:val="00336BA6"/>
    <w:rsid w:val="00340F2C"/>
    <w:rsid w:val="00352D14"/>
    <w:rsid w:val="003559FA"/>
    <w:rsid w:val="003770E2"/>
    <w:rsid w:val="003E7EA6"/>
    <w:rsid w:val="003F396B"/>
    <w:rsid w:val="00406E0B"/>
    <w:rsid w:val="00417AE7"/>
    <w:rsid w:val="00454988"/>
    <w:rsid w:val="00481A51"/>
    <w:rsid w:val="00485ED6"/>
    <w:rsid w:val="00492DA6"/>
    <w:rsid w:val="004B3505"/>
    <w:rsid w:val="004B7429"/>
    <w:rsid w:val="004C6615"/>
    <w:rsid w:val="004D64CC"/>
    <w:rsid w:val="0050213B"/>
    <w:rsid w:val="005124CC"/>
    <w:rsid w:val="00537A78"/>
    <w:rsid w:val="0054038A"/>
    <w:rsid w:val="005614A0"/>
    <w:rsid w:val="00570841"/>
    <w:rsid w:val="005A5C26"/>
    <w:rsid w:val="005C2517"/>
    <w:rsid w:val="005F3D73"/>
    <w:rsid w:val="005F69B1"/>
    <w:rsid w:val="006153EE"/>
    <w:rsid w:val="00622F9B"/>
    <w:rsid w:val="0064143A"/>
    <w:rsid w:val="006A653A"/>
    <w:rsid w:val="006D557F"/>
    <w:rsid w:val="006E3AD4"/>
    <w:rsid w:val="006E751E"/>
    <w:rsid w:val="007702F4"/>
    <w:rsid w:val="007933FB"/>
    <w:rsid w:val="007C10A2"/>
    <w:rsid w:val="007C1675"/>
    <w:rsid w:val="007F08CC"/>
    <w:rsid w:val="00823271"/>
    <w:rsid w:val="008473C3"/>
    <w:rsid w:val="0086512F"/>
    <w:rsid w:val="0088298C"/>
    <w:rsid w:val="00882E8B"/>
    <w:rsid w:val="00904D10"/>
    <w:rsid w:val="0093192F"/>
    <w:rsid w:val="00942F22"/>
    <w:rsid w:val="00952E48"/>
    <w:rsid w:val="0099289F"/>
    <w:rsid w:val="009A0975"/>
    <w:rsid w:val="009C43BE"/>
    <w:rsid w:val="00A20CC8"/>
    <w:rsid w:val="00A52B4C"/>
    <w:rsid w:val="00A76FFA"/>
    <w:rsid w:val="00AB6422"/>
    <w:rsid w:val="00AB7808"/>
    <w:rsid w:val="00B420DA"/>
    <w:rsid w:val="00B8625E"/>
    <w:rsid w:val="00BA2DE2"/>
    <w:rsid w:val="00BC0B1C"/>
    <w:rsid w:val="00BE41A6"/>
    <w:rsid w:val="00BE541A"/>
    <w:rsid w:val="00C32593"/>
    <w:rsid w:val="00C57710"/>
    <w:rsid w:val="00C81449"/>
    <w:rsid w:val="00C82EE9"/>
    <w:rsid w:val="00C911A6"/>
    <w:rsid w:val="00CB1709"/>
    <w:rsid w:val="00CC1975"/>
    <w:rsid w:val="00CD638A"/>
    <w:rsid w:val="00CE6B77"/>
    <w:rsid w:val="00D3560C"/>
    <w:rsid w:val="00D52D69"/>
    <w:rsid w:val="00D673DB"/>
    <w:rsid w:val="00D75587"/>
    <w:rsid w:val="00D80902"/>
    <w:rsid w:val="00D933A5"/>
    <w:rsid w:val="00DA6EA1"/>
    <w:rsid w:val="00DC659D"/>
    <w:rsid w:val="00DE516D"/>
    <w:rsid w:val="00DE54E6"/>
    <w:rsid w:val="00DF679B"/>
    <w:rsid w:val="00E012F3"/>
    <w:rsid w:val="00E155FA"/>
    <w:rsid w:val="00E44259"/>
    <w:rsid w:val="00E508BE"/>
    <w:rsid w:val="00E565BA"/>
    <w:rsid w:val="00E95470"/>
    <w:rsid w:val="00EB46E8"/>
    <w:rsid w:val="00EC7B23"/>
    <w:rsid w:val="00F02F84"/>
    <w:rsid w:val="00F16EBB"/>
    <w:rsid w:val="00F82ABB"/>
    <w:rsid w:val="00F97D69"/>
    <w:rsid w:val="00FB6EB2"/>
    <w:rsid w:val="00FD07AA"/>
    <w:rsid w:val="00FD1535"/>
    <w:rsid w:val="00FE05A3"/>
    <w:rsid w:val="00FF6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8EED9"/>
  <w15:chartTrackingRefBased/>
  <w15:docId w15:val="{1AC3CD19-1027-4F30-88AA-94DD0DA53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988"/>
    <w:rPr>
      <w:rFonts w:eastAsiaTheme="minorEastAsia"/>
    </w:rPr>
  </w:style>
  <w:style w:type="paragraph" w:styleId="Heading1">
    <w:name w:val="heading 1"/>
    <w:basedOn w:val="Normal"/>
    <w:next w:val="Normal"/>
    <w:link w:val="Heading1Char"/>
    <w:uiPriority w:val="9"/>
    <w:qFormat/>
    <w:rsid w:val="007C16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C16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16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16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16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16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6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6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6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6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C16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16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16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16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16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6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6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675"/>
    <w:rPr>
      <w:rFonts w:eastAsiaTheme="majorEastAsia" w:cstheme="majorBidi"/>
      <w:color w:val="272727" w:themeColor="text1" w:themeTint="D8"/>
    </w:rPr>
  </w:style>
  <w:style w:type="paragraph" w:styleId="Title">
    <w:name w:val="Title"/>
    <w:basedOn w:val="Normal"/>
    <w:next w:val="Normal"/>
    <w:link w:val="TitleChar"/>
    <w:uiPriority w:val="10"/>
    <w:qFormat/>
    <w:rsid w:val="007C16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6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6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6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675"/>
    <w:pPr>
      <w:spacing w:before="160"/>
      <w:jc w:val="center"/>
    </w:pPr>
    <w:rPr>
      <w:rFonts w:eastAsiaTheme="minorHAnsi"/>
      <w:i/>
      <w:iCs/>
      <w:color w:val="404040" w:themeColor="text1" w:themeTint="BF"/>
    </w:rPr>
  </w:style>
  <w:style w:type="character" w:customStyle="1" w:styleId="QuoteChar">
    <w:name w:val="Quote Char"/>
    <w:basedOn w:val="DefaultParagraphFont"/>
    <w:link w:val="Quote"/>
    <w:uiPriority w:val="29"/>
    <w:rsid w:val="007C1675"/>
    <w:rPr>
      <w:i/>
      <w:iCs/>
      <w:color w:val="404040" w:themeColor="text1" w:themeTint="BF"/>
    </w:rPr>
  </w:style>
  <w:style w:type="paragraph" w:styleId="ListParagraph">
    <w:name w:val="List Paragraph"/>
    <w:basedOn w:val="Normal"/>
    <w:uiPriority w:val="34"/>
    <w:qFormat/>
    <w:rsid w:val="007C1675"/>
    <w:pPr>
      <w:ind w:left="720"/>
      <w:contextualSpacing/>
    </w:pPr>
    <w:rPr>
      <w:rFonts w:eastAsiaTheme="minorHAnsi"/>
    </w:rPr>
  </w:style>
  <w:style w:type="character" w:styleId="IntenseEmphasis">
    <w:name w:val="Intense Emphasis"/>
    <w:basedOn w:val="DefaultParagraphFont"/>
    <w:uiPriority w:val="21"/>
    <w:qFormat/>
    <w:rsid w:val="007C1675"/>
    <w:rPr>
      <w:i/>
      <w:iCs/>
      <w:color w:val="2F5496" w:themeColor="accent1" w:themeShade="BF"/>
    </w:rPr>
  </w:style>
  <w:style w:type="paragraph" w:styleId="IntenseQuote">
    <w:name w:val="Intense Quote"/>
    <w:basedOn w:val="Normal"/>
    <w:next w:val="Normal"/>
    <w:link w:val="IntenseQuoteChar"/>
    <w:uiPriority w:val="30"/>
    <w:qFormat/>
    <w:rsid w:val="007C1675"/>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rPr>
  </w:style>
  <w:style w:type="character" w:customStyle="1" w:styleId="IntenseQuoteChar">
    <w:name w:val="Intense Quote Char"/>
    <w:basedOn w:val="DefaultParagraphFont"/>
    <w:link w:val="IntenseQuote"/>
    <w:uiPriority w:val="30"/>
    <w:rsid w:val="007C1675"/>
    <w:rPr>
      <w:i/>
      <w:iCs/>
      <w:color w:val="2F5496" w:themeColor="accent1" w:themeShade="BF"/>
    </w:rPr>
  </w:style>
  <w:style w:type="character" w:styleId="IntenseReference">
    <w:name w:val="Intense Reference"/>
    <w:basedOn w:val="DefaultParagraphFont"/>
    <w:uiPriority w:val="32"/>
    <w:qFormat/>
    <w:rsid w:val="007C1675"/>
    <w:rPr>
      <w:b/>
      <w:bCs/>
      <w:smallCaps/>
      <w:color w:val="2F5496" w:themeColor="accent1" w:themeShade="BF"/>
      <w:spacing w:val="5"/>
    </w:rPr>
  </w:style>
  <w:style w:type="paragraph" w:styleId="Header">
    <w:name w:val="header"/>
    <w:basedOn w:val="Normal"/>
    <w:link w:val="HeaderChar"/>
    <w:uiPriority w:val="99"/>
    <w:unhideWhenUsed/>
    <w:rsid w:val="003770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0E2"/>
    <w:rPr>
      <w:rFonts w:eastAsiaTheme="minorEastAsia"/>
    </w:rPr>
  </w:style>
  <w:style w:type="paragraph" w:styleId="Footer">
    <w:name w:val="footer"/>
    <w:basedOn w:val="Normal"/>
    <w:link w:val="FooterChar"/>
    <w:uiPriority w:val="99"/>
    <w:unhideWhenUsed/>
    <w:rsid w:val="003770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0E2"/>
    <w:rPr>
      <w:rFonts w:eastAsiaTheme="minorEastAsia"/>
    </w:rPr>
  </w:style>
  <w:style w:type="character" w:styleId="PlaceholderText">
    <w:name w:val="Placeholder Text"/>
    <w:basedOn w:val="DefaultParagraphFont"/>
    <w:uiPriority w:val="99"/>
    <w:semiHidden/>
    <w:rsid w:val="001C31F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A04ABC0-A179-4CCB-B3E4-216480473B7A}"/>
      </w:docPartPr>
      <w:docPartBody>
        <w:p w:rsidR="002128FF" w:rsidRDefault="00DA46F6">
          <w:r w:rsidRPr="008030C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6F6"/>
    <w:rsid w:val="002128FF"/>
    <w:rsid w:val="008B4EA3"/>
    <w:rsid w:val="00BE41A6"/>
    <w:rsid w:val="00C76ADD"/>
    <w:rsid w:val="00D80902"/>
    <w:rsid w:val="00DA4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46F6"/>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29F2A4-9C9B-4306-95E0-058C4D6568AD}">
  <we:reference id="wa104382081" version="1.55.1.0" store="id-ID" storeType="OMEX"/>
  <we:alternateReferences>
    <we:reference id="wa104382081" version="1.55.1.0" store="" storeType="OMEX"/>
  </we:alternateReferences>
  <we:properties>
    <we:property name="MENDELEY_CITATIONS" value="[{&quot;citationID&quot;:&quot;MENDELEY_CITATION_3da825eb-a289-4df3-bdca-40c3679e8f1b&quot;,&quot;properties&quot;:{&quot;noteIndex&quot;:0},&quot;isEdited&quot;:false,&quot;manualOverride&quot;:{&quot;isManuallyOverridden&quot;:false,&quot;citeprocText&quot;:&quot;(Tatawi et al., 2024)&quot;,&quot;manualOverrideText&quot;:&quot;&quot;},&quot;citationTag&quot;:&quot;MENDELEY_CITATION_v3_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&quot;,&quot;citationItems&quot;:[{&quot;id&quot;:&quot;c0c11741-19bb-32d6-8e36-1021316be315&quot;,&quot;itemData&quot;:{&quot;type&quot;:&quot;article-journal&quot;,&quot;id&quot;:&quot;c0c11741-19bb-32d6-8e36-1021316be315&quot;,&quot;title&quot;:&quot;Kepadatan Jentik Nyamuk Aedes spp. di Kelurahan Rumoong Bawah Kecamatan Amurang Barat Kabupaten Minahasa Selatan Periode September-Desember Tahun 2023&quot;,&quot;author&quot;:[{&quot;family&quot;:&quot;Tatawi&quot;,&quot;given&quot;:&quot;Esterin F. A.&quot;,&quot;parse-names&quot;:false,&quot;dropping-particle&quot;:&quot;&quot;,&quot;non-dropping-particle&quot;:&quot;&quot;},{&quot;family&quot;:&quot;Bernadus&quot;,&quot;given&quot;:&quot;Janno B. B.&quot;,&quot;parse-names&quot;:false,&quot;dropping-particle&quot;:&quot;&quot;,&quot;non-dropping-particle&quot;:&quot;&quot;},{&quot;family&quot;:&quot;Sorisi&quot;,&quot;given&quot;:&quot;Angle M. H.&quot;,&quot;parse-names&quot;:false,&quot;dropping-particle&quot;:&quot;&quot;,&quot;non-dropping-particle&quot;:&quot;&quot;}],&quot;container-title&quot;:&quot;e-CliniC&quot;,&quot;DOI&quot;:&quot;10.35790/ecl.v12i3.55449&quot;,&quot;ISSN&quot;:&quot;2337-5949&quot;,&quot;URL&quot;:&quot;https://ejournal.unsrat.ac.id/v3/index.php/eclinic/article/view/55449&quot;,&quot;issued&quot;:{&quot;date-parts&quot;:[[2024,12,6]]},&quot;page&quot;:&quot;440-446&quot;,&quot;abstract&quot;:&quot;&lt;p&gt;Abstract: As an archipelago that has a tropical climate, Indonesia is also experiencing various climate changes, which can increase the frequency of disease transmission caused by mosquitoes as disease vectors. In addition, the vectors of dengue hemorrhagic fever (DHF) can be widely spread in residential areas as well as in public places due to population density, population mobility, and urbanization. This study aimed to determine the density of Aedes spp mosquito larvae in Kelurahan Rumoong Bawah Kecamatan Amurang Barat Kabupaten Minahasa Selatan. This was a descriptive and observational study with a cross-sectional design. Survey was conducted on 100 houses; 44 houses and 68 containers were found to be positive for larvae. From the identification, the percentage of Aedes aegypti larvae was 100%. Based on the indicators used to measure the level of larval density, the results were, as follows: of the house index (HI) was 44%, container index (CI) was 15.31%, Breteau index (BI) was 68%, and the flies free number (ABJ) was 56%. In conclusion, the density of Aedes aegypti mosquito larvae in Kelurahan Rumoong Bawah Kecamatan Amurang Barat Kabupaten Minahasa Selatan is at a high level of mosquito larvae density, with high risks of virus transmission and disease spread by vectors. Keywords: larva density; Aedes spp. mosquito larvae    Abstrak: Sebagai negara kepulauan yang memiliki iklim tropis Indonesia mengalami berbagai perubahan iklim, yang dapat meningkatkan frekuensi penularan penyakit yang disebabkan oleh nyamuk sebagai vektor penyakit. Selain itu vektor penular DBD dapat tersebar luas baik di tempat pemukiman maupun di tempat umum karena faktor kepadatan penduduk, mobilitas penduduk, dan urbanisasi. Penelitian ini dilakukan untuk mengetahui tingkat kepadatan jentik nyamuk Aedes spp. di wilayah Kelurahan Rumoong Bawah Kecamatan Amurang Barat Kabupaten Minahasa Selatan. Jenis penelitian ialah observasional deskriptif dengan desain potong lintang. Survei dilakukan terhadap 100 rumah, dan didapatkan 44 rumah dan 68 kontainer yang positif jentik. Dari identifikasi diperoleh hasil persentase jentik Aedes aegypti ialah 100%. Berdasarkan indikator yang dipakai untuk mengukur tingkat kepadatan jentik didapatkan hasil house index (HI) sebesar 44%, container index (CI) sebesar 15,31%, Breteau index (BI) sebesar 68%, dan angka bebas jentik (ABJ) sebesar 56%. Simpulan penelitian ini ialah kepadatan jentik nyamuk Aedes aegypti di Kelurahan Rumoong Bawah, Kecamatan Amurang Barat, Kabupaten Minahasa Selatan berada pada tingkat kepadatan jentik nyamuk yang tinggi, dengan risiko transmisi virus dan penyebaran penyakit oleh vektor yang cukup tinggi. Kata kunci: kepadatan jentik; jentik nyamuk Aedes spp.&lt;/p&gt;&quot;,&quot;issue&quot;:&quot;3&quot;,&quot;volume&quot;:&quot;12&quot;,&quot;container-title-short&quot;:&quot;&quot;},&quot;isTemporary&quot;:false,&quot;suppress-author&quot;:false,&quot;composite&quot;:false,&quot;author-only&quot;:false}]},{&quot;citationID&quot;:&quot;MENDELEY_CITATION_9cc4b226-2792-4ea6-98f1-55ee02717f3d&quot;,&quot;properties&quot;:{&quot;noteIndex&quot;:0},&quot;isEdited&quot;:false,&quot;manualOverride&quot;:{&quot;isManuallyOverridden&quot;:false,&quot;citeprocText&quot;:&quot;(Khotafiatun et al., 2021)&quot;,&quot;manualOverrideText&quot;:&quot;&quot;},&quot;citationTag&quot;:&quot;MENDELEY_CITATION_v3_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&quot;,&quot;citationItems&quot;:[{&quot;id&quot;:&quot;473866c5-defc-3d67-8465-047a4d3b60e1&quot;,&quot;itemData&quot;:{&quot;type&quot;:&quot;article-journal&quot;,&quot;id&quot;:&quot;473866c5-defc-3d67-8465-047a4d3b60e1&quot;,&quot;title&quot;:&quot;Survei Kepadatan Jentik Nyamuk Aedes Aegypti pada Penampungan Air dalam Rumah dan Implikasinya terhadap Keperawatan Komunitas&quot;,&quot;author&quot;:[{&quot;family&quot;:&quot;Khotafiatun&quot;,&quot;given&quot;:&quot;&quot;,&quot;parse-names&quot;:false,&quot;dropping-particle&quot;:&quot;&quot;,&quot;non-dropping-particle&quot;:&quot;&quot;},{&quot;family&quot;:&quot;Sugiharto&quot;,&quot;given&quot;:&quot;&quot;,&quot;parse-names&quot;:false,&quot;dropping-particle&quot;:&quot;&quot;,&quot;non-dropping-particle&quot;:&quot;&quot;},{&quot;family&quot;:&quot;Wiwiek Natalya&quot;,&quot;given&quot;:&quot;&quot;,&quot;parse-names&quot;:false,&quot;dropping-particle&quot;:&quot;&quot;,&quot;non-dropping-particle&quot;:&quot;&quot;}],&quot;container-title&quot;:&quot;Jurnal Keperawatan Komprehensif&quot;,&quot;issued&quot;:{&quot;date-parts&quot;:[[2021,1,1]]},&quot;page&quot;:&quot;74-79&quot;,&quot;abstract&quot;:&quot;Nyamuk Aedes aegypti merupakan vektor penyakit demam berdarah dengue. Kepadatan nyamuk Aedes aegypti sebagai \nindikator penularan dan penyebaran demam berdarah dengue dapat dilihat dari tempat perindukkannya yaitu \npenampungan air. Penelitian ini bertujuan untuk mengetahui gambaran kepadatan jentik nyamuk Aedes aegypti pada \npenampungan air dalam rumah di Wilayah Kerja Puskesmas Tirto II Kabupaten Pekalongan. Desain penelitian ini \nmenggunakan desain deskriptif. Tehnik sampling menggunakan tehnik Cluster Sampling dengan jumlah responden 274 \nunit rumah. Untuk memantau jentik nyamuk menggunakan checklist pemeriksaan jentik berkala dari DepKes RI. Data \ndianalisa berdasarkan frekuensi dan prosentase. Hasil penelitian menunjukkan nilai House Index sebesar 32,1%, \nContainer Index 13,7%, Breteau Index  42,7% dan Angka Bebas Jentik 68%. Indiator-indikator tersebut menunjukkan \nDesa Jeruksari termasuk dalam kategori risiko tinggi penularan penyakit Demam Berdarah Dengue. Sehingga \ndisarankan bagi perawat komunitas untuk lebih menggiatkan penyuluhan kesehatan dan memberdayakan masyarakat \nserta kader kesehatan dalam kegiatan pemberantasan sarang nyamuk 3M-Plus. &quot;,&quot;volume&quot;:&quot;7&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EBBBB39-CAE4-4F6A-B3AE-A2990F185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3</Pages>
  <Words>274</Words>
  <Characters>1568</Characters>
  <Application>Microsoft Office Word</Application>
  <DocSecurity>0</DocSecurity>
  <Lines>13</Lines>
  <Paragraphs>3</Paragraphs>
  <ScaleCrop>false</ScaleCrop>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indra</dc:creator>
  <cp:keywords/>
  <dc:description/>
  <cp:lastModifiedBy>johan indra</cp:lastModifiedBy>
  <cp:revision>99</cp:revision>
  <dcterms:created xsi:type="dcterms:W3CDTF">2025-02-10T07:11:00Z</dcterms:created>
  <dcterms:modified xsi:type="dcterms:W3CDTF">2025-02-27T11:18:00Z</dcterms:modified>
</cp:coreProperties>
</file>