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7D1" w:rsidRDefault="00276D6B">
      <w:pPr>
        <w:pStyle w:val="Ttulo1"/>
        <w:rPr>
          <w:b w:val="0"/>
          <w:bCs w:val="0"/>
        </w:rPr>
      </w:pPr>
      <w:r>
        <w:t>Especificación de Requisitos de Software (SRS)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>
        <w:rPr>
          <w:b/>
          <w:bCs/>
        </w:rPr>
        <w:t>Tienda Virtual - Conforme a la Norma IEEE 830</w:t>
      </w:r>
    </w:p>
    <w:p w:rsidR="00F347D1" w:rsidRDefault="00276D6B">
      <w:pPr>
        <w:pStyle w:val="Ttulo2"/>
        <w:spacing w:before="0"/>
      </w:pPr>
      <w:r>
        <w:t>1. Introducción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Este documento describe los requisitos del sistema para el proyecto E-</w:t>
      </w:r>
      <w:proofErr w:type="spellStart"/>
      <w:r>
        <w:t>commerce</w:t>
      </w:r>
      <w:proofErr w:type="spellEnd"/>
      <w:r>
        <w:t>. Su objetivo es especificar de manera detallada el comportamiento funcional y no funcional del sistema, conforme a la norma IEEE 830.</w:t>
      </w:r>
    </w:p>
    <w:p w:rsidR="00F347D1" w:rsidRDefault="00276D6B">
      <w:pPr>
        <w:pStyle w:val="Ttulo3"/>
        <w:spacing w:before="0"/>
      </w:pPr>
      <w:r>
        <w:t>1.1 Propósito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El propósito de este document</w:t>
      </w:r>
      <w:r>
        <w:t>o es definir los requisitos funcionales y no funcionales del sistema E-</w:t>
      </w:r>
      <w:proofErr w:type="spellStart"/>
      <w:r>
        <w:t>commerce</w:t>
      </w:r>
      <w:proofErr w:type="spellEnd"/>
      <w:r>
        <w:t xml:space="preserve"> para guiar el desarrollo y validación del software.</w:t>
      </w:r>
    </w:p>
    <w:p w:rsidR="00F347D1" w:rsidRDefault="00276D6B">
      <w:pPr>
        <w:pStyle w:val="Ttulo3"/>
        <w:spacing w:before="0"/>
      </w:pPr>
      <w:r>
        <w:t>1.2 Alcance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El E-</w:t>
      </w:r>
      <w:proofErr w:type="spellStart"/>
      <w:r>
        <w:t>commerce</w:t>
      </w:r>
      <w:proofErr w:type="spellEnd"/>
      <w:r>
        <w:t xml:space="preserve"> permitirá a los usuarios navegar productos, carrito de compras, pagar en línea y gestionar pedidos</w:t>
      </w:r>
      <w:r>
        <w:t>. Los administradores podrán gestionar el inventario, revisar pedidos y generar reportes.</w:t>
      </w:r>
    </w:p>
    <w:p w:rsidR="00F347D1" w:rsidRDefault="00276D6B">
      <w:pPr>
        <w:pStyle w:val="Ttulo3"/>
        <w:spacing w:before="0"/>
      </w:pPr>
      <w:r>
        <w:t>1.3 Definiciones, acrónimos y abreviaturas</w:t>
      </w:r>
    </w:p>
    <w:p w:rsidR="00F347D1" w:rsidRDefault="00276D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SRS:</w:t>
      </w:r>
      <w:r>
        <w:t xml:space="preserve">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(Especificación de Requisitos de Software)</w:t>
      </w:r>
    </w:p>
    <w:p w:rsidR="00F347D1" w:rsidRDefault="00276D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UI:</w:t>
      </w:r>
      <w:r>
        <w:t xml:space="preserve"> Interfaz de Usuario</w:t>
      </w:r>
    </w:p>
    <w:p w:rsidR="00F347D1" w:rsidRDefault="00276D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UX:</w:t>
      </w:r>
      <w:r>
        <w:t xml:space="preserve"> Experiencia</w:t>
      </w:r>
      <w:r>
        <w:t xml:space="preserve"> de Usuario</w:t>
      </w:r>
    </w:p>
    <w:p w:rsidR="00F347D1" w:rsidRDefault="00276D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DB:</w:t>
      </w:r>
      <w:r>
        <w:t xml:space="preserve"> Base de Datos</w:t>
      </w:r>
    </w:p>
    <w:p w:rsidR="00F347D1" w:rsidRDefault="00276D6B">
      <w:pPr>
        <w:pStyle w:val="Ttulo3"/>
      </w:pPr>
      <w:r>
        <w:t>1.4 Referencias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IEEE </w:t>
      </w:r>
      <w:proofErr w:type="spellStart"/>
      <w:r>
        <w:t>Std</w:t>
      </w:r>
      <w:proofErr w:type="spellEnd"/>
      <w:r>
        <w:t xml:space="preserve"> 830-1998 - IEEE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Specifications</w:t>
      </w:r>
      <w:proofErr w:type="spellEnd"/>
    </w:p>
    <w:p w:rsidR="00F347D1" w:rsidRDefault="00276D6B">
      <w:pPr>
        <w:pStyle w:val="Ttulo3"/>
        <w:spacing w:before="0"/>
      </w:pPr>
      <w:r>
        <w:t>1.5 Visión general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Este documento se divide en secciones que abarcan desde la descripción del problema y objetivos, hasta la metodología de desarrollo y especificaciones técnicas de datos.</w:t>
      </w:r>
    </w:p>
    <w:p w:rsidR="00F347D1" w:rsidRDefault="00276D6B">
      <w:pPr>
        <w:pStyle w:val="Ttulo3"/>
        <w:spacing w:before="0"/>
      </w:pPr>
      <w:r>
        <w:t>1.6 Descripción del problema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</w:pPr>
      <w:r>
        <w:t>Hoy en día, muchas pequeñas y medianas empresas encuentra</w:t>
      </w:r>
      <w:r>
        <w:t>n barreras para digitalizar sus operaciones y participar activamente en el comercio electrónico. La falta de herramientas tecnológicas accesibles y seguras dificulta su capacidad de adaptación al mercado digital, afectando su competitividad y alcance.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Sin </w:t>
      </w:r>
      <w:r>
        <w:t xml:space="preserve">una plataforma de tienda virtual eficaz, estas empresas no pueden optimizar procesos esenciales como la gestión de inventario, el procesamiento de pagos y la atención al cliente. </w:t>
      </w:r>
      <w:r>
        <w:lastRenderedPageBreak/>
        <w:t>Esto no solo incrementa sus costos operativos, sino que también limita su cre</w:t>
      </w:r>
      <w:r>
        <w:t>cimiento y reduce la satisfacción de sus consumidores. La implementación de soluciones tecnológicas intuitivas y asequibles es clave para impulsar su desarrollo y garantizar su éxito en el entorno digital.</w:t>
      </w:r>
    </w:p>
    <w:p w:rsidR="00F347D1" w:rsidRDefault="00276D6B">
      <w:pPr>
        <w:pStyle w:val="Ttulo3"/>
        <w:spacing w:before="0"/>
      </w:pPr>
      <w:r>
        <w:t>1.7 Objetivo general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Diseñar e implementar una pla</w:t>
      </w:r>
      <w:r>
        <w:t>taforma de comercio electrónico segura y flexible, optimizada para brindar una experiencia de compra intuitiva a los clientes y herramientas avanzadas de gestión para los administradores. Este sistema permitirá la administración eficiente de productos, inv</w:t>
      </w:r>
      <w:r>
        <w:t>entarios, pedidos y validar sus pagos, impulsando la productividad del negocio y mejorando la satisfacción del cliente.</w:t>
      </w:r>
    </w:p>
    <w:p w:rsidR="00F347D1" w:rsidRDefault="00276D6B">
      <w:pPr>
        <w:pStyle w:val="Ttulo3"/>
        <w:spacing w:before="0"/>
      </w:pPr>
      <w:r>
        <w:t>1.8 Objetivos específicos</w:t>
      </w:r>
    </w:p>
    <w:p w:rsidR="00F347D1" w:rsidRDefault="00276D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Crear una interfaz web intuitiva y accesible para mejorar la experiencia tanto de usuarios como administradores.</w:t>
      </w:r>
    </w:p>
    <w:p w:rsidR="00F347D1" w:rsidRDefault="00276D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Incorporar mecanismos de registro, autenticación segura y recuperación de credenciales.</w:t>
      </w:r>
    </w:p>
    <w:p w:rsidR="00F347D1" w:rsidRDefault="00276D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Desarrollar un sistema de catálogo de productos con fun</w:t>
      </w:r>
      <w:r>
        <w:t>cionalidad de carrito de compras eficiente.</w:t>
      </w:r>
    </w:p>
    <w:p w:rsidR="00F347D1" w:rsidRDefault="00276D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Implementar una pasarela de pago confiable y protegida para garantizar transacciones seguras.</w:t>
      </w:r>
    </w:p>
    <w:p w:rsidR="00F347D1" w:rsidRDefault="00276D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Diseñar un panel administrativo robusto para la gestión ágil de inventario y pedidos.</w:t>
      </w:r>
    </w:p>
    <w:p w:rsidR="00F347D1" w:rsidRDefault="00276D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Garantizar la escalabilidad y ad</w:t>
      </w:r>
      <w:r>
        <w:t>aptabilidad del sistema para futuras expansiones y mejoras.</w:t>
      </w:r>
    </w:p>
    <w:p w:rsidR="00F347D1" w:rsidRDefault="00276D6B">
      <w:pPr>
        <w:pStyle w:val="Ttulo3"/>
      </w:pPr>
      <w:r>
        <w:t>1.9 Objetivos primarios</w:t>
      </w:r>
    </w:p>
    <w:p w:rsidR="00F347D1" w:rsidRDefault="00276D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Desarrollar una plataforma confiable y eficiente que facilite las transacciones comerciales sin interrupciones.</w:t>
      </w:r>
    </w:p>
    <w:p w:rsidR="00F347D1" w:rsidRDefault="00276D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Mejorar la gestión de compras, inventario y administración d</w:t>
      </w:r>
      <w:r>
        <w:t>e productos para una operación fluida y optimizada.</w:t>
      </w:r>
    </w:p>
    <w:p w:rsidR="00F347D1" w:rsidRDefault="00276D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Garantizar una experiencia intuitiva y accesible tanto para usuarios finales como para administradores del sistema.</w:t>
      </w:r>
    </w:p>
    <w:p w:rsidR="00F347D1" w:rsidRDefault="00276D6B">
      <w:pPr>
        <w:pStyle w:val="Ttulo3"/>
      </w:pPr>
      <w:r>
        <w:t>1.10 Objetivos secundarios</w:t>
      </w:r>
    </w:p>
    <w:p w:rsidR="00F347D1" w:rsidRDefault="00276D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Ofrecer soporte para múltiples dispositivos (diseño web respo</w:t>
      </w:r>
      <w:r>
        <w:t>nsivo).</w:t>
      </w:r>
    </w:p>
    <w:p w:rsidR="00F347D1" w:rsidRDefault="00276D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Incorporar estadísticas básicas de ventas y comportamiento de usuarios.</w:t>
      </w:r>
    </w:p>
    <w:p w:rsidR="00F347D1" w:rsidRDefault="00276D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Facilitar futuras integraciones como gestión de envíos, reportes automatizados y soporte multilenguaje.</w:t>
      </w:r>
    </w:p>
    <w:p w:rsidR="00F347D1" w:rsidRDefault="00276D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Fomentar una experiencia de compra moderna y confiable para incrementar la fidelización de clientes.</w:t>
      </w:r>
    </w:p>
    <w:p w:rsidR="00F347D1" w:rsidRDefault="00276D6B">
      <w:pPr>
        <w:pStyle w:val="Ttulo2"/>
      </w:pPr>
      <w:r>
        <w:t>1.0 Contexto del sistema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</w:pPr>
      <w:r>
        <w:t>En el contexto actual, el comercio electrónico se ha consolidado como una herramienta clave para el crecimiento y sostenibilidad d</w:t>
      </w:r>
      <w:r>
        <w:t>e los negocios. No obstante, muchas pequeñas y medianas empresas (PYMES) enfrentan obstáculos importantes para adoptar esta transformación digital debido a la falta de conocimientos técnicos, recursos financieros limitados y la carencia de soluciones adapt</w:t>
      </w:r>
      <w:r>
        <w:t>adas a sus necesidades específicas.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Este proyecto plantea el desarrollo de una tienda virtual diseñada para superar estos desafíos, permitiendo a emprendedores y comerciantes digitalizar sus negocios, mejorar su gestión operativa y ampliar su alcance en el</w:t>
      </w:r>
      <w:r>
        <w:t xml:space="preserve"> mercado. La plataforma estará orientada a ofrecer una experiencia segura, intuitiva y eficiente tanto para los usuarios finales como para los administradores del sistema.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</w:pPr>
      <w:r>
        <w:t xml:space="preserve">El desarrollo de esta solución incluirá funcionalidades esenciales como exploración </w:t>
      </w:r>
      <w:r>
        <w:t xml:space="preserve">de catálogo de productos, integración de carrito de compras, registro y autenticación de usuarios, implementación de una pasarela de pagos confiable y un panel administrativo para la gestión de inventario y pedidos. En este caso, la tienda estará enfocada </w:t>
      </w:r>
      <w:r>
        <w:t>en la comercialización de prendas de vestir femeninas y masculinas, lo que permitirá a los clientes acceder a un catálogo variado y actualizado de ropa, mientras que los administradores podrán gestionar de manera eficiente el stock y las órdenes de compra.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Adicionalmente, este sistema servirá como un caso de estudio para los aprendices del programa de Tecnología en Análisis y Desarrollo de Software del SENA, permitiendo aplicar conocimientos sobre ingeniería de software, desarrollo web, gestión de bases de </w:t>
      </w:r>
      <w:r>
        <w:t>datos y seguridad informática, así como el cumplimiento de normativas relevantes como la IEEE 830.</w:t>
      </w:r>
    </w:p>
    <w:p w:rsidR="00F347D1" w:rsidRDefault="00276D6B">
      <w:pPr>
        <w:pStyle w:val="Ttulo2"/>
        <w:spacing w:before="0" w:after="240"/>
      </w:pPr>
      <w:r>
        <w:t>2. DESCRIPCIÓN GENERAL</w:t>
      </w:r>
    </w:p>
    <w:p w:rsidR="00F347D1" w:rsidRDefault="00276D6B">
      <w:pPr>
        <w:pStyle w:val="Ttulo3"/>
        <w:spacing w:before="0"/>
      </w:pPr>
      <w:r>
        <w:t>2.1 Perspectiva del producto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El sistema de tienda virtual es una aplicación web independiente, que funcionará como una solución de comercio electrónico para pequeñas y medianas empresas. Se desarrollará como una arquitectura cliente-servidor, en la cual los usuarios interactúan con un</w:t>
      </w:r>
      <w:r>
        <w:t>a interfaz web accesible desde cualquier navegador moderno, mientras que los datos se gestionan en un servidor con acceso a una base de datos relacional.</w:t>
      </w:r>
    </w:p>
    <w:p w:rsidR="00F347D1" w:rsidRDefault="00276D6B">
      <w:pPr>
        <w:pStyle w:val="Ttulo3"/>
        <w:spacing w:before="0"/>
      </w:pPr>
      <w:r>
        <w:t xml:space="preserve">Metodología de Desarrollo: </w:t>
      </w:r>
      <w:proofErr w:type="spellStart"/>
      <w:r>
        <w:t>Scrum</w:t>
      </w:r>
      <w:proofErr w:type="spellEnd"/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</w:pPr>
      <w:r>
        <w:t xml:space="preserve">El proyecto se rige bajo el marco de trabajo </w:t>
      </w:r>
      <w:proofErr w:type="spellStart"/>
      <w:r>
        <w:rPr>
          <w:b/>
          <w:bCs/>
        </w:rPr>
        <w:t>Scrum</w:t>
      </w:r>
      <w:proofErr w:type="spellEnd"/>
      <w:r>
        <w:t>, permitiendo una g</w:t>
      </w:r>
      <w:r>
        <w:t>estión ágil y adaptativa:</w:t>
      </w:r>
    </w:p>
    <w:p w:rsidR="00F347D1" w:rsidRDefault="00276D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Roles de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(visión de negocio), </w:t>
      </w:r>
      <w:proofErr w:type="spellStart"/>
      <w:r>
        <w:t>Scrum</w:t>
      </w:r>
      <w:proofErr w:type="spellEnd"/>
      <w:r>
        <w:t xml:space="preserve"> Master (facilitador) y Equipo de Desarrollo (implementación técnica en </w:t>
      </w:r>
      <w:proofErr w:type="spellStart"/>
      <w:r>
        <w:t>React</w:t>
      </w:r>
      <w:proofErr w:type="spellEnd"/>
      <w:r>
        <w:t>/</w:t>
      </w:r>
      <w:proofErr w:type="spellStart"/>
      <w:r>
        <w:t>Supabase</w:t>
      </w:r>
      <w:proofErr w:type="spellEnd"/>
      <w:r>
        <w:t>).</w:t>
      </w:r>
    </w:p>
    <w:p w:rsidR="00F347D1" w:rsidRDefault="00276D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Eventos:</w:t>
      </w:r>
      <w:r>
        <w:t xml:space="preserve"> </w:t>
      </w:r>
      <w:proofErr w:type="spellStart"/>
      <w:r>
        <w:t>Sprints</w:t>
      </w:r>
      <w:proofErr w:type="spellEnd"/>
      <w:r>
        <w:t xml:space="preserve"> de 2 semanas, Sprint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Scrum</w:t>
      </w:r>
      <w:proofErr w:type="spellEnd"/>
      <w:r>
        <w:t xml:space="preserve">, Sprint </w:t>
      </w:r>
      <w:proofErr w:type="spellStart"/>
      <w:r>
        <w:t>Review</w:t>
      </w:r>
      <w:proofErr w:type="spellEnd"/>
      <w:r>
        <w:t xml:space="preserve"> y Sprint </w:t>
      </w:r>
      <w:proofErr w:type="spellStart"/>
      <w:r>
        <w:t>R</w:t>
      </w:r>
      <w:r>
        <w:t>etrospective</w:t>
      </w:r>
      <w:proofErr w:type="spellEnd"/>
      <w:r>
        <w:t>.</w:t>
      </w:r>
    </w:p>
    <w:p w:rsidR="00F347D1" w:rsidRDefault="00276D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Artefactos:</w:t>
      </w:r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, Sprint </w:t>
      </w:r>
      <w:proofErr w:type="spellStart"/>
      <w:r>
        <w:t>Backlog</w:t>
      </w:r>
      <w:proofErr w:type="spellEnd"/>
      <w:r>
        <w:t xml:space="preserve"> e Incremento de software.</w:t>
      </w:r>
    </w:p>
    <w:p w:rsidR="00F347D1" w:rsidRDefault="00276D6B">
      <w:pPr>
        <w:pStyle w:val="Ttulo3"/>
      </w:pPr>
      <w:r>
        <w:t>2.2 Funcionalidad del producto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</w:pPr>
      <w:r>
        <w:t>El sistema proporcionará las siguientes funcionalidades principales: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Usuarios compradores:</w:t>
      </w:r>
      <w:r>
        <w:t xml:space="preserve"> Registro y autenticación de cuenta, navegación por</w:t>
      </w:r>
      <w:r>
        <w:t xml:space="preserve"> catálogo, agregar productos al carrito, finalizar compra mediante pasarela segura.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Administradores del sistema:</w:t>
      </w:r>
      <w:r>
        <w:t xml:space="preserve"> Gestión de productos (CRUD), gestión de inventario y precios, visualización de pedidos y administración de usuarios.</w:t>
      </w:r>
    </w:p>
    <w:p w:rsidR="00F347D1" w:rsidRDefault="00276D6B">
      <w:pPr>
        <w:pStyle w:val="Ttulo3"/>
        <w:spacing w:before="0"/>
      </w:pPr>
      <w:r>
        <w:t>2.3 Características de los</w:t>
      </w:r>
      <w:r>
        <w:t xml:space="preserve"> usuarios</w:t>
      </w:r>
    </w:p>
    <w:p w:rsidR="00F347D1" w:rsidRDefault="00276D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Compradores:</w:t>
      </w:r>
      <w:r>
        <w:t xml:space="preserve"> Usuarios generales con conocimientos básicos de navegación.</w:t>
      </w:r>
    </w:p>
    <w:p w:rsidR="00F347D1" w:rsidRDefault="00276D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Administradores:</w:t>
      </w:r>
      <w:r>
        <w:t xml:space="preserve"> Personas con perfil técnico o comercial para gestión operativa.</w:t>
      </w:r>
    </w:p>
    <w:p w:rsidR="00F347D1" w:rsidRDefault="00276D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Soporte técnico:</w:t>
      </w:r>
      <w:r>
        <w:t xml:space="preserve"> Encargados del mantenimiento y resolución de incidencias.</w:t>
      </w:r>
    </w:p>
    <w:p w:rsidR="00F347D1" w:rsidRDefault="00276D6B">
      <w:pPr>
        <w:pStyle w:val="Ttulo3"/>
      </w:pPr>
      <w:r>
        <w:lastRenderedPageBreak/>
        <w:t>2.4 Restricciones</w:t>
      </w:r>
    </w:p>
    <w:p w:rsidR="00F347D1" w:rsidRDefault="00276D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Tecnologías:</w:t>
      </w:r>
      <w:r>
        <w:t xml:space="preserve"> Next.js para el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Tailwind</w:t>
      </w:r>
      <w:proofErr w:type="spellEnd"/>
      <w:r>
        <w:t xml:space="preserve"> CSS para la interfaz.</w:t>
      </w:r>
    </w:p>
    <w:p w:rsidR="00F347D1" w:rsidRDefault="00276D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Base de Datos:</w:t>
      </w:r>
      <w:r>
        <w:t xml:space="preserve"> Relacional (</w:t>
      </w:r>
      <w:proofErr w:type="spellStart"/>
      <w:r>
        <w:t>MySQL</w:t>
      </w:r>
      <w:proofErr w:type="spellEnd"/>
      <w:r>
        <w:t xml:space="preserve"> o </w:t>
      </w:r>
      <w:proofErr w:type="spellStart"/>
      <w:r>
        <w:t>PostgreSQL</w:t>
      </w:r>
      <w:proofErr w:type="spellEnd"/>
      <w:r>
        <w:t xml:space="preserve"> vía </w:t>
      </w:r>
      <w:proofErr w:type="spellStart"/>
      <w:r>
        <w:t>Supabase</w:t>
      </w:r>
      <w:proofErr w:type="spellEnd"/>
      <w:r>
        <w:t>).</w:t>
      </w:r>
    </w:p>
    <w:p w:rsidR="00F347D1" w:rsidRDefault="00276D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Rendimiento:</w:t>
      </w:r>
      <w:r>
        <w:t xml:space="preserve"> Tiempo de carga inferior a 3 segundos.</w:t>
      </w:r>
    </w:p>
    <w:p w:rsidR="00F347D1" w:rsidRDefault="00276D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Compatibilidad:</w:t>
      </w:r>
      <w:r>
        <w:t xml:space="preserve"> Navegadores modernos (Chrome, Firefox, </w:t>
      </w:r>
      <w:proofErr w:type="spellStart"/>
      <w:r>
        <w:t>Edge</w:t>
      </w:r>
      <w:proofErr w:type="spellEnd"/>
      <w:r>
        <w:t>, Safari).</w:t>
      </w:r>
    </w:p>
    <w:p w:rsidR="00F347D1" w:rsidRDefault="00276D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</w:t>
      </w:r>
      <w:r>
        <w:rPr>
          <w:b/>
          <w:bCs/>
        </w:rPr>
        <w:t>umplimiento:</w:t>
      </w:r>
      <w:r>
        <w:t xml:space="preserve"> Normativas de protección de datos (Habeas Data).</w:t>
      </w:r>
    </w:p>
    <w:p w:rsidR="00F347D1" w:rsidRDefault="00276D6B">
      <w:pPr>
        <w:pStyle w:val="Ttulo3"/>
      </w:pPr>
      <w:r>
        <w:t>2.5 Suposiciones y dependencias</w:t>
      </w:r>
    </w:p>
    <w:p w:rsidR="00F347D1" w:rsidRDefault="00276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Acceso a internet por parte de los usuarios.</w:t>
      </w:r>
    </w:p>
    <w:p w:rsidR="00F347D1" w:rsidRDefault="00276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Disponibilidad de servicios externos (Pasarela de pagos Bold/</w:t>
      </w:r>
      <w:proofErr w:type="spellStart"/>
      <w:r>
        <w:t>PayU</w:t>
      </w:r>
      <w:proofErr w:type="spellEnd"/>
      <w:r>
        <w:t>, envío de correos).</w:t>
      </w:r>
    </w:p>
    <w:p w:rsidR="00F347D1" w:rsidRDefault="00276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Disponibilidad de infraestructura en la nube.</w:t>
      </w:r>
    </w:p>
    <w:p w:rsidR="00F347D1" w:rsidRDefault="00276D6B">
      <w:pPr>
        <w:pStyle w:val="Ttulo3"/>
      </w:pPr>
      <w:r>
        <w:t>2.6 Evolución previsible del sistema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Inclusión de estadísticas de ventas, versiones móviles nativas, integración de inteligencia artificial para recomendaciones y sistemas de logística avanzada.</w:t>
      </w:r>
    </w:p>
    <w:p w:rsidR="00F347D1" w:rsidRDefault="00276D6B">
      <w:pPr>
        <w:pStyle w:val="Ttulo2"/>
        <w:spacing w:before="0" w:after="240"/>
        <w:rPr>
          <w:b w:val="0"/>
          <w:bCs w:val="0"/>
        </w:rPr>
      </w:pPr>
      <w:r>
        <w:t xml:space="preserve">3. </w:t>
      </w:r>
      <w:r>
        <w:rPr>
          <w:b w:val="0"/>
          <w:bCs w:val="0"/>
        </w:rPr>
        <w:t>REQUISITOS E</w:t>
      </w:r>
      <w:r>
        <w:rPr>
          <w:b w:val="0"/>
          <w:bCs w:val="0"/>
        </w:rPr>
        <w:t>SPECÍFICOS</w:t>
      </w:r>
    </w:p>
    <w:p w:rsidR="00F347D1" w:rsidRDefault="00276D6B">
      <w:pPr>
        <w:pStyle w:val="Ttulo3"/>
        <w:spacing w:before="0"/>
      </w:pPr>
      <w:r>
        <w:t>Modelado de Datos (Modelo Entidad-Relación)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rPr>
          <w:noProof/>
        </w:rPr>
        <w:drawing>
          <wp:inline distT="114300" distB="114300" distL="114300" distR="114300">
            <wp:extent cx="4776788" cy="4311454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4311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47D1" w:rsidRDefault="00276D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Conceptual </w:t>
      </w:r>
    </w:p>
    <w:p w:rsidR="00F347D1" w:rsidRDefault="00276D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>
            <wp:extent cx="4843463" cy="322897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</w:pPr>
      <w:r>
        <w:tab/>
      </w:r>
    </w:p>
    <w:p w:rsidR="00F347D1" w:rsidRDefault="00F347D1">
      <w:pPr>
        <w:pBdr>
          <w:top w:val="nil"/>
          <w:left w:val="nil"/>
          <w:bottom w:val="nil"/>
          <w:right w:val="nil"/>
          <w:between w:val="nil"/>
        </w:pBdr>
      </w:pP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Diccionario de datos</w:t>
      </w:r>
    </w:p>
    <w:p w:rsidR="00F347D1" w:rsidRDefault="00F347D1">
      <w:pPr>
        <w:pBdr>
          <w:top w:val="nil"/>
          <w:left w:val="nil"/>
          <w:bottom w:val="nil"/>
          <w:right w:val="nil"/>
          <w:between w:val="nil"/>
        </w:pBdr>
      </w:pPr>
    </w:p>
    <w:p w:rsidR="00F347D1" w:rsidRDefault="00276D6B">
      <w:pPr>
        <w:pStyle w:val="Ttulo2"/>
        <w:spacing w:before="0"/>
      </w:pPr>
      <w:r>
        <w:t>1. Tabla: Roles</w:t>
      </w:r>
    </w:p>
    <w:p w:rsidR="00F347D1" w:rsidRDefault="00276D6B">
      <w:r>
        <w:t>Define los niveles de acceso y permisos dentro de la plataforma.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347D1">
        <w:trPr>
          <w:tblHeader/>
        </w:trPr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Campo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Tipo de Dato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Restricciones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Descripción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id_rol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PK, Auto-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Identificador único del rol.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nombre_rol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VARCHAR(50)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Nombre del rol (</w:t>
            </w:r>
            <w:proofErr w:type="spellStart"/>
            <w:r>
              <w:t>Admin</w:t>
            </w:r>
            <w:proofErr w:type="spellEnd"/>
            <w:r>
              <w:t>, Cliente, Vendedor).</w:t>
            </w:r>
          </w:p>
        </w:tc>
      </w:tr>
    </w:tbl>
    <w:p w:rsidR="00F347D1" w:rsidRDefault="00276D6B">
      <w:pPr>
        <w:pStyle w:val="Ttulo2"/>
      </w:pPr>
      <w:r>
        <w:t>2. Tabla: Usuarios</w:t>
      </w:r>
    </w:p>
    <w:p w:rsidR="00F347D1" w:rsidRDefault="00276D6B">
      <w:r>
        <w:t>Registro de todas las personas con acceso al sistema.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347D1">
        <w:trPr>
          <w:tblHeader/>
        </w:trPr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lastRenderedPageBreak/>
              <w:t>Campo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Tipo de Dato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Restricciones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Descripción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id_usuario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PK, Auto-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Identificador único del usuario.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nombre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VARCHAR(100)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Nombre completo.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email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VARCHAR(100)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UNIQUE, 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Correo electrónico de contacto.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password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VARCHAR(255)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Hash de la contraseña.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id_rol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FK (Roles)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Referencia al rol asignado.</w:t>
            </w:r>
          </w:p>
        </w:tc>
      </w:tr>
    </w:tbl>
    <w:p w:rsidR="00F347D1" w:rsidRDefault="00276D6B">
      <w:pPr>
        <w:pStyle w:val="Ttulo2"/>
      </w:pPr>
      <w:r>
        <w:t xml:space="preserve">3. Tabla: </w:t>
      </w:r>
      <w:proofErr w:type="spellStart"/>
      <w:r>
        <w:t>Categorias</w:t>
      </w:r>
      <w:proofErr w:type="spellEnd"/>
    </w:p>
    <w:p w:rsidR="00F347D1" w:rsidRDefault="00276D6B">
      <w:r>
        <w:t>Clasificación de los artículos para la tienda.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347D1">
        <w:trPr>
          <w:tblHeader/>
        </w:trPr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Campo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Tipo de Dato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Restricciones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Descripción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id_categoria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PK, Auto-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ID único de la categoría.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nombre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VARCHAR(100)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Nombre de la categoría de productos.</w:t>
            </w:r>
          </w:p>
        </w:tc>
      </w:tr>
    </w:tbl>
    <w:p w:rsidR="00F347D1" w:rsidRDefault="00276D6B">
      <w:pPr>
        <w:pStyle w:val="Ttulo2"/>
      </w:pPr>
      <w:r>
        <w:t>4. Tabla: Productos</w:t>
      </w:r>
    </w:p>
    <w:p w:rsidR="00F347D1" w:rsidRDefault="00276D6B">
      <w:r>
        <w:t>Información detallada de los ítems en venta.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347D1">
        <w:trPr>
          <w:tblHeader/>
        </w:trPr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Campo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Tipo de Dato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Restricciones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Descripción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id_producto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PK, Auto-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ID único del producto.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lastRenderedPageBreak/>
              <w:t>nombre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VARCHAR(150)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Nombre comercial del artículo.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descripcion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TEXT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-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Características detalladas.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precio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DECIMAL(12,2)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Precio de venta al público.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stock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DEFAULT 0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Cantidad disponible en bodega.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id_categoria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FK (</w:t>
            </w:r>
            <w:proofErr w:type="spellStart"/>
            <w:r>
              <w:t>Categorias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Relación con la categoría.</w:t>
            </w:r>
          </w:p>
        </w:tc>
      </w:tr>
    </w:tbl>
    <w:p w:rsidR="00F347D1" w:rsidRDefault="00276D6B">
      <w:pPr>
        <w:pStyle w:val="Ttulo2"/>
      </w:pPr>
      <w:r>
        <w:t>5. Tabla: Carrito</w:t>
      </w:r>
    </w:p>
    <w:p w:rsidR="00F347D1" w:rsidRDefault="00276D6B">
      <w:r>
        <w:t>Almacenamiento temporal de productos seleccionados por el usuario.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347D1">
        <w:trPr>
          <w:tblHeader/>
        </w:trPr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Campo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Tipo de Dato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Restricciones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Descripción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id_carrito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PK, Auto-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Identificador de la sesión de carrito.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id_usuario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FK (Usuarios)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Dueño del carrito.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fecha_creacion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DATETIME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Fecha de inicio del carrito.</w:t>
            </w:r>
          </w:p>
        </w:tc>
      </w:tr>
    </w:tbl>
    <w:p w:rsidR="00F347D1" w:rsidRDefault="00276D6B">
      <w:pPr>
        <w:pStyle w:val="Ttulo2"/>
      </w:pPr>
      <w:r>
        <w:t xml:space="preserve">6. Tabla: </w:t>
      </w:r>
      <w:proofErr w:type="spellStart"/>
      <w:r>
        <w:t>Detalle_Carrito</w:t>
      </w:r>
      <w:proofErr w:type="spellEnd"/>
    </w:p>
    <w:p w:rsidR="00F347D1" w:rsidRDefault="00276D6B">
      <w:r>
        <w:t>Productos individuales contenidos en un carrito.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347D1">
        <w:trPr>
          <w:tblHeader/>
        </w:trPr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lastRenderedPageBreak/>
              <w:t>Campo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Tipo de Dato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Restricciones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Descripción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id_detalle_carrito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PK, Auto-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ID del registro detalle.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id_carrito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FK (Carrito)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Referencia al carrito principal.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id_producto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FK (Productos)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Referencia al producto agregado.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cantidad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Unidades seleccionadas.</w:t>
            </w:r>
          </w:p>
        </w:tc>
      </w:tr>
    </w:tbl>
    <w:p w:rsidR="00F347D1" w:rsidRDefault="00276D6B">
      <w:pPr>
        <w:pStyle w:val="Ttulo2"/>
      </w:pPr>
      <w:r>
        <w:t>7. Tabla: Pedidos</w:t>
      </w:r>
    </w:p>
    <w:p w:rsidR="00F347D1" w:rsidRDefault="00276D6B">
      <w:r>
        <w:t>Registro histórico de compras finalizadas.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347D1">
        <w:trPr>
          <w:tblHeader/>
        </w:trPr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Campo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Tipo de Dato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Restricciones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Descripción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id_pedido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PK, Auto-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ID de la orden.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id_usuario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FK (Usuarios)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Comprador.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fecha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DATETIME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DEFAULT CURRENT_TIMESTAMP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Momento de la compra.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total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DECIMAL(12,2)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Costo total pagado.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estado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VARCHAR(50)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-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Estado del pedido (Pagado, En proceso, Entregado).</w:t>
            </w:r>
          </w:p>
        </w:tc>
      </w:tr>
    </w:tbl>
    <w:p w:rsidR="00F347D1" w:rsidRDefault="00276D6B">
      <w:pPr>
        <w:pStyle w:val="Ttulo2"/>
      </w:pPr>
      <w:r>
        <w:t xml:space="preserve">8. Tabla: </w:t>
      </w:r>
      <w:proofErr w:type="spellStart"/>
      <w:r>
        <w:t>Detalle_Pedido</w:t>
      </w:r>
      <w:proofErr w:type="spellEnd"/>
    </w:p>
    <w:p w:rsidR="00F347D1" w:rsidRDefault="00276D6B">
      <w:r>
        <w:t>Desglose de productos de un pedido finalizado.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347D1">
        <w:trPr>
          <w:tblHeader/>
        </w:trPr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lastRenderedPageBreak/>
              <w:t>Campo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Tipo de Dato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Restricciones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Descripción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id_detalle_pedido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PK, Auto-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ID del ítem de la orden.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id_pedido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FK (Pedidos)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Referencia a la orden.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id_producto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FK (Productos)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Referencia al producto comprado.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cantidad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Cantidad de unidades.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precio_unitario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DECIMAL(12,2)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Precio del producto al momento de la compra.</w:t>
            </w:r>
          </w:p>
        </w:tc>
      </w:tr>
    </w:tbl>
    <w:p w:rsidR="00F347D1" w:rsidRDefault="00276D6B">
      <w:pPr>
        <w:pStyle w:val="Ttulo2"/>
      </w:pPr>
      <w:bookmarkStart w:id="0" w:name="_svsa1sxai8zo" w:colFirst="0" w:colLast="0"/>
      <w:bookmarkEnd w:id="0"/>
      <w:r>
        <w:t>9. Tabla: Pagos</w:t>
      </w:r>
    </w:p>
    <w:p w:rsidR="00F347D1" w:rsidRDefault="00276D6B">
      <w:r>
        <w:t>Registro de las transacciones monetarias.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347D1">
        <w:trPr>
          <w:tblHeader/>
        </w:trPr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Campo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Tipo de Dato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Restricciones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Descripción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id_pago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PK, Auto-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ID de transacción.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id_pedido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INT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FK (Pedidos)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Orden a la que corresponde el pago.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metodo_pago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VARCHAR(50)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Forma de pago (Tarjeta, Transferencia, Bold).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monto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DECIMAL(12,2)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Suma total procesada.</w:t>
            </w:r>
          </w:p>
        </w:tc>
      </w:tr>
      <w:tr w:rsidR="00F347D1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proofErr w:type="spellStart"/>
            <w:r>
              <w:t>fecha_pago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DATETIME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47D1" w:rsidRDefault="00276D6B">
            <w:pPr>
              <w:spacing w:before="120" w:after="120"/>
            </w:pPr>
            <w:r>
              <w:t xml:space="preserve">Fecha de confirmación del </w:t>
            </w:r>
            <w:r>
              <w:lastRenderedPageBreak/>
              <w:t>pago.</w:t>
            </w:r>
          </w:p>
        </w:tc>
      </w:tr>
    </w:tbl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lastRenderedPageBreak/>
        <w:t>.</w:t>
      </w:r>
    </w:p>
    <w:p w:rsidR="00F347D1" w:rsidRDefault="00276D6B">
      <w:pPr>
        <w:pStyle w:val="Ttulo3"/>
      </w:pPr>
      <w:r>
        <w:t>Análisis de Entrevistas y Encuestas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(Se mantiene íntegra la sección de entrevistas al PO, Cliente, Administrador y Desarrollador, así como las estadísticas de los 20 actores encuestados que arrojan prioridades en pagos seguros y catálogo).</w:t>
      </w:r>
    </w:p>
    <w:p w:rsidR="00F347D1" w:rsidRDefault="00276D6B">
      <w:pPr>
        <w:pStyle w:val="Ttulo3"/>
        <w:spacing w:before="0"/>
      </w:pPr>
      <w:r>
        <w:t>3.1 Requisitos funcionales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 xml:space="preserve">RF01: Registro y autenticación. 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 xml:space="preserve">RF02: Búsqueda de productos. 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 xml:space="preserve">RF03: Carrito y pago. 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 xml:space="preserve">RF04: CRUD de productos. 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>RF05: Reportes de ventas.</w:t>
      </w:r>
    </w:p>
    <w:p w:rsidR="00F347D1" w:rsidRDefault="00276D6B">
      <w:pPr>
        <w:pStyle w:val="Ttulo3"/>
        <w:spacing w:before="0"/>
      </w:pPr>
      <w:r>
        <w:t>3.2 Requisitos no funcionales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 xml:space="preserve">RNF01: Disponibilidad 99%. 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 xml:space="preserve">RNF02: Carga &lt; 2s. 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 xml:space="preserve">RNF03: Seguridad SSL. 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t>RNF04: Medidas av</w:t>
      </w:r>
      <w:r>
        <w:t>anzadas de protección de datos financieros.</w:t>
      </w:r>
    </w:p>
    <w:p w:rsidR="00F347D1" w:rsidRDefault="00276D6B">
      <w:pPr>
        <w:pStyle w:val="Ttulo3"/>
        <w:spacing w:before="0"/>
      </w:pPr>
      <w:r>
        <w:t>3.3 Interfaces externas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Integración con pasarela de pago Bold, sistema de notificaciones por email y API de geolocalización.</w:t>
      </w:r>
    </w:p>
    <w:p w:rsidR="00F347D1" w:rsidRDefault="00276D6B">
      <w:pPr>
        <w:pStyle w:val="Ttulo2"/>
        <w:spacing w:before="0" w:after="240"/>
      </w:pPr>
      <w:r>
        <w:t>4. CRONOGRAMA Y COSTOS</w:t>
      </w:r>
    </w:p>
    <w:p w:rsidR="00F347D1" w:rsidRDefault="00276D6B">
      <w:pPr>
        <w:pStyle w:val="Ttulo3"/>
        <w:spacing w:before="0"/>
      </w:pPr>
      <w:r>
        <w:t xml:space="preserve">Cronograma </w:t>
      </w:r>
      <w:proofErr w:type="spellStart"/>
      <w:r>
        <w:t>Scrum</w:t>
      </w:r>
      <w:proofErr w:type="spellEnd"/>
      <w:r>
        <w:t xml:space="preserve"> (3 junio - 30 nov 2025)</w:t>
      </w:r>
    </w:p>
    <w:p w:rsidR="00F347D1" w:rsidRDefault="00276D6B">
      <w:pPr>
        <w:pBdr>
          <w:top w:val="nil"/>
          <w:left w:val="nil"/>
          <w:bottom w:val="nil"/>
          <w:right w:val="nil"/>
          <w:between w:val="nil"/>
        </w:pBdr>
      </w:pPr>
      <w:r>
        <w:t xml:space="preserve">(Se mantienen los 11 </w:t>
      </w:r>
      <w:proofErr w:type="spellStart"/>
      <w:r>
        <w:t>Sprints</w:t>
      </w:r>
      <w:proofErr w:type="spellEnd"/>
      <w:r>
        <w:t xml:space="preserve"> detallados en el documento original, desde la planificación hasta la preparación del despliegue).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347D1">
        <w:trPr>
          <w:tblHeader/>
        </w:trPr>
        <w:tc>
          <w:tcPr>
            <w:tcW w:w="312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Activos principales</w:t>
            </w:r>
          </w:p>
        </w:tc>
        <w:tc>
          <w:tcPr>
            <w:tcW w:w="312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Especificaciones</w:t>
            </w:r>
          </w:p>
        </w:tc>
        <w:tc>
          <w:tcPr>
            <w:tcW w:w="312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Precio (COP)</w:t>
            </w:r>
          </w:p>
        </w:tc>
      </w:tr>
      <w:tr w:rsidR="00F347D1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Planeación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Análisis de requerimientos y </w:t>
            </w:r>
            <w:r>
              <w:lastRenderedPageBreak/>
              <w:t>documentación técnica.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lastRenderedPageBreak/>
              <w:t>2.500.000</w:t>
            </w:r>
          </w:p>
        </w:tc>
      </w:tr>
      <w:tr w:rsidR="00F347D1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Diseño y Desarrollo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UI/UX, </w:t>
            </w:r>
            <w:proofErr w:type="spellStart"/>
            <w:r>
              <w:t>Frontend</w:t>
            </w:r>
            <w:proofErr w:type="spellEnd"/>
            <w:r>
              <w:t xml:space="preserve"> (Next.js) y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4.000.000</w:t>
            </w:r>
          </w:p>
        </w:tc>
      </w:tr>
      <w:tr w:rsidR="00F347D1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Hardware y Equipos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Equipos para gestión y pruebas.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6.000.000</w:t>
            </w:r>
          </w:p>
        </w:tc>
      </w:tr>
      <w:tr w:rsidR="00F347D1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Requisitos Básicos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Internet, electricidad, hosting.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3.000.000</w:t>
            </w:r>
          </w:p>
        </w:tc>
      </w:tr>
      <w:tr w:rsidR="00F347D1">
        <w:tc>
          <w:tcPr>
            <w:tcW w:w="624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347D1" w:rsidRDefault="00276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$ 15.500.000</w:t>
            </w:r>
          </w:p>
        </w:tc>
      </w:tr>
    </w:tbl>
    <w:p w:rsidR="00F347D1" w:rsidRDefault="00F347D1">
      <w:pPr>
        <w:pBdr>
          <w:top w:val="nil"/>
          <w:left w:val="nil"/>
          <w:bottom w:val="nil"/>
          <w:right w:val="nil"/>
          <w:between w:val="nil"/>
        </w:pBdr>
      </w:pPr>
    </w:p>
    <w:p w:rsidR="00F347D1" w:rsidRDefault="00F347D1">
      <w:pPr>
        <w:pBdr>
          <w:top w:val="nil"/>
          <w:left w:val="nil"/>
          <w:bottom w:val="nil"/>
          <w:right w:val="nil"/>
          <w:between w:val="nil"/>
        </w:pBdr>
      </w:pPr>
    </w:p>
    <w:p w:rsidR="00F347D1" w:rsidRDefault="00F347D1">
      <w:pPr>
        <w:pBdr>
          <w:top w:val="nil"/>
          <w:left w:val="nil"/>
          <w:bottom w:val="nil"/>
          <w:right w:val="nil"/>
          <w:between w:val="nil"/>
        </w:pBdr>
      </w:pPr>
    </w:p>
    <w:p w:rsidR="00F347D1" w:rsidRDefault="00276D6B">
      <w:pPr>
        <w:widowControl/>
        <w:spacing w:after="2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Casos de Uso tienda de ropa virtual</w:t>
      </w:r>
    </w:p>
    <w:p w:rsidR="00F347D1" w:rsidRDefault="00F347D1">
      <w:pPr>
        <w:widowControl/>
        <w:spacing w:before="280" w:after="280"/>
        <w:rPr>
          <w:rFonts w:ascii="Calibri" w:eastAsia="Calibri" w:hAnsi="Calibri" w:cs="Calibri"/>
          <w:b/>
          <w:bCs/>
        </w:rPr>
      </w:pPr>
    </w:p>
    <w:p w:rsidR="00F347D1" w:rsidRDefault="00276D6B">
      <w:pPr>
        <w:widowControl/>
        <w:spacing w:before="280" w:after="2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Cliente (usuario final)</w:t>
      </w:r>
    </w:p>
    <w:p w:rsidR="00F347D1" w:rsidRDefault="00276D6B">
      <w:pPr>
        <w:widowControl/>
        <w:numPr>
          <w:ilvl w:val="0"/>
          <w:numId w:val="1"/>
        </w:numPr>
        <w:spacing w:before="280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Registrarse en la tienda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Iniciar sesión / cerrar sesión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Recuperar contraseña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Navegar por el catálogo de productos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Buscar productos por filtros (categoría, talla, color, precio)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Ver detalles de un producto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Agregar productos al carrit</w:t>
      </w:r>
      <w:r>
        <w:rPr>
          <w:rFonts w:ascii="Calibri" w:eastAsia="Calibri" w:hAnsi="Calibri" w:cs="Calibri"/>
        </w:rPr>
        <w:t>o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Modificar el carrito de compras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Realizar una compra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Elegir método de pago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Ingresar dirección de envío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Recibir confirmación de pedido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Consultar historial de pedidos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Rastrear estado del pedido</w:t>
      </w:r>
    </w:p>
    <w:p w:rsidR="00F347D1" w:rsidRDefault="00276D6B">
      <w:pPr>
        <w:widowControl/>
        <w:numPr>
          <w:ilvl w:val="0"/>
          <w:numId w:val="1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Calificar productos o dejar reseñas</w:t>
      </w:r>
    </w:p>
    <w:p w:rsidR="00F347D1" w:rsidRDefault="00276D6B">
      <w:pPr>
        <w:widowControl/>
        <w:numPr>
          <w:ilvl w:val="0"/>
          <w:numId w:val="1"/>
        </w:numPr>
        <w:spacing w:after="280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Contactar al soporte</w:t>
      </w:r>
    </w:p>
    <w:p w:rsidR="00F347D1" w:rsidRDefault="00276D6B">
      <w:pPr>
        <w:widowControl/>
        <w:spacing w:before="280" w:after="2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Administrador</w:t>
      </w:r>
    </w:p>
    <w:p w:rsidR="00F347D1" w:rsidRDefault="00276D6B">
      <w:pPr>
        <w:widowControl/>
        <w:numPr>
          <w:ilvl w:val="0"/>
          <w:numId w:val="2"/>
        </w:numPr>
        <w:spacing w:before="280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Iniciar sesión como administrador</w:t>
      </w:r>
    </w:p>
    <w:p w:rsidR="00F347D1" w:rsidRDefault="00276D6B">
      <w:pPr>
        <w:widowControl/>
        <w:numPr>
          <w:ilvl w:val="0"/>
          <w:numId w:val="2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Agregar/editar/eliminar productos</w:t>
      </w:r>
    </w:p>
    <w:p w:rsidR="00F347D1" w:rsidRDefault="00276D6B">
      <w:pPr>
        <w:widowControl/>
        <w:numPr>
          <w:ilvl w:val="0"/>
          <w:numId w:val="2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Gestionar categorías y tallas</w:t>
      </w:r>
    </w:p>
    <w:p w:rsidR="00F347D1" w:rsidRDefault="00276D6B">
      <w:pPr>
        <w:widowControl/>
        <w:numPr>
          <w:ilvl w:val="0"/>
          <w:numId w:val="2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Ver y gestionar pedidos</w:t>
      </w:r>
    </w:p>
    <w:p w:rsidR="00F347D1" w:rsidRDefault="00276D6B">
      <w:pPr>
        <w:widowControl/>
        <w:numPr>
          <w:ilvl w:val="0"/>
          <w:numId w:val="2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Cambiar estado de los pedidos (pendiente, enviado, entregado)</w:t>
      </w:r>
    </w:p>
    <w:p w:rsidR="00F347D1" w:rsidRDefault="00276D6B">
      <w:pPr>
        <w:widowControl/>
        <w:numPr>
          <w:ilvl w:val="0"/>
          <w:numId w:val="2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Gestionar usuarios (bloquear, eliminar, ver historial)</w:t>
      </w:r>
    </w:p>
    <w:p w:rsidR="00F347D1" w:rsidRDefault="00276D6B">
      <w:pPr>
        <w:widowControl/>
        <w:numPr>
          <w:ilvl w:val="0"/>
          <w:numId w:val="2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Generar reportes de ventas</w:t>
      </w:r>
    </w:p>
    <w:p w:rsidR="00F347D1" w:rsidRDefault="00276D6B">
      <w:pPr>
        <w:widowControl/>
        <w:numPr>
          <w:ilvl w:val="0"/>
          <w:numId w:val="2"/>
        </w:numPr>
        <w:spacing w:after="280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Gestionar promociones o descuentos</w:t>
      </w:r>
    </w:p>
    <w:p w:rsidR="00F347D1" w:rsidRDefault="00276D6B">
      <w:pPr>
        <w:widowControl/>
        <w:spacing w:before="280" w:after="2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Sistema externo (integraciones)</w:t>
      </w:r>
    </w:p>
    <w:p w:rsidR="00F347D1" w:rsidRDefault="00276D6B">
      <w:pPr>
        <w:widowControl/>
        <w:numPr>
          <w:ilvl w:val="0"/>
          <w:numId w:val="3"/>
        </w:numPr>
        <w:spacing w:before="280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lastRenderedPageBreak/>
        <w:t>Procesar pagos (pasarela de pago)</w:t>
      </w:r>
    </w:p>
    <w:p w:rsidR="00F347D1" w:rsidRDefault="00276D6B">
      <w:pPr>
        <w:widowControl/>
        <w:numPr>
          <w:ilvl w:val="0"/>
          <w:numId w:val="3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Validar disponibilidad de stock</w:t>
      </w:r>
    </w:p>
    <w:p w:rsidR="00F347D1" w:rsidRDefault="00276D6B">
      <w:pPr>
        <w:widowControl/>
        <w:numPr>
          <w:ilvl w:val="0"/>
          <w:numId w:val="3"/>
        </w:numPr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Enviar notificaciones por correo electrónico</w:t>
      </w:r>
    </w:p>
    <w:p w:rsidR="00F347D1" w:rsidRDefault="00276D6B">
      <w:pPr>
        <w:widowControl/>
        <w:numPr>
          <w:ilvl w:val="0"/>
          <w:numId w:val="3"/>
        </w:numPr>
        <w:spacing w:after="280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Integrarse con servicios de envío (tracking)</w:t>
      </w: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612130" cy="281495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His</w:t>
      </w:r>
      <w:r>
        <w:rPr>
          <w:rFonts w:ascii="Calibri" w:eastAsia="Calibri" w:hAnsi="Calibri" w:cs="Calibri"/>
          <w:b/>
          <w:bCs/>
        </w:rPr>
        <w:t xml:space="preserve">torias de usuario </w:t>
      </w: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Empresa:</w:t>
      </w:r>
      <w:r>
        <w:rPr>
          <w:rFonts w:ascii="Calibri" w:eastAsia="Calibri" w:hAnsi="Calibri" w:cs="Calibri"/>
        </w:rPr>
        <w:t xml:space="preserve"> Edición limitada 444 </w:t>
      </w: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Situación actual:</w:t>
      </w:r>
      <w:r>
        <w:rPr>
          <w:rFonts w:ascii="Calibri" w:eastAsia="Calibri" w:hAnsi="Calibri" w:cs="Calibri"/>
        </w:rPr>
        <w:t xml:space="preserve"> Solo vende por redes sociales y WhatsApp. No tiene página web. </w:t>
      </w: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Problema:</w:t>
      </w:r>
      <w:r>
        <w:rPr>
          <w:rFonts w:ascii="Calibri" w:eastAsia="Calibri" w:hAnsi="Calibri" w:cs="Calibri"/>
        </w:rPr>
        <w:t xml:space="preserve"> Pierde ventas por falta de catálogo organizado, pagos automatizados y seguimiento de pedidos. </w:t>
      </w: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Objetivo:</w:t>
      </w:r>
      <w:r>
        <w:rPr>
          <w:rFonts w:ascii="Calibri" w:eastAsia="Calibri" w:hAnsi="Calibri" w:cs="Calibri"/>
        </w:rPr>
        <w:t xml:space="preserve"> Crear una</w:t>
      </w:r>
      <w:r>
        <w:rPr>
          <w:rFonts w:ascii="Calibri" w:eastAsia="Calibri" w:hAnsi="Calibri" w:cs="Calibri"/>
        </w:rPr>
        <w:t xml:space="preserve"> tienda en línea para ampliar el alcance, automatizar ventas y mejorar la experiencia del cliente.</w:t>
      </w: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Historia de Laura </w:t>
      </w:r>
    </w:p>
    <w:p w:rsidR="00F347D1" w:rsidRDefault="00276D6B">
      <w:pPr>
        <w:widowControl/>
        <w:spacing w:before="280" w:after="2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Laura es la fundadora de Edición limitada 444. Su pasión es diseñar y fabricar ropa urbana con identidad local. Sin embargo, pasa horas respondiendo mensajes, tomando pedidos manualmente y organizando pagos por WhatsApp.</w:t>
      </w:r>
    </w:p>
    <w:p w:rsidR="00F347D1" w:rsidRDefault="00276D6B">
      <w:pPr>
        <w:widowControl/>
        <w:spacing w:before="280" w:after="2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 día, frustrada por no poder conc</w:t>
      </w:r>
      <w:r>
        <w:rPr>
          <w:rFonts w:ascii="Calibri" w:eastAsia="Calibri" w:hAnsi="Calibri" w:cs="Calibri"/>
        </w:rPr>
        <w:t>entrarse en su taller, le dice a su socio: —“Necesitamos una tienda online. Quiero dedicarme a crear, no a copiar datos de pedidos en una libreta. Si la página puede mostrar el catálogo, recibir pagos y avisarme cuando haya una venta, yo puedo enfocarme en</w:t>
      </w:r>
      <w:r>
        <w:rPr>
          <w:rFonts w:ascii="Calibri" w:eastAsia="Calibri" w:hAnsi="Calibri" w:cs="Calibri"/>
        </w:rPr>
        <w:t xml:space="preserve"> lo que realmente sé hacer: diseñar ropa.”</w:t>
      </w:r>
    </w:p>
    <w:p w:rsidR="00F347D1" w:rsidRDefault="00276D6B">
      <w:pPr>
        <w:widowControl/>
        <w:spacing w:before="280" w:after="2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Así nace la idea de automatizar el proceso de compra para que Laura pueda volver a su rol creativo sin perder ventas.</w:t>
      </w:r>
    </w:p>
    <w:p w:rsidR="00F347D1" w:rsidRDefault="00F347D1">
      <w:pPr>
        <w:widowControl/>
        <w:spacing w:before="280" w:after="280"/>
        <w:rPr>
          <w:rFonts w:ascii="Calibri" w:eastAsia="Calibri" w:hAnsi="Calibri" w:cs="Calibri"/>
        </w:rPr>
      </w:pPr>
    </w:p>
    <w:p w:rsidR="00F347D1" w:rsidRDefault="00276D6B">
      <w:pPr>
        <w:widowControl/>
        <w:spacing w:before="280" w:after="2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Historia de Andrés</w:t>
      </w:r>
    </w:p>
    <w:p w:rsidR="00F347D1" w:rsidRDefault="00276D6B">
      <w:pPr>
        <w:widowControl/>
        <w:spacing w:before="280" w:after="2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Andrés, el otro dueño, es quien gestiona los pedidos, coordina entregas y r</w:t>
      </w:r>
      <w:r>
        <w:rPr>
          <w:rFonts w:ascii="Calibri" w:eastAsia="Calibri" w:hAnsi="Calibri" w:cs="Calibri"/>
        </w:rPr>
        <w:t>esponde a los clientes. Aunque le encanta el trato directo, sabe que están perdiendo tiempo y oportunidades.</w:t>
      </w:r>
    </w:p>
    <w:p w:rsidR="00F347D1" w:rsidRDefault="00276D6B">
      <w:pPr>
        <w:widowControl/>
        <w:spacing w:before="280" w:after="2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—“Laura, cada vez que alguien nos escribe, tardo mínimo 10 minutos en confirmar tallas, precios y disponibilidad. Si tuviéramos una web que hiciera</w:t>
      </w:r>
      <w:r>
        <w:rPr>
          <w:rFonts w:ascii="Calibri" w:eastAsia="Calibri" w:hAnsi="Calibri" w:cs="Calibri"/>
        </w:rPr>
        <w:t xml:space="preserve"> eso por nosotros, podríamos responder más rápido y atender más pedidos sin volvernos locos.”</w:t>
      </w:r>
    </w:p>
    <w:p w:rsidR="00F347D1" w:rsidRDefault="00276D6B">
      <w:pPr>
        <w:widowControl/>
        <w:spacing w:before="280" w:after="2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Andrés propone que la tienda tenga notificaciones automáticas, seguimiento de pedidos y respuestas pre configuradas para mejorar la eficiencia.</w:t>
      </w:r>
    </w:p>
    <w:p w:rsidR="00F347D1" w:rsidRDefault="00F347D1">
      <w:pPr>
        <w:widowControl/>
        <w:spacing w:before="280" w:after="280"/>
        <w:rPr>
          <w:rFonts w:ascii="Calibri" w:eastAsia="Calibri" w:hAnsi="Calibri" w:cs="Calibri"/>
          <w:b/>
          <w:bCs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Diagrama de secue</w:t>
      </w:r>
      <w:r>
        <w:rPr>
          <w:rFonts w:ascii="Calibri" w:eastAsia="Calibri" w:hAnsi="Calibri" w:cs="Calibri"/>
          <w:b/>
          <w:bCs/>
        </w:rPr>
        <w:t xml:space="preserve">ncia </w:t>
      </w: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>
            <wp:extent cx="5624513" cy="5133975"/>
            <wp:effectExtent l="0" t="0" r="0" b="0"/>
            <wp:docPr id="3" name="image4.png" descr="C:\Users\johan\Downloads\DiagramaSecuenci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:\Users\johan\Downloads\DiagramaSecuencia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513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Diagrama de clases</w:t>
      </w: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lastRenderedPageBreak/>
        <w:drawing>
          <wp:inline distT="0" distB="0" distL="0" distR="0">
            <wp:extent cx="5612130" cy="32575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Diagrama de arquitectura</w:t>
      </w: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943600" cy="32385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</w:rPr>
      </w:pP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Diagrama de actividades</w:t>
      </w:r>
    </w:p>
    <w:p w:rsidR="00F347D1" w:rsidRDefault="00F347D1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 realizara el diagrama de actividades del siguiente </w:t>
      </w:r>
    </w:p>
    <w:p w:rsidR="00F347D1" w:rsidRDefault="00276D6B">
      <w:pPr>
        <w:widowControl/>
        <w:numPr>
          <w:ilvl w:val="1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Comprar productos</w:t>
      </w:r>
    </w:p>
    <w:p w:rsidR="00F347D1" w:rsidRDefault="00276D6B">
      <w:pPr>
        <w:widowControl/>
        <w:spacing w:after="160" w:line="259" w:lineRule="auto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3087526" cy="3662363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7526" cy="3662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47D1" w:rsidRDefault="00F347D1">
      <w:pPr>
        <w:widowControl/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</w:p>
    <w:p w:rsidR="00F347D1" w:rsidRDefault="00276D6B">
      <w:pPr>
        <w:widowControl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Requisitos funcionales</w:t>
      </w:r>
    </w:p>
    <w:p w:rsidR="00F347D1" w:rsidRDefault="00276D6B">
      <w:pPr>
        <w:widowControl/>
        <w:numPr>
          <w:ilvl w:val="0"/>
          <w:numId w:val="4"/>
        </w:numPr>
        <w:spacing w:after="160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>Registro e inicio de sesión de usuarios</w:t>
      </w:r>
    </w:p>
    <w:p w:rsidR="00F347D1" w:rsidRDefault="00276D6B">
      <w:pPr>
        <w:widowControl/>
        <w:numPr>
          <w:ilvl w:val="0"/>
          <w:numId w:val="4"/>
        </w:numPr>
        <w:spacing w:after="160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>Visualización de productos por categoría, talla y precio</w:t>
      </w:r>
    </w:p>
    <w:p w:rsidR="00F347D1" w:rsidRDefault="00276D6B">
      <w:pPr>
        <w:widowControl/>
        <w:numPr>
          <w:ilvl w:val="0"/>
          <w:numId w:val="4"/>
        </w:numPr>
        <w:spacing w:after="160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>Carrito de compras con opción de modificar cantidades</w:t>
      </w:r>
    </w:p>
    <w:p w:rsidR="00F347D1" w:rsidRDefault="00276D6B">
      <w:pPr>
        <w:widowControl/>
        <w:numPr>
          <w:ilvl w:val="0"/>
          <w:numId w:val="4"/>
        </w:numPr>
        <w:spacing w:after="160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>Proceso de pago con diferentes métodos (tarjeta, transferencia)</w:t>
      </w:r>
    </w:p>
    <w:p w:rsidR="00F347D1" w:rsidRDefault="00276D6B">
      <w:pPr>
        <w:widowControl/>
        <w:numPr>
          <w:ilvl w:val="0"/>
          <w:numId w:val="4"/>
        </w:numPr>
        <w:spacing w:after="160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lastRenderedPageBreak/>
        <w:t>Confirmación de pedido por correo electrónico</w:t>
      </w:r>
    </w:p>
    <w:p w:rsidR="00F347D1" w:rsidRDefault="00276D6B">
      <w:pPr>
        <w:widowControl/>
        <w:numPr>
          <w:ilvl w:val="0"/>
          <w:numId w:val="4"/>
        </w:numPr>
        <w:spacing w:after="160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>Panel de administración para gestio</w:t>
      </w:r>
      <w:r>
        <w:rPr>
          <w:rFonts w:ascii="Calibri" w:eastAsia="Calibri" w:hAnsi="Calibri" w:cs="Calibri"/>
        </w:rPr>
        <w:t>nar productos y pedidos</w:t>
      </w:r>
    </w:p>
    <w:p w:rsidR="00F347D1" w:rsidRDefault="00276D6B">
      <w:pPr>
        <w:widowControl/>
        <w:spacing w:after="16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Requisitos No funcionales</w:t>
      </w:r>
    </w:p>
    <w:p w:rsidR="00F347D1" w:rsidRDefault="00276D6B">
      <w:pPr>
        <w:widowControl/>
        <w:numPr>
          <w:ilvl w:val="0"/>
          <w:numId w:val="5"/>
        </w:numPr>
        <w:spacing w:before="280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Tiempo de carga menor a 3 segundos por página</w:t>
      </w:r>
    </w:p>
    <w:p w:rsidR="00F347D1" w:rsidRDefault="00276D6B">
      <w:pPr>
        <w:widowControl/>
        <w:numPr>
          <w:ilvl w:val="0"/>
          <w:numId w:val="5"/>
        </w:num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Diseño </w:t>
      </w:r>
      <w:proofErr w:type="spellStart"/>
      <w:r>
        <w:rPr>
          <w:rFonts w:ascii="Calibri" w:eastAsia="Calibri" w:hAnsi="Calibri" w:cs="Calibri"/>
        </w:rPr>
        <w:t>responsive</w:t>
      </w:r>
      <w:proofErr w:type="spellEnd"/>
      <w:r>
        <w:rPr>
          <w:rFonts w:ascii="Calibri" w:eastAsia="Calibri" w:hAnsi="Calibri" w:cs="Calibri"/>
        </w:rPr>
        <w:t xml:space="preserve"> (adaptado a móviles y </w:t>
      </w:r>
      <w:proofErr w:type="spellStart"/>
      <w:r>
        <w:rPr>
          <w:rFonts w:ascii="Calibri" w:eastAsia="Calibri" w:hAnsi="Calibri" w:cs="Calibri"/>
        </w:rPr>
        <w:t>tablets</w:t>
      </w:r>
      <w:proofErr w:type="spellEnd"/>
      <w:r>
        <w:rPr>
          <w:rFonts w:ascii="Calibri" w:eastAsia="Calibri" w:hAnsi="Calibri" w:cs="Calibri"/>
        </w:rPr>
        <w:t>)</w:t>
      </w:r>
    </w:p>
    <w:p w:rsidR="00F347D1" w:rsidRDefault="00276D6B">
      <w:pPr>
        <w:widowControl/>
        <w:numPr>
          <w:ilvl w:val="0"/>
          <w:numId w:val="5"/>
        </w:num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Disponibilidad del 99% del tiempo</w:t>
      </w:r>
    </w:p>
    <w:p w:rsidR="00F347D1" w:rsidRDefault="00276D6B">
      <w:pPr>
        <w:widowControl/>
        <w:numPr>
          <w:ilvl w:val="0"/>
          <w:numId w:val="5"/>
        </w:num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Seguridad en el manejo de datos personales y pagos</w:t>
      </w:r>
    </w:p>
    <w:p w:rsidR="00F347D1" w:rsidRDefault="00276D6B">
      <w:pPr>
        <w:widowControl/>
        <w:numPr>
          <w:ilvl w:val="0"/>
          <w:numId w:val="5"/>
        </w:numPr>
        <w:spacing w:after="280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Interfaz intuitiva y fácil</w:t>
      </w:r>
      <w:r>
        <w:rPr>
          <w:rFonts w:ascii="Calibri" w:eastAsia="Calibri" w:hAnsi="Calibri" w:cs="Calibri"/>
        </w:rPr>
        <w:t xml:space="preserve"> de usar para el cliente</w:t>
      </w:r>
    </w:p>
    <w:p w:rsidR="00F347D1" w:rsidRDefault="00F347D1">
      <w:pPr>
        <w:widowControl/>
        <w:spacing w:before="280" w:after="280"/>
        <w:rPr>
          <w:rFonts w:ascii="Calibri" w:eastAsia="Calibri" w:hAnsi="Calibri" w:cs="Calibri"/>
        </w:rPr>
      </w:pPr>
    </w:p>
    <w:p w:rsidR="00F347D1" w:rsidRDefault="00F347D1">
      <w:pPr>
        <w:widowControl/>
        <w:spacing w:before="280" w:after="280"/>
        <w:rPr>
          <w:rFonts w:ascii="Calibri" w:eastAsia="Calibri" w:hAnsi="Calibri" w:cs="Calibri"/>
        </w:rPr>
      </w:pPr>
    </w:p>
    <w:p w:rsidR="00F347D1" w:rsidRDefault="00F347D1">
      <w:pPr>
        <w:widowControl/>
        <w:spacing w:before="280" w:after="280"/>
        <w:rPr>
          <w:rFonts w:ascii="Calibri" w:eastAsia="Calibri" w:hAnsi="Calibri" w:cs="Calibri"/>
        </w:rPr>
      </w:pPr>
    </w:p>
    <w:p w:rsidR="00F347D1" w:rsidRDefault="00276D6B">
      <w:pPr>
        <w:widowControl/>
        <w:spacing w:before="280" w:after="2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Tabla de costos</w:t>
      </w:r>
    </w:p>
    <w:tbl>
      <w:tblPr>
        <w:tblStyle w:val="a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4536"/>
        <w:gridCol w:w="2029"/>
      </w:tblGrid>
      <w:tr w:rsidR="00F347D1"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Activos principales</w:t>
            </w:r>
          </w:p>
        </w:tc>
        <w:tc>
          <w:tcPr>
            <w:tcW w:w="4536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Especificaciones</w:t>
            </w: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Precio</w:t>
            </w:r>
          </w:p>
        </w:tc>
      </w:tr>
      <w:tr w:rsidR="00F347D1"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Planeación</w:t>
            </w:r>
          </w:p>
        </w:tc>
        <w:tc>
          <w:tcPr>
            <w:tcW w:w="4536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 análisis de requerimientos, cronograma y documentación técnica</w:t>
            </w: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2.500.000</w:t>
            </w:r>
          </w:p>
        </w:tc>
      </w:tr>
      <w:tr w:rsidR="00F347D1"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Diseño personalizado</w:t>
            </w:r>
          </w:p>
        </w:tc>
        <w:tc>
          <w:tcPr>
            <w:tcW w:w="4536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Depende del nivel de detalle, </w:t>
            </w:r>
            <w:proofErr w:type="spellStart"/>
            <w:r>
              <w:rPr>
                <w:rFonts w:ascii="Calibri" w:eastAsia="Calibri" w:hAnsi="Calibri" w:cs="Calibri"/>
              </w:rPr>
              <w:t>branding</w:t>
            </w:r>
            <w:proofErr w:type="spellEnd"/>
            <w:r>
              <w:rPr>
                <w:rFonts w:ascii="Calibri" w:eastAsia="Calibri" w:hAnsi="Calibri" w:cs="Calibri"/>
              </w:rPr>
              <w:t xml:space="preserve"> y experiencia de usuario</w:t>
            </w: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1.000.000</w:t>
            </w:r>
          </w:p>
        </w:tc>
      </w:tr>
      <w:tr w:rsidR="00F347D1"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Hosting</w:t>
            </w:r>
          </w:p>
        </w:tc>
        <w:tc>
          <w:tcPr>
            <w:tcW w:w="4536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Hosting compartido o VPS básico (ej. </w:t>
            </w:r>
            <w:proofErr w:type="spellStart"/>
            <w:r>
              <w:rPr>
                <w:rFonts w:ascii="Calibri" w:eastAsia="Calibri" w:hAnsi="Calibri" w:cs="Calibri"/>
              </w:rPr>
              <w:t>Hostinger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DonWeb</w:t>
            </w:r>
            <w:proofErr w:type="spellEnd"/>
            <w:r>
              <w:rPr>
                <w:rFonts w:ascii="Calibri" w:eastAsia="Calibri" w:hAnsi="Calibri" w:cs="Calibri"/>
              </w:rPr>
              <w:t>, Mi.com.co)</w:t>
            </w: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500.000</w:t>
            </w:r>
          </w:p>
        </w:tc>
      </w:tr>
      <w:tr w:rsidR="00F347D1"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Desarrollo Web</w:t>
            </w:r>
          </w:p>
        </w:tc>
        <w:tc>
          <w:tcPr>
            <w:tcW w:w="4536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Utilizando programación y diferentes </w:t>
            </w:r>
            <w:proofErr w:type="spellStart"/>
            <w:r>
              <w:rPr>
                <w:rFonts w:ascii="Calibri" w:eastAsia="Calibri" w:hAnsi="Calibri" w:cs="Calibri"/>
              </w:rPr>
              <w:t>frameworks</w:t>
            </w:r>
            <w:proofErr w:type="spellEnd"/>
            <w:r>
              <w:rPr>
                <w:rFonts w:ascii="Calibri" w:eastAsia="Calibri" w:hAnsi="Calibri" w:cs="Calibri"/>
              </w:rPr>
              <w:t xml:space="preserve"> para el desarrollo</w:t>
            </w: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3.000.000</w:t>
            </w:r>
          </w:p>
        </w:tc>
      </w:tr>
      <w:tr w:rsidR="00F347D1"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Pasarela de pago</w:t>
            </w:r>
          </w:p>
        </w:tc>
        <w:tc>
          <w:tcPr>
            <w:tcW w:w="4536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PayU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MercadoPago</w:t>
            </w:r>
            <w:proofErr w:type="spellEnd"/>
            <w:r>
              <w:rPr>
                <w:rFonts w:ascii="Calibri" w:eastAsia="Calibri" w:hAnsi="Calibri" w:cs="Calibri"/>
              </w:rPr>
              <w:t>, Bold; sin costo fijo inicial</w:t>
            </w: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2% – 5% por transacción</w:t>
            </w:r>
          </w:p>
        </w:tc>
      </w:tr>
      <w:tr w:rsidR="00F347D1"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Mantenimiento </w:t>
            </w:r>
          </w:p>
        </w:tc>
        <w:tc>
          <w:tcPr>
            <w:tcW w:w="4536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 actualizaciones, soporte y copias de seguridad</w:t>
            </w: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500.000</w:t>
            </w:r>
          </w:p>
        </w:tc>
      </w:tr>
      <w:tr w:rsidR="00F347D1"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Hardware</w:t>
            </w:r>
          </w:p>
        </w:tc>
        <w:tc>
          <w:tcPr>
            <w:tcW w:w="4536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PC o portátil para gestión, pruebas y administración</w:t>
            </w: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6.000.000</w:t>
            </w:r>
          </w:p>
        </w:tc>
      </w:tr>
      <w:tr w:rsidR="00F347D1">
        <w:trPr>
          <w:trHeight w:val="433"/>
        </w:trPr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Requisitos bás</w:t>
            </w:r>
            <w:r>
              <w:rPr>
                <w:rFonts w:ascii="Calibri" w:eastAsia="Calibri" w:hAnsi="Calibri" w:cs="Calibri"/>
              </w:rPr>
              <w:t>icos</w:t>
            </w:r>
          </w:p>
        </w:tc>
        <w:tc>
          <w:tcPr>
            <w:tcW w:w="4536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Internet, electricidad, equipos para realizar las pruebas</w:t>
            </w: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2.000.000</w:t>
            </w:r>
          </w:p>
        </w:tc>
      </w:tr>
      <w:tr w:rsidR="00F347D1">
        <w:trPr>
          <w:trHeight w:val="433"/>
        </w:trPr>
        <w:tc>
          <w:tcPr>
            <w:tcW w:w="2263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Total</w:t>
            </w:r>
          </w:p>
        </w:tc>
        <w:tc>
          <w:tcPr>
            <w:tcW w:w="4536" w:type="dxa"/>
          </w:tcPr>
          <w:p w:rsidR="00F347D1" w:rsidRDefault="00F347D1">
            <w:pPr>
              <w:widowControl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029" w:type="dxa"/>
          </w:tcPr>
          <w:p w:rsidR="00F347D1" w:rsidRDefault="00276D6B">
            <w:pPr>
              <w:widowControl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$ 15.500.000 </w:t>
            </w:r>
          </w:p>
        </w:tc>
      </w:tr>
    </w:tbl>
    <w:p w:rsidR="00F347D1" w:rsidRDefault="00F347D1">
      <w:pPr>
        <w:widowControl/>
        <w:spacing w:before="280" w:after="160"/>
        <w:rPr>
          <w:rFonts w:ascii="Calibri" w:eastAsia="Calibri" w:hAnsi="Calibri" w:cs="Calibri"/>
        </w:rPr>
      </w:pPr>
      <w:bookmarkStart w:id="1" w:name="_8of9ek34ui4q" w:colFirst="0" w:colLast="0"/>
      <w:bookmarkEnd w:id="1"/>
    </w:p>
    <w:p w:rsidR="00F347D1" w:rsidRDefault="00F347D1">
      <w:pPr>
        <w:widowControl/>
        <w:spacing w:before="280" w:after="160"/>
        <w:rPr>
          <w:rFonts w:ascii="Calibri" w:eastAsia="Calibri" w:hAnsi="Calibri" w:cs="Calibri"/>
        </w:rPr>
      </w:pPr>
      <w:bookmarkStart w:id="2" w:name="_lasn6rhfm0t4" w:colFirst="0" w:colLast="0"/>
      <w:bookmarkEnd w:id="2"/>
    </w:p>
    <w:p w:rsidR="00F347D1" w:rsidRDefault="0038750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Imágenes de la interfaz (usuario)</w:t>
      </w:r>
    </w:p>
    <w:p w:rsidR="00387505" w:rsidRDefault="0038750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387505" w:rsidRDefault="0038750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387505">
        <w:rPr>
          <w:b/>
          <w:bCs/>
        </w:rPr>
        <w:lastRenderedPageBreak/>
        <w:drawing>
          <wp:inline distT="0" distB="0" distL="0" distR="0" wp14:anchorId="5ED32463" wp14:editId="31B9E682">
            <wp:extent cx="5943600" cy="29946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05">
        <w:rPr>
          <w:b/>
          <w:bCs/>
        </w:rPr>
        <w:drawing>
          <wp:inline distT="0" distB="0" distL="0" distR="0" wp14:anchorId="044CC171" wp14:editId="33D62ED8">
            <wp:extent cx="5943600" cy="2924810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05">
        <w:rPr>
          <w:b/>
          <w:bCs/>
        </w:rPr>
        <w:lastRenderedPageBreak/>
        <w:drawing>
          <wp:inline distT="0" distB="0" distL="0" distR="0" wp14:anchorId="767352C3" wp14:editId="42EDEEB2">
            <wp:extent cx="5943600" cy="36556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05" w:rsidRDefault="0038750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387505" w:rsidRDefault="0038750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Perfil usuario </w:t>
      </w:r>
      <w:r w:rsidRPr="00387505">
        <w:rPr>
          <w:b/>
          <w:bCs/>
        </w:rPr>
        <w:drawing>
          <wp:inline distT="0" distB="0" distL="0" distR="0" wp14:anchorId="7A142B40" wp14:editId="0E3240F3">
            <wp:extent cx="5943600" cy="29311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05">
        <w:rPr>
          <w:b/>
          <w:bCs/>
        </w:rPr>
        <w:lastRenderedPageBreak/>
        <w:drawing>
          <wp:inline distT="0" distB="0" distL="0" distR="0" wp14:anchorId="72BA8DD3" wp14:editId="17FEE5A0">
            <wp:extent cx="5905804" cy="569624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5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05" w:rsidRDefault="0038750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387505" w:rsidRDefault="0038750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Vista administrador</w:t>
      </w:r>
    </w:p>
    <w:p w:rsidR="00387505" w:rsidRDefault="0038750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387505">
        <w:rPr>
          <w:b/>
          <w:bCs/>
        </w:rPr>
        <w:lastRenderedPageBreak/>
        <w:drawing>
          <wp:inline distT="0" distB="0" distL="0" distR="0" wp14:anchorId="483C99D8" wp14:editId="18190B32">
            <wp:extent cx="5943600" cy="298958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05">
        <w:rPr>
          <w:b/>
          <w:bCs/>
        </w:rPr>
        <w:drawing>
          <wp:inline distT="0" distB="0" distL="0" distR="0" wp14:anchorId="426BEC0A" wp14:editId="76CF8AAF">
            <wp:extent cx="5943600" cy="29400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05" w:rsidRDefault="0038750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387505">
        <w:rPr>
          <w:b/>
          <w:bCs/>
        </w:rPr>
        <w:lastRenderedPageBreak/>
        <w:drawing>
          <wp:inline distT="0" distB="0" distL="0" distR="0" wp14:anchorId="1FEE9B5D" wp14:editId="767D18A8">
            <wp:extent cx="5943600" cy="2679065"/>
            <wp:effectExtent l="0" t="0" r="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  <w:r w:rsidRPr="00387505">
        <w:rPr>
          <w:b/>
          <w:bCs/>
        </w:rPr>
        <w:drawing>
          <wp:inline distT="0" distB="0" distL="0" distR="0" wp14:anchorId="6B79245B" wp14:editId="0E86E90F">
            <wp:extent cx="5943600" cy="26054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505">
      <w:footerReference w:type="default" r:id="rId2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D6B" w:rsidRDefault="00276D6B">
      <w:r>
        <w:separator/>
      </w:r>
    </w:p>
  </w:endnote>
  <w:endnote w:type="continuationSeparator" w:id="0">
    <w:p w:rsidR="00276D6B" w:rsidRDefault="00276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248F289-18B7-4B20-A82C-66CD6B45F6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EBF079-2E5D-445F-86AC-8936B15BCF7C}"/>
    <w:embedBold r:id="rId3" w:fontKey="{43E30296-B01C-4467-956B-2AFA239FBC23}"/>
  </w:font>
  <w:font w:name="Noto Sans Symbols">
    <w:charset w:val="00"/>
    <w:family w:val="auto"/>
    <w:pitch w:val="default"/>
    <w:embedRegular r:id="rId4" w:fontKey="{2D56AF81-3CB7-4533-A316-626ADDA967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F32A85-7201-44A5-A30B-A26485C7E52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47D1" w:rsidRDefault="00F347D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D6B" w:rsidRDefault="00276D6B">
      <w:r>
        <w:separator/>
      </w:r>
    </w:p>
  </w:footnote>
  <w:footnote w:type="continuationSeparator" w:id="0">
    <w:p w:rsidR="00276D6B" w:rsidRDefault="00276D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763A2"/>
    <w:multiLevelType w:val="multilevel"/>
    <w:tmpl w:val="1C36B9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6A2076"/>
    <w:multiLevelType w:val="multilevel"/>
    <w:tmpl w:val="F0044C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5A1109"/>
    <w:multiLevelType w:val="multilevel"/>
    <w:tmpl w:val="664CCC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E86C51"/>
    <w:multiLevelType w:val="multilevel"/>
    <w:tmpl w:val="56BA99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4952CEF"/>
    <w:multiLevelType w:val="multilevel"/>
    <w:tmpl w:val="F57AFF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A3977A8"/>
    <w:multiLevelType w:val="multilevel"/>
    <w:tmpl w:val="722214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AFE03FC"/>
    <w:multiLevelType w:val="multilevel"/>
    <w:tmpl w:val="1F28A8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FA34E28"/>
    <w:multiLevelType w:val="multilevel"/>
    <w:tmpl w:val="1C7AC0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5A86F1D"/>
    <w:multiLevelType w:val="multilevel"/>
    <w:tmpl w:val="ECFADF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0"/>
  </w:num>
  <w:num w:numId="5">
    <w:abstractNumId w:val="8"/>
  </w:num>
  <w:num w:numId="6">
    <w:abstractNumId w:val="2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7D1"/>
    <w:rsid w:val="00276D6B"/>
    <w:rsid w:val="00387505"/>
    <w:rsid w:val="00F3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203FF0-7202-44BC-8F1C-799E543B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2588</Words>
  <Characters>14234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Jiménez</dc:creator>
  <cp:lastModifiedBy>Cuenta Microsoft</cp:lastModifiedBy>
  <cp:revision>3</cp:revision>
  <dcterms:created xsi:type="dcterms:W3CDTF">2026-07-21T12:54:00Z</dcterms:created>
  <dcterms:modified xsi:type="dcterms:W3CDTF">2026-07-21T12:54:00Z</dcterms:modified>
</cp:coreProperties>
</file>