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F3CE6" w14:textId="5D5BE2D9" w:rsidR="002273FB" w:rsidRDefault="00275A5B" w:rsidP="00275A5B">
      <w:pPr>
        <w:pStyle w:val="Ttulo"/>
        <w:rPr>
          <w:lang w:val="es-ES"/>
        </w:rPr>
      </w:pPr>
      <w:r>
        <w:rPr>
          <w:lang w:val="es-ES"/>
        </w:rPr>
        <w:t xml:space="preserve">Clase 6: que es </w:t>
      </w:r>
      <w:proofErr w:type="spellStart"/>
      <w:r>
        <w:rPr>
          <w:lang w:val="es-ES"/>
        </w:rPr>
        <w:t>spring</w:t>
      </w:r>
      <w:proofErr w:type="spellEnd"/>
    </w:p>
    <w:p w14:paraId="7A26728A" w14:textId="77777777" w:rsidR="00275A5B" w:rsidRDefault="00275A5B" w:rsidP="00275A5B">
      <w:pPr>
        <w:rPr>
          <w:lang w:val="es-ES"/>
        </w:rPr>
      </w:pPr>
    </w:p>
    <w:p w14:paraId="043A6028" w14:textId="002569B5" w:rsidR="00CB35E3" w:rsidRPr="00CB35E3" w:rsidRDefault="00CB35E3" w:rsidP="00CB35E3">
      <w:pPr>
        <w:rPr>
          <w:lang w:val="es-ES"/>
        </w:rPr>
      </w:pPr>
      <w:r w:rsidRPr="00CB35E3">
        <w:rPr>
          <w:lang w:val="es-ES"/>
        </w:rPr>
        <w:t xml:space="preserve">Spring es el </w:t>
      </w:r>
      <w:proofErr w:type="spellStart"/>
      <w:r w:rsidRPr="00CB35E3">
        <w:rPr>
          <w:lang w:val="es-ES"/>
        </w:rPr>
        <w:t>framework</w:t>
      </w:r>
      <w:proofErr w:type="spellEnd"/>
      <w:r w:rsidRPr="00CB35E3">
        <w:rPr>
          <w:lang w:val="es-ES"/>
        </w:rPr>
        <w:t xml:space="preserve"> más usado de Java. Nos ofrece herramientas que nos permite crear proyectos más avanzados, con mejores prácticas y en menor tiempo. También posee una gran comunidad, lo que nos brinda muchísima documentación y ayuda.</w:t>
      </w:r>
    </w:p>
    <w:p w14:paraId="3FDCC0B6" w14:textId="1B2D8200" w:rsidR="00CB35E3" w:rsidRPr="00CB35E3" w:rsidRDefault="00CB35E3" w:rsidP="00CB35E3">
      <w:pPr>
        <w:rPr>
          <w:lang w:val="es-ES"/>
        </w:rPr>
      </w:pPr>
      <w:r w:rsidRPr="00CB35E3">
        <w:rPr>
          <w:lang w:val="es-ES"/>
        </w:rPr>
        <w:t>Spring tiene una estructura modular y flexible, lo que nos hace usar solo lo que necesitemos.</w:t>
      </w:r>
    </w:p>
    <w:p w14:paraId="4C7FBF85" w14:textId="7F42CE59" w:rsidR="00CB35E3" w:rsidRPr="00CB35E3" w:rsidRDefault="00CB35E3" w:rsidP="00CB35E3">
      <w:pPr>
        <w:rPr>
          <w:lang w:val="es-ES"/>
        </w:rPr>
      </w:pPr>
      <w:r w:rsidRPr="00CB35E3">
        <w:rPr>
          <w:lang w:val="es-ES"/>
        </w:rPr>
        <w:t>Vamos a usar 4 subproyectos de Sp</w:t>
      </w:r>
      <w:r w:rsidR="005C1C7C">
        <w:rPr>
          <w:lang w:val="es-ES"/>
        </w:rPr>
        <w:t>r</w:t>
      </w:r>
      <w:r w:rsidRPr="00CB35E3">
        <w:rPr>
          <w:lang w:val="es-ES"/>
        </w:rPr>
        <w:t>ing:</w:t>
      </w:r>
    </w:p>
    <w:p w14:paraId="5BE326F5" w14:textId="77777777" w:rsidR="00CB35E3" w:rsidRPr="00CB35E3" w:rsidRDefault="00CB35E3" w:rsidP="00CB35E3">
      <w:pPr>
        <w:rPr>
          <w:lang w:val="es-ES"/>
        </w:rPr>
      </w:pPr>
      <w:r w:rsidRPr="00CB35E3">
        <w:rPr>
          <w:lang w:val="es-ES"/>
        </w:rPr>
        <w:t>Spring Framework: Permite crear aplicaciones empresariales. Es transversal, ya que todos lo usan.</w:t>
      </w:r>
    </w:p>
    <w:p w14:paraId="345A7672" w14:textId="77777777" w:rsidR="00CB35E3" w:rsidRPr="00CB35E3" w:rsidRDefault="00CB35E3" w:rsidP="00CB35E3">
      <w:pPr>
        <w:rPr>
          <w:lang w:val="es-ES"/>
        </w:rPr>
      </w:pPr>
      <w:r w:rsidRPr="00CB35E3">
        <w:rPr>
          <w:lang w:val="es-ES"/>
        </w:rPr>
        <w:t xml:space="preserve">Spring </w:t>
      </w:r>
      <w:proofErr w:type="spellStart"/>
      <w:r w:rsidRPr="00CB35E3">
        <w:rPr>
          <w:lang w:val="es-ES"/>
        </w:rPr>
        <w:t>Boot</w:t>
      </w:r>
      <w:proofErr w:type="spellEnd"/>
      <w:r w:rsidRPr="00CB35E3">
        <w:rPr>
          <w:lang w:val="es-ES"/>
        </w:rPr>
        <w:t xml:space="preserve">: Con el que podemos crear aplicaciones autocontenidas y </w:t>
      </w:r>
      <w:proofErr w:type="spellStart"/>
      <w:r w:rsidRPr="00CB35E3">
        <w:rPr>
          <w:lang w:val="es-ES"/>
        </w:rPr>
        <w:t>autoconfigurables</w:t>
      </w:r>
      <w:proofErr w:type="spellEnd"/>
      <w:r w:rsidRPr="00CB35E3">
        <w:rPr>
          <w:lang w:val="es-ES"/>
        </w:rPr>
        <w:t>.</w:t>
      </w:r>
    </w:p>
    <w:p w14:paraId="0D7ECD68" w14:textId="77777777" w:rsidR="00CB35E3" w:rsidRPr="00CB35E3" w:rsidRDefault="00CB35E3" w:rsidP="00CB35E3">
      <w:pPr>
        <w:rPr>
          <w:lang w:val="es-ES"/>
        </w:rPr>
      </w:pPr>
      <w:r w:rsidRPr="00CB35E3">
        <w:rPr>
          <w:lang w:val="es-ES"/>
        </w:rPr>
        <w:t>Spring Data: Gestionar e integrar bases de datos.</w:t>
      </w:r>
    </w:p>
    <w:p w14:paraId="4AFFB58B" w14:textId="549AC807" w:rsidR="00275A5B" w:rsidRDefault="00CB35E3" w:rsidP="00CB35E3">
      <w:pPr>
        <w:rPr>
          <w:lang w:val="es-ES"/>
        </w:rPr>
      </w:pPr>
      <w:r w:rsidRPr="00CB35E3">
        <w:rPr>
          <w:lang w:val="es-ES"/>
        </w:rPr>
        <w:t>Spring Security: Gestionar la seguridad de la aplicación.</w:t>
      </w:r>
    </w:p>
    <w:p w14:paraId="68C1B4C2" w14:textId="77777777" w:rsidR="00692795" w:rsidRDefault="00692795" w:rsidP="00CB35E3">
      <w:pPr>
        <w:rPr>
          <w:lang w:val="es-ES"/>
        </w:rPr>
      </w:pPr>
    </w:p>
    <w:p w14:paraId="44E230B8" w14:textId="487B5151" w:rsidR="00692795" w:rsidRDefault="00692795" w:rsidP="00692795">
      <w:pPr>
        <w:pStyle w:val="Ttulo"/>
        <w:rPr>
          <w:lang w:val="es-ES"/>
        </w:rPr>
      </w:pPr>
      <w:r>
        <w:rPr>
          <w:lang w:val="es-ES"/>
        </w:rPr>
        <w:t xml:space="preserve">Clase 7: </w:t>
      </w:r>
      <w:r w:rsidR="00CD69CD" w:rsidRPr="00CD69CD">
        <w:rPr>
          <w:lang w:val="es-ES"/>
        </w:rPr>
        <w:t>Conocer qué es una aplicación autocontenida</w:t>
      </w:r>
    </w:p>
    <w:p w14:paraId="1B6CA62B" w14:textId="77777777" w:rsidR="00DF5558" w:rsidRPr="00DF5558" w:rsidRDefault="00DF5558" w:rsidP="00DF5558">
      <w:pPr>
        <w:rPr>
          <w:lang w:val="es-ES"/>
        </w:rPr>
      </w:pPr>
    </w:p>
    <w:p w14:paraId="3271E5C4" w14:textId="77777777" w:rsidR="00DF5558" w:rsidRPr="00DF5558" w:rsidRDefault="00DF5558" w:rsidP="00DF5558">
      <w:pPr>
        <w:rPr>
          <w:lang w:val="es-CO"/>
        </w:rPr>
      </w:pPr>
      <w:r w:rsidRPr="00DF5558">
        <w:rPr>
          <w:lang w:val="es-CO"/>
        </w:rPr>
        <w:t>Cada aplicación internamente contiene su servidor de aplicaciones con su configuración totalmente independiente una de la otra en lugar de todas las aplicaciones centralizadas en un solo servidor</w:t>
      </w:r>
    </w:p>
    <w:p w14:paraId="56885B48" w14:textId="43BED634" w:rsidR="00DF5558" w:rsidRPr="00DF5558" w:rsidRDefault="00DF5558" w:rsidP="00DF5558">
      <w:pPr>
        <w:jc w:val="center"/>
        <w:rPr>
          <w:lang w:val="es-CO"/>
        </w:rPr>
      </w:pPr>
      <w:r w:rsidRPr="00DF5558">
        <w:rPr>
          <w:noProof/>
          <w:lang w:val="es-CO"/>
        </w:rPr>
        <w:lastRenderedPageBreak/>
        <w:drawing>
          <wp:inline distT="0" distB="0" distL="0" distR="0" wp14:anchorId="5AE230AB" wp14:editId="2E4C64AC">
            <wp:extent cx="4321810" cy="3105785"/>
            <wp:effectExtent l="0" t="0" r="2540" b="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B325" w14:textId="77777777" w:rsidR="00DF5558" w:rsidRPr="00DF5558" w:rsidRDefault="00DF5558" w:rsidP="00DF5558">
      <w:pPr>
        <w:numPr>
          <w:ilvl w:val="0"/>
          <w:numId w:val="1"/>
        </w:numPr>
        <w:rPr>
          <w:lang w:val="es-CO"/>
        </w:rPr>
      </w:pPr>
      <w:r w:rsidRPr="00DF5558">
        <w:rPr>
          <w:lang w:val="es-CO"/>
        </w:rPr>
        <w:t xml:space="preserve">Spring </w:t>
      </w:r>
      <w:proofErr w:type="spellStart"/>
      <w:r w:rsidRPr="00DF5558">
        <w:rPr>
          <w:lang w:val="es-CO"/>
        </w:rPr>
        <w:t>Boot</w:t>
      </w:r>
      <w:proofErr w:type="spellEnd"/>
    </w:p>
    <w:p w14:paraId="763F720C" w14:textId="77777777" w:rsidR="00DF5558" w:rsidRPr="00DF5558" w:rsidRDefault="00DF5558" w:rsidP="00DF5558">
      <w:pPr>
        <w:numPr>
          <w:ilvl w:val="1"/>
          <w:numId w:val="1"/>
        </w:numPr>
        <w:rPr>
          <w:lang w:val="es-CO"/>
        </w:rPr>
      </w:pPr>
      <w:r w:rsidRPr="00DF5558">
        <w:rPr>
          <w:lang w:val="es-CO"/>
        </w:rPr>
        <w:t>Es el proyecto de Spring para aplicaciones autocontenidas</w:t>
      </w:r>
    </w:p>
    <w:p w14:paraId="7B072DDE" w14:textId="77777777" w:rsidR="00DF5558" w:rsidRPr="00DF5558" w:rsidRDefault="00DF5558" w:rsidP="00DF5558">
      <w:pPr>
        <w:numPr>
          <w:ilvl w:val="1"/>
          <w:numId w:val="1"/>
        </w:numPr>
        <w:rPr>
          <w:lang w:val="es-CO"/>
        </w:rPr>
      </w:pPr>
      <w:r w:rsidRPr="00DF5558">
        <w:rPr>
          <w:lang w:val="es-CO"/>
        </w:rPr>
        <w:t>Olvidarnos de la infraestructura y centrarnos en el desarrollo</w:t>
      </w:r>
    </w:p>
    <w:p w14:paraId="5D77930F" w14:textId="77777777" w:rsidR="00DF5558" w:rsidRPr="00DF5558" w:rsidRDefault="00DF5558" w:rsidP="00DF5558">
      <w:pPr>
        <w:numPr>
          <w:ilvl w:val="1"/>
          <w:numId w:val="1"/>
        </w:numPr>
        <w:rPr>
          <w:lang w:val="es-CO"/>
        </w:rPr>
      </w:pPr>
      <w:r w:rsidRPr="00DF5558">
        <w:rPr>
          <w:lang w:val="es-CO"/>
        </w:rPr>
        <w:t xml:space="preserve">Puede funcionar con Tomcat (por defecto), </w:t>
      </w:r>
      <w:proofErr w:type="spellStart"/>
      <w:r w:rsidRPr="00DF5558">
        <w:rPr>
          <w:lang w:val="es-CO"/>
        </w:rPr>
        <w:t>Jetty</w:t>
      </w:r>
      <w:proofErr w:type="spellEnd"/>
      <w:r w:rsidRPr="00DF5558">
        <w:rPr>
          <w:lang w:val="es-CO"/>
        </w:rPr>
        <w:t xml:space="preserve"> o </w:t>
      </w:r>
      <w:proofErr w:type="spellStart"/>
      <w:r w:rsidRPr="00DF5558">
        <w:rPr>
          <w:lang w:val="es-CO"/>
        </w:rPr>
        <w:t>Undertow</w:t>
      </w:r>
      <w:proofErr w:type="spellEnd"/>
      <w:r w:rsidRPr="00DF5558">
        <w:rPr>
          <w:lang w:val="es-CO"/>
        </w:rPr>
        <w:t>.</w:t>
      </w:r>
    </w:p>
    <w:p w14:paraId="4F519890" w14:textId="77777777" w:rsidR="00DF5558" w:rsidRPr="00DF5558" w:rsidRDefault="00DF5558" w:rsidP="00DF5558">
      <w:pPr>
        <w:numPr>
          <w:ilvl w:val="1"/>
          <w:numId w:val="1"/>
        </w:numPr>
        <w:rPr>
          <w:lang w:val="es-CO"/>
        </w:rPr>
      </w:pPr>
      <w:r w:rsidRPr="00DF5558">
        <w:rPr>
          <w:lang w:val="es-CO"/>
        </w:rPr>
        <w:t>Incluye gestión de dependencias iniciales, configuración automática y más</w:t>
      </w:r>
    </w:p>
    <w:p w14:paraId="78FB7DC4" w14:textId="77777777" w:rsidR="00B57F7B" w:rsidRPr="00B57F7B" w:rsidRDefault="007B051B" w:rsidP="00B57F7B">
      <w:pPr>
        <w:pStyle w:val="Ttulo"/>
        <w:rPr>
          <w:bCs/>
          <w:lang w:val="es-CO"/>
        </w:rPr>
      </w:pPr>
      <w:r>
        <w:rPr>
          <w:lang w:val="es-ES"/>
        </w:rPr>
        <w:t>Clase 11:</w:t>
      </w:r>
      <w:r w:rsidR="00B57F7B">
        <w:rPr>
          <w:lang w:val="es-ES"/>
        </w:rPr>
        <w:t xml:space="preserve"> </w:t>
      </w:r>
      <w:r w:rsidR="00B57F7B" w:rsidRPr="00B57F7B">
        <w:rPr>
          <w:bCs/>
          <w:lang w:val="es-CO"/>
        </w:rPr>
        <w:t>estructura del proyecto</w:t>
      </w:r>
    </w:p>
    <w:p w14:paraId="3D04C928" w14:textId="6314C2C9" w:rsidR="00DF5558" w:rsidRDefault="00DF5558" w:rsidP="007B051B">
      <w:pPr>
        <w:pStyle w:val="Ttulo"/>
        <w:rPr>
          <w:lang w:val="es-ES"/>
        </w:rPr>
      </w:pPr>
    </w:p>
    <w:p w14:paraId="7761AF52" w14:textId="77777777" w:rsidR="007B051B" w:rsidRPr="007B051B" w:rsidRDefault="007B051B" w:rsidP="007B051B">
      <w:pPr>
        <w:rPr>
          <w:lang w:val="es-CO"/>
        </w:rPr>
      </w:pPr>
      <w:r w:rsidRPr="007B051B">
        <w:rPr>
          <w:lang w:val="es-CO"/>
        </w:rPr>
        <w:t>La estructura del proyecto será de la siguiente manera:</w:t>
      </w:r>
    </w:p>
    <w:p w14:paraId="798FD6D8" w14:textId="77777777" w:rsidR="007B051B" w:rsidRPr="007B051B" w:rsidRDefault="007B051B" w:rsidP="007B051B">
      <w:pPr>
        <w:rPr>
          <w:lang w:val="es-CO"/>
        </w:rPr>
      </w:pPr>
      <w:r w:rsidRPr="007B051B">
        <w:rPr>
          <w:b/>
          <w:bCs/>
          <w:lang w:val="es-CO"/>
        </w:rPr>
        <w:t>1. DOMINIO:</w:t>
      </w:r>
    </w:p>
    <w:p w14:paraId="1E3218A1" w14:textId="77777777" w:rsidR="007B051B" w:rsidRPr="007B051B" w:rsidRDefault="007B051B" w:rsidP="007B051B">
      <w:pPr>
        <w:numPr>
          <w:ilvl w:val="0"/>
          <w:numId w:val="2"/>
        </w:numPr>
        <w:rPr>
          <w:lang w:val="es-CO"/>
        </w:rPr>
      </w:pPr>
      <w:r w:rsidRPr="007B051B">
        <w:rPr>
          <w:lang w:val="es-CO"/>
        </w:rPr>
        <w:t>DTO y objetos del dominio (Contexto de la aplicación)</w:t>
      </w:r>
    </w:p>
    <w:p w14:paraId="02E78B38" w14:textId="77777777" w:rsidR="007B051B" w:rsidRPr="007B051B" w:rsidRDefault="007B051B" w:rsidP="007B051B">
      <w:pPr>
        <w:numPr>
          <w:ilvl w:val="0"/>
          <w:numId w:val="2"/>
        </w:numPr>
        <w:rPr>
          <w:lang w:val="es-CO"/>
        </w:rPr>
      </w:pPr>
      <w:r w:rsidRPr="007B051B">
        <w:rPr>
          <w:lang w:val="es-CO"/>
        </w:rPr>
        <w:t>Servicios: Puente entre los controladores y la capa de persistencia.</w:t>
      </w:r>
    </w:p>
    <w:p w14:paraId="07D495B3" w14:textId="77777777" w:rsidR="007B051B" w:rsidRPr="007B051B" w:rsidRDefault="007B051B" w:rsidP="007B051B">
      <w:pPr>
        <w:numPr>
          <w:ilvl w:val="0"/>
          <w:numId w:val="2"/>
        </w:numPr>
        <w:rPr>
          <w:lang w:val="es-CO"/>
        </w:rPr>
      </w:pPr>
      <w:r w:rsidRPr="007B051B">
        <w:rPr>
          <w:lang w:val="es-CO"/>
        </w:rPr>
        <w:t>Especificación de repositorios: Interfaces que determinan las reglas que debe cumplir la persistencia para actuar entre los objetos de dominio y la DB.</w:t>
      </w:r>
    </w:p>
    <w:p w14:paraId="017FA9E8" w14:textId="77777777" w:rsidR="007B051B" w:rsidRPr="007B051B" w:rsidRDefault="007B051B" w:rsidP="007B051B">
      <w:pPr>
        <w:rPr>
          <w:lang w:val="es-CO"/>
        </w:rPr>
      </w:pPr>
      <w:r w:rsidRPr="007B051B">
        <w:rPr>
          <w:b/>
          <w:bCs/>
          <w:lang w:val="es-CO"/>
        </w:rPr>
        <w:t>2. WEB:</w:t>
      </w:r>
    </w:p>
    <w:p w14:paraId="19A5E465" w14:textId="77777777" w:rsidR="007B051B" w:rsidRPr="007B051B" w:rsidRDefault="007B051B" w:rsidP="007B051B">
      <w:pPr>
        <w:numPr>
          <w:ilvl w:val="0"/>
          <w:numId w:val="3"/>
        </w:numPr>
        <w:rPr>
          <w:lang w:val="es-CO"/>
        </w:rPr>
      </w:pPr>
      <w:r w:rsidRPr="007B051B">
        <w:rPr>
          <w:lang w:val="es-CO"/>
        </w:rPr>
        <w:t xml:space="preserve">Controladores de API </w:t>
      </w:r>
      <w:proofErr w:type="spellStart"/>
      <w:r w:rsidRPr="007B051B">
        <w:rPr>
          <w:lang w:val="es-CO"/>
        </w:rPr>
        <w:t>Rest</w:t>
      </w:r>
      <w:proofErr w:type="spellEnd"/>
      <w:r w:rsidRPr="007B051B">
        <w:rPr>
          <w:lang w:val="es-CO"/>
        </w:rPr>
        <w:t>.</w:t>
      </w:r>
    </w:p>
    <w:p w14:paraId="0C37A6FA" w14:textId="77777777" w:rsidR="007B051B" w:rsidRPr="007B051B" w:rsidRDefault="007B051B" w:rsidP="007B051B">
      <w:pPr>
        <w:rPr>
          <w:lang w:val="es-CO"/>
        </w:rPr>
      </w:pPr>
      <w:r w:rsidRPr="007B051B">
        <w:rPr>
          <w:b/>
          <w:bCs/>
          <w:lang w:val="es-CO"/>
        </w:rPr>
        <w:lastRenderedPageBreak/>
        <w:t>3. PERSISTENCIA:</w:t>
      </w:r>
    </w:p>
    <w:p w14:paraId="4E0D8A4C" w14:textId="77777777" w:rsidR="007B051B" w:rsidRPr="007B051B" w:rsidRDefault="007B051B" w:rsidP="007B051B">
      <w:pPr>
        <w:numPr>
          <w:ilvl w:val="0"/>
          <w:numId w:val="4"/>
        </w:numPr>
        <w:rPr>
          <w:lang w:val="es-CO"/>
        </w:rPr>
      </w:pPr>
      <w:r w:rsidRPr="007B051B">
        <w:rPr>
          <w:lang w:val="es-CO"/>
        </w:rPr>
        <w:t>Repositorios: Implementan las especificaciones que tiene la capa de DOMINIO.</w:t>
      </w:r>
    </w:p>
    <w:p w14:paraId="787F6635" w14:textId="77777777" w:rsidR="007B051B" w:rsidRPr="007B051B" w:rsidRDefault="007B051B" w:rsidP="007B051B">
      <w:pPr>
        <w:numPr>
          <w:ilvl w:val="0"/>
          <w:numId w:val="4"/>
        </w:numPr>
        <w:rPr>
          <w:lang w:val="es-CO"/>
        </w:rPr>
      </w:pPr>
      <w:proofErr w:type="spellStart"/>
      <w:r w:rsidRPr="007B051B">
        <w:rPr>
          <w:lang w:val="es-CO"/>
        </w:rPr>
        <w:t>Entities</w:t>
      </w:r>
      <w:proofErr w:type="spellEnd"/>
      <w:r w:rsidRPr="007B051B">
        <w:rPr>
          <w:lang w:val="es-CO"/>
        </w:rPr>
        <w:t>: Mapean y actúan como tablas de la DB.</w:t>
      </w:r>
    </w:p>
    <w:p w14:paraId="521FCCD9" w14:textId="77777777" w:rsidR="007B051B" w:rsidRPr="007B051B" w:rsidRDefault="007B051B" w:rsidP="007B051B">
      <w:pPr>
        <w:rPr>
          <w:lang w:val="es-ES"/>
        </w:rPr>
      </w:pPr>
    </w:p>
    <w:p w14:paraId="129C795E" w14:textId="26A9ADF5" w:rsidR="002241C0" w:rsidRDefault="00856B71" w:rsidP="00856B71">
      <w:pPr>
        <w:pStyle w:val="Ttulo"/>
        <w:rPr>
          <w:lang w:val="es-ES"/>
        </w:rPr>
      </w:pPr>
      <w:r>
        <w:rPr>
          <w:lang w:val="es-ES"/>
        </w:rPr>
        <w:t xml:space="preserve">Clase 12: que es </w:t>
      </w:r>
      <w:proofErr w:type="spellStart"/>
      <w:r>
        <w:rPr>
          <w:lang w:val="es-ES"/>
        </w:rPr>
        <w:t>jpa</w:t>
      </w:r>
      <w:proofErr w:type="spellEnd"/>
    </w:p>
    <w:p w14:paraId="07D1540E" w14:textId="77777777" w:rsidR="00856B71" w:rsidRDefault="00856B71" w:rsidP="00856B71">
      <w:pPr>
        <w:rPr>
          <w:lang w:val="es-ES"/>
        </w:rPr>
      </w:pPr>
    </w:p>
    <w:p w14:paraId="790DE484" w14:textId="30C6F9BC" w:rsidR="007D36B5" w:rsidRPr="007D36B5" w:rsidRDefault="007D36B5" w:rsidP="007D36B5">
      <w:pPr>
        <w:rPr>
          <w:lang w:val="es-CO"/>
        </w:rPr>
      </w:pPr>
      <w:proofErr w:type="spellStart"/>
      <w:r w:rsidRPr="007D36B5">
        <w:rPr>
          <w:lang w:val="es-CO"/>
        </w:rPr>
        <w:t>Jpa</w:t>
      </w:r>
      <w:proofErr w:type="spellEnd"/>
      <w:r w:rsidRPr="007D36B5">
        <w:rPr>
          <w:lang w:val="es-CO"/>
        </w:rPr>
        <w:t xml:space="preserve"> es una especificación de Java, </w:t>
      </w:r>
      <w:proofErr w:type="spellStart"/>
      <w:r w:rsidRPr="007D36B5">
        <w:rPr>
          <w:lang w:val="es-CO"/>
        </w:rPr>
        <w:t>standar</w:t>
      </w:r>
      <w:proofErr w:type="spellEnd"/>
      <w:r w:rsidRPr="007D36B5">
        <w:rPr>
          <w:lang w:val="es-CO"/>
        </w:rPr>
        <w:t xml:space="preserve">, para un </w:t>
      </w:r>
      <w:proofErr w:type="spellStart"/>
      <w:r w:rsidRPr="007D36B5">
        <w:rPr>
          <w:lang w:val="es-CO"/>
        </w:rPr>
        <w:t>framework</w:t>
      </w:r>
      <w:proofErr w:type="spellEnd"/>
      <w:r w:rsidRPr="007D36B5">
        <w:rPr>
          <w:lang w:val="es-CO"/>
        </w:rPr>
        <w:t xml:space="preserve"> ORM. Quiere decir que son una serie de reglas que Java define para que cualquier </w:t>
      </w:r>
      <w:proofErr w:type="spellStart"/>
      <w:r w:rsidRPr="007D36B5">
        <w:rPr>
          <w:lang w:val="es-CO"/>
        </w:rPr>
        <w:t>framework</w:t>
      </w:r>
      <w:proofErr w:type="spellEnd"/>
      <w:r w:rsidRPr="007D36B5">
        <w:rPr>
          <w:lang w:val="es-CO"/>
        </w:rPr>
        <w:t xml:space="preserve"> que quiere interactuar con la BD de Java, tenga que seguir.</w:t>
      </w:r>
    </w:p>
    <w:p w14:paraId="25049B1C" w14:textId="09205BB7" w:rsidR="007D36B5" w:rsidRPr="007D36B5" w:rsidRDefault="007D36B5" w:rsidP="007D36B5">
      <w:pPr>
        <w:rPr>
          <w:lang w:val="es-CO"/>
        </w:rPr>
      </w:pPr>
      <w:r w:rsidRPr="007D36B5">
        <w:rPr>
          <w:lang w:val="es-CO"/>
        </w:rPr>
        <w:t xml:space="preserve">Los </w:t>
      </w:r>
      <w:proofErr w:type="spellStart"/>
      <w:r w:rsidRPr="007D36B5">
        <w:rPr>
          <w:lang w:val="es-CO"/>
        </w:rPr>
        <w:t>frameworks</w:t>
      </w:r>
      <w:proofErr w:type="spellEnd"/>
      <w:r w:rsidRPr="007D36B5">
        <w:rPr>
          <w:lang w:val="es-CO"/>
        </w:rPr>
        <w:t xml:space="preserve"> más populares de Java para este fin son:</w:t>
      </w:r>
    </w:p>
    <w:p w14:paraId="3CBF3E17" w14:textId="77777777" w:rsidR="007D36B5" w:rsidRPr="007D36B5" w:rsidRDefault="007D36B5" w:rsidP="007D36B5">
      <w:pPr>
        <w:numPr>
          <w:ilvl w:val="0"/>
          <w:numId w:val="5"/>
        </w:numPr>
        <w:rPr>
          <w:lang w:val="es-CO"/>
        </w:rPr>
      </w:pPr>
      <w:proofErr w:type="spellStart"/>
      <w:r w:rsidRPr="007D36B5">
        <w:rPr>
          <w:lang w:val="es-CO"/>
        </w:rPr>
        <w:t>Hibernate</w:t>
      </w:r>
      <w:proofErr w:type="spellEnd"/>
    </w:p>
    <w:p w14:paraId="0FBDC5AF" w14:textId="77777777" w:rsidR="007D36B5" w:rsidRPr="007D36B5" w:rsidRDefault="007D36B5" w:rsidP="007D36B5">
      <w:pPr>
        <w:numPr>
          <w:ilvl w:val="0"/>
          <w:numId w:val="5"/>
        </w:numPr>
        <w:rPr>
          <w:lang w:val="es-CO"/>
        </w:rPr>
      </w:pPr>
      <w:proofErr w:type="spellStart"/>
      <w:r w:rsidRPr="007D36B5">
        <w:rPr>
          <w:lang w:val="es-CO"/>
        </w:rPr>
        <w:t>TopLink</w:t>
      </w:r>
      <w:proofErr w:type="spellEnd"/>
    </w:p>
    <w:p w14:paraId="7E558F6E" w14:textId="77777777" w:rsidR="007D36B5" w:rsidRPr="007D36B5" w:rsidRDefault="007D36B5" w:rsidP="007D36B5">
      <w:pPr>
        <w:numPr>
          <w:ilvl w:val="0"/>
          <w:numId w:val="5"/>
        </w:numPr>
        <w:rPr>
          <w:lang w:val="es-CO"/>
        </w:rPr>
      </w:pPr>
      <w:proofErr w:type="spellStart"/>
      <w:r w:rsidRPr="007D36B5">
        <w:rPr>
          <w:lang w:val="es-CO"/>
        </w:rPr>
        <w:t>EclipseLink</w:t>
      </w:r>
      <w:proofErr w:type="spellEnd"/>
    </w:p>
    <w:p w14:paraId="336C6C64" w14:textId="77777777" w:rsidR="007D36B5" w:rsidRPr="007D36B5" w:rsidRDefault="007D36B5" w:rsidP="007D36B5">
      <w:pPr>
        <w:numPr>
          <w:ilvl w:val="0"/>
          <w:numId w:val="5"/>
        </w:numPr>
        <w:rPr>
          <w:lang w:val="es-CO"/>
        </w:rPr>
      </w:pPr>
      <w:proofErr w:type="spellStart"/>
      <w:r w:rsidRPr="007D36B5">
        <w:rPr>
          <w:lang w:val="es-CO"/>
        </w:rPr>
        <w:t>ObjectDB</w:t>
      </w:r>
      <w:proofErr w:type="spellEnd"/>
    </w:p>
    <w:p w14:paraId="618714DD" w14:textId="77777777" w:rsidR="007D36B5" w:rsidRPr="007D36B5" w:rsidRDefault="007D36B5" w:rsidP="007D36B5">
      <w:pPr>
        <w:rPr>
          <w:lang w:val="es-CO"/>
        </w:rPr>
      </w:pPr>
      <w:r w:rsidRPr="007D36B5">
        <w:rPr>
          <w:lang w:val="es-CO"/>
        </w:rPr>
        <w:t>&lt;h3&gt;Anotaciones JPA&lt;/h3&gt;</w:t>
      </w:r>
    </w:p>
    <w:p w14:paraId="163848A4" w14:textId="07BDECF8" w:rsidR="007D36B5" w:rsidRPr="007D36B5" w:rsidRDefault="007D36B5" w:rsidP="007D36B5">
      <w:pPr>
        <w:rPr>
          <w:lang w:val="es-CO"/>
        </w:rPr>
      </w:pPr>
      <w:r w:rsidRPr="007D36B5">
        <w:rPr>
          <w:lang w:val="es-CO"/>
        </w:rPr>
        <w:t>JPA utiliza anotaciones para conectar clases a tablas de la BD y así evitar hacerlo de manera nativa con SQL.</w:t>
      </w:r>
    </w:p>
    <w:p w14:paraId="084773B4" w14:textId="43F215FE" w:rsidR="007D36B5" w:rsidRPr="007D36B5" w:rsidRDefault="007D36B5" w:rsidP="007D36B5">
      <w:pPr>
        <w:numPr>
          <w:ilvl w:val="0"/>
          <w:numId w:val="6"/>
        </w:numPr>
        <w:rPr>
          <w:lang w:val="es-CO"/>
        </w:rPr>
      </w:pPr>
      <w:r w:rsidRPr="007D36B5">
        <w:rPr>
          <w:lang w:val="es-CO"/>
        </w:rPr>
        <w:t>@Entity. Indica a una clase de java que está representando una tabla de nuestra BD.</w:t>
      </w:r>
    </w:p>
    <w:p w14:paraId="382E75BE" w14:textId="4A6F373B" w:rsidR="007D36B5" w:rsidRPr="007D36B5" w:rsidRDefault="007D36B5" w:rsidP="007D36B5">
      <w:pPr>
        <w:numPr>
          <w:ilvl w:val="0"/>
          <w:numId w:val="6"/>
        </w:numPr>
        <w:rPr>
          <w:lang w:val="es-CO"/>
        </w:rPr>
      </w:pPr>
      <w:r w:rsidRPr="007D36B5">
        <w:rPr>
          <w:lang w:val="es-CO"/>
        </w:rPr>
        <w:t>@Table. Recibe el nombre de la tabla a la cual está mapeando la clase.</w:t>
      </w:r>
    </w:p>
    <w:p w14:paraId="6967BA16" w14:textId="69157CA9" w:rsidR="007D36B5" w:rsidRPr="007D36B5" w:rsidRDefault="007D36B5" w:rsidP="007D36B5">
      <w:pPr>
        <w:numPr>
          <w:ilvl w:val="0"/>
          <w:numId w:val="6"/>
        </w:numPr>
        <w:rPr>
          <w:lang w:val="es-CO"/>
        </w:rPr>
      </w:pPr>
      <w:r w:rsidRPr="007D36B5">
        <w:rPr>
          <w:lang w:val="es-CO"/>
        </w:rPr>
        <w:t>@column. Se les pone a los atributos de la clase, no es obligatoria, se indica sólo cuando el nombre de la columna es diferente al nombre del atributo de la tabla.</w:t>
      </w:r>
    </w:p>
    <w:p w14:paraId="4B5AC372" w14:textId="20143496" w:rsidR="007D36B5" w:rsidRPr="007D36B5" w:rsidRDefault="007D36B5" w:rsidP="007D36B5">
      <w:pPr>
        <w:numPr>
          <w:ilvl w:val="0"/>
          <w:numId w:val="6"/>
        </w:numPr>
        <w:rPr>
          <w:lang w:val="es-CO"/>
        </w:rPr>
      </w:pPr>
      <w:r w:rsidRPr="007D36B5">
        <w:rPr>
          <w:lang w:val="es-CO"/>
        </w:rPr>
        <w:t>@id </w:t>
      </w:r>
      <w:r w:rsidR="005630CA">
        <w:rPr>
          <w:lang w:val="es-CO"/>
        </w:rPr>
        <w:t>&amp;</w:t>
      </w:r>
      <w:r w:rsidRPr="007D36B5">
        <w:rPr>
          <w:lang w:val="es-CO"/>
        </w:rPr>
        <w:t> @EmbededID. Es el atributo como clave primaria de la tabla dentro de la clase. @id se utiliza cuando es clave primaria sencilla y @EmbededID cuando es una clave primaria compuesta.</w:t>
      </w:r>
    </w:p>
    <w:p w14:paraId="7408C401" w14:textId="77777777" w:rsidR="007D36B5" w:rsidRPr="007D36B5" w:rsidRDefault="007D36B5" w:rsidP="007D36B5">
      <w:pPr>
        <w:numPr>
          <w:ilvl w:val="0"/>
          <w:numId w:val="6"/>
        </w:numPr>
        <w:rPr>
          <w:lang w:val="es-CO"/>
        </w:rPr>
      </w:pPr>
      <w:r w:rsidRPr="007D36B5">
        <w:rPr>
          <w:lang w:val="es-CO"/>
        </w:rPr>
        <w:t>@GeneratedValue. Permite generar automáticamente generar valores para las clases primarias en nuestras clases</w:t>
      </w:r>
    </w:p>
    <w:p w14:paraId="0F54412B" w14:textId="77777777" w:rsidR="007D36B5" w:rsidRPr="007D36B5" w:rsidRDefault="007D36B5" w:rsidP="007D36B5">
      <w:pPr>
        <w:numPr>
          <w:ilvl w:val="0"/>
          <w:numId w:val="6"/>
        </w:numPr>
        <w:rPr>
          <w:lang w:val="es-CO"/>
        </w:rPr>
      </w:pPr>
      <w:r w:rsidRPr="007D36B5">
        <w:rPr>
          <w:lang w:val="es-CO"/>
        </w:rPr>
        <w:lastRenderedPageBreak/>
        <w:t>@OneToMany and @MatyToOne. Representar relaciones</w:t>
      </w:r>
    </w:p>
    <w:p w14:paraId="7A382C5B" w14:textId="77777777" w:rsidR="00856B71" w:rsidRDefault="00856B71" w:rsidP="00856B71">
      <w:pPr>
        <w:rPr>
          <w:lang w:val="es-ES"/>
        </w:rPr>
      </w:pPr>
    </w:p>
    <w:p w14:paraId="258766B4" w14:textId="33A121B0" w:rsidR="00CC18EE" w:rsidRDefault="005B44B8" w:rsidP="00CC18EE">
      <w:pPr>
        <w:pStyle w:val="Ttulo"/>
        <w:rPr>
          <w:lang w:val="es-ES"/>
        </w:rPr>
      </w:pPr>
      <w:r>
        <w:rPr>
          <w:lang w:val="es-ES"/>
        </w:rPr>
        <w:t xml:space="preserve">Clase 13: </w:t>
      </w:r>
      <w:proofErr w:type="spellStart"/>
      <w:r w:rsidR="00CC18EE">
        <w:rPr>
          <w:lang w:val="es-ES"/>
        </w:rPr>
        <w:t>spring</w:t>
      </w:r>
      <w:proofErr w:type="spellEnd"/>
      <w:r w:rsidR="00CC18EE">
        <w:rPr>
          <w:lang w:val="es-ES"/>
        </w:rPr>
        <w:t xml:space="preserve"> data</w:t>
      </w:r>
    </w:p>
    <w:p w14:paraId="66591DA3" w14:textId="77777777" w:rsidR="00CC18EE" w:rsidRDefault="00CC18EE" w:rsidP="00CC18EE">
      <w:pPr>
        <w:rPr>
          <w:lang w:val="es-ES"/>
        </w:rPr>
      </w:pPr>
    </w:p>
    <w:p w14:paraId="7E4F11E6" w14:textId="14664289" w:rsidR="00CC18EE" w:rsidRPr="00CC18EE" w:rsidRDefault="00CC18EE" w:rsidP="00CC18EE">
      <w:pPr>
        <w:rPr>
          <w:lang w:val="es-ES"/>
        </w:rPr>
      </w:pPr>
      <w:r w:rsidRPr="00CC18EE">
        <w:rPr>
          <w:lang w:val="es-ES"/>
        </w:rPr>
        <w:t xml:space="preserve">Spring Data NO es una </w:t>
      </w:r>
      <w:r w:rsidR="00316629" w:rsidRPr="00CC18EE">
        <w:rPr>
          <w:lang w:val="es-ES"/>
        </w:rPr>
        <w:t>implementación</w:t>
      </w:r>
      <w:r w:rsidRPr="00CC18EE">
        <w:rPr>
          <w:lang w:val="es-ES"/>
        </w:rPr>
        <w:t xml:space="preserve"> de JPA, sino </w:t>
      </w:r>
      <w:r w:rsidR="00316629" w:rsidRPr="00CC18EE">
        <w:rPr>
          <w:lang w:val="es-ES"/>
        </w:rPr>
        <w:t>más</w:t>
      </w:r>
      <w:r w:rsidRPr="00CC18EE">
        <w:rPr>
          <w:lang w:val="es-ES"/>
        </w:rPr>
        <w:t xml:space="preserve"> bien es un proyecto que usa JPA para ofrecer </w:t>
      </w:r>
      <w:r w:rsidR="00316629" w:rsidRPr="00CC18EE">
        <w:rPr>
          <w:lang w:val="es-ES"/>
        </w:rPr>
        <w:t>funcionalidades</w:t>
      </w:r>
      <w:r w:rsidRPr="00CC18EE">
        <w:rPr>
          <w:lang w:val="es-ES"/>
        </w:rPr>
        <w:t xml:space="preserve"> extra en la </w:t>
      </w:r>
      <w:r w:rsidR="00316629" w:rsidRPr="00CC18EE">
        <w:rPr>
          <w:lang w:val="es-ES"/>
        </w:rPr>
        <w:t>gestión</w:t>
      </w:r>
      <w:r w:rsidRPr="00CC18EE">
        <w:rPr>
          <w:lang w:val="es-ES"/>
        </w:rPr>
        <w:t xml:space="preserve"> de tareas desde JAVA </w:t>
      </w:r>
      <w:proofErr w:type="gramStart"/>
      <w:r w:rsidRPr="00CC18EE">
        <w:rPr>
          <w:lang w:val="es-ES"/>
        </w:rPr>
        <w:t>a las base</w:t>
      </w:r>
      <w:proofErr w:type="gramEnd"/>
      <w:r w:rsidRPr="00CC18EE">
        <w:rPr>
          <w:lang w:val="es-ES"/>
        </w:rPr>
        <w:t xml:space="preserve"> de datos.</w:t>
      </w:r>
    </w:p>
    <w:p w14:paraId="42712FB0" w14:textId="3A676A6B" w:rsidR="00CC18EE" w:rsidRPr="00CC18EE" w:rsidRDefault="00CC18EE" w:rsidP="00CC18EE">
      <w:pPr>
        <w:rPr>
          <w:lang w:val="es-ES"/>
        </w:rPr>
      </w:pPr>
      <w:r w:rsidRPr="00CC18EE">
        <w:rPr>
          <w:lang w:val="es-ES"/>
        </w:rPr>
        <w:t xml:space="preserve">Spring Data internamente tiene varios subproyectos, entre ellos: Spring Data JPA y Spring Data JDBC, para conectarnos a BD relacionales (SQL). Spring Data MongoDB y Spring Data </w:t>
      </w:r>
      <w:proofErr w:type="spellStart"/>
      <w:r w:rsidRPr="00CC18EE">
        <w:rPr>
          <w:lang w:val="es-ES"/>
        </w:rPr>
        <w:t>Cassandra</w:t>
      </w:r>
      <w:proofErr w:type="spellEnd"/>
      <w:r w:rsidRPr="00CC18EE">
        <w:rPr>
          <w:lang w:val="es-ES"/>
        </w:rPr>
        <w:t>, son proyectos para conectarnos a BD no relacionales.</w:t>
      </w:r>
    </w:p>
    <w:p w14:paraId="16E71AAA" w14:textId="27C30E7B" w:rsidR="00CC18EE" w:rsidRPr="00CC18EE" w:rsidRDefault="00CC18EE" w:rsidP="00CC18EE">
      <w:pPr>
        <w:rPr>
          <w:lang w:val="es-ES"/>
        </w:rPr>
      </w:pPr>
      <w:r w:rsidRPr="00CC18EE">
        <w:rPr>
          <w:lang w:val="es-ES"/>
        </w:rPr>
        <w:t xml:space="preserve">La tarea principal de Spring Data es optimizar tareas </w:t>
      </w:r>
      <w:r w:rsidR="00316629" w:rsidRPr="00CC18EE">
        <w:rPr>
          <w:lang w:val="es-ES"/>
        </w:rPr>
        <w:t>repetidas</w:t>
      </w:r>
      <w:r w:rsidRPr="00CC18EE">
        <w:rPr>
          <w:lang w:val="es-ES"/>
        </w:rPr>
        <w:t>.</w:t>
      </w:r>
    </w:p>
    <w:p w14:paraId="25A30BCD" w14:textId="4C826050" w:rsidR="00CC18EE" w:rsidRPr="00CC18EE" w:rsidRDefault="00CC18EE" w:rsidP="00CC18EE">
      <w:pPr>
        <w:rPr>
          <w:lang w:val="es-ES"/>
        </w:rPr>
      </w:pPr>
      <w:r w:rsidRPr="00CC18EE">
        <w:rPr>
          <w:lang w:val="es-ES"/>
        </w:rPr>
        <w:t xml:space="preserve">Spring data nos provee de </w:t>
      </w:r>
      <w:r w:rsidR="00316629" w:rsidRPr="00CC18EE">
        <w:rPr>
          <w:lang w:val="es-ES"/>
        </w:rPr>
        <w:t>repositorios</w:t>
      </w:r>
      <w:r w:rsidRPr="00CC18EE">
        <w:rPr>
          <w:lang w:val="es-ES"/>
        </w:rPr>
        <w:t xml:space="preserve"> sin </w:t>
      </w:r>
      <w:r w:rsidR="00316629" w:rsidRPr="00CC18EE">
        <w:rPr>
          <w:lang w:val="es-ES"/>
        </w:rPr>
        <w:t>código</w:t>
      </w:r>
      <w:r w:rsidRPr="00CC18EE">
        <w:rPr>
          <w:lang w:val="es-ES"/>
        </w:rPr>
        <w:t xml:space="preserve">, nos permiten hacer todo tipo de operaciones en BD (CRUD) sin utilizar una </w:t>
      </w:r>
      <w:r w:rsidR="00316629" w:rsidRPr="00CC18EE">
        <w:rPr>
          <w:lang w:val="es-ES"/>
        </w:rPr>
        <w:t>línea</w:t>
      </w:r>
      <w:r w:rsidRPr="00CC18EE">
        <w:rPr>
          <w:lang w:val="es-ES"/>
        </w:rPr>
        <w:t xml:space="preserve"> de código.</w:t>
      </w:r>
    </w:p>
    <w:p w14:paraId="11FAE467" w14:textId="2669ED14" w:rsidR="00CC18EE" w:rsidRPr="00CC18EE" w:rsidRDefault="00CC18EE" w:rsidP="00CC18EE">
      <w:pPr>
        <w:rPr>
          <w:lang w:val="es-ES"/>
        </w:rPr>
      </w:pPr>
      <w:r w:rsidRPr="00CC18EE">
        <w:rPr>
          <w:lang w:val="es-ES"/>
        </w:rPr>
        <w:t xml:space="preserve">También nos provee de auditorías transparentes, por ello, posee un motor de </w:t>
      </w:r>
      <w:r w:rsidR="00316629" w:rsidRPr="00CC18EE">
        <w:rPr>
          <w:lang w:val="es-ES"/>
        </w:rPr>
        <w:t>auditorías</w:t>
      </w:r>
      <w:r w:rsidRPr="00CC18EE">
        <w:rPr>
          <w:lang w:val="es-ES"/>
        </w:rPr>
        <w:t xml:space="preserve"> que nos permite saber </w:t>
      </w:r>
      <w:r w:rsidR="00316629" w:rsidRPr="00CC18EE">
        <w:rPr>
          <w:lang w:val="es-ES"/>
        </w:rPr>
        <w:t>cuándo</w:t>
      </w:r>
      <w:r w:rsidRPr="00CC18EE">
        <w:rPr>
          <w:lang w:val="es-ES"/>
        </w:rPr>
        <w:t xml:space="preserve"> se insertó un registro, cuando se borró, cuando se actualizo en la BD, etc.</w:t>
      </w:r>
    </w:p>
    <w:p w14:paraId="6118FE16" w14:textId="77777777" w:rsidR="00CC18EE" w:rsidRPr="00CC18EE" w:rsidRDefault="00CC18EE" w:rsidP="00CC18EE">
      <w:pPr>
        <w:rPr>
          <w:lang w:val="es-ES"/>
        </w:rPr>
      </w:pPr>
      <w:r w:rsidRPr="00CC18EE">
        <w:rPr>
          <w:lang w:val="es-ES"/>
        </w:rPr>
        <w:t xml:space="preserve">&lt;h3&gt;Implementación en el proyecto </w:t>
      </w:r>
      <w:proofErr w:type="spellStart"/>
      <w:proofErr w:type="gramStart"/>
      <w:r w:rsidRPr="00CC18EE">
        <w:rPr>
          <w:lang w:val="es-ES"/>
        </w:rPr>
        <w:t>Market</w:t>
      </w:r>
      <w:proofErr w:type="spellEnd"/>
      <w:r w:rsidRPr="00CC18EE">
        <w:rPr>
          <w:lang w:val="es-ES"/>
        </w:rPr>
        <w:t>.&lt;</w:t>
      </w:r>
      <w:proofErr w:type="gramEnd"/>
      <w:r w:rsidRPr="00CC18EE">
        <w:rPr>
          <w:lang w:val="es-ES"/>
        </w:rPr>
        <w:t>/h3&gt;</w:t>
      </w:r>
    </w:p>
    <w:p w14:paraId="4F21BA18" w14:textId="16D87473" w:rsidR="00CC18EE" w:rsidRDefault="00CC18EE" w:rsidP="00CC18EE">
      <w:pPr>
        <w:rPr>
          <w:lang w:val="es-ES"/>
        </w:rPr>
      </w:pPr>
      <w:r w:rsidRPr="00CC18EE">
        <w:rPr>
          <w:lang w:val="es-ES"/>
        </w:rPr>
        <w:t xml:space="preserve">Se busca en MAVEN el repositorio Spring </w:t>
      </w:r>
      <w:proofErr w:type="spellStart"/>
      <w:r w:rsidRPr="00CC18EE">
        <w:rPr>
          <w:lang w:val="es-ES"/>
        </w:rPr>
        <w:t>Boot</w:t>
      </w:r>
      <w:proofErr w:type="spellEnd"/>
      <w:r w:rsidRPr="00CC18EE">
        <w:rPr>
          <w:lang w:val="es-ES"/>
        </w:rPr>
        <w:t xml:space="preserve"> Starter Data JPA, se copia el </w:t>
      </w:r>
      <w:proofErr w:type="spellStart"/>
      <w:r w:rsidRPr="00CC18EE">
        <w:rPr>
          <w:lang w:val="es-ES"/>
        </w:rPr>
        <w:t>group</w:t>
      </w:r>
      <w:proofErr w:type="spellEnd"/>
      <w:r w:rsidRPr="00CC18EE">
        <w:rPr>
          <w:lang w:val="es-ES"/>
        </w:rPr>
        <w:t xml:space="preserve"> y el </w:t>
      </w:r>
      <w:proofErr w:type="spellStart"/>
      <w:r w:rsidRPr="00CC18EE">
        <w:rPr>
          <w:lang w:val="es-ES"/>
        </w:rPr>
        <w:t>name</w:t>
      </w:r>
      <w:proofErr w:type="spellEnd"/>
      <w:r w:rsidRPr="00CC18EE">
        <w:rPr>
          <w:lang w:val="es-ES"/>
        </w:rPr>
        <w:t xml:space="preserve"> en las dependencias del archivo </w:t>
      </w:r>
      <w:proofErr w:type="spellStart"/>
      <w:proofErr w:type="gramStart"/>
      <w:r w:rsidRPr="00CC18EE">
        <w:rPr>
          <w:lang w:val="es-ES"/>
        </w:rPr>
        <w:t>build.gradle</w:t>
      </w:r>
      <w:proofErr w:type="spellEnd"/>
      <w:proofErr w:type="gramEnd"/>
      <w:r w:rsidRPr="00CC18EE">
        <w:rPr>
          <w:lang w:val="es-ES"/>
        </w:rPr>
        <w:t xml:space="preserve"> de nuestro proyecto quedando de la siguiente manera.</w:t>
      </w:r>
    </w:p>
    <w:p w14:paraId="25B67328" w14:textId="77777777" w:rsidR="00BF4D4B" w:rsidRDefault="00BF4D4B" w:rsidP="00CC18EE">
      <w:pPr>
        <w:rPr>
          <w:lang w:val="es-ES"/>
        </w:rPr>
      </w:pPr>
    </w:p>
    <w:p w14:paraId="58281CD2" w14:textId="6582D2E1" w:rsidR="00BF4D4B" w:rsidRDefault="00BF4D4B" w:rsidP="00BF4D4B">
      <w:pPr>
        <w:pStyle w:val="Ttulo"/>
        <w:rPr>
          <w:lang w:val="es-ES"/>
        </w:rPr>
      </w:pPr>
      <w:r>
        <w:rPr>
          <w:lang w:val="es-ES"/>
        </w:rPr>
        <w:t xml:space="preserve">Clase 18: </w:t>
      </w:r>
      <w:proofErr w:type="spellStart"/>
      <w:r>
        <w:rPr>
          <w:lang w:val="es-ES"/>
        </w:rPr>
        <w:t>spring</w:t>
      </w:r>
      <w:proofErr w:type="spellEnd"/>
      <w:r>
        <w:rPr>
          <w:lang w:val="es-ES"/>
        </w:rPr>
        <w:t xml:space="preserve"> data </w:t>
      </w:r>
      <w:proofErr w:type="spellStart"/>
      <w:r>
        <w:rPr>
          <w:lang w:val="es-ES"/>
        </w:rPr>
        <w:t>repositories</w:t>
      </w:r>
      <w:proofErr w:type="spellEnd"/>
    </w:p>
    <w:p w14:paraId="5FFA98E5" w14:textId="77777777" w:rsidR="00BF4D4B" w:rsidRDefault="00BF4D4B" w:rsidP="00BF4D4B">
      <w:pPr>
        <w:rPr>
          <w:lang w:val="es-ES"/>
        </w:rPr>
      </w:pPr>
    </w:p>
    <w:p w14:paraId="4482D970" w14:textId="60470E51" w:rsidR="00BF4D4B" w:rsidRDefault="00BF4D4B" w:rsidP="00BF4D4B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Ahorra código en tiempo de implementación</w:t>
      </w:r>
    </w:p>
    <w:p w14:paraId="5B6BD458" w14:textId="6C085C5D" w:rsidR="00BF4D4B" w:rsidRDefault="00BF4D4B" w:rsidP="00BF4D4B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Operación sin código en la BD</w:t>
      </w:r>
    </w:p>
    <w:p w14:paraId="146ADC40" w14:textId="131B2BB5" w:rsidR="00BF4D4B" w:rsidRDefault="00BF4D4B" w:rsidP="00BF4D4B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Repositorios de </w:t>
      </w:r>
      <w:proofErr w:type="spellStart"/>
      <w:r>
        <w:rPr>
          <w:lang w:val="es-ES"/>
        </w:rPr>
        <w:t>spring</w:t>
      </w:r>
      <w:proofErr w:type="spellEnd"/>
      <w:r>
        <w:rPr>
          <w:lang w:val="es-ES"/>
        </w:rPr>
        <w:t xml:space="preserve"> data: </w:t>
      </w:r>
    </w:p>
    <w:p w14:paraId="2CB612DD" w14:textId="77777777" w:rsidR="000A251B" w:rsidRPr="000A251B" w:rsidRDefault="000A251B" w:rsidP="000A251B">
      <w:pPr>
        <w:pStyle w:val="Prrafodelista"/>
        <w:numPr>
          <w:ilvl w:val="0"/>
          <w:numId w:val="7"/>
        </w:numPr>
        <w:rPr>
          <w:lang w:val="es-ES"/>
        </w:rPr>
      </w:pPr>
      <w:proofErr w:type="spellStart"/>
      <w:r w:rsidRPr="000A251B">
        <w:rPr>
          <w:lang w:val="es-ES"/>
        </w:rPr>
        <w:t>CrudRepository</w:t>
      </w:r>
      <w:proofErr w:type="spellEnd"/>
      <w:r w:rsidRPr="000A251B">
        <w:rPr>
          <w:lang w:val="es-ES"/>
        </w:rPr>
        <w:t xml:space="preserve">: realizar el </w:t>
      </w:r>
      <w:proofErr w:type="spellStart"/>
      <w:r w:rsidRPr="000A251B">
        <w:rPr>
          <w:lang w:val="es-ES"/>
        </w:rPr>
        <w:t>crue</w:t>
      </w:r>
      <w:proofErr w:type="spellEnd"/>
    </w:p>
    <w:p w14:paraId="5FFE7DDA" w14:textId="77777777" w:rsidR="000A251B" w:rsidRPr="000A251B" w:rsidRDefault="000A251B" w:rsidP="000A251B">
      <w:pPr>
        <w:pStyle w:val="Prrafodelista"/>
        <w:numPr>
          <w:ilvl w:val="0"/>
          <w:numId w:val="7"/>
        </w:numPr>
        <w:rPr>
          <w:lang w:val="es-ES"/>
        </w:rPr>
      </w:pPr>
      <w:proofErr w:type="spellStart"/>
      <w:r w:rsidRPr="000A251B">
        <w:rPr>
          <w:lang w:val="es-ES"/>
        </w:rPr>
        <w:t>PagingAndSortingRepository</w:t>
      </w:r>
      <w:proofErr w:type="spellEnd"/>
      <w:r w:rsidRPr="000A251B">
        <w:rPr>
          <w:lang w:val="es-ES"/>
        </w:rPr>
        <w:t xml:space="preserve">: incluye lo de </w:t>
      </w:r>
      <w:proofErr w:type="spellStart"/>
      <w:r w:rsidRPr="000A251B">
        <w:rPr>
          <w:lang w:val="es-ES"/>
        </w:rPr>
        <w:t>Crud</w:t>
      </w:r>
      <w:proofErr w:type="spellEnd"/>
      <w:r w:rsidRPr="000A251B">
        <w:rPr>
          <w:lang w:val="es-ES"/>
        </w:rPr>
        <w:t xml:space="preserve"> </w:t>
      </w:r>
      <w:proofErr w:type="spellStart"/>
      <w:r w:rsidRPr="000A251B">
        <w:rPr>
          <w:lang w:val="es-ES"/>
        </w:rPr>
        <w:t>repository</w:t>
      </w:r>
      <w:proofErr w:type="spellEnd"/>
      <w:r w:rsidRPr="000A251B">
        <w:rPr>
          <w:lang w:val="es-ES"/>
        </w:rPr>
        <w:t xml:space="preserve"> </w:t>
      </w:r>
      <w:proofErr w:type="spellStart"/>
      <w:r w:rsidRPr="000A251B">
        <w:rPr>
          <w:lang w:val="es-ES"/>
        </w:rPr>
        <w:t>ademas</w:t>
      </w:r>
      <w:proofErr w:type="spellEnd"/>
      <w:r w:rsidRPr="000A251B">
        <w:rPr>
          <w:lang w:val="es-ES"/>
        </w:rPr>
        <w:t xml:space="preserve"> de paginación y ordenamiento.</w:t>
      </w:r>
    </w:p>
    <w:p w14:paraId="049A22A1" w14:textId="412EFEAB" w:rsidR="00BF4D4B" w:rsidRDefault="000A251B" w:rsidP="000A251B">
      <w:pPr>
        <w:pStyle w:val="Prrafodelista"/>
        <w:numPr>
          <w:ilvl w:val="0"/>
          <w:numId w:val="7"/>
        </w:numPr>
        <w:rPr>
          <w:lang w:val="es-ES"/>
        </w:rPr>
      </w:pPr>
      <w:proofErr w:type="spellStart"/>
      <w:r w:rsidRPr="000A251B">
        <w:rPr>
          <w:lang w:val="es-ES"/>
        </w:rPr>
        <w:t>JPARepository</w:t>
      </w:r>
      <w:proofErr w:type="spellEnd"/>
      <w:r w:rsidRPr="000A251B">
        <w:rPr>
          <w:lang w:val="es-ES"/>
        </w:rPr>
        <w:t xml:space="preserve">: </w:t>
      </w:r>
      <w:proofErr w:type="spellStart"/>
      <w:r w:rsidRPr="000A251B">
        <w:rPr>
          <w:lang w:val="es-ES"/>
        </w:rPr>
        <w:t>Ademas</w:t>
      </w:r>
      <w:proofErr w:type="spellEnd"/>
      <w:r w:rsidRPr="000A251B">
        <w:rPr>
          <w:lang w:val="es-ES"/>
        </w:rPr>
        <w:t xml:space="preserve"> de tener </w:t>
      </w:r>
      <w:proofErr w:type="spellStart"/>
      <w:r w:rsidRPr="000A251B">
        <w:rPr>
          <w:lang w:val="es-ES"/>
        </w:rPr>
        <w:t>CrudRepository</w:t>
      </w:r>
      <w:proofErr w:type="spellEnd"/>
      <w:r w:rsidRPr="000A251B">
        <w:rPr>
          <w:lang w:val="es-ES"/>
        </w:rPr>
        <w:t xml:space="preserve"> y </w:t>
      </w:r>
      <w:proofErr w:type="spellStart"/>
      <w:r w:rsidRPr="000A251B">
        <w:rPr>
          <w:lang w:val="es-ES"/>
        </w:rPr>
        <w:t>PagingAndSortingRepository</w:t>
      </w:r>
      <w:proofErr w:type="spellEnd"/>
      <w:r w:rsidRPr="000A251B">
        <w:rPr>
          <w:lang w:val="es-ES"/>
        </w:rPr>
        <w:t xml:space="preserve"> nos permite tareas específicas como </w:t>
      </w:r>
      <w:proofErr w:type="spellStart"/>
      <w:r w:rsidRPr="000A251B">
        <w:rPr>
          <w:lang w:val="es-ES"/>
        </w:rPr>
        <w:t>Flush</w:t>
      </w:r>
      <w:proofErr w:type="spellEnd"/>
      <w:r w:rsidRPr="000A251B">
        <w:rPr>
          <w:lang w:val="es-ES"/>
        </w:rPr>
        <w:t>.</w:t>
      </w:r>
    </w:p>
    <w:p w14:paraId="317899D2" w14:textId="77777777" w:rsidR="000A251B" w:rsidRPr="000A251B" w:rsidRDefault="000A251B" w:rsidP="000A251B">
      <w:pPr>
        <w:rPr>
          <w:lang w:val="es-ES"/>
        </w:rPr>
      </w:pPr>
    </w:p>
    <w:sectPr w:rsidR="000A251B" w:rsidRPr="000A25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26FE"/>
    <w:multiLevelType w:val="multilevel"/>
    <w:tmpl w:val="1ED6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D7A"/>
    <w:multiLevelType w:val="hybridMultilevel"/>
    <w:tmpl w:val="76AAFC2A"/>
    <w:lvl w:ilvl="0" w:tplc="240A000F">
      <w:start w:val="1"/>
      <w:numFmt w:val="decimal"/>
      <w:lvlText w:val="%1."/>
      <w:lvlJc w:val="left"/>
      <w:pPr>
        <w:ind w:left="2136" w:hanging="360"/>
      </w:pPr>
    </w:lvl>
    <w:lvl w:ilvl="1" w:tplc="240A0019" w:tentative="1">
      <w:start w:val="1"/>
      <w:numFmt w:val="lowerLetter"/>
      <w:lvlText w:val="%2."/>
      <w:lvlJc w:val="left"/>
      <w:pPr>
        <w:ind w:left="2856" w:hanging="360"/>
      </w:pPr>
    </w:lvl>
    <w:lvl w:ilvl="2" w:tplc="240A001B" w:tentative="1">
      <w:start w:val="1"/>
      <w:numFmt w:val="lowerRoman"/>
      <w:lvlText w:val="%3."/>
      <w:lvlJc w:val="right"/>
      <w:pPr>
        <w:ind w:left="3576" w:hanging="180"/>
      </w:pPr>
    </w:lvl>
    <w:lvl w:ilvl="3" w:tplc="240A000F" w:tentative="1">
      <w:start w:val="1"/>
      <w:numFmt w:val="decimal"/>
      <w:lvlText w:val="%4."/>
      <w:lvlJc w:val="left"/>
      <w:pPr>
        <w:ind w:left="4296" w:hanging="360"/>
      </w:pPr>
    </w:lvl>
    <w:lvl w:ilvl="4" w:tplc="240A0019" w:tentative="1">
      <w:start w:val="1"/>
      <w:numFmt w:val="lowerLetter"/>
      <w:lvlText w:val="%5."/>
      <w:lvlJc w:val="left"/>
      <w:pPr>
        <w:ind w:left="5016" w:hanging="360"/>
      </w:pPr>
    </w:lvl>
    <w:lvl w:ilvl="5" w:tplc="240A001B" w:tentative="1">
      <w:start w:val="1"/>
      <w:numFmt w:val="lowerRoman"/>
      <w:lvlText w:val="%6."/>
      <w:lvlJc w:val="right"/>
      <w:pPr>
        <w:ind w:left="5736" w:hanging="180"/>
      </w:pPr>
    </w:lvl>
    <w:lvl w:ilvl="6" w:tplc="240A000F" w:tentative="1">
      <w:start w:val="1"/>
      <w:numFmt w:val="decimal"/>
      <w:lvlText w:val="%7."/>
      <w:lvlJc w:val="left"/>
      <w:pPr>
        <w:ind w:left="6456" w:hanging="360"/>
      </w:pPr>
    </w:lvl>
    <w:lvl w:ilvl="7" w:tplc="240A0019" w:tentative="1">
      <w:start w:val="1"/>
      <w:numFmt w:val="lowerLetter"/>
      <w:lvlText w:val="%8."/>
      <w:lvlJc w:val="left"/>
      <w:pPr>
        <w:ind w:left="7176" w:hanging="360"/>
      </w:pPr>
    </w:lvl>
    <w:lvl w:ilvl="8" w:tplc="2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29D928FD"/>
    <w:multiLevelType w:val="multilevel"/>
    <w:tmpl w:val="3A3A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05A19"/>
    <w:multiLevelType w:val="multilevel"/>
    <w:tmpl w:val="78B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1000E"/>
    <w:multiLevelType w:val="multilevel"/>
    <w:tmpl w:val="AA68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27C7F"/>
    <w:multiLevelType w:val="multilevel"/>
    <w:tmpl w:val="BC5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20C0A"/>
    <w:multiLevelType w:val="multilevel"/>
    <w:tmpl w:val="33EC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AF"/>
    <w:rsid w:val="000A251B"/>
    <w:rsid w:val="002241C0"/>
    <w:rsid w:val="002273FB"/>
    <w:rsid w:val="00275A5B"/>
    <w:rsid w:val="00316629"/>
    <w:rsid w:val="005630CA"/>
    <w:rsid w:val="005B44B8"/>
    <w:rsid w:val="005C1C7C"/>
    <w:rsid w:val="00692795"/>
    <w:rsid w:val="007B051B"/>
    <w:rsid w:val="007D36B5"/>
    <w:rsid w:val="007F1FAF"/>
    <w:rsid w:val="00856B71"/>
    <w:rsid w:val="00B57F7B"/>
    <w:rsid w:val="00BF4D4B"/>
    <w:rsid w:val="00CB35E3"/>
    <w:rsid w:val="00CC18EE"/>
    <w:rsid w:val="00CD69CD"/>
    <w:rsid w:val="00DF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8FD07"/>
  <w15:chartTrackingRefBased/>
  <w15:docId w15:val="{AE77D7BC-937F-47CA-BAD7-2DEB76F9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5B"/>
    <w:pPr>
      <w:spacing w:before="120" w:after="280"/>
    </w:pPr>
    <w:rPr>
      <w:rFonts w:ascii="Times New Roman" w:hAnsi="Times New Roman"/>
      <w:sz w:val="24"/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275A5B"/>
    <w:pPr>
      <w:keepNext/>
      <w:keepLines/>
      <w:spacing w:before="360" w:after="12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75A5B"/>
    <w:pPr>
      <w:spacing w:after="12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A5B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es-US"/>
    </w:rPr>
  </w:style>
  <w:style w:type="character" w:customStyle="1" w:styleId="Ttulo1Car">
    <w:name w:val="Título 1 Car"/>
    <w:basedOn w:val="Fuentedeprrafopredeter"/>
    <w:link w:val="Ttulo1"/>
    <w:uiPriority w:val="9"/>
    <w:rsid w:val="00275A5B"/>
    <w:rPr>
      <w:rFonts w:ascii="Times New Roman" w:eastAsiaTheme="majorEastAsia" w:hAnsi="Times New Roman" w:cstheme="majorBidi"/>
      <w:b/>
      <w:sz w:val="28"/>
      <w:szCs w:val="32"/>
      <w:lang w:val="es-US"/>
    </w:rPr>
  </w:style>
  <w:style w:type="paragraph" w:styleId="Prrafodelista">
    <w:name w:val="List Paragraph"/>
    <w:basedOn w:val="Normal"/>
    <w:uiPriority w:val="34"/>
    <w:qFormat/>
    <w:rsid w:val="00BF4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670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fer</dc:creator>
  <cp:keywords/>
  <dc:description/>
  <cp:lastModifiedBy>johan fer</cp:lastModifiedBy>
  <cp:revision>18</cp:revision>
  <dcterms:created xsi:type="dcterms:W3CDTF">2022-02-11T20:12:00Z</dcterms:created>
  <dcterms:modified xsi:type="dcterms:W3CDTF">2022-02-24T16:22:00Z</dcterms:modified>
</cp:coreProperties>
</file>