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Using a Ruler (whole numbers)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4">
      <w:pPr>
        <w:numPr>
          <w:ilvl w:val="0"/>
          <w:numId w:val="2"/>
        </w:numPr>
        <w:ind w:left="720" w:hanging="360"/>
        <w:rPr>
          <w:sz w:val="20"/>
          <w:szCs w:val="20"/>
        </w:rPr>
      </w:pPr>
      <w:r w:rsidDel="00000000" w:rsidR="00000000" w:rsidRPr="00000000">
        <w:rPr>
          <w:rFonts w:ascii="Open Sans" w:cs="Open Sans" w:eastAsia="Open Sans" w:hAnsi="Open Sans"/>
          <w:b w:val="1"/>
          <w:bCs w:val="1"/>
          <w:sz w:val="20"/>
          <w:szCs w:val="20"/>
          <w:rtl w:val="0"/>
        </w:rPr>
        <w:t xml:space="preserve">Preferable</w:t>
      </w:r>
      <w:r w:rsidDel="00000000" w:rsidR="00000000" w:rsidRPr="00000000">
        <w:rPr>
          <w:rFonts w:ascii="Open Sans" w:cs="Open Sans" w:eastAsia="Open Sans" w:hAnsi="Open Sans"/>
          <w:sz w:val="20"/>
          <w:szCs w:val="20"/>
          <w:rtl w:val="0"/>
        </w:rPr>
        <w:t xml:space="preserve">: A handmade ruler that only has the numbers of whole inches or whole centimeters</w:t>
      </w:r>
    </w:p>
    <w:p w:rsidR="00000000" w:rsidDel="00000000" w:rsidP="00000000" w:rsidRDefault="00000000" w:rsidRPr="00000000" w14:paraId="00000005">
      <w:pPr>
        <w:numPr>
          <w:ilvl w:val="1"/>
          <w:numId w:val="2"/>
        </w:numPr>
        <w:ind w:left="1440" w:hanging="360"/>
        <w:rPr>
          <w:sz w:val="20"/>
          <w:szCs w:val="20"/>
        </w:rPr>
      </w:pPr>
      <w:r w:rsidDel="00000000" w:rsidR="00000000" w:rsidRPr="00000000">
        <w:rPr>
          <w:rFonts w:ascii="Open Sans" w:cs="Open Sans" w:eastAsia="Open Sans" w:hAnsi="Open Sans"/>
          <w:sz w:val="20"/>
          <w:szCs w:val="20"/>
          <w:rtl w:val="0"/>
        </w:rPr>
        <w:t xml:space="preserve">To make: Cut a long cardstock rectangle to the length of your ruler.  Mark it at every inch or centimeter (</w:t>
      </w:r>
      <w:r w:rsidDel="00000000" w:rsidR="00000000" w:rsidRPr="00000000">
        <w:rPr>
          <w:rFonts w:ascii="Open Sans" w:cs="Open Sans" w:eastAsia="Open Sans" w:hAnsi="Open Sans"/>
          <w:b w:val="1"/>
          <w:bCs w:val="1"/>
          <w:sz w:val="20"/>
          <w:szCs w:val="20"/>
          <w:rtl w:val="0"/>
        </w:rPr>
        <w:t xml:space="preserve">starting with the zero mark</w:t>
      </w:r>
      <w:r w:rsidDel="00000000" w:rsidR="00000000" w:rsidRPr="00000000">
        <w:rPr>
          <w:rFonts w:ascii="Open Sans" w:cs="Open Sans" w:eastAsia="Open Sans" w:hAnsi="Open Sans"/>
          <w:sz w:val="20"/>
          <w:szCs w:val="20"/>
          <w:rtl w:val="0"/>
        </w:rPr>
        <w:t xml:space="preserve">).  Label each gradation mark with its corresponding number.  (You should not have half-inches or millimeters for this exercise, only whole numbers.)</w:t>
      </w:r>
    </w:p>
    <w:p w:rsidR="00000000" w:rsidDel="00000000" w:rsidP="00000000" w:rsidRDefault="00000000" w:rsidRPr="00000000" w14:paraId="00000006">
      <w:pPr>
        <w:numPr>
          <w:ilvl w:val="0"/>
          <w:numId w:val="2"/>
        </w:numPr>
        <w:ind w:left="720" w:hanging="360"/>
        <w:rPr>
          <w:sz w:val="20"/>
          <w:szCs w:val="20"/>
        </w:rPr>
      </w:pPr>
      <w:r w:rsidDel="00000000" w:rsidR="00000000" w:rsidRPr="00000000">
        <w:rPr>
          <w:rFonts w:ascii="Open Sans" w:cs="Open Sans" w:eastAsia="Open Sans" w:hAnsi="Open Sans"/>
          <w:b w:val="1"/>
          <w:bCs w:val="1"/>
          <w:sz w:val="20"/>
          <w:szCs w:val="20"/>
          <w:rtl w:val="0"/>
        </w:rPr>
        <w:t xml:space="preserve">Optional</w:t>
      </w:r>
      <w:r w:rsidDel="00000000" w:rsidR="00000000" w:rsidRPr="00000000">
        <w:rPr>
          <w:rFonts w:ascii="Open Sans" w:cs="Open Sans" w:eastAsia="Open Sans" w:hAnsi="Open Sans"/>
          <w:sz w:val="20"/>
          <w:szCs w:val="20"/>
          <w:rtl w:val="0"/>
        </w:rPr>
        <w:t xml:space="preserve">: If you cannot make the handmade ruler, then get a ruler with your country’s units of measurement (U.S.: find a ruler with both inches and centimeters)</w:t>
      </w:r>
    </w:p>
    <w:p w:rsidR="00000000" w:rsidDel="00000000" w:rsidP="00000000" w:rsidRDefault="00000000" w:rsidRPr="00000000" w14:paraId="0000000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Five to seven pre-cut slips of colored cardstock in assorted lengths (e.g. 3 inches, 5 inches, 6 inches, 10 inches)</w:t>
      </w:r>
    </w:p>
    <w:p w:rsidR="00000000" w:rsidDel="00000000" w:rsidP="00000000" w:rsidRDefault="00000000" w:rsidRPr="00000000" w14:paraId="0000000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Labels for the slips, indicating the measurement using the number and unit of measurement (e.g. “5 inches”)</w:t>
      </w:r>
    </w:p>
    <w:p w:rsidR="00000000" w:rsidDel="00000000" w:rsidP="00000000" w:rsidRDefault="00000000" w:rsidRPr="00000000" w14:paraId="0000000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Everything can be contained on a tray.</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the material to a table.</w:t>
      </w:r>
    </w:p>
    <w:p w:rsidR="00000000" w:rsidDel="00000000" w:rsidP="00000000" w:rsidRDefault="00000000" w:rsidRPr="00000000" w14:paraId="0000000E">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to the child: </w:t>
      </w:r>
      <w:r w:rsidDel="00000000" w:rsidR="00000000" w:rsidRPr="00000000">
        <w:rPr>
          <w:rFonts w:ascii="Open Sans" w:cs="Open Sans" w:eastAsia="Open Sans" w:hAnsi="Open Sans"/>
          <w:i w:val="1"/>
          <w:iCs w:val="1"/>
          <w:sz w:val="20"/>
          <w:szCs w:val="20"/>
          <w:rtl w:val="0"/>
        </w:rPr>
        <w:t xml:space="preserve">This is a ruler.  We use it to see how long or short something is, and we call that measuring.  </w:t>
      </w:r>
    </w:p>
    <w:p w:rsidR="00000000" w:rsidDel="00000000" w:rsidP="00000000" w:rsidRDefault="00000000" w:rsidRPr="00000000" w14:paraId="0000000F">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count the numbers.  Tell them:</w:t>
      </w:r>
      <w:r w:rsidDel="00000000" w:rsidR="00000000" w:rsidRPr="00000000">
        <w:rPr>
          <w:rFonts w:ascii="Open Sans" w:cs="Open Sans" w:eastAsia="Open Sans" w:hAnsi="Open Sans"/>
          <w:i w:val="1"/>
          <w:iCs w:val="1"/>
          <w:sz w:val="20"/>
          <w:szCs w:val="20"/>
          <w:rtl w:val="0"/>
        </w:rPr>
        <w:t xml:space="preserve"> These are called “inches” (or centimeters) and they are a unit of measurement: they tell us exactly how long or short something is. </w:t>
      </w:r>
      <w:r w:rsidDel="00000000" w:rsidR="00000000" w:rsidRPr="00000000">
        <w:rPr>
          <w:rFonts w:ascii="Open Sans" w:cs="Open Sans" w:eastAsia="Open Sans" w:hAnsi="Open Sans"/>
          <w:sz w:val="20"/>
          <w:szCs w:val="20"/>
          <w:rtl w:val="0"/>
        </w:rPr>
        <w:t xml:space="preserve"> Invite them to recall the </w:t>
      </w:r>
      <w:hyperlink r:id="rId6">
        <w:r w:rsidDel="00000000" w:rsidR="00000000" w:rsidRPr="00000000">
          <w:rPr>
            <w:rFonts w:ascii="Open Sans" w:cs="Open Sans" w:eastAsia="Open Sans" w:hAnsi="Open Sans"/>
            <w:color w:val="1155cc"/>
            <w:sz w:val="20"/>
            <w:szCs w:val="20"/>
            <w:u w:val="single"/>
            <w:rtl w:val="0"/>
          </w:rPr>
          <w:t xml:space="preserve">Story of Measurement</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0">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strips horizontally, one below the other, on one side of the table.</w:t>
      </w:r>
    </w:p>
    <w:p w:rsidR="00000000" w:rsidDel="00000000" w:rsidP="00000000" w:rsidRDefault="00000000" w:rsidRPr="00000000" w14:paraId="0000001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Lay out the labels at random below the strips.</w:t>
      </w:r>
    </w:p>
    <w:p w:rsidR="00000000" w:rsidDel="00000000" w:rsidP="00000000" w:rsidRDefault="00000000" w:rsidRPr="00000000" w14:paraId="0000001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the first strip and place it in front of the child. </w:t>
      </w:r>
    </w:p>
    <w:p w:rsidR="00000000" w:rsidDel="00000000" w:rsidP="00000000" w:rsidRDefault="00000000" w:rsidRPr="00000000" w14:paraId="0000001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ruler directly below the strip, </w:t>
      </w:r>
      <w:r w:rsidDel="00000000" w:rsidR="00000000" w:rsidRPr="00000000">
        <w:rPr>
          <w:rFonts w:ascii="Open Sans" w:cs="Open Sans" w:eastAsia="Open Sans" w:hAnsi="Open Sans"/>
          <w:b w:val="1"/>
          <w:bCs w:val="1"/>
          <w:sz w:val="20"/>
          <w:szCs w:val="20"/>
          <w:rtl w:val="0"/>
        </w:rPr>
        <w:t xml:space="preserve">making emphasis on aligning the ruler’s first gradation mark (the zero) with the beginning of the strip.</w:t>
      </w:r>
    </w:p>
    <w:p w:rsidR="00000000" w:rsidDel="00000000" w:rsidP="00000000" w:rsidRDefault="00000000" w:rsidRPr="00000000" w14:paraId="00000014">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the child where they can find the measurement of the strip on the ruler (the ending number that shows the length).</w:t>
      </w:r>
    </w:p>
    <w:p w:rsidR="00000000" w:rsidDel="00000000" w:rsidP="00000000" w:rsidRDefault="00000000" w:rsidRPr="00000000" w14:paraId="00000015">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find the corresponding label.</w:t>
      </w:r>
    </w:p>
    <w:p w:rsidR="00000000" w:rsidDel="00000000" w:rsidP="00000000" w:rsidRDefault="00000000" w:rsidRPr="00000000" w14:paraId="00000016">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 them take over the activity.  </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bCs w:val="1"/>
          <w:rtl w:val="0"/>
        </w:rPr>
        <w:t xml:space="preserve">Follow-up activities</w:t>
      </w:r>
      <w:r w:rsidDel="00000000" w:rsidR="00000000" w:rsidRPr="00000000">
        <w:rPr>
          <w:rFonts w:ascii="Open Sans" w:cs="Open Sans" w:eastAsia="Open Sans" w:hAnsi="Open Sans"/>
          <w:sz w:val="20"/>
          <w:szCs w:val="20"/>
          <w:rtl w:val="0"/>
        </w:rPr>
        <w:t xml:space="preserve"> (the child doesn’t have to do all of them, pick one or two over the course of a week):</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Exploring the environment (options, pick one): </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choose several objects around the house (e.g. pencil, fork, car key, book, etc.) and let them measure them to the nearest unit of measurement on their homemade ruler.  If the object is between two numbers, ask: “What number is it closest to?” </w:t>
      </w:r>
    </w:p>
    <w:p w:rsidR="00000000" w:rsidDel="00000000" w:rsidP="00000000" w:rsidRDefault="00000000" w:rsidRPr="00000000" w14:paraId="0000001E">
      <w:pPr>
        <w:numPr>
          <w:ilvl w:val="0"/>
          <w:numId w:val="3"/>
        </w:numPr>
        <w:ind w:left="720" w:hanging="360"/>
        <w:rPr>
          <w:sz w:val="20"/>
          <w:szCs w:val="20"/>
        </w:rPr>
      </w:pPr>
      <w:r w:rsidDel="00000000" w:rsidR="00000000" w:rsidRPr="00000000">
        <w:rPr>
          <w:rFonts w:ascii="Open Sans" w:cs="Open Sans" w:eastAsia="Open Sans" w:hAnsi="Open Sans"/>
          <w:sz w:val="20"/>
          <w:szCs w:val="20"/>
          <w:rtl w:val="0"/>
        </w:rPr>
        <w:t xml:space="preserve">Bring out the Box of Sticks geometry material and invite the child to measure each colored stick (not the special wood-colored sticks)</w:t>
      </w:r>
      <w:r w:rsidDel="00000000" w:rsidR="00000000" w:rsidRPr="00000000">
        <w:rPr>
          <w:rFonts w:ascii="Open Sans" w:cs="Open Sans" w:eastAsia="Open Sans" w:hAnsi="Open Sans"/>
          <w:b w:val="1"/>
          <w:bCs w:val="1"/>
          <w:sz w:val="20"/>
          <w:szCs w:val="20"/>
          <w:rtl w:val="0"/>
        </w:rPr>
        <w:t xml:space="preserve"> from end hole to end hole</w:t>
      </w:r>
      <w:r w:rsidDel="00000000" w:rsidR="00000000" w:rsidRPr="00000000">
        <w:rPr>
          <w:rFonts w:ascii="Open Sans" w:cs="Open Sans" w:eastAsia="Open Sans" w:hAnsi="Open Sans"/>
          <w:sz w:val="20"/>
          <w:szCs w:val="20"/>
          <w:rtl w:val="0"/>
        </w:rPr>
        <w:t xml:space="preserve"> (not from end to end).</w:t>
      </w:r>
    </w:p>
    <w:p w:rsidR="00000000" w:rsidDel="00000000" w:rsidP="00000000" w:rsidRDefault="00000000" w:rsidRPr="00000000" w14:paraId="0000001F">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out the triangles, quadrilaterals, and polygons of the Geometry Cabinet and invite the child to measure the sides. (Again, they may have to round up or down based on their best guess.)</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Measuring lines on paper:</w:t>
      </w:r>
    </w:p>
    <w:p w:rsidR="00000000" w:rsidDel="00000000" w:rsidP="00000000" w:rsidRDefault="00000000" w:rsidRPr="00000000" w14:paraId="00000022">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Prep ahead of time: Using thin colored markers (Sharpies work well) draw an assortment of lines on a large piece of paper.  Make sure they measure to the unit of measurement on your child’s homemade ruler.  Invite them to measure each line and label it with the number and unit of measurement (you can introduce the abbreviation without a lengthy explanation: “Instead of writing ‘centimeter’ which is a really long word, we write ‘cm.’”</w:t>
      </w:r>
    </w:p>
    <w:p w:rsidR="00000000" w:rsidDel="00000000" w:rsidP="00000000" w:rsidRDefault="00000000" w:rsidRPr="00000000" w14:paraId="0000002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 another occasion, you can draw polygons and invite them to measure the sides of the polygons and label them.</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yUOMNQks3rAi_l_8HdfjI1qupTasE1IkeZVC1aXDF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