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The Sun and the Earth</w:t>
      </w:r>
    </w:p>
    <w:p w:rsidR="00000000" w:rsidDel="00000000" w:rsidP="00000000" w:rsidRDefault="00000000" w:rsidRPr="00000000" w14:paraId="00000002">
      <w:pPr>
        <w:jc w:val="cente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3">
      <w:pPr>
        <w:jc w:val="both"/>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Chart numbering: </w:t>
      </w:r>
      <w:r w:rsidDel="00000000" w:rsidR="00000000" w:rsidRPr="00000000">
        <w:rPr>
          <w:rFonts w:ascii="Open Sans" w:cs="Open Sans" w:eastAsia="Open Sans" w:hAnsi="Open Sans"/>
          <w:sz w:val="20"/>
          <w:szCs w:val="20"/>
          <w:rtl w:val="0"/>
        </w:rPr>
        <w:t xml:space="preserve">The charts are originally numbered as they were in my training, and I’ve also added the corresponding numbering for the “Montessori For Everyone” charts (MFE) when available.</w:t>
      </w:r>
    </w:p>
    <w:p w:rsidR="00000000" w:rsidDel="00000000" w:rsidP="00000000" w:rsidRDefault="00000000" w:rsidRPr="00000000" w14:paraId="00000004">
      <w:pPr>
        <w:jc w:val="both"/>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5">
      <w:pPr>
        <w:jc w:val="both"/>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We recommend the original impressionistic (hand-drawn) charts (linked below) but some families may prefer the more realistic charts offered by Montessori For Everyone.  Both options are linked below and in the subsequent “Sun and Earth” topics.</w:t>
      </w:r>
    </w:p>
    <w:p w:rsidR="00000000" w:rsidDel="00000000" w:rsidP="00000000" w:rsidRDefault="00000000" w:rsidRPr="00000000" w14:paraId="00000006">
      <w:pPr>
        <w:jc w:val="both"/>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7">
      <w:pPr>
        <w:jc w:val="both"/>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Original impressionistic (hand-drawn) charts: purchase </w:t>
      </w:r>
      <w:hyperlink r:id="rId6">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tl w:val="0"/>
        </w:rPr>
      </w:r>
    </w:p>
    <w:p w:rsidR="00000000" w:rsidDel="00000000" w:rsidP="00000000" w:rsidRDefault="00000000" w:rsidRPr="00000000" w14:paraId="00000008">
      <w:pPr>
        <w:jc w:val="both"/>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Purchase the MFE charts </w:t>
      </w:r>
      <w:hyperlink r:id="rId7">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09">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A">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This chapter is presented in parallel with the Nature of the Elements.  </w:t>
      </w:r>
    </w:p>
    <w:p w:rsidR="00000000" w:rsidDel="00000000" w:rsidP="00000000" w:rsidRDefault="00000000" w:rsidRPr="00000000" w14:paraId="0000000B">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C">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Pick it up from the Story of the Origin of the Universe, in the last paragraph: “Today as it was yesterday… The world spins… around and around the Sun.”</w:t>
      </w:r>
    </w:p>
    <w:p w:rsidR="00000000" w:rsidDel="00000000" w:rsidP="00000000" w:rsidRDefault="00000000" w:rsidRPr="00000000" w14:paraId="0000000D">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E">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Focus: </w:t>
      </w:r>
    </w:p>
    <w:p w:rsidR="00000000" w:rsidDel="00000000" w:rsidP="00000000" w:rsidRDefault="00000000" w:rsidRPr="00000000" w14:paraId="0000000F">
      <w:pPr>
        <w:numPr>
          <w:ilvl w:val="0"/>
          <w:numId w:val="1"/>
        </w:numPr>
        <w:spacing w:after="0" w:afterAutospacing="0" w:before="240" w:lineRule="auto"/>
        <w:ind w:left="720" w:hanging="360"/>
        <w:rPr>
          <w:sz w:val="20"/>
          <w:szCs w:val="20"/>
        </w:rPr>
      </w:pPr>
      <w:r w:rsidDel="00000000" w:rsidR="00000000" w:rsidRPr="00000000">
        <w:rPr>
          <w:rFonts w:ascii="Open Sans" w:cs="Open Sans" w:eastAsia="Open Sans" w:hAnsi="Open Sans"/>
          <w:b w:val="1"/>
          <w:bCs w:val="1"/>
          <w:sz w:val="20"/>
          <w:szCs w:val="20"/>
          <w:rtl w:val="0"/>
        </w:rPr>
        <w:t xml:space="preserve">Rotation</w:t>
      </w:r>
      <w:r w:rsidDel="00000000" w:rsidR="00000000" w:rsidRPr="00000000">
        <w:rPr>
          <w:rFonts w:ascii="Open Sans" w:cs="Open Sans" w:eastAsia="Open Sans" w:hAnsi="Open Sans"/>
          <w:sz w:val="20"/>
          <w:szCs w:val="20"/>
          <w:rtl w:val="0"/>
        </w:rPr>
        <w:t xml:space="preserve"> of Earth around its own axis</w:t>
      </w:r>
    </w:p>
    <w:p w:rsidR="00000000" w:rsidDel="00000000" w:rsidP="00000000" w:rsidRDefault="00000000" w:rsidRPr="00000000" w14:paraId="00000010">
      <w:pPr>
        <w:numPr>
          <w:ilvl w:val="0"/>
          <w:numId w:val="1"/>
        </w:numPr>
        <w:spacing w:after="240" w:before="0" w:beforeAutospacing="0" w:lineRule="auto"/>
        <w:ind w:left="720" w:hanging="360"/>
        <w:rPr>
          <w:sz w:val="20"/>
          <w:szCs w:val="20"/>
        </w:rPr>
      </w:pPr>
      <w:r w:rsidDel="00000000" w:rsidR="00000000" w:rsidRPr="00000000">
        <w:rPr>
          <w:rFonts w:ascii="Open Sans" w:cs="Open Sans" w:eastAsia="Open Sans" w:hAnsi="Open Sans"/>
          <w:b w:val="1"/>
          <w:bCs w:val="1"/>
          <w:sz w:val="20"/>
          <w:szCs w:val="20"/>
          <w:rtl w:val="0"/>
        </w:rPr>
        <w:t xml:space="preserve">Revolution</w:t>
      </w:r>
      <w:r w:rsidDel="00000000" w:rsidR="00000000" w:rsidRPr="00000000">
        <w:rPr>
          <w:rFonts w:ascii="Open Sans" w:cs="Open Sans" w:eastAsia="Open Sans" w:hAnsi="Open Sans"/>
          <w:sz w:val="20"/>
          <w:szCs w:val="20"/>
          <w:rtl w:val="0"/>
        </w:rPr>
        <w:t xml:space="preserve"> of Earth around the Sun</w:t>
      </w:r>
    </w:p>
    <w:p w:rsidR="00000000" w:rsidDel="00000000" w:rsidP="00000000" w:rsidRDefault="00000000" w:rsidRPr="00000000" w14:paraId="00000011">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2">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These ideas are presented in the forms of stories, charts, and demonstrations – all to appeal to the interest and imagination of the children.   Rotation and revolution are important because they have huge consequences on our lives.</w:t>
      </w:r>
    </w:p>
    <w:p w:rsidR="00000000" w:rsidDel="00000000" w:rsidP="00000000" w:rsidRDefault="00000000" w:rsidRPr="00000000" w14:paraId="00000013">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4">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MATERIALS</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15">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Sphere on a string </w:t>
      </w:r>
    </w:p>
    <w:p w:rsidR="00000000" w:rsidDel="00000000" w:rsidP="00000000" w:rsidRDefault="00000000" w:rsidRPr="00000000" w14:paraId="00000016">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Charts (see presentation for  images)</w:t>
      </w:r>
    </w:p>
    <w:p w:rsidR="00000000" w:rsidDel="00000000" w:rsidP="00000000" w:rsidRDefault="00000000" w:rsidRPr="00000000" w14:paraId="00000017">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8">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PRESENTATION</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19">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A">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Rotation:</w:t>
      </w:r>
    </w:p>
    <w:p w:rsidR="00000000" w:rsidDel="00000000" w:rsidP="00000000" w:rsidRDefault="00000000" w:rsidRPr="00000000" w14:paraId="0000001B">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C">
      <w:pPr>
        <w:rPr>
          <w:rFonts w:ascii="Open Sans" w:cs="Open Sans" w:eastAsia="Open Sans" w:hAnsi="Open Sans"/>
          <w:i w:val="1"/>
          <w:iCs w:val="1"/>
          <w:sz w:val="20"/>
          <w:szCs w:val="20"/>
        </w:rPr>
      </w:pPr>
      <w:r w:rsidDel="00000000" w:rsidR="00000000" w:rsidRPr="00000000">
        <w:rPr>
          <w:rFonts w:ascii="Open Sans" w:cs="Open Sans" w:eastAsia="Open Sans" w:hAnsi="Open Sans"/>
          <w:sz w:val="20"/>
          <w:szCs w:val="20"/>
          <w:rtl w:val="0"/>
        </w:rPr>
        <w:t xml:space="preserve">Recall the Story of the Origin of the Universe by saying: Do you remember a part of the Story of the Origin of the Universe when we said: ‘</w:t>
      </w:r>
      <w:r w:rsidDel="00000000" w:rsidR="00000000" w:rsidRPr="00000000">
        <w:rPr>
          <w:rFonts w:ascii="Open Sans" w:cs="Open Sans" w:eastAsia="Open Sans" w:hAnsi="Open Sans"/>
          <w:i w:val="1"/>
          <w:iCs w:val="1"/>
          <w:sz w:val="20"/>
          <w:szCs w:val="20"/>
          <w:rtl w:val="0"/>
        </w:rPr>
        <w:t xml:space="preserve">We know that the Earth, with all its people, plants and animals, turns round and round.” </w:t>
      </w:r>
    </w:p>
    <w:p w:rsidR="00000000" w:rsidDel="00000000" w:rsidP="00000000" w:rsidRDefault="00000000" w:rsidRPr="00000000" w14:paraId="0000001D">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E">
      <w:pPr>
        <w:numPr>
          <w:ilvl w:val="0"/>
          <w:numId w:val="2"/>
        </w:numPr>
        <w:spacing w:after="24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Swing a sphere on a string over your head, around and around.</w:t>
      </w:r>
    </w:p>
    <w:p w:rsidR="00000000" w:rsidDel="00000000" w:rsidP="00000000" w:rsidRDefault="00000000" w:rsidRPr="00000000" w14:paraId="0000001F">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0">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This is how the Earth moves around the Sun.  But the Earth also moves in a different way. It doesn’t just dance around the Sun.  It dances around itself, like this (spin around your own axis, like a dancer).  The Earth has done this from the very beginning and it does so even today, every day.</w:t>
      </w:r>
    </w:p>
    <w:p w:rsidR="00000000" w:rsidDel="00000000" w:rsidP="00000000" w:rsidRDefault="00000000" w:rsidRPr="00000000" w14:paraId="00000021">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2">
      <w:pPr>
        <w:numPr>
          <w:ilvl w:val="0"/>
          <w:numId w:val="4"/>
        </w:numPr>
        <w:spacing w:after="24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Show chart 7a/MFE 7</w:t>
      </w:r>
    </w:p>
    <w:p w:rsidR="00000000" w:rsidDel="00000000" w:rsidP="00000000" w:rsidRDefault="00000000" w:rsidRPr="00000000" w14:paraId="00000023">
      <w:pPr>
        <w:spacing w:after="240" w:before="240" w:lineRule="auto"/>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2138363" cy="2138363"/>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138363" cy="2138363"/>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5">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We have the Sun and the Earth (show the tiny point that is the Earth on the chart).  The Sun radiates a lot of heat – look at all these rays!  The heat radiates from its surface in all directions.  Our Earth only receives a very little part of that heat.  Some people think we receive only two-billionths of the heat that the Sun radiates.  </w:t>
      </w:r>
    </w:p>
    <w:p w:rsidR="00000000" w:rsidDel="00000000" w:rsidP="00000000" w:rsidRDefault="00000000" w:rsidRPr="00000000" w14:paraId="00000026">
      <w:pPr>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 </w:t>
      </w:r>
    </w:p>
    <w:p w:rsidR="00000000" w:rsidDel="00000000" w:rsidP="00000000" w:rsidRDefault="00000000" w:rsidRPr="00000000" w14:paraId="00000027">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Can you imagine what would happen if the Earth did not rotate around itself?  Maybe something like this!</w:t>
      </w:r>
    </w:p>
    <w:p w:rsidR="00000000" w:rsidDel="00000000" w:rsidP="00000000" w:rsidRDefault="00000000" w:rsidRPr="00000000" w14:paraId="00000028">
      <w:pPr>
        <w:numPr>
          <w:ilvl w:val="0"/>
          <w:numId w:val="3"/>
        </w:numPr>
        <w:spacing w:after="24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Show chart 8a/MFE 8</w:t>
      </w:r>
    </w:p>
    <w:p w:rsidR="00000000" w:rsidDel="00000000" w:rsidP="00000000" w:rsidRDefault="00000000" w:rsidRPr="00000000" w14:paraId="00000029">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1562100" cy="2406478"/>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562100" cy="2406478"/>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One side would be blazing, like a fire.  The side not facing the Sun would be awfully cold.  All the people, plants and animals on one side would burn, and on the other side they would freeze!  </w:t>
      </w:r>
    </w:p>
    <w:p w:rsidR="00000000" w:rsidDel="00000000" w:rsidP="00000000" w:rsidRDefault="00000000" w:rsidRPr="00000000" w14:paraId="0000002B">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C">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Research extension: Rotation of celestial bodies</w:t>
      </w:r>
    </w:p>
    <w:p w:rsidR="00000000" w:rsidDel="00000000" w:rsidP="00000000" w:rsidRDefault="00000000" w:rsidRPr="00000000" w14:paraId="0000002D">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If the children are interested in the solar system, they can research how the Moon does not rotate and is tidally locked to the Earth (always shows the same face to the Earth). Even more interesting, they can explore how Mercury has a different rotational ratio than the other planets (</w:t>
      </w:r>
      <w:hyperlink r:id="rId10">
        <w:r w:rsidDel="00000000" w:rsidR="00000000" w:rsidRPr="00000000">
          <w:rPr>
            <w:rFonts w:ascii="Open Sans" w:cs="Open Sans" w:eastAsia="Open Sans" w:hAnsi="Open Sans"/>
            <w:color w:val="1155cc"/>
            <w:sz w:val="20"/>
            <w:szCs w:val="20"/>
            <w:u w:val="single"/>
            <w:rtl w:val="0"/>
          </w:rPr>
          <w:t xml:space="preserve">here’s</w:t>
        </w:r>
      </w:hyperlink>
      <w:r w:rsidDel="00000000" w:rsidR="00000000" w:rsidRPr="00000000">
        <w:rPr>
          <w:rFonts w:ascii="Open Sans" w:cs="Open Sans" w:eastAsia="Open Sans" w:hAnsi="Open Sans"/>
          <w:sz w:val="20"/>
          <w:szCs w:val="20"/>
          <w:rtl w:val="0"/>
        </w:rPr>
        <w:t xml:space="preserve"> a simple video that shows it).  Mercury rotates only 1.5 times in the 88 Earth days that it takes it to go around the Sun. They can contrast that with the Earth, which would (obviously) rotate 88 times in the same stretch of time.  This can lead to an exploration of the climatic impact of Mercury’s rotational ratio.</w:t>
      </w:r>
    </w:p>
    <w:p w:rsidR="00000000" w:rsidDel="00000000" w:rsidP="00000000" w:rsidRDefault="00000000" w:rsidRPr="00000000" w14:paraId="0000002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F">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youtube.com/watch?v=AUde7LFOlPs" TargetMode="Externa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www.teacherspayteachers.com/Product/Montessori-Family-The-Sun-and-Earth-11090057" TargetMode="External"/><Relationship Id="rId7" Type="http://schemas.openxmlformats.org/officeDocument/2006/relationships/hyperlink" Target="https://montessoriforeveryone.com/Geography-Impressionistic-Chart-Set-6-9_p_314.html"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