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Nature of Light</w:t>
      </w:r>
    </w:p>
    <w:p w:rsidR="00000000" w:rsidDel="00000000" w:rsidP="00000000" w:rsidRDefault="00000000" w:rsidRPr="00000000" w14:paraId="00000002">
      <w:pP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b w:val="1"/>
          <w:bCs w:val="1"/>
          <w:rtl w:val="0"/>
        </w:rPr>
        <w:t xml:space="preserve">Note</w:t>
      </w:r>
      <w:r w:rsidDel="00000000" w:rsidR="00000000" w:rsidRPr="00000000">
        <w:rPr>
          <w:rFonts w:ascii="Open Sans" w:cs="Open Sans" w:eastAsia="Open Sans" w:hAnsi="Open Sans"/>
          <w:rtl w:val="0"/>
        </w:rPr>
        <w:t xml:space="preserve">: The purpose of these activities is to invite the child to explore the nature of light, which can lead to further research as they get older.  </w:t>
      </w:r>
    </w:p>
    <w:p w:rsidR="00000000" w:rsidDel="00000000" w:rsidP="00000000" w:rsidRDefault="00000000" w:rsidRPr="00000000" w14:paraId="00000004">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oqow37mf421x" w:id="0"/>
      <w:bookmarkEnd w:id="0"/>
      <w:r w:rsidDel="00000000" w:rsidR="00000000" w:rsidRPr="00000000">
        <w:rPr>
          <w:rFonts w:ascii="Open Sans" w:cs="Open Sans" w:eastAsia="Open Sans" w:hAnsi="Open Sans"/>
          <w:b w:val="1"/>
          <w:bCs w:val="1"/>
          <w:color w:val="000000"/>
          <w:sz w:val="26"/>
          <w:szCs w:val="26"/>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rPr>
      </w:pPr>
      <w:r w:rsidDel="00000000" w:rsidR="00000000" w:rsidRPr="00000000">
        <w:rPr>
          <w:rFonts w:ascii="Open Sans" w:cs="Open Sans" w:eastAsia="Open Sans" w:hAnsi="Open Sans"/>
          <w:b w:val="1"/>
          <w:bCs w:val="1"/>
          <w:rtl w:val="0"/>
        </w:rPr>
        <w:t xml:space="preserve">Materials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07">
      <w:pPr>
        <w:rPr>
          <w:rFonts w:ascii="Open Sans" w:cs="Open Sans" w:eastAsia="Open Sans" w:hAnsi="Open Sans"/>
        </w:rPr>
      </w:pPr>
      <w:r w:rsidDel="00000000" w:rsidR="00000000" w:rsidRPr="00000000">
        <w:rPr>
          <w:rFonts w:ascii="Open Sans" w:cs="Open Sans" w:eastAsia="Open Sans" w:hAnsi="Open Sans"/>
          <w:rtl w:val="0"/>
        </w:rPr>
        <w:t xml:space="preserve">A solid object (rock or something else)</w:t>
      </w:r>
    </w:p>
    <w:p w:rsidR="00000000" w:rsidDel="00000000" w:rsidP="00000000" w:rsidRDefault="00000000" w:rsidRPr="00000000" w14:paraId="00000008">
      <w:pPr>
        <w:rPr>
          <w:rFonts w:ascii="Open Sans" w:cs="Open Sans" w:eastAsia="Open Sans" w:hAnsi="Open Sans"/>
          <w:b w:val="1"/>
          <w:bCs w:val="1"/>
        </w:rPr>
      </w:pPr>
      <w:r w:rsidDel="00000000" w:rsidR="00000000" w:rsidRPr="00000000">
        <w:rPr>
          <w:rFonts w:ascii="Open Sans" w:cs="Open Sans" w:eastAsia="Open Sans" w:hAnsi="Open Sans"/>
          <w:rtl w:val="0"/>
        </w:rPr>
        <w:t xml:space="preserve">A glass filled with water</w:t>
      </w:r>
      <w:r w:rsidDel="00000000" w:rsidR="00000000" w:rsidRPr="00000000">
        <w:rPr>
          <w:rtl w:val="0"/>
        </w:rPr>
      </w:r>
    </w:p>
    <w:p w:rsidR="00000000" w:rsidDel="00000000" w:rsidP="00000000" w:rsidRDefault="00000000" w:rsidRPr="00000000" w14:paraId="00000009">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Presentation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0A">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Bring the rock into a dark room or closet and ask “Can we see this?”  The child will say “no.” You can ask “Why not?” and the child will answer “Because there’s no light.”  Then you can turn on the light and continue with the conversation.</w:t>
      </w:r>
    </w:p>
    <w:p w:rsidR="00000000" w:rsidDel="00000000" w:rsidP="00000000" w:rsidRDefault="00000000" w:rsidRPr="00000000" w14:paraId="0000000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Hold up a rock or a solid object and ask:</w:t>
        <w:br w:type="textWrapping"/>
        <w:t xml:space="preserve"> </w:t>
      </w:r>
      <w:r w:rsidDel="00000000" w:rsidR="00000000" w:rsidRPr="00000000">
        <w:rPr>
          <w:rFonts w:ascii="Open Sans" w:cs="Open Sans" w:eastAsia="Open Sans" w:hAnsi="Open Sans"/>
          <w:i w:val="1"/>
          <w:iCs w:val="1"/>
          <w:rtl w:val="0"/>
        </w:rPr>
        <w:t xml:space="preserve">“Can we see this? Why?”</w:t>
      </w:r>
      <w:r w:rsidDel="00000000" w:rsidR="00000000" w:rsidRPr="00000000">
        <w:rPr>
          <w:rFonts w:ascii="Open Sans" w:cs="Open Sans" w:eastAsia="Open Sans" w:hAnsi="Open Sans"/>
          <w:rtl w:val="0"/>
        </w:rPr>
        <w:t xml:space="preserve"> (Guide the answer: Because it's solid, so its particles cling closely together and light bounces off of it.)</w:t>
      </w:r>
    </w:p>
    <w:p w:rsidR="00000000" w:rsidDel="00000000" w:rsidP="00000000" w:rsidRDefault="00000000" w:rsidRPr="00000000" w14:paraId="0000000C">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Then hold up a glass of water and ask:</w:t>
        <w:br w:type="textWrapping"/>
        <w:t xml:space="preserve"> </w:t>
      </w:r>
      <w:r w:rsidDel="00000000" w:rsidR="00000000" w:rsidRPr="00000000">
        <w:rPr>
          <w:rFonts w:ascii="Open Sans" w:cs="Open Sans" w:eastAsia="Open Sans" w:hAnsi="Open Sans"/>
          <w:i w:val="1"/>
          <w:iCs w:val="1"/>
          <w:rtl w:val="0"/>
        </w:rPr>
        <w:t xml:space="preserve">“Can we see water?”</w:t>
      </w:r>
      <w:r w:rsidDel="00000000" w:rsidR="00000000" w:rsidRPr="00000000">
        <w:rPr>
          <w:rFonts w:ascii="Open Sans" w:cs="Open Sans" w:eastAsia="Open Sans" w:hAnsi="Open Sans"/>
          <w:rtl w:val="0"/>
        </w:rPr>
        <w:t xml:space="preserve"> (Guide the answer: Yes, but it allows light to pass through it.)</w:t>
      </w:r>
      <w:r w:rsidDel="00000000" w:rsidR="00000000" w:rsidRPr="00000000">
        <w:rPr>
          <w:rtl w:val="0"/>
        </w:rPr>
      </w:r>
    </w:p>
    <w:p w:rsidR="00000000" w:rsidDel="00000000" w:rsidP="00000000" w:rsidRDefault="00000000" w:rsidRPr="00000000" w14:paraId="0000000D">
      <w:pPr>
        <w:spacing w:after="240" w:befor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“Light is different from a rock or water. It’s not a solid, liquid, or gas.  It isn’t something we can pick up or hold, but our eyes can still sense it.  Light moves in waves. We can see it when it bounces off of an object, because our eyes have special parts that detect light and send a message to our brain.” </w:t>
      </w:r>
    </w:p>
    <w:p w:rsidR="00000000" w:rsidDel="00000000" w:rsidP="00000000" w:rsidRDefault="00000000" w:rsidRPr="00000000" w14:paraId="0000000E">
      <w:pPr>
        <w:spacing w:after="240" w:before="240" w:lineRule="auto"/>
        <w:rPr>
          <w:rFonts w:ascii="Open Sans" w:cs="Open Sans" w:eastAsia="Open Sans" w:hAnsi="Open Sans"/>
          <w:b w:val="1"/>
          <w:bCs w:val="1"/>
          <w:i w:val="1"/>
          <w:iCs w:val="1"/>
        </w:rPr>
      </w:pPr>
      <w:r w:rsidDel="00000000" w:rsidR="00000000" w:rsidRPr="00000000">
        <w:rPr>
          <w:rFonts w:ascii="Open Sans" w:cs="Open Sans" w:eastAsia="Open Sans" w:hAnsi="Open Sans"/>
          <w:rtl w:val="0"/>
        </w:rPr>
        <w:t xml:space="preserve">Prompt the explorations by saying: “</w:t>
      </w:r>
      <w:r w:rsidDel="00000000" w:rsidR="00000000" w:rsidRPr="00000000">
        <w:rPr>
          <w:rFonts w:ascii="Open Sans" w:cs="Open Sans" w:eastAsia="Open Sans" w:hAnsi="Open Sans"/>
          <w:i w:val="1"/>
          <w:iCs w:val="1"/>
          <w:rtl w:val="0"/>
        </w:rPr>
        <w:t xml:space="preserve">Let’s explore the different ways in which light behaves.”</w:t>
      </w:r>
      <w:r w:rsidDel="00000000" w:rsidR="00000000" w:rsidRPr="00000000">
        <w:rPr>
          <w:rtl w:val="0"/>
        </w:rPr>
      </w:r>
    </w:p>
    <w:p w:rsidR="00000000" w:rsidDel="00000000" w:rsidP="00000000" w:rsidRDefault="00000000" w:rsidRPr="00000000" w14:paraId="0000000F">
      <w:pPr>
        <w:spacing w:after="240" w:befor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0">
      <w:pPr>
        <w:spacing w:after="240" w:before="240" w:lineRule="auto"/>
        <w:rPr>
          <w:rFonts w:ascii="Open Sans" w:cs="Open Sans" w:eastAsia="Open Sans" w:hAnsi="Open San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4d0xoitez68j" w:id="1"/>
      <w:bookmarkEnd w:id="1"/>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kak5gx9jti63" w:id="2"/>
      <w:bookmarkEnd w:id="2"/>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9zvopqeomcoc" w:id="3"/>
      <w:bookmarkEnd w:id="3"/>
      <w:r w:rsidDel="00000000" w:rsidR="00000000" w:rsidRPr="00000000">
        <w:rPr>
          <w:rFonts w:ascii="Open Sans" w:cs="Open Sans" w:eastAsia="Open Sans" w:hAnsi="Open Sans"/>
          <w:b w:val="1"/>
          <w:bCs w:val="1"/>
          <w:color w:val="000000"/>
          <w:sz w:val="26"/>
          <w:szCs w:val="26"/>
          <w:rtl w:val="0"/>
        </w:rPr>
        <w:t xml:space="preserve">Explorations: Seeing Light Move</w:t>
      </w:r>
    </w:p>
    <w:p w:rsidR="00000000" w:rsidDel="00000000" w:rsidP="00000000" w:rsidRDefault="00000000" w:rsidRPr="00000000" w14:paraId="00000015">
      <w:pPr>
        <w:pStyle w:val="Heading4"/>
        <w:keepNext w:val="0"/>
        <w:keepLines w:val="0"/>
        <w:spacing w:after="40" w:before="240" w:lineRule="auto"/>
        <w:rPr>
          <w:rFonts w:ascii="Open Sans" w:cs="Open Sans" w:eastAsia="Open Sans" w:hAnsi="Open Sans"/>
          <w:color w:val="000000"/>
          <w:sz w:val="22"/>
          <w:szCs w:val="22"/>
        </w:rPr>
      </w:pPr>
      <w:bookmarkStart w:colFirst="0" w:colLast="0" w:name="_kj7tetthogsl" w:id="4"/>
      <w:bookmarkEnd w:id="4"/>
      <w:r w:rsidDel="00000000" w:rsidR="00000000" w:rsidRPr="00000000">
        <w:rPr>
          <w:rFonts w:ascii="Open Sans" w:cs="Open Sans" w:eastAsia="Open Sans" w:hAnsi="Open Sans"/>
          <w:color w:val="000000"/>
          <w:sz w:val="22"/>
          <w:szCs w:val="22"/>
          <w:rtl w:val="0"/>
        </w:rPr>
        <w:t xml:space="preserve">These demonstrations should all be done in one sitting.</w:t>
      </w:r>
    </w:p>
    <w:p w:rsidR="00000000" w:rsidDel="00000000" w:rsidP="00000000" w:rsidRDefault="00000000" w:rsidRPr="00000000" w14:paraId="00000016">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9njdbrwdc8sv" w:id="5"/>
      <w:bookmarkEnd w:id="5"/>
      <w:r w:rsidDel="00000000" w:rsidR="00000000" w:rsidRPr="00000000">
        <w:rPr>
          <w:rFonts w:ascii="Open Sans" w:cs="Open Sans" w:eastAsia="Open Sans" w:hAnsi="Open Sans"/>
          <w:b w:val="1"/>
          <w:bCs w:val="1"/>
          <w:color w:val="000000"/>
          <w:sz w:val="22"/>
          <w:szCs w:val="22"/>
          <w:rtl w:val="0"/>
        </w:rPr>
        <w:t xml:space="preserve">Materials:</w:t>
      </w:r>
    </w:p>
    <w:p w:rsidR="00000000" w:rsidDel="00000000" w:rsidP="00000000" w:rsidRDefault="00000000" w:rsidRPr="00000000" w14:paraId="00000017">
      <w:pPr>
        <w:numPr>
          <w:ilvl w:val="0"/>
          <w:numId w:val="2"/>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flashlight</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clear glass of water</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mirror</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white sheet of paper</w:t>
      </w:r>
    </w:p>
    <w:p w:rsidR="00000000" w:rsidDel="00000000" w:rsidP="00000000" w:rsidRDefault="00000000" w:rsidRPr="00000000" w14:paraId="0000001B">
      <w:pPr>
        <w:numPr>
          <w:ilvl w:val="0"/>
          <w:numId w:val="2"/>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small prism (optional)</w:t>
      </w:r>
    </w:p>
    <w:p w:rsidR="00000000" w:rsidDel="00000000" w:rsidP="00000000" w:rsidRDefault="00000000" w:rsidRPr="00000000" w14:paraId="0000001C">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D">
      <w:pPr>
        <w:numPr>
          <w:ilvl w:val="0"/>
          <w:numId w:val="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Reflection (How We See Objects)</w:t>
        <w:br w:type="textWrapping"/>
      </w:r>
    </w:p>
    <w:p w:rsidR="00000000" w:rsidDel="00000000" w:rsidP="00000000" w:rsidRDefault="00000000" w:rsidRPr="00000000" w14:paraId="0000001E">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Shine the flashlight onto the mirror and ask: </w:t>
      </w:r>
      <w:r w:rsidDel="00000000" w:rsidR="00000000" w:rsidRPr="00000000">
        <w:rPr>
          <w:rFonts w:ascii="Open Sans" w:cs="Open Sans" w:eastAsia="Open Sans" w:hAnsi="Open Sans"/>
          <w:i w:val="1"/>
          <w:iCs w:val="1"/>
          <w:rtl w:val="0"/>
        </w:rPr>
        <w:t xml:space="preserve">“Where does the light go?”</w:t>
      </w:r>
    </w:p>
    <w:p w:rsidR="00000000" w:rsidDel="00000000" w:rsidP="00000000" w:rsidRDefault="00000000" w:rsidRPr="00000000" w14:paraId="0000001F">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Move the mirror to reflect the light onto a wall or paper.</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Explain: </w:t>
      </w:r>
      <w:r w:rsidDel="00000000" w:rsidR="00000000" w:rsidRPr="00000000">
        <w:rPr>
          <w:rFonts w:ascii="Open Sans" w:cs="Open Sans" w:eastAsia="Open Sans" w:hAnsi="Open Sans"/>
          <w:i w:val="1"/>
          <w:iCs w:val="1"/>
          <w:rtl w:val="0"/>
        </w:rPr>
        <w:t xml:space="preserve">“Light bounces off the mirror, just like it bounces off objects around us and into our eyes.”</w:t>
      </w:r>
    </w:p>
    <w:p w:rsidR="00000000" w:rsidDel="00000000" w:rsidP="00000000" w:rsidRDefault="00000000" w:rsidRPr="00000000" w14:paraId="00000021">
      <w:pPr>
        <w:numPr>
          <w:ilvl w:val="1"/>
          <w:numId w:val="1"/>
        </w:numPr>
        <w:spacing w:after="24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Introduce the term “reflection” and invite the child to come up with their own definition.</w:t>
      </w:r>
    </w:p>
    <w:p w:rsidR="00000000" w:rsidDel="00000000" w:rsidP="00000000" w:rsidRDefault="00000000" w:rsidRPr="00000000" w14:paraId="00000022">
      <w:pPr>
        <w:spacing w:after="240" w:befor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23">
      <w:pPr>
        <w:numPr>
          <w:ilvl w:val="0"/>
          <w:numId w:val="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Refraction (Light Bending in Water)</w:t>
        <w:br w:type="textWrapping"/>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Place a straw or pencil into a glass of water. Ask: </w:t>
      </w:r>
      <w:r w:rsidDel="00000000" w:rsidR="00000000" w:rsidRPr="00000000">
        <w:rPr>
          <w:rFonts w:ascii="Open Sans" w:cs="Open Sans" w:eastAsia="Open Sans" w:hAnsi="Open Sans"/>
          <w:i w:val="1"/>
          <w:iCs w:val="1"/>
          <w:rtl w:val="0"/>
        </w:rPr>
        <w:t xml:space="preserve">“Does it look the same?”</w:t>
      </w:r>
    </w:p>
    <w:p w:rsidR="00000000" w:rsidDel="00000000" w:rsidP="00000000" w:rsidRDefault="00000000" w:rsidRPr="00000000" w14:paraId="00000025">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Shine a flashlight through the side of the glass and observe how light bends.</w:t>
      </w:r>
    </w:p>
    <w:p w:rsidR="00000000" w:rsidDel="00000000" w:rsidP="00000000" w:rsidRDefault="00000000" w:rsidRPr="00000000" w14:paraId="00000026">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Explain: </w:t>
      </w:r>
      <w:r w:rsidDel="00000000" w:rsidR="00000000" w:rsidRPr="00000000">
        <w:rPr>
          <w:rFonts w:ascii="Open Sans" w:cs="Open Sans" w:eastAsia="Open Sans" w:hAnsi="Open Sans"/>
          <w:i w:val="1"/>
          <w:iCs w:val="1"/>
          <w:rtl w:val="0"/>
        </w:rPr>
        <w:t xml:space="preserve">“Light slows down when it moves through water, so it bends. This is how we see rainbows in nature!”</w:t>
      </w:r>
    </w:p>
    <w:p w:rsidR="00000000" w:rsidDel="00000000" w:rsidP="00000000" w:rsidRDefault="00000000" w:rsidRPr="00000000" w14:paraId="00000027">
      <w:pPr>
        <w:numPr>
          <w:ilvl w:val="1"/>
          <w:numId w:val="1"/>
        </w:numPr>
        <w:spacing w:after="24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Introduce the term “refraction” and invite the child to come up with their own definition.</w:t>
      </w:r>
    </w:p>
    <w:p w:rsidR="00000000" w:rsidDel="00000000" w:rsidP="00000000" w:rsidRDefault="00000000" w:rsidRPr="00000000" w14:paraId="00000028">
      <w:pPr>
        <w:spacing w:after="240" w:befor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29">
      <w:pPr>
        <w:numPr>
          <w:ilvl w:val="0"/>
          <w:numId w:val="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Transmission (Light Going Through an Object)</w:t>
        <w:br w:type="textWrapping"/>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Hold up a clear glass and shine a flashlight through it. </w:t>
      </w:r>
      <w:r w:rsidDel="00000000" w:rsidR="00000000" w:rsidRPr="00000000">
        <w:rPr>
          <w:rFonts w:ascii="Open Sans" w:cs="Open Sans" w:eastAsia="Open Sans" w:hAnsi="Open Sans"/>
          <w:i w:val="1"/>
          <w:iCs w:val="1"/>
          <w:rtl w:val="0"/>
        </w:rPr>
        <w:t xml:space="preserve">“Can the light go through?”</w:t>
      </w:r>
      <w:r w:rsidDel="00000000" w:rsidR="00000000" w:rsidRPr="00000000">
        <w:rPr>
          <w:rFonts w:ascii="Open Sans" w:cs="Open Sans" w:eastAsia="Open Sans" w:hAnsi="Open Sans"/>
          <w:rtl w:val="0"/>
        </w:rPr>
        <w:t xml:space="preserve"> (Yes, because glass is transparent.)</w:t>
      </w:r>
    </w:p>
    <w:p w:rsidR="00000000" w:rsidDel="00000000" w:rsidP="00000000" w:rsidRDefault="00000000" w:rsidRPr="00000000" w14:paraId="0000002B">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Place a sheet of white paper behind the glass and observe how the light passes through.</w:t>
      </w:r>
    </w:p>
    <w:p w:rsidR="00000000" w:rsidDel="00000000" w:rsidP="00000000" w:rsidRDefault="00000000" w:rsidRPr="00000000" w14:paraId="0000002C">
      <w:pPr>
        <w:numPr>
          <w:ilvl w:val="1"/>
          <w:numId w:val="1"/>
        </w:numPr>
        <w:spacing w:after="24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Introduce the term “transmission” and invite the child to come up with their own definition.</w:t>
      </w:r>
    </w:p>
    <w:p w:rsidR="00000000" w:rsidDel="00000000" w:rsidP="00000000" w:rsidRDefault="00000000" w:rsidRPr="00000000" w14:paraId="0000002D">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E">
      <w:pPr>
        <w:numPr>
          <w:ilvl w:val="0"/>
          <w:numId w:val="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Dispersion (Light splitting into its spectrum)</w:t>
        <w:br w:type="textWrapping"/>
      </w:r>
    </w:p>
    <w:p w:rsidR="00000000" w:rsidDel="00000000" w:rsidP="00000000" w:rsidRDefault="00000000" w:rsidRPr="00000000" w14:paraId="0000002F">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If you have a small prism, bring it outside or near a window so sunlight shines through it to create a rainbow.</w:t>
      </w:r>
    </w:p>
    <w:p w:rsidR="00000000" w:rsidDel="00000000" w:rsidP="00000000" w:rsidRDefault="00000000" w:rsidRPr="00000000" w14:paraId="00000030">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Alternatively, spray a fine mist of water in sunlight and observe how light makes a rainbow.</w:t>
      </w:r>
    </w:p>
    <w:p w:rsidR="00000000" w:rsidDel="00000000" w:rsidP="00000000" w:rsidRDefault="00000000" w:rsidRPr="00000000" w14:paraId="00000031">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Discuss: “</w:t>
      </w:r>
      <w:r w:rsidDel="00000000" w:rsidR="00000000" w:rsidRPr="00000000">
        <w:rPr>
          <w:rFonts w:ascii="Open Sans" w:cs="Open Sans" w:eastAsia="Open Sans" w:hAnsi="Open Sans"/>
          <w:i w:val="1"/>
          <w:iCs w:val="1"/>
          <w:rtl w:val="0"/>
        </w:rPr>
        <w:t xml:space="preserve">We might think light from the sun is white or clear, but it’s actually made up of waves of many colors.  When the light travels through a prism or through water droplets, it splits up into all the colors our eyes can see - and some that our eyes can’t see!”</w:t>
      </w:r>
    </w:p>
    <w:p w:rsidR="00000000" w:rsidDel="00000000" w:rsidP="00000000" w:rsidRDefault="00000000" w:rsidRPr="00000000" w14:paraId="00000032">
      <w:pPr>
        <w:numPr>
          <w:ilvl w:val="1"/>
          <w:numId w:val="1"/>
        </w:numPr>
        <w:spacing w:after="240" w:before="0" w:beforeAutospacing="0" w:lineRule="auto"/>
        <w:ind w:left="1440" w:hanging="360"/>
        <w:rPr>
          <w:rFonts w:ascii="Open Sans" w:cs="Open Sans" w:eastAsia="Open Sans" w:hAnsi="Open Sans"/>
          <w:i w:val="1"/>
          <w:iCs w:val="1"/>
        </w:rPr>
      </w:pPr>
      <w:r w:rsidDel="00000000" w:rsidR="00000000" w:rsidRPr="00000000">
        <w:rPr>
          <w:rFonts w:ascii="Open Sans" w:cs="Open Sans" w:eastAsia="Open Sans" w:hAnsi="Open Sans"/>
          <w:rtl w:val="0"/>
        </w:rPr>
        <w:t xml:space="preserve">Introduce the term “dispersion” and invite the child to come up with their own definition.</w:t>
      </w:r>
      <w:r w:rsidDel="00000000" w:rsidR="00000000" w:rsidRPr="00000000">
        <w:rPr>
          <w:rtl w:val="0"/>
        </w:rPr>
      </w:r>
    </w:p>
    <w:p w:rsidR="00000000" w:rsidDel="00000000" w:rsidP="00000000" w:rsidRDefault="00000000" w:rsidRPr="00000000" w14:paraId="00000033">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Reflect together:</w:t>
      </w:r>
    </w:p>
    <w:p w:rsidR="00000000" w:rsidDel="00000000" w:rsidP="00000000" w:rsidRDefault="00000000" w:rsidRPr="00000000" w14:paraId="00000034">
      <w:pPr>
        <w:numPr>
          <w:ilvl w:val="0"/>
          <w:numId w:val="4"/>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“Did we ever touch light?”</w:t>
      </w:r>
      <w:r w:rsidDel="00000000" w:rsidR="00000000" w:rsidRPr="00000000">
        <w:rPr>
          <w:rFonts w:ascii="Open Sans" w:cs="Open Sans" w:eastAsia="Open Sans" w:hAnsi="Open Sans"/>
          <w:rtl w:val="0"/>
        </w:rPr>
        <w:t xml:space="preserve"> (No.)</w:t>
      </w:r>
    </w:p>
    <w:p w:rsidR="00000000" w:rsidDel="00000000" w:rsidP="00000000" w:rsidRDefault="00000000" w:rsidRPr="00000000" w14:paraId="00000035">
      <w:pPr>
        <w:numPr>
          <w:ilvl w:val="0"/>
          <w:numId w:val="4"/>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“But we could still see it, right? How?”</w:t>
      </w:r>
      <w:r w:rsidDel="00000000" w:rsidR="00000000" w:rsidRPr="00000000">
        <w:rPr>
          <w:rFonts w:ascii="Open Sans" w:cs="Open Sans" w:eastAsia="Open Sans" w:hAnsi="Open Sans"/>
          <w:rtl w:val="0"/>
        </w:rPr>
        <w:t xml:space="preserve"> (It travels in waves that reach our eyes, and our eyes send a message to our brain.)</w:t>
      </w:r>
    </w:p>
    <w:p w:rsidR="00000000" w:rsidDel="00000000" w:rsidP="00000000" w:rsidRDefault="00000000" w:rsidRPr="00000000" w14:paraId="00000036">
      <w:pPr>
        <w:numPr>
          <w:ilvl w:val="0"/>
          <w:numId w:val="4"/>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“What happens when light hits objects?”</w:t>
      </w:r>
      <w:r w:rsidDel="00000000" w:rsidR="00000000" w:rsidRPr="00000000">
        <w:rPr>
          <w:rFonts w:ascii="Open Sans" w:cs="Open Sans" w:eastAsia="Open Sans" w:hAnsi="Open Sans"/>
          <w:rtl w:val="0"/>
        </w:rPr>
        <w:t xml:space="preserve"> (It reflects, refracts, transmits, or disperses)</w:t>
      </w:r>
    </w:p>
    <w:p w:rsidR="00000000" w:rsidDel="00000000" w:rsidP="00000000" w:rsidRDefault="00000000" w:rsidRPr="00000000" w14:paraId="00000037">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Further explorations:</w:t>
      </w:r>
    </w:p>
    <w:p w:rsidR="00000000" w:rsidDel="00000000" w:rsidP="00000000" w:rsidRDefault="00000000" w:rsidRPr="00000000" w14:paraId="00000039">
      <w:pPr>
        <w:numPr>
          <w:ilvl w:val="0"/>
          <w:numId w:val="3"/>
        </w:numPr>
        <w:ind w:left="720" w:hanging="360"/>
        <w:rPr>
          <w:rFonts w:ascii="Open Sans" w:cs="Open Sans" w:eastAsia="Open Sans" w:hAnsi="Open Sans"/>
        </w:rPr>
      </w:pPr>
      <w:hyperlink r:id="rId6">
        <w:r w:rsidDel="00000000" w:rsidR="00000000" w:rsidRPr="00000000">
          <w:rPr>
            <w:rFonts w:ascii="Open Sans" w:cs="Open Sans" w:eastAsia="Open Sans" w:hAnsi="Open Sans"/>
            <w:color w:val="1155cc"/>
            <w:u w:val="single"/>
            <w:rtl w:val="0"/>
          </w:rPr>
          <w:t xml:space="preserve">The Visual System</w:t>
        </w:r>
      </w:hyperlink>
      <w:r w:rsidDel="00000000" w:rsidR="00000000" w:rsidRPr="00000000">
        <w:rPr>
          <w:rtl w:val="0"/>
        </w:rPr>
      </w:r>
    </w:p>
    <w:p w:rsidR="00000000" w:rsidDel="00000000" w:rsidP="00000000" w:rsidRDefault="00000000" w:rsidRPr="00000000" w14:paraId="0000003A">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color spectrum</w:t>
      </w:r>
    </w:p>
    <w:p w:rsidR="00000000" w:rsidDel="00000000" w:rsidP="00000000" w:rsidRDefault="00000000" w:rsidRPr="00000000" w14:paraId="0000003B">
      <w:pPr>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b w:val="1"/>
          <w:bCs w:val="1"/>
          <w:sz w:val="30"/>
          <w:szCs w:val="30"/>
        </w:rPr>
      </w:pPr>
      <w:r w:rsidDel="00000000" w:rsidR="00000000" w:rsidRPr="00000000">
        <w:rPr>
          <w:rFonts w:ascii="Open Sans" w:cs="Open Sans" w:eastAsia="Open Sans" w:hAnsi="Open Sans"/>
          <w:b w:val="1"/>
          <w:bCs w:val="1"/>
          <w:sz w:val="26"/>
          <w:szCs w:val="26"/>
          <w:rtl w:val="0"/>
        </w:rPr>
        <w:t xml:space="preserve">Book suggestions:</w:t>
      </w:r>
      <w:r w:rsidDel="00000000" w:rsidR="00000000" w:rsidRPr="00000000">
        <w:rPr>
          <w:rtl w:val="0"/>
        </w:rPr>
      </w:r>
    </w:p>
    <w:p w:rsidR="00000000" w:rsidDel="00000000" w:rsidP="00000000" w:rsidRDefault="00000000" w:rsidRPr="00000000" w14:paraId="0000003E">
      <w:pPr>
        <w:spacing w:after="240" w:before="240" w:lineRule="auto"/>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rtl w:val="0"/>
        </w:rPr>
        <w:t xml:space="preserve"> </w:t>
      </w:r>
      <w:hyperlink r:id="rId7">
        <w:r w:rsidDel="00000000" w:rsidR="00000000" w:rsidRPr="00000000">
          <w:rPr>
            <w:rFonts w:ascii="Open Sans" w:cs="Open Sans" w:eastAsia="Open Sans" w:hAnsi="Open Sans"/>
            <w:b w:val="1"/>
            <w:bCs w:val="1"/>
            <w:color w:val="1155cc"/>
            <w:u w:val="single"/>
            <w:rtl w:val="0"/>
          </w:rPr>
          <w:t xml:space="preserve">Light: Shadows, Mirrors, and Rainbows</w:t>
        </w:r>
      </w:hyperlink>
      <w:r w:rsidDel="00000000" w:rsidR="00000000" w:rsidRPr="00000000">
        <w:rPr>
          <w:rFonts w:ascii="Open Sans" w:cs="Open Sans" w:eastAsia="Open Sans" w:hAnsi="Open Sans"/>
          <w:rtl w:val="0"/>
        </w:rPr>
        <w:t xml:space="preserve"> by Natalie M. Rosinsky</w:t>
      </w:r>
      <w:r w:rsidDel="00000000" w:rsidR="00000000" w:rsidRPr="00000000">
        <w:rPr>
          <w:rtl w:val="0"/>
        </w:rPr>
      </w:r>
    </w:p>
    <w:p w:rsidR="00000000" w:rsidDel="00000000" w:rsidP="00000000" w:rsidRDefault="00000000" w:rsidRPr="00000000" w14:paraId="0000003F">
      <w:pPr>
        <w:spacing w:after="240" w:before="240" w:lineRule="auto"/>
        <w:rPr>
          <w:rFonts w:ascii="Open Sans" w:cs="Open Sans" w:eastAsia="Open Sans" w:hAnsi="Open Sans"/>
        </w:rPr>
      </w:pPr>
      <w:hyperlink r:id="rId8">
        <w:r w:rsidDel="00000000" w:rsidR="00000000" w:rsidRPr="00000000">
          <w:rPr>
            <w:rFonts w:ascii="Open Sans" w:cs="Open Sans" w:eastAsia="Open Sans" w:hAnsi="Open Sans"/>
            <w:b w:val="1"/>
            <w:bCs w:val="1"/>
            <w:color w:val="1155cc"/>
            <w:u w:val="single"/>
            <w:rtl w:val="0"/>
          </w:rPr>
          <w:t xml:space="preserve">Awesome Experiments in Light and Sound</w:t>
        </w:r>
      </w:hyperlink>
      <w:r w:rsidDel="00000000" w:rsidR="00000000" w:rsidRPr="00000000">
        <w:rPr>
          <w:rFonts w:ascii="Open Sans" w:cs="Open Sans" w:eastAsia="Open Sans" w:hAnsi="Open Sans"/>
          <w:rtl w:val="0"/>
        </w:rPr>
        <w:t xml:space="preserve"> by Michael A. DiSpezio</w:t>
      </w:r>
    </w:p>
    <w:p w:rsidR="00000000" w:rsidDel="00000000" w:rsidP="00000000" w:rsidRDefault="00000000" w:rsidRPr="00000000" w14:paraId="00000040">
      <w:pPr>
        <w:spacing w:after="240" w:before="240" w:lineRule="auto"/>
        <w:rPr>
          <w:rFonts w:ascii="Open Sans" w:cs="Open Sans" w:eastAsia="Open Sans" w:hAnsi="Open Sans"/>
        </w:rPr>
      </w:pPr>
      <w:hyperlink r:id="rId9">
        <w:r w:rsidDel="00000000" w:rsidR="00000000" w:rsidRPr="00000000">
          <w:rPr>
            <w:rFonts w:ascii="Open Sans" w:cs="Open Sans" w:eastAsia="Open Sans" w:hAnsi="Open Sans"/>
            <w:b w:val="1"/>
            <w:bCs w:val="1"/>
            <w:color w:val="1155cc"/>
            <w:u w:val="single"/>
            <w:rtl w:val="0"/>
          </w:rPr>
          <w:t xml:space="preserve">Light Is All Around Us</w:t>
        </w:r>
      </w:hyperlink>
      <w:r w:rsidDel="00000000" w:rsidR="00000000" w:rsidRPr="00000000">
        <w:rPr>
          <w:rFonts w:ascii="Open Sans" w:cs="Open Sans" w:eastAsia="Open Sans" w:hAnsi="Open Sans"/>
          <w:rtl w:val="0"/>
        </w:rPr>
        <w:t xml:space="preserve"> (Let’s Read and Find Out)</w:t>
      </w:r>
    </w:p>
    <w:p w:rsidR="00000000" w:rsidDel="00000000" w:rsidP="00000000" w:rsidRDefault="00000000" w:rsidRPr="00000000" w14:paraId="00000041">
      <w:pPr>
        <w:spacing w:after="240" w:before="240" w:lineRule="auto"/>
        <w:rPr>
          <w:rFonts w:ascii="Open Sans" w:cs="Open Sans" w:eastAsia="Open Sans" w:hAnsi="Open Sans"/>
        </w:rPr>
      </w:pPr>
      <w:hyperlink r:id="rId10">
        <w:r w:rsidDel="00000000" w:rsidR="00000000" w:rsidRPr="00000000">
          <w:rPr>
            <w:rFonts w:ascii="Open Sans" w:cs="Open Sans" w:eastAsia="Open Sans" w:hAnsi="Open Sans"/>
            <w:b w:val="1"/>
            <w:bCs w:val="1"/>
            <w:color w:val="1155cc"/>
            <w:u w:val="single"/>
            <w:rtl w:val="0"/>
          </w:rPr>
          <w:t xml:space="preserve">Light Waves</w:t>
        </w:r>
      </w:hyperlink>
      <w:r w:rsidDel="00000000" w:rsidR="00000000" w:rsidRPr="00000000">
        <w:rPr>
          <w:rFonts w:ascii="Open Sans" w:cs="Open Sans" w:eastAsia="Open Sans" w:hAnsi="Open Sans"/>
          <w:rtl w:val="0"/>
        </w:rPr>
        <w:t xml:space="preserve"> by David Adler </w:t>
      </w:r>
    </w:p>
    <w:p w:rsidR="00000000" w:rsidDel="00000000" w:rsidP="00000000" w:rsidRDefault="00000000" w:rsidRPr="00000000" w14:paraId="00000042">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3">
      <w:pPr>
        <w:rPr>
          <w:rFonts w:ascii="Open Sans" w:cs="Open Sans" w:eastAsia="Open Sans" w:hAnsi="Open Sans"/>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mzn.to/4hHUL3i" TargetMode="External"/><Relationship Id="rId9" Type="http://schemas.openxmlformats.org/officeDocument/2006/relationships/hyperlink" Target="https://amzn.to/4jMLmsV" TargetMode="External"/><Relationship Id="rId5" Type="http://schemas.openxmlformats.org/officeDocument/2006/relationships/styles" Target="styles.xml"/><Relationship Id="rId6" Type="http://schemas.openxmlformats.org/officeDocument/2006/relationships/hyperlink" Target="https://docs.google.com/document/d/1npNGURQp4WnHtaTVloruaTpPy-VEBWpElHtLXWAxObw/edit?usp=sharing" TargetMode="External"/><Relationship Id="rId7" Type="http://schemas.openxmlformats.org/officeDocument/2006/relationships/hyperlink" Target="https://amzn.to/4jNDxDi" TargetMode="External"/><Relationship Id="rId8" Type="http://schemas.openxmlformats.org/officeDocument/2006/relationships/hyperlink" Target="https://amzn.to/414BaF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