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206F3" w14:textId="72F707FC" w:rsidR="00C516F8" w:rsidRPr="00C516F8" w:rsidRDefault="00C516F8" w:rsidP="00C516F8">
      <w:pPr>
        <w:jc w:val="right"/>
        <w:rPr>
          <w:rFonts w:cstheme="minorHAnsi"/>
        </w:rPr>
      </w:pPr>
      <w:r w:rsidRPr="00C516F8">
        <w:rPr>
          <w:rFonts w:cstheme="minorHAnsi"/>
        </w:rPr>
        <w:t>Johanna Ravenhurst</w:t>
      </w:r>
      <w:r w:rsidRPr="00C516F8">
        <w:rPr>
          <w:rFonts w:cstheme="minorHAnsi"/>
        </w:rPr>
        <w:br/>
        <w:t>Submitted: September 25, 2022</w:t>
      </w:r>
      <w:r w:rsidRPr="00C516F8">
        <w:rPr>
          <w:rFonts w:cstheme="minorHAnsi"/>
        </w:rPr>
        <w:br/>
        <w:t>I did not work with other students.</w:t>
      </w:r>
    </w:p>
    <w:p w14:paraId="146CFE45" w14:textId="09FA4AB5" w:rsidR="004C5A01" w:rsidRPr="00C516F8" w:rsidRDefault="00C516F8">
      <w:pPr>
        <w:rPr>
          <w:rFonts w:cstheme="minorHAnsi"/>
        </w:rPr>
      </w:pPr>
      <w:r w:rsidRPr="00C516F8">
        <w:rPr>
          <w:rFonts w:cstheme="minorHAnsi"/>
        </w:rPr>
        <w:t>Week 3 Reading Questions – ECO 602</w:t>
      </w:r>
    </w:p>
    <w:p w14:paraId="6101901E" w14:textId="77777777" w:rsidR="00C516F8" w:rsidRPr="00C516F8" w:rsidRDefault="00C516F8" w:rsidP="00C516F8">
      <w:pPr>
        <w:spacing w:before="100" w:beforeAutospacing="1" w:after="100" w:afterAutospacing="1" w:line="240" w:lineRule="auto"/>
        <w:rPr>
          <w:rFonts w:eastAsia="Times New Roman" w:cstheme="minorHAnsi"/>
        </w:rPr>
      </w:pPr>
      <w:r w:rsidRPr="00C516F8">
        <w:rPr>
          <w:rFonts w:eastAsia="Times New Roman" w:cstheme="minorHAnsi"/>
        </w:rPr>
        <w:t>this week’s readings are:</w:t>
      </w:r>
    </w:p>
    <w:p w14:paraId="1402B4A7" w14:textId="77777777" w:rsidR="00C516F8" w:rsidRPr="00C516F8" w:rsidRDefault="00C516F8" w:rsidP="00C516F8">
      <w:pPr>
        <w:numPr>
          <w:ilvl w:val="0"/>
          <w:numId w:val="1"/>
        </w:numPr>
        <w:spacing w:before="100" w:beforeAutospacing="1" w:after="100" w:afterAutospacing="1" w:line="240" w:lineRule="auto"/>
        <w:rPr>
          <w:rFonts w:eastAsia="Times New Roman" w:cstheme="minorHAnsi"/>
        </w:rPr>
      </w:pPr>
      <w:proofErr w:type="spellStart"/>
      <w:r w:rsidRPr="00C516F8">
        <w:rPr>
          <w:rFonts w:eastAsia="Times New Roman" w:cstheme="minorHAnsi"/>
        </w:rPr>
        <w:t>McGarigal</w:t>
      </w:r>
      <w:proofErr w:type="spellEnd"/>
      <w:r w:rsidRPr="00C516F8">
        <w:rPr>
          <w:rFonts w:eastAsia="Times New Roman" w:cstheme="minorHAnsi"/>
        </w:rPr>
        <w:t xml:space="preserve"> Chapter 3: Exploration, sections 1 - 5</w:t>
      </w:r>
    </w:p>
    <w:p w14:paraId="46D937C5" w14:textId="77777777" w:rsidR="00C516F8" w:rsidRPr="00C516F8" w:rsidRDefault="00C516F8" w:rsidP="00C516F8">
      <w:pPr>
        <w:numPr>
          <w:ilvl w:val="0"/>
          <w:numId w:val="1"/>
        </w:numPr>
        <w:spacing w:before="100" w:beforeAutospacing="1" w:after="100" w:afterAutospacing="1" w:line="240" w:lineRule="auto"/>
        <w:rPr>
          <w:rFonts w:eastAsia="Times New Roman" w:cstheme="minorHAnsi"/>
        </w:rPr>
      </w:pPr>
      <w:proofErr w:type="spellStart"/>
      <w:r w:rsidRPr="00C516F8">
        <w:rPr>
          <w:rFonts w:eastAsia="Times New Roman" w:cstheme="minorHAnsi"/>
        </w:rPr>
        <w:t>Zuur</w:t>
      </w:r>
      <w:proofErr w:type="spellEnd"/>
      <w:r w:rsidRPr="00C516F8">
        <w:rPr>
          <w:rFonts w:eastAsia="Times New Roman" w:cstheme="minorHAnsi"/>
        </w:rPr>
        <w:t xml:space="preserve"> Chapter 4: Exploration, section 4.1. </w:t>
      </w:r>
    </w:p>
    <w:p w14:paraId="163D56E3" w14:textId="77777777" w:rsidR="00C516F8" w:rsidRPr="00C516F8" w:rsidRDefault="00C516F8" w:rsidP="00C516F8">
      <w:pPr>
        <w:numPr>
          <w:ilvl w:val="1"/>
          <w:numId w:val="1"/>
        </w:numPr>
        <w:spacing w:before="100" w:beforeAutospacing="1" w:after="100" w:afterAutospacing="1" w:line="240" w:lineRule="auto"/>
        <w:rPr>
          <w:rFonts w:eastAsia="Times New Roman" w:cstheme="minorHAnsi"/>
        </w:rPr>
      </w:pPr>
      <w:r w:rsidRPr="00C516F8">
        <w:rPr>
          <w:rFonts w:eastAsia="Times New Roman" w:cstheme="minorHAnsi"/>
        </w:rPr>
        <w:t>You don’t need to read about the last two plot types: lattice graphs and design/interaction plots</w:t>
      </w:r>
    </w:p>
    <w:p w14:paraId="4A3AFF88" w14:textId="77777777" w:rsidR="00C516F8" w:rsidRPr="00C516F8" w:rsidRDefault="00C516F8" w:rsidP="00C516F8">
      <w:pPr>
        <w:numPr>
          <w:ilvl w:val="0"/>
          <w:numId w:val="1"/>
        </w:numPr>
        <w:spacing w:before="100" w:beforeAutospacing="1" w:after="100" w:afterAutospacing="1" w:line="240" w:lineRule="auto"/>
        <w:rPr>
          <w:rFonts w:eastAsia="Times New Roman" w:cstheme="minorHAnsi"/>
        </w:rPr>
      </w:pPr>
      <w:proofErr w:type="spellStart"/>
      <w:r w:rsidRPr="00C516F8">
        <w:rPr>
          <w:rFonts w:eastAsia="Times New Roman" w:cstheme="minorHAnsi"/>
        </w:rPr>
        <w:t>Bolker</w:t>
      </w:r>
      <w:proofErr w:type="spellEnd"/>
      <w:r w:rsidRPr="00C516F8">
        <w:rPr>
          <w:rFonts w:eastAsia="Times New Roman" w:cstheme="minorHAnsi"/>
        </w:rPr>
        <w:t xml:space="preserve"> Chapter 2: Data Analysis and Graphics </w:t>
      </w:r>
    </w:p>
    <w:p w14:paraId="5469DFAB" w14:textId="77777777" w:rsidR="00C516F8" w:rsidRPr="00C516F8" w:rsidRDefault="00C516F8" w:rsidP="00C516F8">
      <w:pPr>
        <w:numPr>
          <w:ilvl w:val="1"/>
          <w:numId w:val="1"/>
        </w:numPr>
        <w:spacing w:before="100" w:beforeAutospacing="1" w:after="100" w:afterAutospacing="1" w:line="240" w:lineRule="auto"/>
        <w:rPr>
          <w:rFonts w:eastAsia="Times New Roman" w:cstheme="minorHAnsi"/>
        </w:rPr>
      </w:pPr>
      <w:r w:rsidRPr="00C516F8">
        <w:rPr>
          <w:rFonts w:eastAsia="Times New Roman" w:cstheme="minorHAnsi"/>
        </w:rPr>
        <w:t>Read Sections 2.1 through 2.3. There are a lot of helpful R examples and tips.</w:t>
      </w:r>
    </w:p>
    <w:p w14:paraId="2DAD4B8C" w14:textId="77A76DAD" w:rsidR="00C516F8" w:rsidRPr="00C516F8" w:rsidRDefault="00C516F8">
      <w:pPr>
        <w:rPr>
          <w:rFonts w:cstheme="minorHAnsi"/>
          <w:b/>
          <w:bCs/>
        </w:rPr>
      </w:pPr>
      <w:r w:rsidRPr="00C516F8">
        <w:rPr>
          <w:rFonts w:cstheme="minorHAnsi"/>
          <w:b/>
          <w:bCs/>
        </w:rPr>
        <w:t>PLOTS</w:t>
      </w:r>
    </w:p>
    <w:p w14:paraId="58810092" w14:textId="77777777" w:rsidR="00C516F8" w:rsidRPr="00C516F8" w:rsidRDefault="00C516F8" w:rsidP="00C516F8">
      <w:pPr>
        <w:spacing w:before="100" w:beforeAutospacing="1" w:after="100" w:afterAutospacing="1" w:line="240" w:lineRule="auto"/>
        <w:rPr>
          <w:rFonts w:eastAsia="Times New Roman" w:cstheme="minorHAnsi"/>
        </w:rPr>
      </w:pPr>
      <w:r w:rsidRPr="00C516F8">
        <w:rPr>
          <w:rFonts w:eastAsia="Times New Roman" w:cstheme="minorHAnsi"/>
        </w:rPr>
        <w:t xml:space="preserve">Consider the following types of plots described in the </w:t>
      </w:r>
      <w:proofErr w:type="spellStart"/>
      <w:r w:rsidRPr="00C516F8">
        <w:rPr>
          <w:rFonts w:eastAsia="Times New Roman" w:cstheme="minorHAnsi"/>
        </w:rPr>
        <w:t>McGarigal</w:t>
      </w:r>
      <w:proofErr w:type="spellEnd"/>
      <w:r w:rsidRPr="00C516F8">
        <w:rPr>
          <w:rFonts w:eastAsia="Times New Roman" w:cstheme="minorHAnsi"/>
        </w:rPr>
        <w:t xml:space="preserve"> and </w:t>
      </w:r>
      <w:proofErr w:type="spellStart"/>
      <w:r w:rsidRPr="00C516F8">
        <w:rPr>
          <w:rFonts w:eastAsia="Times New Roman" w:cstheme="minorHAnsi"/>
        </w:rPr>
        <w:t>Zuur</w:t>
      </w:r>
      <w:proofErr w:type="spellEnd"/>
      <w:r w:rsidRPr="00C516F8">
        <w:rPr>
          <w:rFonts w:eastAsia="Times New Roman" w:cstheme="minorHAnsi"/>
        </w:rPr>
        <w:t xml:space="preserve"> readings:</w:t>
      </w:r>
    </w:p>
    <w:p w14:paraId="67FFC24B" w14:textId="77777777" w:rsidR="00C516F8" w:rsidRPr="00C516F8" w:rsidRDefault="00C516F8" w:rsidP="00C516F8">
      <w:pPr>
        <w:numPr>
          <w:ilvl w:val="0"/>
          <w:numId w:val="2"/>
        </w:numPr>
        <w:spacing w:before="100" w:beforeAutospacing="1" w:after="100" w:afterAutospacing="1" w:line="240" w:lineRule="auto"/>
        <w:rPr>
          <w:rFonts w:eastAsia="Times New Roman" w:cstheme="minorHAnsi"/>
        </w:rPr>
      </w:pPr>
      <w:r w:rsidRPr="00C516F8">
        <w:rPr>
          <w:rFonts w:eastAsia="Times New Roman" w:cstheme="minorHAnsi"/>
        </w:rPr>
        <w:t>Histogram</w:t>
      </w:r>
    </w:p>
    <w:p w14:paraId="59CDAE9B" w14:textId="77777777" w:rsidR="00C516F8" w:rsidRPr="00C516F8" w:rsidRDefault="00C516F8" w:rsidP="00C516F8">
      <w:pPr>
        <w:numPr>
          <w:ilvl w:val="0"/>
          <w:numId w:val="2"/>
        </w:numPr>
        <w:spacing w:before="100" w:beforeAutospacing="1" w:after="100" w:afterAutospacing="1" w:line="240" w:lineRule="auto"/>
        <w:rPr>
          <w:rFonts w:eastAsia="Times New Roman" w:cstheme="minorHAnsi"/>
        </w:rPr>
      </w:pPr>
      <w:r w:rsidRPr="00C516F8">
        <w:rPr>
          <w:rFonts w:eastAsia="Times New Roman" w:cstheme="minorHAnsi"/>
        </w:rPr>
        <w:t>Scatterplot</w:t>
      </w:r>
    </w:p>
    <w:p w14:paraId="42B057B6" w14:textId="77777777" w:rsidR="00C516F8" w:rsidRPr="00C516F8" w:rsidRDefault="00C516F8" w:rsidP="00C516F8">
      <w:pPr>
        <w:numPr>
          <w:ilvl w:val="0"/>
          <w:numId w:val="2"/>
        </w:numPr>
        <w:spacing w:before="100" w:beforeAutospacing="1" w:after="100" w:afterAutospacing="1" w:line="240" w:lineRule="auto"/>
        <w:rPr>
          <w:rFonts w:eastAsia="Times New Roman" w:cstheme="minorHAnsi"/>
        </w:rPr>
      </w:pPr>
      <w:r w:rsidRPr="00C516F8">
        <w:rPr>
          <w:rFonts w:eastAsia="Times New Roman" w:cstheme="minorHAnsi"/>
        </w:rPr>
        <w:t xml:space="preserve">Cleveland </w:t>
      </w:r>
      <w:proofErr w:type="spellStart"/>
      <w:r w:rsidRPr="00C516F8">
        <w:rPr>
          <w:rFonts w:eastAsia="Times New Roman" w:cstheme="minorHAnsi"/>
        </w:rPr>
        <w:t>dotplot</w:t>
      </w:r>
      <w:proofErr w:type="spellEnd"/>
    </w:p>
    <w:p w14:paraId="0221AE13" w14:textId="77777777" w:rsidR="00C516F8" w:rsidRPr="00C516F8" w:rsidRDefault="00C516F8" w:rsidP="00C516F8">
      <w:pPr>
        <w:numPr>
          <w:ilvl w:val="0"/>
          <w:numId w:val="2"/>
        </w:numPr>
        <w:spacing w:before="100" w:beforeAutospacing="1" w:after="100" w:afterAutospacing="1" w:line="240" w:lineRule="auto"/>
        <w:rPr>
          <w:rFonts w:eastAsia="Times New Roman" w:cstheme="minorHAnsi"/>
        </w:rPr>
      </w:pPr>
      <w:r w:rsidRPr="00C516F8">
        <w:rPr>
          <w:rFonts w:eastAsia="Times New Roman" w:cstheme="minorHAnsi"/>
        </w:rPr>
        <w:t>Boxplot</w:t>
      </w:r>
    </w:p>
    <w:p w14:paraId="611FB0EB" w14:textId="77777777" w:rsidR="00C516F8" w:rsidRPr="00C516F8" w:rsidRDefault="00C516F8" w:rsidP="00C516F8">
      <w:pPr>
        <w:numPr>
          <w:ilvl w:val="0"/>
          <w:numId w:val="2"/>
        </w:numPr>
        <w:spacing w:before="100" w:beforeAutospacing="1" w:after="100" w:afterAutospacing="1" w:line="240" w:lineRule="auto"/>
        <w:rPr>
          <w:rFonts w:eastAsia="Times New Roman" w:cstheme="minorHAnsi"/>
        </w:rPr>
      </w:pPr>
      <w:r w:rsidRPr="00C516F8">
        <w:rPr>
          <w:rFonts w:eastAsia="Times New Roman" w:cstheme="minorHAnsi"/>
        </w:rPr>
        <w:t>QQ plot</w:t>
      </w:r>
    </w:p>
    <w:p w14:paraId="386DEAF3" w14:textId="5964E78E" w:rsidR="00C516F8" w:rsidRPr="00C516F8" w:rsidRDefault="00C516F8" w:rsidP="00C516F8">
      <w:pPr>
        <w:numPr>
          <w:ilvl w:val="0"/>
          <w:numId w:val="2"/>
        </w:numPr>
        <w:spacing w:before="100" w:beforeAutospacing="1" w:after="100" w:afterAutospacing="1" w:line="240" w:lineRule="auto"/>
        <w:rPr>
          <w:rFonts w:eastAsia="Times New Roman" w:cstheme="minorHAnsi"/>
        </w:rPr>
      </w:pPr>
      <w:r w:rsidRPr="00C516F8">
        <w:rPr>
          <w:rFonts w:eastAsia="Times New Roman" w:cstheme="minorHAnsi"/>
        </w:rPr>
        <w:t>coplot</w:t>
      </w:r>
    </w:p>
    <w:p w14:paraId="6210B47B" w14:textId="01450C32" w:rsidR="00C516F8" w:rsidRDefault="00C516F8">
      <w:pPr>
        <w:rPr>
          <w:rFonts w:cstheme="minorHAnsi"/>
        </w:rPr>
      </w:pPr>
      <w:r w:rsidRPr="00C516F8">
        <w:rPr>
          <w:rFonts w:cstheme="minorHAnsi"/>
          <w:b/>
          <w:bCs/>
        </w:rPr>
        <w:t xml:space="preserve">Q1 </w:t>
      </w:r>
      <w:r w:rsidRPr="00C516F8">
        <w:rPr>
          <w:rStyle w:val="Strong"/>
          <w:rFonts w:cstheme="minorHAnsi"/>
        </w:rPr>
        <w:t>(1 pt.):</w:t>
      </w:r>
      <w:r w:rsidRPr="00C516F8">
        <w:rPr>
          <w:rFonts w:cstheme="minorHAnsi"/>
        </w:rPr>
        <w:t xml:space="preserve"> Which of the plot types show every data point?</w:t>
      </w:r>
    </w:p>
    <w:p w14:paraId="50F186BF" w14:textId="0355A599" w:rsidR="00441C22" w:rsidRDefault="00441C22" w:rsidP="00441C22">
      <w:pPr>
        <w:pStyle w:val="ListParagraph"/>
        <w:numPr>
          <w:ilvl w:val="0"/>
          <w:numId w:val="5"/>
        </w:numPr>
        <w:rPr>
          <w:rFonts w:cstheme="minorHAnsi"/>
        </w:rPr>
      </w:pPr>
      <w:r>
        <w:rPr>
          <w:rFonts w:cstheme="minorHAnsi"/>
        </w:rPr>
        <w:t xml:space="preserve">Cleveland </w:t>
      </w:r>
      <w:proofErr w:type="spellStart"/>
      <w:r>
        <w:rPr>
          <w:rFonts w:cstheme="minorHAnsi"/>
        </w:rPr>
        <w:t>dotplot</w:t>
      </w:r>
      <w:proofErr w:type="spellEnd"/>
    </w:p>
    <w:p w14:paraId="07BE845A" w14:textId="236A57B1" w:rsidR="00441C22" w:rsidRDefault="00441C22" w:rsidP="00441C22">
      <w:pPr>
        <w:pStyle w:val="ListParagraph"/>
        <w:numPr>
          <w:ilvl w:val="0"/>
          <w:numId w:val="5"/>
        </w:numPr>
        <w:rPr>
          <w:rFonts w:cstheme="minorHAnsi"/>
        </w:rPr>
      </w:pPr>
      <w:r>
        <w:rPr>
          <w:rFonts w:cstheme="minorHAnsi"/>
        </w:rPr>
        <w:t>Scatterplot</w:t>
      </w:r>
    </w:p>
    <w:p w14:paraId="41B2F3A6" w14:textId="3389167A" w:rsidR="00623E31" w:rsidRDefault="00623E31" w:rsidP="00441C22">
      <w:pPr>
        <w:pStyle w:val="ListParagraph"/>
        <w:numPr>
          <w:ilvl w:val="0"/>
          <w:numId w:val="5"/>
        </w:numPr>
        <w:rPr>
          <w:rFonts w:cstheme="minorHAnsi"/>
        </w:rPr>
      </w:pPr>
      <w:r>
        <w:rPr>
          <w:rFonts w:cstheme="minorHAnsi"/>
        </w:rPr>
        <w:t>QQ plot</w:t>
      </w:r>
    </w:p>
    <w:p w14:paraId="2D3011A0" w14:textId="4B3ADE49" w:rsidR="00A82694" w:rsidRPr="00441C22" w:rsidRDefault="00A82694" w:rsidP="00441C22">
      <w:pPr>
        <w:pStyle w:val="ListParagraph"/>
        <w:numPr>
          <w:ilvl w:val="0"/>
          <w:numId w:val="5"/>
        </w:numPr>
        <w:rPr>
          <w:rFonts w:cstheme="minorHAnsi"/>
        </w:rPr>
      </w:pPr>
      <w:r>
        <w:rPr>
          <w:rFonts w:cstheme="minorHAnsi"/>
        </w:rPr>
        <w:t>coplot</w:t>
      </w:r>
    </w:p>
    <w:p w14:paraId="438DF210" w14:textId="12B41AAA" w:rsidR="00C516F8" w:rsidRPr="00C516F8" w:rsidRDefault="00C516F8">
      <w:pPr>
        <w:rPr>
          <w:rFonts w:cstheme="minorHAnsi"/>
        </w:rPr>
      </w:pPr>
      <w:r w:rsidRPr="00C516F8">
        <w:rPr>
          <w:rStyle w:val="Strong"/>
          <w:rFonts w:cstheme="minorHAnsi"/>
        </w:rPr>
        <w:t>Q2 (1 pt.):</w:t>
      </w:r>
      <w:r w:rsidRPr="00C516F8">
        <w:rPr>
          <w:rFonts w:cstheme="minorHAnsi"/>
        </w:rPr>
        <w:t xml:space="preserve"> Which of the plot types show aggregated or summarized data?</w:t>
      </w:r>
    </w:p>
    <w:p w14:paraId="2E9786AB" w14:textId="71883B18" w:rsidR="00C516F8" w:rsidRDefault="00441C22" w:rsidP="00441C22">
      <w:pPr>
        <w:pStyle w:val="ListParagraph"/>
        <w:numPr>
          <w:ilvl w:val="0"/>
          <w:numId w:val="5"/>
        </w:numPr>
        <w:rPr>
          <w:rFonts w:cstheme="minorHAnsi"/>
        </w:rPr>
      </w:pPr>
      <w:r>
        <w:rPr>
          <w:rFonts w:cstheme="minorHAnsi"/>
        </w:rPr>
        <w:t>Histogram – aggregated to show the distribution of the data</w:t>
      </w:r>
    </w:p>
    <w:p w14:paraId="00F09C78" w14:textId="5701636D" w:rsidR="00441C22" w:rsidRPr="00441C22" w:rsidRDefault="00441C22" w:rsidP="00441C22">
      <w:pPr>
        <w:pStyle w:val="ListParagraph"/>
        <w:numPr>
          <w:ilvl w:val="0"/>
          <w:numId w:val="5"/>
        </w:numPr>
        <w:rPr>
          <w:rFonts w:cstheme="minorHAnsi"/>
        </w:rPr>
      </w:pPr>
      <w:r>
        <w:rPr>
          <w:rFonts w:cstheme="minorHAnsi"/>
        </w:rPr>
        <w:t>Boxplot – mean/median, spread</w:t>
      </w:r>
    </w:p>
    <w:p w14:paraId="2857AD9B" w14:textId="29D48329" w:rsidR="00C516F8" w:rsidRPr="00C516F8" w:rsidRDefault="00C516F8">
      <w:pPr>
        <w:rPr>
          <w:rFonts w:cstheme="minorHAnsi"/>
          <w:b/>
          <w:bCs/>
        </w:rPr>
      </w:pPr>
      <w:r w:rsidRPr="00C516F8">
        <w:rPr>
          <w:rFonts w:cstheme="minorHAnsi"/>
          <w:b/>
          <w:bCs/>
        </w:rPr>
        <w:t>CONDITIONING VARIABLES</w:t>
      </w:r>
    </w:p>
    <w:p w14:paraId="58B890C9" w14:textId="124FFBC9" w:rsidR="00C516F8" w:rsidRDefault="00C516F8">
      <w:pPr>
        <w:rPr>
          <w:rFonts w:cstheme="minorHAnsi"/>
        </w:rPr>
      </w:pPr>
      <w:r w:rsidRPr="00C516F8">
        <w:rPr>
          <w:rStyle w:val="Strong"/>
          <w:rFonts w:cstheme="minorHAnsi"/>
        </w:rPr>
        <w:t>Q3 (3 pts.):</w:t>
      </w:r>
      <w:r w:rsidRPr="00C516F8">
        <w:rPr>
          <w:rFonts w:cstheme="minorHAnsi"/>
        </w:rPr>
        <w:t xml:space="preserve"> Explain what a conditional variable means in the context of graphical data exploration</w:t>
      </w:r>
    </w:p>
    <w:p w14:paraId="217B0F6F" w14:textId="745B5C55" w:rsidR="00441C22" w:rsidRPr="00441C22" w:rsidRDefault="00441C22" w:rsidP="00441C22">
      <w:pPr>
        <w:pStyle w:val="ListParagraph"/>
        <w:numPr>
          <w:ilvl w:val="0"/>
          <w:numId w:val="5"/>
        </w:numPr>
        <w:rPr>
          <w:rFonts w:cstheme="minorHAnsi"/>
        </w:rPr>
      </w:pPr>
      <w:r>
        <w:rPr>
          <w:rFonts w:cstheme="minorHAnsi"/>
        </w:rPr>
        <w:t xml:space="preserve">It can be useful to create graphs that are conditional on a certain variable, such as species or sex. This means that the data are separated based on that conditional variable so that we can see if there are any potential differences in the data based on something like the sex of the animal. </w:t>
      </w:r>
    </w:p>
    <w:p w14:paraId="072BC642" w14:textId="10599B5A" w:rsidR="00C516F8" w:rsidRDefault="00C516F8">
      <w:pPr>
        <w:rPr>
          <w:rFonts w:cstheme="minorHAnsi"/>
        </w:rPr>
      </w:pPr>
    </w:p>
    <w:p w14:paraId="58A97E92" w14:textId="77777777" w:rsidR="00B47F2A" w:rsidRPr="00C516F8" w:rsidRDefault="00B47F2A">
      <w:pPr>
        <w:rPr>
          <w:rFonts w:cstheme="minorHAnsi"/>
        </w:rPr>
      </w:pPr>
    </w:p>
    <w:p w14:paraId="76D40122" w14:textId="30FA5CCC" w:rsidR="00C516F8" w:rsidRPr="00C516F8" w:rsidRDefault="00C516F8">
      <w:pPr>
        <w:rPr>
          <w:rFonts w:cstheme="minorHAnsi"/>
          <w:b/>
          <w:bCs/>
        </w:rPr>
      </w:pPr>
      <w:r w:rsidRPr="00C516F8">
        <w:rPr>
          <w:rFonts w:cstheme="minorHAnsi"/>
          <w:b/>
          <w:bCs/>
        </w:rPr>
        <w:lastRenderedPageBreak/>
        <w:t>DISPERSION</w:t>
      </w:r>
    </w:p>
    <w:p w14:paraId="0C91639E" w14:textId="44873E4F" w:rsidR="00C516F8" w:rsidRDefault="00C516F8" w:rsidP="00C516F8">
      <w:pPr>
        <w:spacing w:before="100" w:beforeAutospacing="1" w:after="100" w:afterAutospacing="1" w:line="240" w:lineRule="auto"/>
        <w:rPr>
          <w:rFonts w:eastAsia="Times New Roman" w:cstheme="minorHAnsi"/>
        </w:rPr>
      </w:pPr>
      <w:r w:rsidRPr="00C516F8">
        <w:rPr>
          <w:rFonts w:eastAsia="Times New Roman" w:cstheme="minorHAnsi"/>
          <w:b/>
          <w:bCs/>
        </w:rPr>
        <w:t>Q4 (1 pt.):</w:t>
      </w:r>
      <w:r w:rsidRPr="00C516F8">
        <w:rPr>
          <w:rFonts w:eastAsia="Times New Roman" w:cstheme="minorHAnsi"/>
        </w:rPr>
        <w:t xml:space="preserve"> List </w:t>
      </w:r>
      <w:r w:rsidRPr="00C516F8">
        <w:rPr>
          <w:rFonts w:eastAsia="Times New Roman" w:cstheme="minorHAnsi"/>
          <w:i/>
          <w:iCs/>
        </w:rPr>
        <w:t>at least three</w:t>
      </w:r>
      <w:r w:rsidRPr="00C516F8">
        <w:rPr>
          <w:rFonts w:eastAsia="Times New Roman" w:cstheme="minorHAnsi"/>
        </w:rPr>
        <w:t xml:space="preserve"> of the common measures of spread or dispersion that were mentioned in the readings.</w:t>
      </w:r>
    </w:p>
    <w:p w14:paraId="136E39D7" w14:textId="0D22826F" w:rsidR="004D713B" w:rsidRDefault="004D713B" w:rsidP="004D713B">
      <w:pPr>
        <w:pStyle w:val="ListParagraph"/>
        <w:numPr>
          <w:ilvl w:val="0"/>
          <w:numId w:val="5"/>
        </w:numPr>
        <w:spacing w:before="100" w:beforeAutospacing="1" w:after="100" w:afterAutospacing="1" w:line="240" w:lineRule="auto"/>
        <w:rPr>
          <w:rFonts w:eastAsia="Times New Roman" w:cstheme="minorHAnsi"/>
        </w:rPr>
      </w:pPr>
      <w:r>
        <w:rPr>
          <w:rFonts w:eastAsia="Times New Roman" w:cstheme="minorHAnsi"/>
        </w:rPr>
        <w:t>Variance</w:t>
      </w:r>
    </w:p>
    <w:p w14:paraId="7BA30F71" w14:textId="679E5D75" w:rsidR="004D713B" w:rsidRDefault="004D713B" w:rsidP="004D713B">
      <w:pPr>
        <w:pStyle w:val="ListParagraph"/>
        <w:numPr>
          <w:ilvl w:val="0"/>
          <w:numId w:val="5"/>
        </w:numPr>
        <w:spacing w:before="100" w:beforeAutospacing="1" w:after="100" w:afterAutospacing="1" w:line="240" w:lineRule="auto"/>
        <w:rPr>
          <w:rFonts w:eastAsia="Times New Roman" w:cstheme="minorHAnsi"/>
        </w:rPr>
      </w:pPr>
      <w:r>
        <w:rPr>
          <w:rFonts w:eastAsia="Times New Roman" w:cstheme="minorHAnsi"/>
        </w:rPr>
        <w:t>Standard deviation</w:t>
      </w:r>
    </w:p>
    <w:p w14:paraId="41744A5D" w14:textId="6F5BBFA5" w:rsidR="004D713B" w:rsidRPr="004D713B" w:rsidRDefault="004D713B" w:rsidP="004D713B">
      <w:pPr>
        <w:pStyle w:val="ListParagraph"/>
        <w:numPr>
          <w:ilvl w:val="0"/>
          <w:numId w:val="5"/>
        </w:numPr>
        <w:spacing w:before="100" w:beforeAutospacing="1" w:after="100" w:afterAutospacing="1" w:line="240" w:lineRule="auto"/>
        <w:rPr>
          <w:rFonts w:eastAsia="Times New Roman" w:cstheme="minorHAnsi"/>
        </w:rPr>
      </w:pPr>
      <w:r>
        <w:rPr>
          <w:rFonts w:eastAsia="Times New Roman" w:cstheme="minorHAnsi"/>
        </w:rPr>
        <w:t>Range</w:t>
      </w:r>
    </w:p>
    <w:p w14:paraId="40A76B5B" w14:textId="56368B41" w:rsidR="00C516F8" w:rsidRPr="00C516F8" w:rsidRDefault="00C516F8" w:rsidP="00C516F8">
      <w:pPr>
        <w:spacing w:before="100" w:beforeAutospacing="1" w:after="100" w:afterAutospacing="1" w:line="240" w:lineRule="auto"/>
        <w:rPr>
          <w:rFonts w:eastAsia="Times New Roman" w:cstheme="minorHAnsi"/>
        </w:rPr>
      </w:pPr>
      <w:r w:rsidRPr="00C516F8">
        <w:rPr>
          <w:rFonts w:eastAsia="Times New Roman" w:cstheme="minorHAnsi"/>
          <w:b/>
          <w:bCs/>
        </w:rPr>
        <w:t>Q5 (2 pts.):</w:t>
      </w:r>
      <w:r w:rsidRPr="00C516F8">
        <w:rPr>
          <w:rFonts w:eastAsia="Times New Roman" w:cstheme="minorHAnsi"/>
        </w:rPr>
        <w:t xml:space="preserve"> Choose </w:t>
      </w:r>
      <w:r w:rsidRPr="00C516F8">
        <w:rPr>
          <w:rFonts w:eastAsia="Times New Roman" w:cstheme="minorHAnsi"/>
          <w:i/>
          <w:iCs/>
        </w:rPr>
        <w:t>two of the measures</w:t>
      </w:r>
      <w:r w:rsidRPr="00C516F8">
        <w:rPr>
          <w:rFonts w:eastAsia="Times New Roman" w:cstheme="minorHAnsi"/>
        </w:rPr>
        <w:t xml:space="preserve"> in your list and explain how they capture different aspects of the concept of spread.</w:t>
      </w:r>
    </w:p>
    <w:p w14:paraId="61BBCC78" w14:textId="77777777" w:rsidR="00495ED4" w:rsidRDefault="002C55BD" w:rsidP="00C516F8">
      <w:pPr>
        <w:pStyle w:val="ListParagraph"/>
        <w:numPr>
          <w:ilvl w:val="0"/>
          <w:numId w:val="5"/>
        </w:numPr>
        <w:spacing w:before="100" w:beforeAutospacing="1" w:after="100" w:afterAutospacing="1" w:line="240" w:lineRule="auto"/>
        <w:rPr>
          <w:rFonts w:eastAsia="Times New Roman" w:cstheme="minorHAnsi"/>
        </w:rPr>
      </w:pPr>
      <w:r>
        <w:rPr>
          <w:rFonts w:eastAsia="Times New Roman" w:cstheme="minorHAnsi"/>
        </w:rPr>
        <w:t xml:space="preserve">The range tells us just the minimum and maximum values of the data, so it gives information about the extreme values for our data, or the boundaries of the spread. </w:t>
      </w:r>
    </w:p>
    <w:p w14:paraId="3A428C8C" w14:textId="03013E33" w:rsidR="00C516F8" w:rsidRPr="002C55BD" w:rsidRDefault="002C55BD" w:rsidP="00C516F8">
      <w:pPr>
        <w:pStyle w:val="ListParagraph"/>
        <w:numPr>
          <w:ilvl w:val="0"/>
          <w:numId w:val="5"/>
        </w:numPr>
        <w:spacing w:before="100" w:beforeAutospacing="1" w:after="100" w:afterAutospacing="1" w:line="240" w:lineRule="auto"/>
        <w:rPr>
          <w:rFonts w:eastAsia="Times New Roman" w:cstheme="minorHAnsi"/>
        </w:rPr>
      </w:pPr>
      <w:r>
        <w:rPr>
          <w:rFonts w:eastAsia="Times New Roman" w:cstheme="minorHAnsi"/>
        </w:rPr>
        <w:t xml:space="preserve">The variance tells us how much the data varies around the mean, so it tells us more about how the data is distributed within the range of values.  </w:t>
      </w:r>
    </w:p>
    <w:p w14:paraId="6BE825A6" w14:textId="311DC465" w:rsidR="00C516F8" w:rsidRPr="00C516F8" w:rsidRDefault="00C516F8" w:rsidP="00C516F8">
      <w:pPr>
        <w:spacing w:before="100" w:beforeAutospacing="1" w:after="100" w:afterAutospacing="1" w:line="240" w:lineRule="auto"/>
        <w:rPr>
          <w:rFonts w:eastAsia="Times New Roman" w:cstheme="minorHAnsi"/>
          <w:b/>
          <w:bCs/>
        </w:rPr>
      </w:pPr>
      <w:r w:rsidRPr="00C516F8">
        <w:rPr>
          <w:rFonts w:eastAsia="Times New Roman" w:cstheme="minorHAnsi"/>
          <w:b/>
          <w:bCs/>
        </w:rPr>
        <w:t>DATA EXPLORATION</w:t>
      </w:r>
    </w:p>
    <w:p w14:paraId="52FA95FB" w14:textId="77777777" w:rsidR="00C516F8" w:rsidRPr="00C516F8" w:rsidRDefault="00C516F8" w:rsidP="00C516F8">
      <w:pPr>
        <w:spacing w:before="100" w:beforeAutospacing="1" w:after="100" w:afterAutospacing="1" w:line="240" w:lineRule="auto"/>
        <w:rPr>
          <w:rFonts w:eastAsia="Times New Roman" w:cstheme="minorHAnsi"/>
        </w:rPr>
      </w:pPr>
      <w:r w:rsidRPr="00C516F8">
        <w:rPr>
          <w:rFonts w:eastAsia="Times New Roman" w:cstheme="minorHAnsi"/>
        </w:rPr>
        <w:t>Consider a dataset that you have collected or worked with.</w:t>
      </w:r>
    </w:p>
    <w:p w14:paraId="72589120" w14:textId="77777777" w:rsidR="00C516F8" w:rsidRPr="00C516F8" w:rsidRDefault="00C516F8" w:rsidP="00C516F8">
      <w:pPr>
        <w:spacing w:before="100" w:beforeAutospacing="1" w:after="100" w:afterAutospacing="1" w:line="240" w:lineRule="auto"/>
        <w:rPr>
          <w:rFonts w:eastAsia="Times New Roman" w:cstheme="minorHAnsi"/>
        </w:rPr>
      </w:pPr>
      <w:r w:rsidRPr="00C516F8">
        <w:rPr>
          <w:rFonts w:eastAsia="Times New Roman" w:cstheme="minorHAnsi"/>
        </w:rPr>
        <w:t>If you haven’t worked much with existing datasets hypothesize a dataset that you might collect for your research.</w:t>
      </w:r>
    </w:p>
    <w:p w14:paraId="4AC47BC0" w14:textId="77777777" w:rsidR="00C516F8" w:rsidRPr="00C516F8" w:rsidRDefault="00C516F8" w:rsidP="00C516F8">
      <w:pPr>
        <w:spacing w:before="100" w:beforeAutospacing="1" w:after="100" w:afterAutospacing="1" w:line="240" w:lineRule="auto"/>
        <w:rPr>
          <w:rFonts w:eastAsia="Times New Roman" w:cstheme="minorHAnsi"/>
        </w:rPr>
      </w:pPr>
      <w:r w:rsidRPr="00C516F8">
        <w:rPr>
          <w:rFonts w:eastAsia="Times New Roman" w:cstheme="minorHAnsi"/>
          <w:b/>
          <w:bCs/>
        </w:rPr>
        <w:t>Q6 (5 pts.):</w:t>
      </w:r>
      <w:r w:rsidRPr="00C516F8">
        <w:rPr>
          <w:rFonts w:eastAsia="Times New Roman" w:cstheme="minorHAnsi"/>
        </w:rPr>
        <w:t xml:space="preserve"> List two of the important reasons to perform data exploration (numerical and/or graphical). </w:t>
      </w:r>
    </w:p>
    <w:p w14:paraId="6ECC49CB" w14:textId="208ED515" w:rsidR="00C516F8" w:rsidRDefault="00C516F8" w:rsidP="00C516F8">
      <w:pPr>
        <w:spacing w:before="100" w:beforeAutospacing="1" w:after="100" w:afterAutospacing="1" w:line="240" w:lineRule="auto"/>
        <w:ind w:left="720"/>
        <w:rPr>
          <w:rFonts w:eastAsia="Times New Roman" w:cstheme="minorHAnsi"/>
        </w:rPr>
      </w:pPr>
      <w:r w:rsidRPr="00C516F8">
        <w:rPr>
          <w:rFonts w:eastAsia="Times New Roman" w:cstheme="minorHAnsi"/>
        </w:rPr>
        <w:t xml:space="preserve">For each of the two reasons you identify, describe the </w:t>
      </w:r>
      <w:proofErr w:type="gramStart"/>
      <w:r w:rsidRPr="00C516F8">
        <w:rPr>
          <w:rFonts w:eastAsia="Times New Roman" w:cstheme="minorHAnsi"/>
        </w:rPr>
        <w:t>quantities</w:t>
      </w:r>
      <w:proofErr w:type="gramEnd"/>
      <w:r w:rsidRPr="00C516F8">
        <w:rPr>
          <w:rFonts w:eastAsia="Times New Roman" w:cstheme="minorHAnsi"/>
        </w:rPr>
        <w:t xml:space="preserve"> or plots you would use and the insight you would gain.</w:t>
      </w:r>
    </w:p>
    <w:p w14:paraId="22915A07" w14:textId="1E0E916D" w:rsidR="002C55BD" w:rsidRDefault="002C55BD" w:rsidP="002C55BD">
      <w:pPr>
        <w:pStyle w:val="ListParagraph"/>
        <w:numPr>
          <w:ilvl w:val="0"/>
          <w:numId w:val="5"/>
        </w:numPr>
        <w:spacing w:before="100" w:beforeAutospacing="1" w:after="100" w:afterAutospacing="1" w:line="240" w:lineRule="auto"/>
        <w:rPr>
          <w:rFonts w:eastAsia="Times New Roman" w:cstheme="minorHAnsi"/>
        </w:rPr>
      </w:pPr>
      <w:r>
        <w:rPr>
          <w:rFonts w:eastAsia="Times New Roman" w:cstheme="minorHAnsi"/>
        </w:rPr>
        <w:t xml:space="preserve">It’s important to perform data exploration </w:t>
      </w:r>
      <w:proofErr w:type="gramStart"/>
      <w:r>
        <w:rPr>
          <w:rFonts w:eastAsia="Times New Roman" w:cstheme="minorHAnsi"/>
        </w:rPr>
        <w:t>in order to</w:t>
      </w:r>
      <w:proofErr w:type="gramEnd"/>
      <w:r>
        <w:rPr>
          <w:rFonts w:eastAsia="Times New Roman" w:cstheme="minorHAnsi"/>
        </w:rPr>
        <w:t xml:space="preserve"> see if there are outliers in your data that might impact that analysis. A boxplot could show if the data for a certain variable includes extreme outliers. </w:t>
      </w:r>
      <w:r w:rsidR="00495ED4">
        <w:rPr>
          <w:rFonts w:eastAsia="Times New Roman" w:cstheme="minorHAnsi"/>
        </w:rPr>
        <w:t xml:space="preserve">It’s possible that outliers could be due to measurement errors, so it is worthwhile to examine them closely. </w:t>
      </w:r>
    </w:p>
    <w:p w14:paraId="2FEDD180" w14:textId="7B2688C3" w:rsidR="00495ED4" w:rsidRPr="002C55BD" w:rsidRDefault="00495ED4" w:rsidP="002C55BD">
      <w:pPr>
        <w:pStyle w:val="ListParagraph"/>
        <w:numPr>
          <w:ilvl w:val="0"/>
          <w:numId w:val="5"/>
        </w:numPr>
        <w:spacing w:before="100" w:beforeAutospacing="1" w:after="100" w:afterAutospacing="1" w:line="240" w:lineRule="auto"/>
        <w:rPr>
          <w:rFonts w:eastAsia="Times New Roman" w:cstheme="minorHAnsi"/>
        </w:rPr>
      </w:pPr>
      <w:r>
        <w:rPr>
          <w:rFonts w:eastAsia="Times New Roman" w:cstheme="minorHAnsi"/>
        </w:rPr>
        <w:t xml:space="preserve">Conducting data exploration to investigate missing values in your data can be very useful when deciding which variables to keep in your analysis. If a given variable contains an excessive </w:t>
      </w:r>
      <w:proofErr w:type="gramStart"/>
      <w:r>
        <w:rPr>
          <w:rFonts w:eastAsia="Times New Roman" w:cstheme="minorHAnsi"/>
        </w:rPr>
        <w:t>amount</w:t>
      </w:r>
      <w:proofErr w:type="gramEnd"/>
      <w:r>
        <w:rPr>
          <w:rFonts w:eastAsia="Times New Roman" w:cstheme="minorHAnsi"/>
        </w:rPr>
        <w:t xml:space="preserve"> of missing observations, it might not be useful if you need to include all or most of the records in your final analysis. </w:t>
      </w:r>
      <w:r w:rsidR="00B47F2A">
        <w:rPr>
          <w:rFonts w:eastAsia="Times New Roman" w:cstheme="minorHAnsi"/>
        </w:rPr>
        <w:t xml:space="preserve">I would use summary functions and cross-tabulations to investigate missing data for my variables of interest. </w:t>
      </w:r>
    </w:p>
    <w:p w14:paraId="5E042FA1" w14:textId="77777777" w:rsidR="00C516F8" w:rsidRPr="00C516F8" w:rsidRDefault="00C516F8" w:rsidP="00C516F8">
      <w:pPr>
        <w:spacing w:before="100" w:beforeAutospacing="1" w:after="100" w:afterAutospacing="1" w:line="240" w:lineRule="auto"/>
        <w:rPr>
          <w:rFonts w:ascii="Times New Roman" w:eastAsia="Times New Roman" w:hAnsi="Times New Roman" w:cs="Times New Roman"/>
          <w:sz w:val="24"/>
          <w:szCs w:val="24"/>
        </w:rPr>
      </w:pPr>
    </w:p>
    <w:p w14:paraId="0FC6D3E8" w14:textId="77777777" w:rsidR="00C516F8" w:rsidRPr="00C516F8" w:rsidRDefault="00C516F8"/>
    <w:sectPr w:rsidR="00C516F8" w:rsidRPr="00C51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51359"/>
    <w:multiLevelType w:val="multilevel"/>
    <w:tmpl w:val="C50A951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CF55C7F"/>
    <w:multiLevelType w:val="multilevel"/>
    <w:tmpl w:val="673E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E86328"/>
    <w:multiLevelType w:val="multilevel"/>
    <w:tmpl w:val="A6E0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BC7379"/>
    <w:multiLevelType w:val="multilevel"/>
    <w:tmpl w:val="820A5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BB4B8F"/>
    <w:multiLevelType w:val="hybridMultilevel"/>
    <w:tmpl w:val="B3207D66"/>
    <w:lvl w:ilvl="0" w:tplc="5C940846">
      <w:start w:val="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2237123">
    <w:abstractNumId w:val="3"/>
  </w:num>
  <w:num w:numId="2" w16cid:durableId="2112432175">
    <w:abstractNumId w:val="2"/>
  </w:num>
  <w:num w:numId="3" w16cid:durableId="1648821290">
    <w:abstractNumId w:val="1"/>
  </w:num>
  <w:num w:numId="4" w16cid:durableId="811797716">
    <w:abstractNumId w:val="0"/>
  </w:num>
  <w:num w:numId="5" w16cid:durableId="8445165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6F8"/>
    <w:rsid w:val="002C55BD"/>
    <w:rsid w:val="00441C22"/>
    <w:rsid w:val="00495ED4"/>
    <w:rsid w:val="004C5A01"/>
    <w:rsid w:val="004D713B"/>
    <w:rsid w:val="0050239E"/>
    <w:rsid w:val="005F053E"/>
    <w:rsid w:val="00623E31"/>
    <w:rsid w:val="00A82694"/>
    <w:rsid w:val="00B47F2A"/>
    <w:rsid w:val="00C51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3BE80"/>
  <w15:chartTrackingRefBased/>
  <w15:docId w15:val="{6FC081A0-5ED6-4C56-9895-A01F4D5CF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16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16F8"/>
    <w:rPr>
      <w:b/>
      <w:bCs/>
    </w:rPr>
  </w:style>
  <w:style w:type="character" w:styleId="Emphasis">
    <w:name w:val="Emphasis"/>
    <w:basedOn w:val="DefaultParagraphFont"/>
    <w:uiPriority w:val="20"/>
    <w:qFormat/>
    <w:rsid w:val="00C516F8"/>
    <w:rPr>
      <w:i/>
      <w:iCs/>
    </w:rPr>
  </w:style>
  <w:style w:type="paragraph" w:styleId="ListParagraph">
    <w:name w:val="List Paragraph"/>
    <w:basedOn w:val="Normal"/>
    <w:uiPriority w:val="34"/>
    <w:qFormat/>
    <w:rsid w:val="00441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014656">
      <w:bodyDiv w:val="1"/>
      <w:marLeft w:val="0"/>
      <w:marRight w:val="0"/>
      <w:marTop w:val="0"/>
      <w:marBottom w:val="0"/>
      <w:divBdr>
        <w:top w:val="none" w:sz="0" w:space="0" w:color="auto"/>
        <w:left w:val="none" w:sz="0" w:space="0" w:color="auto"/>
        <w:bottom w:val="none" w:sz="0" w:space="0" w:color="auto"/>
        <w:right w:val="none" w:sz="0" w:space="0" w:color="auto"/>
      </w:divBdr>
      <w:divsChild>
        <w:div w:id="2113428838">
          <w:marLeft w:val="0"/>
          <w:marRight w:val="0"/>
          <w:marTop w:val="0"/>
          <w:marBottom w:val="0"/>
          <w:divBdr>
            <w:top w:val="none" w:sz="0" w:space="0" w:color="auto"/>
            <w:left w:val="none" w:sz="0" w:space="0" w:color="auto"/>
            <w:bottom w:val="none" w:sz="0" w:space="0" w:color="auto"/>
            <w:right w:val="none" w:sz="0" w:space="0" w:color="auto"/>
          </w:divBdr>
          <w:divsChild>
            <w:div w:id="9857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3650">
      <w:bodyDiv w:val="1"/>
      <w:marLeft w:val="0"/>
      <w:marRight w:val="0"/>
      <w:marTop w:val="0"/>
      <w:marBottom w:val="0"/>
      <w:divBdr>
        <w:top w:val="none" w:sz="0" w:space="0" w:color="auto"/>
        <w:left w:val="none" w:sz="0" w:space="0" w:color="auto"/>
        <w:bottom w:val="none" w:sz="0" w:space="0" w:color="auto"/>
        <w:right w:val="none" w:sz="0" w:space="0" w:color="auto"/>
      </w:divBdr>
      <w:divsChild>
        <w:div w:id="1982541842">
          <w:marLeft w:val="0"/>
          <w:marRight w:val="0"/>
          <w:marTop w:val="0"/>
          <w:marBottom w:val="0"/>
          <w:divBdr>
            <w:top w:val="none" w:sz="0" w:space="0" w:color="auto"/>
            <w:left w:val="none" w:sz="0" w:space="0" w:color="auto"/>
            <w:bottom w:val="none" w:sz="0" w:space="0" w:color="auto"/>
            <w:right w:val="none" w:sz="0" w:space="0" w:color="auto"/>
          </w:divBdr>
        </w:div>
      </w:divsChild>
    </w:div>
    <w:div w:id="1846817163">
      <w:bodyDiv w:val="1"/>
      <w:marLeft w:val="0"/>
      <w:marRight w:val="0"/>
      <w:marTop w:val="0"/>
      <w:marBottom w:val="0"/>
      <w:divBdr>
        <w:top w:val="none" w:sz="0" w:space="0" w:color="auto"/>
        <w:left w:val="none" w:sz="0" w:space="0" w:color="auto"/>
        <w:bottom w:val="none" w:sz="0" w:space="0" w:color="auto"/>
        <w:right w:val="none" w:sz="0" w:space="0" w:color="auto"/>
      </w:divBdr>
    </w:div>
    <w:div w:id="1919510392">
      <w:bodyDiv w:val="1"/>
      <w:marLeft w:val="0"/>
      <w:marRight w:val="0"/>
      <w:marTop w:val="0"/>
      <w:marBottom w:val="0"/>
      <w:divBdr>
        <w:top w:val="none" w:sz="0" w:space="0" w:color="auto"/>
        <w:left w:val="none" w:sz="0" w:space="0" w:color="auto"/>
        <w:bottom w:val="none" w:sz="0" w:space="0" w:color="auto"/>
        <w:right w:val="none" w:sz="0" w:space="0" w:color="auto"/>
      </w:divBdr>
      <w:divsChild>
        <w:div w:id="608970067">
          <w:marLeft w:val="0"/>
          <w:marRight w:val="0"/>
          <w:marTop w:val="0"/>
          <w:marBottom w:val="0"/>
          <w:divBdr>
            <w:top w:val="none" w:sz="0" w:space="0" w:color="auto"/>
            <w:left w:val="none" w:sz="0" w:space="0" w:color="auto"/>
            <w:bottom w:val="none" w:sz="0" w:space="0" w:color="auto"/>
            <w:right w:val="none" w:sz="0" w:space="0" w:color="auto"/>
          </w:divBdr>
          <w:divsChild>
            <w:div w:id="716199612">
              <w:marLeft w:val="0"/>
              <w:marRight w:val="0"/>
              <w:marTop w:val="0"/>
              <w:marBottom w:val="0"/>
              <w:divBdr>
                <w:top w:val="none" w:sz="0" w:space="0" w:color="auto"/>
                <w:left w:val="none" w:sz="0" w:space="0" w:color="auto"/>
                <w:bottom w:val="none" w:sz="0" w:space="0" w:color="auto"/>
                <w:right w:val="none" w:sz="0" w:space="0" w:color="auto"/>
              </w:divBdr>
            </w:div>
            <w:div w:id="91986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Ravenhurst</dc:creator>
  <cp:keywords/>
  <dc:description/>
  <cp:lastModifiedBy>Johanna Ravenhurst</cp:lastModifiedBy>
  <cp:revision>3</cp:revision>
  <dcterms:created xsi:type="dcterms:W3CDTF">2022-09-25T18:55:00Z</dcterms:created>
  <dcterms:modified xsi:type="dcterms:W3CDTF">2022-09-26T02:51:00Z</dcterms:modified>
</cp:coreProperties>
</file>