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FD" w:rsidRPr="005656EA" w:rsidRDefault="005656EA">
      <w:pPr>
        <w:rPr>
          <w:b/>
          <w:sz w:val="32"/>
        </w:rPr>
      </w:pPr>
      <w:r w:rsidRPr="005656EA">
        <w:rPr>
          <w:b/>
          <w:sz w:val="32"/>
        </w:rPr>
        <w:t xml:space="preserve">Protocol </w:t>
      </w:r>
      <w:proofErr w:type="spellStart"/>
      <w:r w:rsidRPr="005656EA">
        <w:rPr>
          <w:b/>
          <w:sz w:val="32"/>
        </w:rPr>
        <w:t>RNeasy</w:t>
      </w:r>
      <w:proofErr w:type="spellEnd"/>
      <w:r w:rsidRPr="005656EA">
        <w:rPr>
          <w:b/>
          <w:sz w:val="32"/>
        </w:rPr>
        <w:t xml:space="preserve"> mini kit</w:t>
      </w:r>
    </w:p>
    <w:p w:rsidR="005656EA" w:rsidRDefault="005656EA">
      <w:pPr>
        <w:rPr>
          <w:u w:val="single"/>
        </w:rPr>
      </w:pPr>
    </w:p>
    <w:p w:rsidR="005656EA" w:rsidRDefault="005656EA">
      <w:pPr>
        <w:rPr>
          <w:u w:val="single"/>
        </w:rPr>
      </w:pPr>
      <w:proofErr w:type="spellStart"/>
      <w:r w:rsidRPr="005656EA">
        <w:rPr>
          <w:u w:val="single"/>
        </w:rPr>
        <w:t>Preparations</w:t>
      </w:r>
      <w:proofErr w:type="spellEnd"/>
    </w:p>
    <w:p w:rsidR="005656EA" w:rsidRDefault="005656EA">
      <w:pPr>
        <w:rPr>
          <w:u w:val="single"/>
        </w:rPr>
      </w:pPr>
    </w:p>
    <w:p w:rsidR="005656EA" w:rsidRDefault="005656EA" w:rsidP="005656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Label Eppendorf tubes for </w:t>
      </w:r>
      <w:proofErr w:type="spellStart"/>
      <w:r>
        <w:rPr>
          <w:lang w:val="en-US"/>
        </w:rPr>
        <w:t>waterphase</w:t>
      </w:r>
      <w:proofErr w:type="spellEnd"/>
    </w:p>
    <w:p w:rsidR="005656EA" w:rsidRDefault="005656EA" w:rsidP="005656EA">
      <w:pPr>
        <w:pStyle w:val="ListParagraph"/>
        <w:numPr>
          <w:ilvl w:val="0"/>
          <w:numId w:val="2"/>
        </w:numPr>
        <w:rPr>
          <w:lang w:val="en-US"/>
        </w:rPr>
      </w:pPr>
      <w:r w:rsidRPr="005656EA">
        <w:rPr>
          <w:lang w:val="en-US"/>
        </w:rPr>
        <w:t>Prepare RNeasy mini spin column</w:t>
      </w:r>
      <w:r>
        <w:rPr>
          <w:lang w:val="en-US"/>
        </w:rPr>
        <w:t>;</w:t>
      </w:r>
      <w:r w:rsidRPr="005656EA">
        <w:rPr>
          <w:lang w:val="en-US"/>
        </w:rPr>
        <w:t xml:space="preserve"> label columns</w:t>
      </w:r>
    </w:p>
    <w:p w:rsidR="005656EA" w:rsidRDefault="005656EA" w:rsidP="005656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Make </w:t>
      </w:r>
      <w:proofErr w:type="spellStart"/>
      <w:r>
        <w:rPr>
          <w:lang w:val="en-US"/>
        </w:rPr>
        <w:t>DNAse</w:t>
      </w:r>
      <w:proofErr w:type="spellEnd"/>
      <w:r>
        <w:rPr>
          <w:lang w:val="en-US"/>
        </w:rPr>
        <w:t xml:space="preserve"> solution: 10 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DNAse</w:t>
      </w:r>
      <w:proofErr w:type="spellEnd"/>
      <w:r>
        <w:rPr>
          <w:lang w:val="en-US"/>
        </w:rPr>
        <w:t xml:space="preserve"> stock (fridge) + 70 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RDD buffer (fridge) per sample (</w:t>
      </w:r>
      <w:r>
        <w:rPr>
          <w:b/>
          <w:lang w:val="en-US"/>
        </w:rPr>
        <w:t>Keep on ice!</w:t>
      </w:r>
      <w:r w:rsidR="00B123FB">
        <w:rPr>
          <w:b/>
          <w:lang w:val="en-US"/>
        </w:rPr>
        <w:t>!</w:t>
      </w:r>
      <w:r>
        <w:rPr>
          <w:b/>
          <w:lang w:val="en-US"/>
        </w:rPr>
        <w:t>)</w:t>
      </w:r>
    </w:p>
    <w:p w:rsidR="005656EA" w:rsidRDefault="005656EA" w:rsidP="005656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Label new Eppendorf tubes for final RNA (supplied in RNeasy mini kit)</w:t>
      </w:r>
    </w:p>
    <w:p w:rsidR="005656EA" w:rsidRDefault="005656EA" w:rsidP="005656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Transfer buffers to 50 mL Greiner tubes</w:t>
      </w:r>
    </w:p>
    <w:p w:rsidR="005656EA" w:rsidRDefault="005656EA" w:rsidP="005656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70% ethanol</w:t>
      </w:r>
    </w:p>
    <w:p w:rsidR="005656EA" w:rsidRDefault="005656EA" w:rsidP="005656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Turn on </w:t>
      </w:r>
      <w:proofErr w:type="spellStart"/>
      <w:r>
        <w:rPr>
          <w:lang w:val="en-US"/>
        </w:rPr>
        <w:t>centrigufe</w:t>
      </w:r>
      <w:proofErr w:type="spellEnd"/>
      <w:r>
        <w:rPr>
          <w:lang w:val="en-US"/>
        </w:rPr>
        <w:t xml:space="preserve"> to 4 </w:t>
      </w:r>
      <w:r w:rsidR="0023226B">
        <w:rPr>
          <w:rFonts w:ascii="Times New Roman" w:hAnsi="Times New Roman" w:cs="Times New Roman"/>
          <w:lang w:val="en-US"/>
        </w:rPr>
        <w:t>°</w:t>
      </w:r>
      <w:r w:rsidR="0023226B">
        <w:rPr>
          <w:lang w:val="en-US"/>
        </w:rPr>
        <w:t>C</w:t>
      </w:r>
    </w:p>
    <w:p w:rsidR="005656EA" w:rsidRDefault="00B123FB" w:rsidP="005656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Clean pipettes and workspace with </w:t>
      </w:r>
      <w:proofErr w:type="spellStart"/>
      <w:r>
        <w:rPr>
          <w:lang w:val="en-US"/>
        </w:rPr>
        <w:t>RNAse</w:t>
      </w:r>
      <w:proofErr w:type="spellEnd"/>
      <w:r>
        <w:rPr>
          <w:lang w:val="en-US"/>
        </w:rPr>
        <w:t>-away</w:t>
      </w:r>
    </w:p>
    <w:p w:rsidR="00B123FB" w:rsidRDefault="00B123FB" w:rsidP="00B123FB">
      <w:pPr>
        <w:pStyle w:val="ListParagraph"/>
        <w:rPr>
          <w:lang w:val="en-US"/>
        </w:rPr>
      </w:pPr>
    </w:p>
    <w:p w:rsidR="005656EA" w:rsidRDefault="005656EA" w:rsidP="005656EA">
      <w:pPr>
        <w:rPr>
          <w:u w:val="single"/>
          <w:lang w:val="en-US"/>
        </w:rPr>
      </w:pPr>
      <w:r>
        <w:rPr>
          <w:u w:val="single"/>
          <w:lang w:val="en-US"/>
        </w:rPr>
        <w:t>Protocol</w:t>
      </w:r>
    </w:p>
    <w:p w:rsidR="005656EA" w:rsidRDefault="005656EA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Thaw </w:t>
      </w:r>
      <w:proofErr w:type="spellStart"/>
      <w:r>
        <w:rPr>
          <w:lang w:val="en-US"/>
        </w:rPr>
        <w:t>Trizol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Qiazol</w:t>
      </w:r>
      <w:proofErr w:type="spellEnd"/>
      <w:r>
        <w:rPr>
          <w:lang w:val="en-US"/>
        </w:rPr>
        <w:t xml:space="preserve"> samples on ice</w:t>
      </w:r>
    </w:p>
    <w:p w:rsidR="005656EA" w:rsidRDefault="005656EA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0.2 mL chloroform to samples</w:t>
      </w:r>
    </w:p>
    <w:p w:rsidR="005656EA" w:rsidRDefault="007B426C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Shake sample till ‘milky’ </w:t>
      </w:r>
      <w:bookmarkStart w:id="0" w:name="_GoBack"/>
      <w:bookmarkEnd w:id="0"/>
      <w:r w:rsidR="005656EA">
        <w:rPr>
          <w:lang w:val="en-US"/>
        </w:rPr>
        <w:t>and leave at RT for 2-3 min</w:t>
      </w:r>
    </w:p>
    <w:p w:rsidR="005656EA" w:rsidRDefault="005656EA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Centrifuge samples for 15 minutes at 4 </w:t>
      </w:r>
      <w:r w:rsidR="0023226B">
        <w:rPr>
          <w:rFonts w:ascii="Times New Roman" w:hAnsi="Times New Roman" w:cs="Times New Roman"/>
          <w:lang w:val="en-US"/>
        </w:rPr>
        <w:t>°</w:t>
      </w:r>
      <w:r w:rsidR="0023226B">
        <w:rPr>
          <w:lang w:val="en-US"/>
        </w:rPr>
        <w:t>C</w:t>
      </w:r>
      <w:r>
        <w:rPr>
          <w:lang w:val="en-US"/>
        </w:rPr>
        <w:t xml:space="preserve"> at 13000 g</w:t>
      </w:r>
    </w:p>
    <w:p w:rsidR="005656EA" w:rsidRDefault="003E2E32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350 µl of </w:t>
      </w:r>
      <w:proofErr w:type="spellStart"/>
      <w:r w:rsidRPr="003E2E32">
        <w:rPr>
          <w:b/>
          <w:lang w:val="en-US"/>
        </w:rPr>
        <w:t>waterphase</w:t>
      </w:r>
      <w:proofErr w:type="spellEnd"/>
      <w:r>
        <w:rPr>
          <w:lang w:val="en-US"/>
        </w:rPr>
        <w:t xml:space="preserve"> into new Eppendorf tube</w:t>
      </w:r>
    </w:p>
    <w:p w:rsidR="003E2E32" w:rsidRDefault="003E2E32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350 µl (1 volume) of 70% ethanol to </w:t>
      </w:r>
      <w:proofErr w:type="spellStart"/>
      <w:r>
        <w:rPr>
          <w:lang w:val="en-US"/>
        </w:rPr>
        <w:t>waterphase</w:t>
      </w:r>
      <w:proofErr w:type="spellEnd"/>
      <w:r>
        <w:rPr>
          <w:lang w:val="en-US"/>
        </w:rPr>
        <w:t>, mix by pipetting</w:t>
      </w:r>
    </w:p>
    <w:p w:rsidR="003E2E32" w:rsidRDefault="003E2E32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Transfer 700 µL of sample to RNeasy mini spin column (pink). Close lids and centrifuge at </w:t>
      </w:r>
      <w:r w:rsidRPr="003E2E32">
        <w:rPr>
          <w:b/>
          <w:lang w:val="en-US"/>
        </w:rPr>
        <w:t xml:space="preserve">20 </w:t>
      </w:r>
      <w:r w:rsidR="0023226B">
        <w:rPr>
          <w:rFonts w:ascii="Times New Roman" w:hAnsi="Times New Roman" w:cs="Times New Roman"/>
          <w:b/>
          <w:lang w:val="en-US"/>
        </w:rPr>
        <w:t>°</w:t>
      </w:r>
      <w:r w:rsidR="0023226B">
        <w:rPr>
          <w:b/>
          <w:lang w:val="en-US"/>
        </w:rPr>
        <w:t>C</w:t>
      </w:r>
      <w:r>
        <w:rPr>
          <w:lang w:val="en-US"/>
        </w:rPr>
        <w:t xml:space="preserve"> for 30 sec at 8000 g. Discard flow-through</w:t>
      </w:r>
    </w:p>
    <w:p w:rsidR="003E2E32" w:rsidRDefault="003E2E32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350 µL buffer RW1 to column, centrifuge for 30 sec at 8000 g. Discard flow-through. </w:t>
      </w:r>
    </w:p>
    <w:p w:rsidR="003E2E32" w:rsidRDefault="003E2E32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80 µL of </w:t>
      </w:r>
      <w:proofErr w:type="spellStart"/>
      <w:r>
        <w:rPr>
          <w:lang w:val="en-US"/>
        </w:rPr>
        <w:t>DNAse</w:t>
      </w:r>
      <w:proofErr w:type="spellEnd"/>
      <w:r>
        <w:rPr>
          <w:lang w:val="en-US"/>
        </w:rPr>
        <w:t>/RDD solution directly to membrane (</w:t>
      </w:r>
      <w:r>
        <w:rPr>
          <w:b/>
          <w:lang w:val="en-US"/>
        </w:rPr>
        <w:t xml:space="preserve">Do not touch membrane). </w:t>
      </w:r>
      <w:r>
        <w:rPr>
          <w:lang w:val="en-US"/>
        </w:rPr>
        <w:t xml:space="preserve">Leave at RT for 15 minutes. </w:t>
      </w:r>
    </w:p>
    <w:p w:rsidR="003E2E32" w:rsidRDefault="003E2E32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350 µL buffer RW1 to column, centrifuge for 30 sec at 8000 g. Discard flow-through.</w:t>
      </w:r>
    </w:p>
    <w:p w:rsidR="003E2E32" w:rsidRDefault="003E2E32" w:rsidP="005656E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500 µL buffer RPE to column, centrifuge for 30 sec at 8000 g. Discard flow-through.</w:t>
      </w:r>
    </w:p>
    <w:p w:rsidR="003E2E32" w:rsidRDefault="003E2E32" w:rsidP="003E2E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500 µL buffer RPE to column, centrifuge for 30 sec at 8000 g. Discard flow-through.</w:t>
      </w:r>
    </w:p>
    <w:p w:rsidR="003E2E32" w:rsidRDefault="003E2E32" w:rsidP="003E2E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Place RNeasy spin column in a </w:t>
      </w:r>
      <w:r w:rsidRPr="00F25E2F">
        <w:rPr>
          <w:b/>
          <w:lang w:val="en-US"/>
        </w:rPr>
        <w:t>new 2 mL</w:t>
      </w:r>
      <w:r>
        <w:rPr>
          <w:lang w:val="en-US"/>
        </w:rPr>
        <w:t xml:space="preserve"> collection tube. Centrifuge at 13000 g for 1 minute</w:t>
      </w:r>
    </w:p>
    <w:p w:rsidR="003E2E32" w:rsidRPr="003E2E32" w:rsidRDefault="003E2E32" w:rsidP="003E2E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Place RNeasy spin column in 1.5 mL Eppendorf tube. Add 30 µL of </w:t>
      </w:r>
      <w:proofErr w:type="spellStart"/>
      <w:r>
        <w:rPr>
          <w:lang w:val="en-US"/>
        </w:rPr>
        <w:t>RNAse</w:t>
      </w:r>
      <w:proofErr w:type="spellEnd"/>
      <w:r>
        <w:rPr>
          <w:lang w:val="en-US"/>
        </w:rPr>
        <w:t>-free water directly to membrane (</w:t>
      </w:r>
      <w:r>
        <w:rPr>
          <w:b/>
          <w:lang w:val="en-US"/>
        </w:rPr>
        <w:t xml:space="preserve">Do not touch membrane). </w:t>
      </w:r>
    </w:p>
    <w:p w:rsidR="00D832FB" w:rsidRDefault="00D832FB" w:rsidP="003E2E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Centrifuge</w:t>
      </w:r>
      <w:r w:rsidR="003E2E32">
        <w:rPr>
          <w:lang w:val="en-US"/>
        </w:rPr>
        <w:t xml:space="preserve"> for 1 minute at 8000g to elute RNA. </w:t>
      </w:r>
    </w:p>
    <w:p w:rsidR="003E2E32" w:rsidRDefault="003E2E32" w:rsidP="00D832F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When centrifuging, close collection tube lid but not Eppendorf tube: place Eppendorf tubes with lids on the same side </w:t>
      </w:r>
      <w:r w:rsidRPr="003E2E32">
        <w:rPr>
          <w:lang w:val="en-US"/>
        </w:rPr>
        <w:sym w:font="Wingdings" w:char="F0E0"/>
      </w:r>
      <w:r>
        <w:rPr>
          <w:lang w:val="en-US"/>
        </w:rPr>
        <w:t xml:space="preserve"> slowly increase centrifuge speed to prevent lids from breaking off. Critical speed is between 3000 and 6000 g, so increase slowly. Make sure to end up with 1 minute at 8000 g (so set timer to ~2.5 min to be able to increase speed). </w:t>
      </w:r>
    </w:p>
    <w:p w:rsidR="00FF56E4" w:rsidRDefault="00FF56E4" w:rsidP="003E2E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Remove RNeasy spin columns, keep samples on ice to measure on </w:t>
      </w:r>
      <w:proofErr w:type="spellStart"/>
      <w:r>
        <w:rPr>
          <w:lang w:val="en-US"/>
        </w:rPr>
        <w:t>na</w:t>
      </w:r>
      <w:r w:rsidR="00AB1B8C">
        <w:rPr>
          <w:lang w:val="en-US"/>
        </w:rPr>
        <w:t>n</w:t>
      </w:r>
      <w:r>
        <w:rPr>
          <w:lang w:val="en-US"/>
        </w:rPr>
        <w:t>odrop</w:t>
      </w:r>
      <w:proofErr w:type="spellEnd"/>
    </w:p>
    <w:p w:rsidR="0023226B" w:rsidRDefault="0023226B" w:rsidP="003E2E3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Store samples at -80 </w:t>
      </w:r>
      <w:r>
        <w:rPr>
          <w:rFonts w:ascii="Times New Roman" w:hAnsi="Times New Roman" w:cs="Times New Roman"/>
          <w:lang w:val="en-US"/>
        </w:rPr>
        <w:t>°</w:t>
      </w:r>
      <w:r>
        <w:rPr>
          <w:lang w:val="en-US"/>
        </w:rPr>
        <w:t xml:space="preserve">C </w:t>
      </w:r>
      <w:r w:rsidR="004C19FF">
        <w:rPr>
          <w:lang w:val="en-US"/>
        </w:rPr>
        <w:t>for</w:t>
      </w:r>
      <w:r>
        <w:rPr>
          <w:lang w:val="en-US"/>
        </w:rPr>
        <w:t xml:space="preserve"> cDNA synthesis</w:t>
      </w:r>
    </w:p>
    <w:p w:rsidR="005656EA" w:rsidRPr="005656EA" w:rsidRDefault="005656EA" w:rsidP="005656EA">
      <w:pPr>
        <w:rPr>
          <w:lang w:val="en-US"/>
        </w:rPr>
      </w:pPr>
    </w:p>
    <w:sectPr w:rsidR="005656EA" w:rsidRPr="005656EA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6EA" w:rsidRDefault="005656EA" w:rsidP="00512DD1">
      <w:r>
        <w:separator/>
      </w:r>
    </w:p>
  </w:endnote>
  <w:endnote w:type="continuationSeparator" w:id="0">
    <w:p w:rsidR="005656EA" w:rsidRDefault="005656EA" w:rsidP="00512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6EA" w:rsidRDefault="005656EA" w:rsidP="00512DD1">
      <w:r>
        <w:separator/>
      </w:r>
    </w:p>
  </w:footnote>
  <w:footnote w:type="continuationSeparator" w:id="0">
    <w:p w:rsidR="005656EA" w:rsidRDefault="005656EA" w:rsidP="00512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DD1" w:rsidRDefault="00512DD1">
    <w:pPr>
      <w:pStyle w:val="Header"/>
    </w:pPr>
    <w:r>
      <w:rPr>
        <w:noProof/>
        <w:lang w:eastAsia="nl-NL"/>
      </w:rPr>
      <w:drawing>
        <wp:anchor distT="0" distB="0" distL="114300" distR="114300" simplePos="0" relativeHeight="251658240" behindDoc="1" locked="0" layoutInCell="1" allowOverlap="1" wp14:anchorId="7C46F053" wp14:editId="111D595B">
          <wp:simplePos x="0" y="0"/>
          <wp:positionH relativeFrom="column">
            <wp:posOffset>5222950</wp:posOffset>
          </wp:positionH>
          <wp:positionV relativeFrom="paragraph">
            <wp:posOffset>-302260</wp:posOffset>
          </wp:positionV>
          <wp:extent cx="1235561" cy="642007"/>
          <wp:effectExtent l="0" t="0" r="0" b="0"/>
          <wp:wrapNone/>
          <wp:docPr id="1" name="Afbeelding 1" descr="Afbeelding met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 descr="Afbeelding met tekst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561" cy="642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56EA">
      <w:t>Nathalie Dierichs</w:t>
    </w:r>
    <w:r w:rsidR="005656EA">
      <w:tab/>
      <w:t>08-08-23</w:t>
    </w:r>
  </w:p>
  <w:p w:rsidR="005656EA" w:rsidRDefault="00565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90B5F"/>
    <w:multiLevelType w:val="hybridMultilevel"/>
    <w:tmpl w:val="3288F67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733DE"/>
    <w:multiLevelType w:val="hybridMultilevel"/>
    <w:tmpl w:val="10C49606"/>
    <w:lvl w:ilvl="0" w:tplc="F8D80A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0254D"/>
    <w:multiLevelType w:val="hybridMultilevel"/>
    <w:tmpl w:val="0E2887C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EA"/>
    <w:rsid w:val="00210C8D"/>
    <w:rsid w:val="0023226B"/>
    <w:rsid w:val="002C1A2C"/>
    <w:rsid w:val="00341184"/>
    <w:rsid w:val="003E2E32"/>
    <w:rsid w:val="0046468E"/>
    <w:rsid w:val="004C19FF"/>
    <w:rsid w:val="00512DD1"/>
    <w:rsid w:val="005656EA"/>
    <w:rsid w:val="007B426C"/>
    <w:rsid w:val="007F302D"/>
    <w:rsid w:val="00951547"/>
    <w:rsid w:val="00AB1B8C"/>
    <w:rsid w:val="00B123FB"/>
    <w:rsid w:val="00B55708"/>
    <w:rsid w:val="00CC55D4"/>
    <w:rsid w:val="00D832FB"/>
    <w:rsid w:val="00F25E2F"/>
    <w:rsid w:val="00FF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C6C89A9"/>
  <w15:chartTrackingRefBased/>
  <w15:docId w15:val="{5418DD7B-9C3C-4193-8940-43038B50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abel Erasmus MC"/>
    <w:basedOn w:val="TableNormal"/>
    <w:uiPriority w:val="39"/>
    <w:rsid w:val="0046468E"/>
    <w:rPr>
      <w:rFonts w:ascii="Arial" w:hAnsi="Arial"/>
    </w:rPr>
    <w:tblPr>
      <w:tblBorders>
        <w:top w:val="single" w:sz="4" w:space="0" w:color="89D4F1"/>
        <w:left w:val="single" w:sz="4" w:space="0" w:color="89D4F1"/>
        <w:bottom w:val="single" w:sz="4" w:space="0" w:color="89D4F1"/>
        <w:right w:val="single" w:sz="4" w:space="0" w:color="89D4F1"/>
        <w:insideH w:val="single" w:sz="4" w:space="0" w:color="89D4F1"/>
        <w:insideV w:val="single" w:sz="4" w:space="0" w:color="89D4F1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ListTable6Colorful-Accent2">
    <w:name w:val="List Table 6 Colorful Accent 2"/>
    <w:basedOn w:val="TableNormal"/>
    <w:uiPriority w:val="51"/>
    <w:rsid w:val="00CC55D4"/>
    <w:rPr>
      <w:rFonts w:ascii="Times New Roman" w:eastAsia="Times New Roman" w:hAnsi="Times New Roman" w:cs="Times New Roman"/>
      <w:color w:val="C45911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12DD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DD1"/>
  </w:style>
  <w:style w:type="paragraph" w:styleId="Footer">
    <w:name w:val="footer"/>
    <w:basedOn w:val="Normal"/>
    <w:link w:val="FooterChar"/>
    <w:uiPriority w:val="99"/>
    <w:unhideWhenUsed/>
    <w:rsid w:val="00512DD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DD1"/>
  </w:style>
  <w:style w:type="paragraph" w:styleId="ListParagraph">
    <w:name w:val="List Paragraph"/>
    <w:basedOn w:val="Normal"/>
    <w:uiPriority w:val="34"/>
    <w:qFormat/>
    <w:rsid w:val="005656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5217\AppData\Local\Temp\Templafy\WordVsto\bpapfupw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co_Word_doc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9A32F8E7-CF5B-439E-A7AE-FB42C17106FF}">
  <ds:schemaRefs/>
</ds:datastoreItem>
</file>

<file path=customXml/itemProps2.xml><?xml version="1.0" encoding="utf-8"?>
<ds:datastoreItem xmlns:ds="http://schemas.openxmlformats.org/officeDocument/2006/customXml" ds:itemID="{88410EE0-F98B-4058-BA2A-4A6D59726E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bpapfupw</Template>
  <TotalTime>30</TotalTime>
  <Pages>1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N.T.O.M. Dierichs</dc:creator>
  <cp:keywords/>
  <dc:description/>
  <cp:lastModifiedBy>Nathalie Dierichs</cp:lastModifiedBy>
  <cp:revision>8</cp:revision>
  <dcterms:created xsi:type="dcterms:W3CDTF">2023-08-08T07:09:00Z</dcterms:created>
  <dcterms:modified xsi:type="dcterms:W3CDTF">2023-10-06T13:18:00Z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dc6714-9f23-4030-b547-8c94b19e0b7a_Enabled">
    <vt:lpwstr>true</vt:lpwstr>
  </property>
  <property fmtid="{D5CDD505-2E9C-101B-9397-08002B2CF9AE}" pid="3" name="MSIP_Label_f5dc6714-9f23-4030-b547-8c94b19e0b7a_SetDate">
    <vt:lpwstr>2022-11-25T13:09:38Z</vt:lpwstr>
  </property>
  <property fmtid="{D5CDD505-2E9C-101B-9397-08002B2CF9AE}" pid="4" name="MSIP_Label_f5dc6714-9f23-4030-b547-8c94b19e0b7a_Method">
    <vt:lpwstr>Standard</vt:lpwstr>
  </property>
  <property fmtid="{D5CDD505-2E9C-101B-9397-08002B2CF9AE}" pid="5" name="MSIP_Label_f5dc6714-9f23-4030-b547-8c94b19e0b7a_Name">
    <vt:lpwstr>Internal Information (R3)</vt:lpwstr>
  </property>
  <property fmtid="{D5CDD505-2E9C-101B-9397-08002B2CF9AE}" pid="6" name="MSIP_Label_f5dc6714-9f23-4030-b547-8c94b19e0b7a_SiteId">
    <vt:lpwstr>acbd4e6b-e845-4677-853c-a8d24faf3655</vt:lpwstr>
  </property>
  <property fmtid="{D5CDD505-2E9C-101B-9397-08002B2CF9AE}" pid="7" name="MSIP_Label_f5dc6714-9f23-4030-b547-8c94b19e0b7a_ActionId">
    <vt:lpwstr>f08f2f8c-0ac0-4afb-bb12-d8b14412b7fc</vt:lpwstr>
  </property>
  <property fmtid="{D5CDD505-2E9C-101B-9397-08002B2CF9AE}" pid="8" name="MSIP_Label_f5dc6714-9f23-4030-b547-8c94b19e0b7a_ContentBits">
    <vt:lpwstr>0</vt:lpwstr>
  </property>
  <property fmtid="{D5CDD505-2E9C-101B-9397-08002B2CF9AE}" pid="9" name="TemplafyTenantId">
    <vt:lpwstr>erasmusmc</vt:lpwstr>
  </property>
  <property fmtid="{D5CDD505-2E9C-101B-9397-08002B2CF9AE}" pid="10" name="TemplafyTemplateId">
    <vt:lpwstr>638058507567287981</vt:lpwstr>
  </property>
  <property fmtid="{D5CDD505-2E9C-101B-9397-08002B2CF9AE}" pid="11" name="TemplafyUserProfileId">
    <vt:lpwstr>637943292935123484</vt:lpwstr>
  </property>
  <property fmtid="{D5CDD505-2E9C-101B-9397-08002B2CF9AE}" pid="12" name="TemplafyFromBlank">
    <vt:bool>true</vt:bool>
  </property>
</Properties>
</file>