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02D0" w:rsidRPr="00AC6559" w:rsidRDefault="003002D0" w:rsidP="003002D0">
      <w:pPr>
        <w:tabs>
          <w:tab w:val="left" w:pos="1230"/>
        </w:tabs>
        <w:contextualSpacing/>
        <w:rPr>
          <w:b/>
        </w:rPr>
      </w:pPr>
      <w:proofErr w:type="spellStart"/>
      <w:r w:rsidRPr="00AC6559">
        <w:rPr>
          <w:b/>
        </w:rPr>
        <w:t>Cell</w:t>
      </w:r>
      <w:proofErr w:type="spellEnd"/>
      <w:r w:rsidRPr="00AC6559">
        <w:rPr>
          <w:b/>
        </w:rPr>
        <w:t xml:space="preserve"> culture:</w:t>
      </w:r>
    </w:p>
    <w:p w:rsidR="003002D0" w:rsidRDefault="003002D0" w:rsidP="003002D0">
      <w:pPr>
        <w:pStyle w:val="ListParagraph"/>
        <w:numPr>
          <w:ilvl w:val="0"/>
          <w:numId w:val="2"/>
        </w:numPr>
        <w:tabs>
          <w:tab w:val="left" w:pos="1230"/>
        </w:tabs>
        <w:spacing w:after="160" w:line="259" w:lineRule="auto"/>
      </w:pPr>
      <w:r>
        <w:t xml:space="preserve">Plate 24-wells </w:t>
      </w:r>
      <w:proofErr w:type="spellStart"/>
      <w:r>
        <w:t>plates</w:t>
      </w:r>
      <w:proofErr w:type="spellEnd"/>
    </w:p>
    <w:p w:rsidR="003002D0" w:rsidRPr="004F480B" w:rsidRDefault="003002D0" w:rsidP="003002D0">
      <w:pPr>
        <w:pStyle w:val="ListParagraph"/>
        <w:numPr>
          <w:ilvl w:val="0"/>
          <w:numId w:val="2"/>
        </w:numPr>
        <w:tabs>
          <w:tab w:val="left" w:pos="1230"/>
        </w:tabs>
        <w:spacing w:after="160" w:line="259" w:lineRule="auto"/>
        <w:rPr>
          <w:lang w:val="en-US"/>
        </w:rPr>
      </w:pPr>
      <w:r w:rsidRPr="004F480B">
        <w:rPr>
          <w:lang w:val="en-US"/>
        </w:rPr>
        <w:t xml:space="preserve">Seeding density per cell type according to seeding density </w:t>
      </w:r>
    </w:p>
    <w:p w:rsidR="003002D0" w:rsidRDefault="003002D0" w:rsidP="003002D0">
      <w:pPr>
        <w:pStyle w:val="ListParagraph"/>
        <w:numPr>
          <w:ilvl w:val="0"/>
          <w:numId w:val="2"/>
        </w:numPr>
        <w:tabs>
          <w:tab w:val="left" w:pos="1230"/>
        </w:tabs>
        <w:spacing w:after="160" w:line="259" w:lineRule="auto"/>
      </w:pPr>
      <w:r>
        <w:t>500 µL per well</w:t>
      </w:r>
    </w:p>
    <w:p w:rsidR="003002D0" w:rsidRPr="00670529" w:rsidRDefault="003002D0" w:rsidP="003002D0">
      <w:pPr>
        <w:pStyle w:val="ListParagraph"/>
        <w:numPr>
          <w:ilvl w:val="0"/>
          <w:numId w:val="2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Keep in incubator for 48 hours before use for transporter assay</w:t>
      </w:r>
    </w:p>
    <w:p w:rsidR="003002D0" w:rsidRDefault="003002D0" w:rsidP="003002D0">
      <w:pPr>
        <w:tabs>
          <w:tab w:val="left" w:pos="1230"/>
        </w:tabs>
        <w:contextualSpacing/>
      </w:pPr>
      <w:proofErr w:type="spellStart"/>
      <w:r>
        <w:rPr>
          <w:b/>
        </w:rPr>
        <w:t>Materials</w:t>
      </w:r>
      <w:proofErr w:type="spellEnd"/>
      <w:r>
        <w:t>:</w:t>
      </w:r>
    </w:p>
    <w:p w:rsidR="003002D0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</w:pPr>
      <w:proofErr w:type="spellStart"/>
      <w:r>
        <w:t>Fill</w:t>
      </w:r>
      <w:proofErr w:type="spellEnd"/>
      <w:r>
        <w:t xml:space="preserve"> in </w:t>
      </w:r>
      <w:proofErr w:type="spellStart"/>
      <w:r>
        <w:t>calculation</w:t>
      </w:r>
      <w:proofErr w:type="spellEnd"/>
      <w:r>
        <w:t xml:space="preserve"> sheet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 xml:space="preserve">Flask PBS +/+ calcium magnesium with 0.1% Glucose 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 xml:space="preserve">Flask PBS +/+ calcium magnesium with 0.1% Glucose </w:t>
      </w:r>
      <w:r>
        <w:rPr>
          <w:lang w:val="en-US"/>
        </w:rPr>
        <w:t>and</w:t>
      </w:r>
      <w:r w:rsidRPr="00670529">
        <w:rPr>
          <w:lang w:val="en-US"/>
        </w:rPr>
        <w:t xml:space="preserve"> 0.1% BSA</w:t>
      </w:r>
    </w:p>
    <w:p w:rsidR="003002D0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</w:pPr>
      <w:proofErr w:type="spellStart"/>
      <w:r>
        <w:t>Cold</w:t>
      </w:r>
      <w:proofErr w:type="spellEnd"/>
      <w:r>
        <w:t xml:space="preserve"> T3 stock</w:t>
      </w:r>
    </w:p>
    <w:p w:rsidR="003002D0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</w:pPr>
      <w:proofErr w:type="spellStart"/>
      <w:r>
        <w:t>Cold</w:t>
      </w:r>
      <w:proofErr w:type="spellEnd"/>
      <w:r>
        <w:t xml:space="preserve"> T4 stock</w:t>
      </w:r>
    </w:p>
    <w:p w:rsidR="003002D0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</w:pPr>
      <w:proofErr w:type="spellStart"/>
      <w:r>
        <w:t>Radioactive</w:t>
      </w:r>
      <w:proofErr w:type="spellEnd"/>
      <w:r>
        <w:t xml:space="preserve"> T3</w:t>
      </w:r>
    </w:p>
    <w:p w:rsidR="003002D0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</w:pPr>
      <w:proofErr w:type="spellStart"/>
      <w:r>
        <w:t>Radioactive</w:t>
      </w:r>
      <w:proofErr w:type="spellEnd"/>
      <w:r>
        <w:t xml:space="preserve"> T4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A 50 mL tube per tracer</w:t>
      </w:r>
      <w:r>
        <w:rPr>
          <w:lang w:val="en-US"/>
        </w:rPr>
        <w:t xml:space="preserve"> </w:t>
      </w:r>
      <w:r w:rsidRPr="00670529">
        <w:rPr>
          <w:lang w:val="en-US"/>
        </w:rPr>
        <w:t xml:space="preserve">mix 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15 ml tubes or Eppendorf tubes for incubati</w:t>
      </w:r>
      <w:r>
        <w:rPr>
          <w:lang w:val="en-US"/>
        </w:rPr>
        <w:t xml:space="preserve">on </w:t>
      </w:r>
      <w:r w:rsidRPr="00670529">
        <w:rPr>
          <w:lang w:val="en-US"/>
        </w:rPr>
        <w:t>mix</w:t>
      </w:r>
      <w:r>
        <w:rPr>
          <w:lang w:val="en-US"/>
        </w:rPr>
        <w:t>es depending on total amount needed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 xml:space="preserve">0.1 M </w:t>
      </w:r>
      <w:proofErr w:type="spellStart"/>
      <w:r w:rsidRPr="00670529">
        <w:rPr>
          <w:lang w:val="en-US"/>
        </w:rPr>
        <w:t>NaOH</w:t>
      </w:r>
      <w:proofErr w:type="spellEnd"/>
      <w:r w:rsidRPr="00670529">
        <w:rPr>
          <w:lang w:val="en-US"/>
        </w:rPr>
        <w:t xml:space="preserve"> (500 </w:t>
      </w:r>
      <w:proofErr w:type="spellStart"/>
      <w:r w:rsidRPr="00670529">
        <w:rPr>
          <w:lang w:val="en-US"/>
        </w:rPr>
        <w:t>uL</w:t>
      </w:r>
      <w:proofErr w:type="spellEnd"/>
      <w:r w:rsidRPr="00670529">
        <w:rPr>
          <w:lang w:val="en-US"/>
        </w:rPr>
        <w:t xml:space="preserve"> per well</w:t>
      </w:r>
      <w:r>
        <w:rPr>
          <w:lang w:val="en-US"/>
        </w:rPr>
        <w:t xml:space="preserve"> needed, made by diluting 1 M </w:t>
      </w:r>
      <w:proofErr w:type="spellStart"/>
      <w:r>
        <w:rPr>
          <w:lang w:val="en-US"/>
        </w:rPr>
        <w:t>NaOH</w:t>
      </w:r>
      <w:proofErr w:type="spellEnd"/>
      <w:r>
        <w:rPr>
          <w:lang w:val="en-US"/>
        </w:rPr>
        <w:t xml:space="preserve"> stock in</w:t>
      </w:r>
      <w:r w:rsidRPr="00670529">
        <w:rPr>
          <w:lang w:val="en-US"/>
        </w:rPr>
        <w:t xml:space="preserve"> </w:t>
      </w:r>
      <w:proofErr w:type="spellStart"/>
      <w:r w:rsidRPr="00670529">
        <w:rPr>
          <w:lang w:val="en-US"/>
        </w:rPr>
        <w:t>MilliQ</w:t>
      </w:r>
      <w:proofErr w:type="spellEnd"/>
      <w:r w:rsidRPr="00670529">
        <w:rPr>
          <w:lang w:val="en-US"/>
        </w:rPr>
        <w:t>)</w:t>
      </w:r>
    </w:p>
    <w:p w:rsidR="003002D0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</w:pPr>
      <w:proofErr w:type="spellStart"/>
      <w:r>
        <w:t>Measuring</w:t>
      </w:r>
      <w:proofErr w:type="spellEnd"/>
      <w:r>
        <w:t xml:space="preserve"> tubes </w:t>
      </w:r>
      <w:proofErr w:type="spellStart"/>
      <w:r>
        <w:t>for</w:t>
      </w:r>
      <w:proofErr w:type="spellEnd"/>
      <w:r>
        <w:t xml:space="preserve"> gamma counter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Lead on top of your workbench for protection</w:t>
      </w:r>
    </w:p>
    <w:p w:rsidR="003002D0" w:rsidRPr="00670529" w:rsidRDefault="003002D0" w:rsidP="003002D0">
      <w:pPr>
        <w:tabs>
          <w:tab w:val="left" w:pos="1230"/>
        </w:tabs>
        <w:contextualSpacing/>
        <w:rPr>
          <w:b/>
          <w:u w:val="single"/>
          <w:lang w:val="en-US"/>
        </w:rPr>
      </w:pPr>
      <w:r w:rsidRPr="00670529">
        <w:rPr>
          <w:b/>
          <w:u w:val="single"/>
          <w:lang w:val="en-US"/>
        </w:rPr>
        <w:t>Working in the C-lab:</w:t>
      </w:r>
    </w:p>
    <w:p w:rsidR="003002D0" w:rsidRPr="00670529" w:rsidRDefault="003002D0" w:rsidP="003002D0">
      <w:pPr>
        <w:tabs>
          <w:tab w:val="left" w:pos="1230"/>
        </w:tabs>
        <w:contextualSpacing/>
        <w:rPr>
          <w:b/>
          <w:lang w:val="en-US"/>
        </w:rPr>
      </w:pPr>
      <w:r w:rsidRPr="00670529">
        <w:rPr>
          <w:b/>
          <w:lang w:val="en-US"/>
        </w:rPr>
        <w:t xml:space="preserve">Turn on </w:t>
      </w:r>
      <w:r>
        <w:rPr>
          <w:b/>
          <w:lang w:val="en-US"/>
        </w:rPr>
        <w:t>Geiger counter</w:t>
      </w:r>
      <w:r w:rsidRPr="00670529">
        <w:rPr>
          <w:b/>
          <w:lang w:val="en-US"/>
        </w:rPr>
        <w:t xml:space="preserve"> and often check for radioactive contaminations on gloves while working!!</w:t>
      </w:r>
    </w:p>
    <w:p w:rsidR="003002D0" w:rsidRPr="00670529" w:rsidRDefault="003002D0" w:rsidP="003002D0">
      <w:pPr>
        <w:tabs>
          <w:tab w:val="left" w:pos="1230"/>
        </w:tabs>
        <w:contextualSpacing/>
        <w:rPr>
          <w:b/>
          <w:u w:val="single"/>
          <w:lang w:val="en-US"/>
        </w:rPr>
      </w:pPr>
    </w:p>
    <w:p w:rsidR="003002D0" w:rsidRPr="00670529" w:rsidRDefault="003002D0" w:rsidP="003002D0">
      <w:pPr>
        <w:tabs>
          <w:tab w:val="left" w:pos="1230"/>
        </w:tabs>
        <w:contextualSpacing/>
        <w:rPr>
          <w:b/>
          <w:lang w:val="en-US"/>
        </w:rPr>
      </w:pPr>
      <w:r w:rsidRPr="00670529">
        <w:rPr>
          <w:b/>
          <w:lang w:val="en-US"/>
        </w:rPr>
        <w:t>Determ</w:t>
      </w:r>
      <w:r>
        <w:rPr>
          <w:b/>
          <w:lang w:val="en-US"/>
        </w:rPr>
        <w:t>in</w:t>
      </w:r>
      <w:r w:rsidRPr="00670529">
        <w:rPr>
          <w:b/>
          <w:lang w:val="en-US"/>
        </w:rPr>
        <w:t xml:space="preserve">ing amount of CPM </w:t>
      </w:r>
      <w:r>
        <w:rPr>
          <w:b/>
          <w:lang w:val="en-US"/>
        </w:rPr>
        <w:t>in</w:t>
      </w:r>
      <w:r w:rsidRPr="00670529">
        <w:rPr>
          <w:b/>
          <w:lang w:val="en-US"/>
        </w:rPr>
        <w:t xml:space="preserve"> stock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Prepare measuring tubes of gamma counter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Take radioactive T3 and/or T4 from the fridge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 xml:space="preserve">Add 5 µL of radioactive TH in </w:t>
      </w:r>
      <w:r>
        <w:rPr>
          <w:lang w:val="en-US"/>
        </w:rPr>
        <w:t>corresponding measuring tube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Count in Gamma counter for 1 minute (do not forget the stop codon</w:t>
      </w:r>
      <w:r>
        <w:rPr>
          <w:lang w:val="en-US"/>
        </w:rPr>
        <w:t xml:space="preserve"> tray</w:t>
      </w:r>
      <w:r w:rsidRPr="00670529">
        <w:rPr>
          <w:lang w:val="en-US"/>
        </w:rPr>
        <w:t>)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>
        <w:rPr>
          <w:lang w:val="en-US"/>
        </w:rPr>
        <w:t>Calculate amount of</w:t>
      </w:r>
      <w:r w:rsidRPr="00670529">
        <w:rPr>
          <w:lang w:val="en-US"/>
        </w:rPr>
        <w:t xml:space="preserve"> counts </w:t>
      </w:r>
      <w:r>
        <w:rPr>
          <w:lang w:val="en-US"/>
        </w:rPr>
        <w:t>needed for your tracer mix</w:t>
      </w:r>
      <w:r w:rsidRPr="00670529">
        <w:rPr>
          <w:lang w:val="en-US"/>
        </w:rPr>
        <w:t xml:space="preserve"> (50000 CMP per sample + extra)</w:t>
      </w:r>
    </w:p>
    <w:p w:rsidR="003002D0" w:rsidRPr="00670529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lang w:val="en-US"/>
        </w:rPr>
      </w:pPr>
      <w:r w:rsidRPr="00670529">
        <w:rPr>
          <w:lang w:val="en-US"/>
        </w:rPr>
        <w:t>Calculate the µl needed from the</w:t>
      </w:r>
      <w:r>
        <w:rPr>
          <w:lang w:val="en-US"/>
        </w:rPr>
        <w:t xml:space="preserve"> stock to reach this amount of CPMs (needed</w:t>
      </w:r>
      <w:r w:rsidRPr="00670529">
        <w:rPr>
          <w:lang w:val="en-US"/>
        </w:rPr>
        <w:t xml:space="preserve"> CPM/(CPM stock/5))</w:t>
      </w:r>
    </w:p>
    <w:p w:rsidR="003002D0" w:rsidRPr="00670529" w:rsidRDefault="003002D0" w:rsidP="003002D0">
      <w:pPr>
        <w:pStyle w:val="ListParagraph"/>
        <w:tabs>
          <w:tab w:val="left" w:pos="1230"/>
        </w:tabs>
        <w:rPr>
          <w:lang w:val="en-US"/>
        </w:rPr>
      </w:pPr>
    </w:p>
    <w:p w:rsidR="003002D0" w:rsidRDefault="003002D0" w:rsidP="003002D0">
      <w:pPr>
        <w:pStyle w:val="ListParagraph"/>
        <w:tabs>
          <w:tab w:val="left" w:pos="1230"/>
        </w:tabs>
        <w:ind w:left="0"/>
        <w:rPr>
          <w:b/>
        </w:rPr>
      </w:pPr>
      <w:r>
        <w:rPr>
          <w:b/>
        </w:rPr>
        <w:t>Preparatoir of incubatie mixers</w:t>
      </w:r>
    </w:p>
    <w:p w:rsidR="003002D0" w:rsidRDefault="003002D0" w:rsidP="003002D0">
      <w:pPr>
        <w:pStyle w:val="ListParagraph"/>
        <w:tabs>
          <w:tab w:val="left" w:pos="1230"/>
        </w:tabs>
        <w:ind w:left="0"/>
        <w:rPr>
          <w:b/>
        </w:rPr>
      </w:pPr>
    </w:p>
    <w:p w:rsidR="003002D0" w:rsidRPr="00552673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552673">
        <w:rPr>
          <w:lang w:val="en-US"/>
        </w:rPr>
        <w:t>Prepare 50 mL tubes for the tracer mixes</w:t>
      </w:r>
    </w:p>
    <w:p w:rsidR="003002D0" w:rsidRPr="004F480B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>
        <w:rPr>
          <w:lang w:val="en-US"/>
        </w:rPr>
        <w:t xml:space="preserve">Add the correct amount of </w:t>
      </w:r>
      <w:r w:rsidRPr="004F480B">
        <w:rPr>
          <w:lang w:val="en-US"/>
        </w:rPr>
        <w:t>(</w:t>
      </w:r>
      <w:r w:rsidRPr="004F480B">
        <w:rPr>
          <w:b/>
          <w:lang w:val="en-US"/>
        </w:rPr>
        <w:t>1.</w:t>
      </w:r>
      <w:r w:rsidRPr="004F480B">
        <w:rPr>
          <w:lang w:val="en-US"/>
        </w:rPr>
        <w:t>) Buffer (PBS) (</w:t>
      </w:r>
      <w:r w:rsidRPr="004F480B">
        <w:rPr>
          <w:b/>
          <w:lang w:val="en-US"/>
        </w:rPr>
        <w:t>2.</w:t>
      </w:r>
      <w:r w:rsidRPr="004F480B">
        <w:rPr>
          <w:lang w:val="en-US"/>
        </w:rPr>
        <w:t xml:space="preserve">) Cold T3 of T4 </w:t>
      </w:r>
      <w:r>
        <w:rPr>
          <w:lang w:val="en-US"/>
        </w:rPr>
        <w:t>and</w:t>
      </w:r>
      <w:r w:rsidRPr="004F480B">
        <w:rPr>
          <w:lang w:val="en-US"/>
        </w:rPr>
        <w:t xml:space="preserve"> (</w:t>
      </w:r>
      <w:r w:rsidRPr="004F480B">
        <w:rPr>
          <w:b/>
          <w:lang w:val="en-US"/>
        </w:rPr>
        <w:t>3.</w:t>
      </w:r>
      <w:r>
        <w:rPr>
          <w:lang w:val="en-US"/>
        </w:rPr>
        <w:t>) Stock radioactive</w:t>
      </w:r>
      <w:r w:rsidRPr="004F480B">
        <w:rPr>
          <w:lang w:val="en-US"/>
        </w:rPr>
        <w:t xml:space="preserve"> T3 </w:t>
      </w:r>
      <w:r>
        <w:rPr>
          <w:lang w:val="en-US"/>
        </w:rPr>
        <w:t>or</w:t>
      </w:r>
      <w:r w:rsidRPr="004F480B">
        <w:rPr>
          <w:lang w:val="en-US"/>
        </w:rPr>
        <w:t xml:space="preserve"> T4 in </w:t>
      </w:r>
      <w:r>
        <w:rPr>
          <w:lang w:val="en-US"/>
        </w:rPr>
        <w:t>the</w:t>
      </w:r>
      <w:r w:rsidRPr="004F480B">
        <w:rPr>
          <w:lang w:val="en-US"/>
        </w:rPr>
        <w:t xml:space="preserve"> 50 mL tube</w:t>
      </w:r>
      <w:r>
        <w:rPr>
          <w:lang w:val="en-US"/>
        </w:rPr>
        <w:t>s</w:t>
      </w:r>
      <w:r w:rsidRPr="004F480B">
        <w:rPr>
          <w:lang w:val="en-US"/>
        </w:rPr>
        <w:t xml:space="preserve"> according to calculations on sheet</w:t>
      </w:r>
    </w:p>
    <w:p w:rsidR="003002D0" w:rsidRPr="00552673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552673">
        <w:rPr>
          <w:lang w:val="en-US"/>
        </w:rPr>
        <w:t>Add 75 µL of the tracer mix in a measuring tube and measure for 1 minute</w:t>
      </w:r>
    </w:p>
    <w:p w:rsidR="003002D0" w:rsidRPr="007C4A5F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7C4A5F">
        <w:rPr>
          <w:lang w:val="en-US"/>
        </w:rPr>
        <w:t>Check the amount of counts: with 50000 CPM per well you should have 10000 CPM in 75 µL tracer mix</w:t>
      </w:r>
      <w:r>
        <w:rPr>
          <w:lang w:val="en-US"/>
        </w:rPr>
        <w:t xml:space="preserve">. Adjust if necessary (more than 1000 </w:t>
      </w:r>
      <w:proofErr w:type="spellStart"/>
      <w:r>
        <w:rPr>
          <w:lang w:val="en-US"/>
        </w:rPr>
        <w:t>cpm</w:t>
      </w:r>
      <w:proofErr w:type="spellEnd"/>
      <w:r>
        <w:rPr>
          <w:lang w:val="en-US"/>
        </w:rPr>
        <w:t xml:space="preserve"> difference with the wanted value) by adding radioactive TH or </w:t>
      </w:r>
      <w:proofErr w:type="spellStart"/>
      <w:r>
        <w:rPr>
          <w:lang w:val="en-US"/>
        </w:rPr>
        <w:t>buffer+cold</w:t>
      </w:r>
      <w:proofErr w:type="spellEnd"/>
      <w:r>
        <w:rPr>
          <w:lang w:val="en-US"/>
        </w:rPr>
        <w:t xml:space="preserve"> TH till correct amount of </w:t>
      </w:r>
      <w:proofErr w:type="spellStart"/>
      <w:r>
        <w:rPr>
          <w:lang w:val="en-US"/>
        </w:rPr>
        <w:t>cpm</w:t>
      </w:r>
      <w:proofErr w:type="spellEnd"/>
      <w:r>
        <w:rPr>
          <w:lang w:val="en-US"/>
        </w:rPr>
        <w:t xml:space="preserve"> per ml is reached. </w:t>
      </w:r>
    </w:p>
    <w:p w:rsidR="003002D0" w:rsidRPr="007C4A5F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>
        <w:rPr>
          <w:lang w:val="en-US"/>
        </w:rPr>
        <w:lastRenderedPageBreak/>
        <w:t>Add the amount of tracer mix needed per incubation mix according to calculations in excel.</w:t>
      </w:r>
    </w:p>
    <w:p w:rsidR="003002D0" w:rsidRPr="007C4A5F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7C4A5F">
        <w:rPr>
          <w:lang w:val="en-US"/>
        </w:rPr>
        <w:t xml:space="preserve">Add the correct amount of EDC to the incubation mix according to the calculations in excel. </w:t>
      </w:r>
    </w:p>
    <w:p w:rsidR="003002D0" w:rsidRDefault="003002D0" w:rsidP="003002D0">
      <w:pPr>
        <w:tabs>
          <w:tab w:val="left" w:pos="1230"/>
        </w:tabs>
        <w:contextualSpacing/>
        <w:rPr>
          <w:b/>
        </w:rPr>
      </w:pPr>
      <w:proofErr w:type="spellStart"/>
      <w:r>
        <w:rPr>
          <w:b/>
        </w:rPr>
        <w:t>Cell</w:t>
      </w:r>
      <w:proofErr w:type="spellEnd"/>
      <w:r>
        <w:rPr>
          <w:b/>
        </w:rPr>
        <w:t xml:space="preserve"> exposure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>Use transporter box from the C-lab to transport cultured cells to incubator in the C-lab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</w:rPr>
      </w:pPr>
      <w:proofErr w:type="spellStart"/>
      <w:r w:rsidRPr="00E92918">
        <w:t>Aspirate</w:t>
      </w:r>
      <w:proofErr w:type="spellEnd"/>
      <w:r w:rsidRPr="00E92918">
        <w:t xml:space="preserve"> medium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 xml:space="preserve">Wash with PBS </w:t>
      </w:r>
      <w:r w:rsidRPr="00E92918">
        <w:rPr>
          <w:b/>
          <w:lang w:val="en-US"/>
        </w:rPr>
        <w:t>without</w:t>
      </w:r>
      <w:r w:rsidRPr="00E92918">
        <w:rPr>
          <w:lang w:val="en-US"/>
        </w:rPr>
        <w:t xml:space="preserve"> </w:t>
      </w:r>
      <w:r w:rsidRPr="00E92918">
        <w:rPr>
          <w:b/>
          <w:lang w:val="en-US"/>
        </w:rPr>
        <w:t>BSA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 xml:space="preserve">Add </w:t>
      </w:r>
      <w:r w:rsidRPr="00E92918">
        <w:rPr>
          <w:b/>
          <w:lang w:val="en-US"/>
        </w:rPr>
        <w:t>375 µL</w:t>
      </w:r>
      <w:r w:rsidRPr="00E92918">
        <w:rPr>
          <w:lang w:val="en-US"/>
        </w:rPr>
        <w:t xml:space="preserve"> incubation mix on the cells for 10 minutes, use the timer, precision is important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>Put incubation mix into a measuring tube after the 10 minutes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 xml:space="preserve">Wash cells with PBS </w:t>
      </w:r>
      <w:r w:rsidRPr="00E92918">
        <w:rPr>
          <w:b/>
          <w:lang w:val="en-US"/>
        </w:rPr>
        <w:t>with</w:t>
      </w:r>
      <w:r w:rsidRPr="00E92918">
        <w:rPr>
          <w:lang w:val="en-US"/>
        </w:rPr>
        <w:t xml:space="preserve"> </w:t>
      </w:r>
      <w:r w:rsidRPr="00E92918">
        <w:rPr>
          <w:b/>
          <w:lang w:val="en-US"/>
        </w:rPr>
        <w:t>BSA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 xml:space="preserve">QUICKLY aspirate PBS (to prevent efflux of T3 out of the cell) and then cells can be kept on the side till lysing 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 xml:space="preserve">Lyse with met 500 µL </w:t>
      </w:r>
      <w:proofErr w:type="spellStart"/>
      <w:r w:rsidRPr="00E92918">
        <w:rPr>
          <w:lang w:val="en-US"/>
        </w:rPr>
        <w:t>NaOH</w:t>
      </w:r>
      <w:proofErr w:type="spellEnd"/>
      <w:r w:rsidRPr="00E92918">
        <w:rPr>
          <w:lang w:val="en-US"/>
        </w:rPr>
        <w:t xml:space="preserve"> (handy step position 2)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 xml:space="preserve">Leave </w:t>
      </w:r>
      <w:proofErr w:type="spellStart"/>
      <w:r w:rsidRPr="00E92918">
        <w:rPr>
          <w:lang w:val="en-US"/>
        </w:rPr>
        <w:t>NaOH</w:t>
      </w:r>
      <w:proofErr w:type="spellEnd"/>
      <w:r w:rsidRPr="00E92918">
        <w:rPr>
          <w:lang w:val="en-US"/>
        </w:rPr>
        <w:t xml:space="preserve"> on the cells for 15 minutes</w:t>
      </w:r>
    </w:p>
    <w:p w:rsidR="003002D0" w:rsidRPr="00E92918" w:rsidRDefault="003002D0" w:rsidP="003002D0">
      <w:pPr>
        <w:tabs>
          <w:tab w:val="left" w:pos="1230"/>
        </w:tabs>
        <w:ind w:left="360"/>
        <w:contextualSpacing/>
        <w:rPr>
          <w:b/>
          <w:highlight w:val="yellow"/>
          <w:lang w:val="en-US"/>
        </w:rPr>
      </w:pPr>
    </w:p>
    <w:p w:rsidR="003002D0" w:rsidRPr="00E92918" w:rsidRDefault="003002D0" w:rsidP="003002D0">
      <w:pPr>
        <w:tabs>
          <w:tab w:val="left" w:pos="1230"/>
        </w:tabs>
        <w:ind w:left="360"/>
        <w:contextualSpacing/>
        <w:rPr>
          <w:b/>
        </w:rPr>
      </w:pPr>
      <w:proofErr w:type="spellStart"/>
      <w:r w:rsidRPr="00E92918">
        <w:rPr>
          <w:b/>
        </w:rPr>
        <w:t>Measuring</w:t>
      </w:r>
      <w:proofErr w:type="spellEnd"/>
      <w:r w:rsidRPr="00E92918">
        <w:rPr>
          <w:b/>
        </w:rPr>
        <w:t xml:space="preserve"> </w:t>
      </w:r>
      <w:proofErr w:type="spellStart"/>
      <w:r w:rsidRPr="00E92918">
        <w:rPr>
          <w:b/>
        </w:rPr>
        <w:t>the</w:t>
      </w:r>
      <w:proofErr w:type="spellEnd"/>
      <w:r w:rsidRPr="00E92918">
        <w:rPr>
          <w:b/>
        </w:rPr>
        <w:t xml:space="preserve"> samples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proofErr w:type="spellStart"/>
      <w:r w:rsidRPr="00E92918">
        <w:rPr>
          <w:lang w:val="en-US"/>
        </w:rPr>
        <w:t>Resuspend</w:t>
      </w:r>
      <w:proofErr w:type="spellEnd"/>
      <w:r w:rsidRPr="00E92918">
        <w:rPr>
          <w:lang w:val="en-US"/>
        </w:rPr>
        <w:t xml:space="preserve"> the sample and then add into a measuring tube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>
        <w:rPr>
          <w:lang w:val="en-US"/>
        </w:rPr>
        <w:t>A</w:t>
      </w:r>
      <w:r w:rsidRPr="00E92918">
        <w:rPr>
          <w:lang w:val="en-US"/>
        </w:rPr>
        <w:t xml:space="preserve">lso measure the leftover of the tracer mix (2x75 </w:t>
      </w:r>
      <w:proofErr w:type="spellStart"/>
      <w:r w:rsidRPr="00E92918">
        <w:rPr>
          <w:lang w:val="en-US"/>
        </w:rPr>
        <w:t>uL</w:t>
      </w:r>
      <w:proofErr w:type="spellEnd"/>
      <w:r w:rsidRPr="00E92918">
        <w:rPr>
          <w:lang w:val="en-US"/>
        </w:rPr>
        <w:t xml:space="preserve"> or 375 </w:t>
      </w:r>
      <w:proofErr w:type="spellStart"/>
      <w:r w:rsidRPr="00E92918">
        <w:rPr>
          <w:lang w:val="en-US"/>
        </w:rPr>
        <w:t>uL</w:t>
      </w:r>
      <w:proofErr w:type="spellEnd"/>
      <w:r w:rsidRPr="00E92918">
        <w:rPr>
          <w:lang w:val="en-US"/>
        </w:rPr>
        <w:t xml:space="preserve"> depending on amount possible) and incubation mixes (2x75 </w:t>
      </w:r>
      <w:proofErr w:type="spellStart"/>
      <w:r w:rsidRPr="00E92918">
        <w:rPr>
          <w:lang w:val="en-US"/>
        </w:rPr>
        <w:t>uL</w:t>
      </w:r>
      <w:proofErr w:type="spellEnd"/>
      <w:r w:rsidRPr="00E92918">
        <w:rPr>
          <w:lang w:val="en-US"/>
        </w:rPr>
        <w:t xml:space="preserve">) </w:t>
      </w:r>
    </w:p>
    <w:p w:rsidR="003002D0" w:rsidRPr="00E92918" w:rsidRDefault="003002D0" w:rsidP="003002D0">
      <w:pPr>
        <w:pStyle w:val="ListParagraph"/>
        <w:numPr>
          <w:ilvl w:val="0"/>
          <w:numId w:val="1"/>
        </w:numPr>
        <w:tabs>
          <w:tab w:val="left" w:pos="1230"/>
        </w:tabs>
        <w:spacing w:after="160" w:line="259" w:lineRule="auto"/>
        <w:rPr>
          <w:b/>
          <w:lang w:val="en-US"/>
        </w:rPr>
      </w:pPr>
      <w:r w:rsidRPr="00E92918">
        <w:rPr>
          <w:lang w:val="en-US"/>
        </w:rPr>
        <w:t>Measure the tubes for 5 minutes (do not forget to add the stop codon tray after the last measuring tubes)</w:t>
      </w:r>
    </w:p>
    <w:p w:rsidR="00B31799" w:rsidRDefault="00B31799">
      <w:bookmarkStart w:id="0" w:name="_GoBack"/>
      <w:bookmarkEnd w:id="0"/>
    </w:p>
    <w:sectPr w:rsidR="00B31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725"/>
    <w:multiLevelType w:val="hybridMultilevel"/>
    <w:tmpl w:val="AA88B08C"/>
    <w:lvl w:ilvl="0" w:tplc="50809C7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531DF"/>
    <w:multiLevelType w:val="hybridMultilevel"/>
    <w:tmpl w:val="5FD84272"/>
    <w:lvl w:ilvl="0" w:tplc="61F20D4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2D0"/>
    <w:rsid w:val="003002D0"/>
    <w:rsid w:val="00B3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D31FD-A4D2-458D-9E8A-5F48A2F6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02D0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02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Erasmus MC</Company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Nathalie Dierichs</dc:creator>
  <cp:keywords/>
  <dc:description/>
  <cp:lastModifiedBy>Nathalie Dierichs</cp:lastModifiedBy>
  <cp:revision>1</cp:revision>
  <dcterms:created xsi:type="dcterms:W3CDTF">2024-03-15T09:45:00Z</dcterms:created>
  <dcterms:modified xsi:type="dcterms:W3CDTF">2024-03-15T09:47:00Z</dcterms:modified>
</cp:coreProperties>
</file>