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02CAA98" w14:textId="23CC6BD5" w:rsidR="0029751F" w:rsidRPr="00D3446A" w:rsidRDefault="001632F7" w:rsidP="0029751F">
      <w:pPr>
        <w:pStyle w:val="HISheadline"/>
        <w:ind w:left="3686"/>
      </w:pPr>
      <w:r w:rsidRPr="00D3446A">
        <w:drawing>
          <wp:anchor distT="0" distB="0" distL="114300" distR="114300" simplePos="0" relativeHeight="251659264" behindDoc="1" locked="0" layoutInCell="1" allowOverlap="1" wp14:anchorId="5897757F" wp14:editId="3FFBCD3D">
            <wp:simplePos x="0" y="0"/>
            <wp:positionH relativeFrom="margin">
              <wp:posOffset>-914400</wp:posOffset>
            </wp:positionH>
            <wp:positionV relativeFrom="margin">
              <wp:posOffset>-914400</wp:posOffset>
            </wp:positionV>
            <wp:extent cx="7107819" cy="10744675"/>
            <wp:effectExtent l="0" t="0" r="4445" b="0"/>
            <wp:wrapNone/>
            <wp:docPr id="1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all_LOGO_Examensarbete"/>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7107819" cy="107446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C993CB2" w14:textId="5CEBBC92" w:rsidR="0029751F" w:rsidRPr="00D3446A" w:rsidRDefault="0029751F" w:rsidP="0029751F">
      <w:pPr>
        <w:pStyle w:val="HISheadline"/>
        <w:ind w:left="3686"/>
      </w:pPr>
    </w:p>
    <w:p w14:paraId="3DBA4A56" w14:textId="522433DA" w:rsidR="0029751F" w:rsidRPr="00D3446A" w:rsidRDefault="00195716" w:rsidP="0029751F">
      <w:pPr>
        <w:pStyle w:val="HISheadline"/>
        <w:ind w:left="3686"/>
      </w:pPr>
      <w:r w:rsidRPr="00D3446A">
        <mc:AlternateContent>
          <mc:Choice Requires="wps">
            <w:drawing>
              <wp:anchor distT="0" distB="0" distL="114300" distR="114300" simplePos="0" relativeHeight="251663360" behindDoc="0" locked="0" layoutInCell="1" allowOverlap="1" wp14:anchorId="1C3068C1" wp14:editId="012F0988">
                <wp:simplePos x="0" y="0"/>
                <wp:positionH relativeFrom="margin">
                  <wp:posOffset>1943100</wp:posOffset>
                </wp:positionH>
                <wp:positionV relativeFrom="margin">
                  <wp:posOffset>4229100</wp:posOffset>
                </wp:positionV>
                <wp:extent cx="3886200" cy="4114800"/>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3886200" cy="41148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BF1C271" w14:textId="059AA2B2" w:rsidR="00725B3E" w:rsidRDefault="00FB18CE" w:rsidP="0044638C">
                            <w:pPr>
                              <w:pStyle w:val="Titel"/>
                              <w:jc w:val="left"/>
                            </w:pPr>
                            <w:r>
                              <w:t>En schack AI som använder case-based reasoning (översättning?)</w:t>
                            </w:r>
                          </w:p>
                          <w:p w14:paraId="14BD5746" w14:textId="51E3F569" w:rsidR="00725B3E" w:rsidRPr="00EA21A8" w:rsidRDefault="00725B3E" w:rsidP="0044638C">
                            <w:pPr>
                              <w:pStyle w:val="Subtitel"/>
                              <w:jc w:val="left"/>
                              <w:rPr>
                                <w:lang w:val="en-US"/>
                              </w:rPr>
                            </w:pPr>
                            <w:r w:rsidRPr="00EA21A8">
                              <w:rPr>
                                <w:lang w:val="en-US"/>
                              </w:rPr>
                              <w:t>Undertitel</w:t>
                            </w:r>
                            <w:r w:rsidR="00FB18CE" w:rsidRPr="00EA21A8">
                              <w:rPr>
                                <w:lang w:val="en-US"/>
                              </w:rPr>
                              <w:t xml:space="preserve"> (?)</w:t>
                            </w:r>
                          </w:p>
                          <w:p w14:paraId="3EC9D353" w14:textId="19C823ED" w:rsidR="00725B3E" w:rsidRPr="00FB18CE" w:rsidRDefault="00FB18CE" w:rsidP="0044638C">
                            <w:pPr>
                              <w:pStyle w:val="TitelEng"/>
                              <w:jc w:val="left"/>
                              <w:rPr>
                                <w:lang w:val="en-US"/>
                              </w:rPr>
                            </w:pPr>
                            <w:r w:rsidRPr="00FB18CE">
                              <w:rPr>
                                <w:lang w:val="en-US"/>
                              </w:rPr>
                              <w:t>A Case-Based Reasoning approach to chess AI</w:t>
                            </w:r>
                          </w:p>
                          <w:p w14:paraId="5FBCE826" w14:textId="314A902B" w:rsidR="00725B3E" w:rsidRPr="00FB18CE" w:rsidRDefault="00725B3E" w:rsidP="0044638C">
                            <w:pPr>
                              <w:pStyle w:val="SubtitelEng"/>
                              <w:jc w:val="left"/>
                              <w:rPr>
                                <w:lang w:val="sv-SE"/>
                              </w:rPr>
                            </w:pPr>
                            <w:proofErr w:type="spellStart"/>
                            <w:r w:rsidRPr="00FB18CE">
                              <w:rPr>
                                <w:lang w:val="sv-SE"/>
                              </w:rPr>
                              <w:t>Subtitle</w:t>
                            </w:r>
                            <w:proofErr w:type="spellEnd"/>
                            <w:r w:rsidR="00FB18CE">
                              <w:rPr>
                                <w:lang w:val="sv-SE"/>
                              </w:rPr>
                              <w:t xml:space="preserve"> (?)</w:t>
                            </w:r>
                          </w:p>
                          <w:p w14:paraId="6D22E134" w14:textId="77777777" w:rsidR="00725B3E" w:rsidRDefault="00725B3E" w:rsidP="0029751F"/>
                          <w:p w14:paraId="6E267B34" w14:textId="77777777" w:rsidR="00725B3E" w:rsidRDefault="00725B3E" w:rsidP="0029751F"/>
                          <w:p w14:paraId="555168B5" w14:textId="3E873BB9" w:rsidR="00725B3E" w:rsidRPr="0029751F" w:rsidRDefault="00725B3E" w:rsidP="0029751F">
                            <w:pPr>
                              <w:pStyle w:val="framsida"/>
                            </w:pPr>
                            <w:r w:rsidRPr="0029751F">
                              <w:t xml:space="preserve">Examensarbete inom huvudområdet </w:t>
                            </w:r>
                            <w:r w:rsidR="00195716">
                              <w:t>Datavetenskap</w:t>
                            </w:r>
                          </w:p>
                          <w:p w14:paraId="2F2ADA78" w14:textId="77777777" w:rsidR="00725B3E" w:rsidRPr="0029751F" w:rsidRDefault="00725B3E" w:rsidP="0029751F">
                            <w:pPr>
                              <w:pStyle w:val="framsida"/>
                            </w:pPr>
                            <w:r w:rsidRPr="0029751F">
                              <w:t>Grundnivå 30 högskolepoäng</w:t>
                            </w:r>
                          </w:p>
                          <w:p w14:paraId="1A0C0AF5" w14:textId="1ABBCF6C" w:rsidR="00725B3E" w:rsidRDefault="00725B3E" w:rsidP="0029751F">
                            <w:pPr>
                              <w:pStyle w:val="framsida"/>
                            </w:pPr>
                            <w:r w:rsidRPr="0029751F">
                              <w:t>Vårtermin 201</w:t>
                            </w:r>
                            <w:r w:rsidR="00EC7623">
                              <w:t>5</w:t>
                            </w:r>
                          </w:p>
                          <w:p w14:paraId="5B0D18EB" w14:textId="77777777" w:rsidR="00725B3E" w:rsidRPr="0029751F" w:rsidRDefault="00725B3E" w:rsidP="0029751F">
                            <w:pPr>
                              <w:pStyle w:val="framsida"/>
                            </w:pPr>
                          </w:p>
                          <w:p w14:paraId="2081C6E4" w14:textId="79D980AE" w:rsidR="00725B3E" w:rsidRDefault="00FB18CE" w:rsidP="0029751F">
                            <w:pPr>
                              <w:pStyle w:val="framsida"/>
                            </w:pPr>
                            <w:r>
                              <w:t>Johannes Qvarford</w:t>
                            </w:r>
                          </w:p>
                          <w:p w14:paraId="2DB7D24D" w14:textId="77777777" w:rsidR="00725B3E" w:rsidRDefault="00725B3E" w:rsidP="0029751F">
                            <w:pPr>
                              <w:pStyle w:val="framsida"/>
                            </w:pPr>
                          </w:p>
                          <w:p w14:paraId="000B93AA" w14:textId="77777777" w:rsidR="00725B3E" w:rsidRPr="0029751F" w:rsidRDefault="00725B3E" w:rsidP="0029751F">
                            <w:pPr>
                              <w:pStyle w:val="framsida"/>
                            </w:pPr>
                            <w:r w:rsidRPr="0029751F">
                              <w:t xml:space="preserve">Handledare: Namn </w:t>
                            </w:r>
                            <w:proofErr w:type="spellStart"/>
                            <w:r w:rsidRPr="0029751F">
                              <w:t>Namnsson</w:t>
                            </w:r>
                            <w:proofErr w:type="spellEnd"/>
                          </w:p>
                          <w:p w14:paraId="572CA35E" w14:textId="77777777" w:rsidR="00725B3E" w:rsidRDefault="00725B3E" w:rsidP="0029751F">
                            <w:pPr>
                              <w:pStyle w:val="framsida"/>
                            </w:pPr>
                            <w:r w:rsidRPr="0029751F">
                              <w:t xml:space="preserve">Examinator: Namn </w:t>
                            </w:r>
                            <w:proofErr w:type="spellStart"/>
                            <w:r w:rsidRPr="0029751F">
                              <w:t>Namnsson</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C3068C1" id="_x0000_t202" coordsize="21600,21600" o:spt="202" path="m,l,21600r21600,l21600,xe">
                <v:stroke joinstyle="miter"/>
                <v:path gradientshapeok="t" o:connecttype="rect"/>
              </v:shapetype>
              <v:shape id="Text Box 1" o:spid="_x0000_s1026" type="#_x0000_t202" style="position:absolute;left:0;text-align:left;margin-left:153pt;margin-top:333pt;width:306pt;height:324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" filled="f" stroked="f">
                <v:textbox>
                  <w:txbxContent>
                    <w:p w14:paraId="4BF1C271" w14:textId="059AA2B2" w:rsidR="00725B3E" w:rsidRDefault="00FB18CE" w:rsidP="0044638C">
                      <w:pPr>
                        <w:pStyle w:val="Titel"/>
                        <w:jc w:val="left"/>
                      </w:pPr>
                      <w:r>
                        <w:t>En schack AI som använder case-based reasoning (översättning?)</w:t>
                      </w:r>
                    </w:p>
                    <w:p w14:paraId="14BD5746" w14:textId="51E3F569" w:rsidR="00725B3E" w:rsidRDefault="00725B3E" w:rsidP="0044638C">
                      <w:pPr>
                        <w:pStyle w:val="Subtitel"/>
                        <w:jc w:val="left"/>
                      </w:pPr>
                      <w:r>
                        <w:t>Undertitel</w:t>
                      </w:r>
                      <w:r w:rsidR="00FB18CE">
                        <w:t xml:space="preserve"> (?)</w:t>
                      </w:r>
                    </w:p>
                    <w:p w14:paraId="3EC9D353" w14:textId="19C823ED" w:rsidR="00725B3E" w:rsidRPr="00FB18CE" w:rsidRDefault="00FB18CE" w:rsidP="0044638C">
                      <w:pPr>
                        <w:pStyle w:val="TitelEng"/>
                        <w:jc w:val="left"/>
                        <w:rPr>
                          <w:lang w:val="en-US"/>
                        </w:rPr>
                      </w:pPr>
                      <w:r w:rsidRPr="00FB18CE">
                        <w:rPr>
                          <w:lang w:val="en-US"/>
                        </w:rPr>
                        <w:t>A Case-Based Reasoning approach to chess AI</w:t>
                      </w:r>
                    </w:p>
                    <w:p w14:paraId="5FBCE826" w14:textId="314A902B" w:rsidR="00725B3E" w:rsidRPr="00FB18CE" w:rsidRDefault="00725B3E" w:rsidP="0044638C">
                      <w:pPr>
                        <w:pStyle w:val="SubtitelEng"/>
                        <w:jc w:val="left"/>
                        <w:rPr>
                          <w:lang w:val="sv-SE"/>
                        </w:rPr>
                      </w:pPr>
                      <w:proofErr w:type="spellStart"/>
                      <w:r w:rsidRPr="00FB18CE">
                        <w:rPr>
                          <w:lang w:val="sv-SE"/>
                        </w:rPr>
                        <w:t>Subtitle</w:t>
                      </w:r>
                      <w:proofErr w:type="spellEnd"/>
                      <w:r w:rsidR="00FB18CE">
                        <w:rPr>
                          <w:lang w:val="sv-SE"/>
                        </w:rPr>
                        <w:t xml:space="preserve"> (?)</w:t>
                      </w:r>
                    </w:p>
                    <w:p w14:paraId="6D22E134" w14:textId="77777777" w:rsidR="00725B3E" w:rsidRDefault="00725B3E" w:rsidP="0029751F"/>
                    <w:p w14:paraId="6E267B34" w14:textId="77777777" w:rsidR="00725B3E" w:rsidRDefault="00725B3E" w:rsidP="0029751F"/>
                    <w:p w14:paraId="555168B5" w14:textId="3E873BB9" w:rsidR="00725B3E" w:rsidRPr="0029751F" w:rsidRDefault="00725B3E" w:rsidP="0029751F">
                      <w:pPr>
                        <w:pStyle w:val="framsida"/>
                      </w:pPr>
                      <w:r w:rsidRPr="0029751F">
                        <w:t xml:space="preserve">Examensarbete inom huvudområdet </w:t>
                      </w:r>
                      <w:r w:rsidR="00195716">
                        <w:t>Datavetenskap</w:t>
                      </w:r>
                    </w:p>
                    <w:p w14:paraId="2F2ADA78" w14:textId="77777777" w:rsidR="00725B3E" w:rsidRPr="0029751F" w:rsidRDefault="00725B3E" w:rsidP="0029751F">
                      <w:pPr>
                        <w:pStyle w:val="framsida"/>
                      </w:pPr>
                      <w:r w:rsidRPr="0029751F">
                        <w:t>Grundnivå 30 högskolepoäng</w:t>
                      </w:r>
                    </w:p>
                    <w:p w14:paraId="1A0C0AF5" w14:textId="1ABBCF6C" w:rsidR="00725B3E" w:rsidRDefault="00725B3E" w:rsidP="0029751F">
                      <w:pPr>
                        <w:pStyle w:val="framsida"/>
                      </w:pPr>
                      <w:r w:rsidRPr="0029751F">
                        <w:t>Vårtermin 201</w:t>
                      </w:r>
                      <w:r w:rsidR="00EC7623">
                        <w:t>5</w:t>
                      </w:r>
                    </w:p>
                    <w:p w14:paraId="5B0D18EB" w14:textId="77777777" w:rsidR="00725B3E" w:rsidRPr="0029751F" w:rsidRDefault="00725B3E" w:rsidP="0029751F">
                      <w:pPr>
                        <w:pStyle w:val="framsida"/>
                      </w:pPr>
                    </w:p>
                    <w:p w14:paraId="2081C6E4" w14:textId="79D980AE" w:rsidR="00725B3E" w:rsidRDefault="00FB18CE" w:rsidP="0029751F">
                      <w:pPr>
                        <w:pStyle w:val="framsida"/>
                      </w:pPr>
                      <w:r>
                        <w:t>Johannes Qvarford</w:t>
                      </w:r>
                    </w:p>
                    <w:p w14:paraId="2DB7D24D" w14:textId="77777777" w:rsidR="00725B3E" w:rsidRDefault="00725B3E" w:rsidP="0029751F">
                      <w:pPr>
                        <w:pStyle w:val="framsida"/>
                      </w:pPr>
                    </w:p>
                    <w:p w14:paraId="000B93AA" w14:textId="77777777" w:rsidR="00725B3E" w:rsidRPr="0029751F" w:rsidRDefault="00725B3E" w:rsidP="0029751F">
                      <w:pPr>
                        <w:pStyle w:val="framsida"/>
                      </w:pPr>
                      <w:r w:rsidRPr="0029751F">
                        <w:t xml:space="preserve">Handledare: Namn </w:t>
                      </w:r>
                      <w:proofErr w:type="spellStart"/>
                      <w:r w:rsidRPr="0029751F">
                        <w:t>Namnsson</w:t>
                      </w:r>
                      <w:proofErr w:type="spellEnd"/>
                    </w:p>
                    <w:p w14:paraId="572CA35E" w14:textId="77777777" w:rsidR="00725B3E" w:rsidRDefault="00725B3E" w:rsidP="0029751F">
                      <w:pPr>
                        <w:pStyle w:val="framsida"/>
                      </w:pPr>
                      <w:r w:rsidRPr="0029751F">
                        <w:t xml:space="preserve">Examinator: Namn </w:t>
                      </w:r>
                      <w:proofErr w:type="spellStart"/>
                      <w:r w:rsidRPr="0029751F">
                        <w:t>Namnsson</w:t>
                      </w:r>
                      <w:proofErr w:type="spellEnd"/>
                    </w:p>
                  </w:txbxContent>
                </v:textbox>
                <w10:wrap type="square" anchorx="margin" anchory="margin"/>
              </v:shape>
            </w:pict>
          </mc:Fallback>
        </mc:AlternateContent>
      </w:r>
      <w:r w:rsidR="00982DE2" w:rsidRPr="00D3446A">
        <mc:AlternateContent>
          <mc:Choice Requires="wps">
            <w:drawing>
              <wp:anchor distT="0" distB="0" distL="114300" distR="114300" simplePos="0" relativeHeight="251662336" behindDoc="1" locked="0" layoutInCell="1" allowOverlap="1" wp14:anchorId="60CE7092" wp14:editId="51E60A89">
                <wp:simplePos x="0" y="0"/>
                <wp:positionH relativeFrom="page">
                  <wp:posOffset>2057400</wp:posOffset>
                </wp:positionH>
                <wp:positionV relativeFrom="page">
                  <wp:posOffset>2400300</wp:posOffset>
                </wp:positionV>
                <wp:extent cx="5257800" cy="3086100"/>
                <wp:effectExtent l="0" t="0" r="0" b="12700"/>
                <wp:wrapNone/>
                <wp:docPr id="2" name="Text Box 2"/>
                <wp:cNvGraphicFramePr/>
                <a:graphic xmlns:a="http://schemas.openxmlformats.org/drawingml/2006/main">
                  <a:graphicData uri="http://schemas.microsoft.com/office/word/2010/wordprocessingShape">
                    <wps:wsp>
                      <wps:cNvSpPr txBox="1"/>
                      <wps:spPr>
                        <a:xfrm>
                          <a:off x="0" y="0"/>
                          <a:ext cx="5257800" cy="30861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E936449" w14:textId="47BF950B" w:rsidR="00725B3E" w:rsidRPr="00134A67" w:rsidRDefault="00725B3E" w:rsidP="00DE50C8">
                            <w:pPr>
                              <w:pStyle w:val="Kommenta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CE7092" id="Text Box 2" o:spid="_x0000_s1027" type="#_x0000_t202" style="position:absolute;left:0;text-align:left;margin-left:162pt;margin-top:189pt;width:414pt;height:243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" filled="f" stroked="f">
                <v:textbox>
                  <w:txbxContent>
                    <w:p w14:paraId="7E936449" w14:textId="47BF950B" w:rsidR="00725B3E" w:rsidRPr="00134A67" w:rsidRDefault="00725B3E" w:rsidP="00DE50C8">
                      <w:pPr>
                        <w:pStyle w:val="Kommentar"/>
                      </w:pPr>
                    </w:p>
                  </w:txbxContent>
                </v:textbox>
                <w10:wrap anchorx="page" anchory="page"/>
              </v:shape>
            </w:pict>
          </mc:Fallback>
        </mc:AlternateContent>
      </w:r>
    </w:p>
    <w:p w14:paraId="2EC29EA2" w14:textId="77777777" w:rsidR="0029751F" w:rsidRPr="00D3446A" w:rsidRDefault="0029751F" w:rsidP="0029751F">
      <w:pPr>
        <w:pStyle w:val="HISnormal"/>
        <w:ind w:left="3686"/>
        <w:sectPr w:rsidR="0029751F" w:rsidRPr="00D3446A" w:rsidSect="007423AD">
          <w:footerReference w:type="even" r:id="rId9"/>
          <w:pgSz w:w="11900" w:h="16840"/>
          <w:pgMar w:top="1440" w:right="1440" w:bottom="1440" w:left="1440" w:header="720" w:footer="720" w:gutter="0"/>
          <w:cols w:space="720"/>
          <w:docGrid w:linePitch="360"/>
        </w:sectPr>
      </w:pPr>
    </w:p>
    <w:p w14:paraId="69973498" w14:textId="77777777" w:rsidR="00B27FFC" w:rsidRPr="00D3446A" w:rsidRDefault="00B27FFC" w:rsidP="00B27FFC">
      <w:pPr>
        <w:pStyle w:val="SammanfattningssidaRubrik"/>
      </w:pPr>
      <w:r w:rsidRPr="00D3446A">
        <w:lastRenderedPageBreak/>
        <w:t>Sammanfattning</w:t>
      </w:r>
    </w:p>
    <w:p w14:paraId="68C991CB" w14:textId="77777777" w:rsidR="00B27FFC" w:rsidRPr="00D3446A" w:rsidRDefault="00B27FFC" w:rsidP="00B27FFC"/>
    <w:p w14:paraId="17EB0C23" w14:textId="205AEAD1" w:rsidR="00B27FFC" w:rsidRPr="00D3446A" w:rsidRDefault="00B27FFC" w:rsidP="00B27FFC">
      <w:pPr>
        <w:pStyle w:val="Sammanfattning"/>
      </w:pPr>
      <w:r w:rsidRPr="00D3446A">
        <w:t xml:space="preserve">[Direkt efter titelsidan </w:t>
      </w:r>
      <w:r w:rsidR="00333533">
        <w:t xml:space="preserve">ska </w:t>
      </w:r>
      <w:r w:rsidRPr="00D3446A">
        <w:t xml:space="preserve">det finnas en sammanfattning, som omfattar högst 150 ord. Denna sida ingår inte i ordinarie sidnumrering. Sammanfattningen </w:t>
      </w:r>
      <w:r w:rsidR="00333533">
        <w:t xml:space="preserve">ska </w:t>
      </w:r>
      <w:r w:rsidRPr="00D3446A">
        <w:t xml:space="preserve">i kort form sammanfatta hela arbetet inklusive bakgrund, problemformulering, genomförande/implementation, resultat och framtida arbete. Den </w:t>
      </w:r>
      <w:r w:rsidR="00333533">
        <w:t xml:space="preserve">ska </w:t>
      </w:r>
      <w:r w:rsidRPr="00D3446A">
        <w:t>därmed vara det sista som skrivs i rapporten. Den behöver därför endast vara med i den rapport som lämnas in för opponering (och den slutgiltiga rapporten). I tidigare inlämningar kan denna text lämnas oförändrad.]</w:t>
      </w:r>
    </w:p>
    <w:p w14:paraId="7B4C7B13" w14:textId="2F3D6A11" w:rsidR="0029751F" w:rsidRPr="00D3446A" w:rsidRDefault="00B27FFC" w:rsidP="00007BFC">
      <w:pPr>
        <w:pStyle w:val="Nyckelord"/>
      </w:pPr>
      <w:r w:rsidRPr="00D3446A">
        <w:rPr>
          <w:b/>
        </w:rPr>
        <w:t>Nyckelord:</w:t>
      </w:r>
      <w:r w:rsidRPr="00D3446A">
        <w:t xml:space="preserve"> [minst tre nyckelord men inte allt för många, helst inte fler än sex stycken]</w:t>
      </w:r>
    </w:p>
    <w:p w14:paraId="621ACF5D" w14:textId="3991FDAD" w:rsidR="00B27FFC" w:rsidRPr="00D3446A" w:rsidRDefault="00B27FFC">
      <w:pPr>
        <w:spacing w:after="0" w:line="240" w:lineRule="auto"/>
        <w:jc w:val="left"/>
        <w:rPr>
          <w:rFonts w:eastAsia="Times New Roman"/>
          <w:noProof/>
          <w:sz w:val="24"/>
          <w:szCs w:val="20"/>
          <w:lang w:eastAsia="sv-SE"/>
        </w:rPr>
      </w:pPr>
      <w:r w:rsidRPr="00D3446A">
        <w:br w:type="page"/>
      </w:r>
    </w:p>
    <w:sdt>
      <w:sdtPr>
        <w:rPr>
          <w:rFonts w:ascii="Georgia" w:eastAsia="Calibri" w:hAnsi="Georgia" w:cs="Times New Roman"/>
          <w:b w:val="0"/>
          <w:bCs w:val="0"/>
          <w:color w:val="auto"/>
          <w:sz w:val="22"/>
          <w:szCs w:val="22"/>
          <w:lang w:val="sv-SE"/>
        </w:rPr>
        <w:id w:val="696982323"/>
        <w:docPartObj>
          <w:docPartGallery w:val="Table of Contents"/>
          <w:docPartUnique/>
        </w:docPartObj>
      </w:sdtPr>
      <w:sdtEndPr>
        <w:rPr>
          <w:noProof/>
        </w:rPr>
      </w:sdtEndPr>
      <w:sdtContent>
        <w:p w14:paraId="6993DF0E" w14:textId="03CE9FFC" w:rsidR="009D17ED" w:rsidRPr="00D3446A" w:rsidRDefault="009E6E91">
          <w:pPr>
            <w:pStyle w:val="Innehllsfrteckningsrubrik"/>
            <w:rPr>
              <w:lang w:val="sv-SE"/>
            </w:rPr>
          </w:pPr>
          <w:r w:rsidRPr="00D3446A">
            <w:rPr>
              <w:lang w:val="sv-SE"/>
            </w:rPr>
            <w:t>Innehållsförteckning</w:t>
          </w:r>
        </w:p>
        <w:p w14:paraId="22219797" w14:textId="77777777" w:rsidR="00953FF8" w:rsidRDefault="009D17ED">
          <w:pPr>
            <w:pStyle w:val="Innehll1"/>
            <w:tabs>
              <w:tab w:val="left" w:pos="373"/>
              <w:tab w:val="right" w:leader="dot" w:pos="9010"/>
            </w:tabs>
            <w:rPr>
              <w:rFonts w:asciiTheme="minorHAnsi" w:eastAsiaTheme="minorEastAsia" w:hAnsiTheme="minorHAnsi" w:cstheme="minorBidi"/>
              <w:b w:val="0"/>
              <w:bCs w:val="0"/>
              <w:noProof/>
              <w:lang w:eastAsia="ja-JP"/>
            </w:rPr>
          </w:pPr>
          <w:r w:rsidRPr="00D3446A">
            <w:rPr>
              <w:b w:val="0"/>
            </w:rPr>
            <w:fldChar w:fldCharType="begin"/>
          </w:r>
          <w:r w:rsidRPr="00D3446A">
            <w:instrText xml:space="preserve"> TOC \o "1-3" \h \z \u </w:instrText>
          </w:r>
          <w:r w:rsidRPr="00D3446A">
            <w:rPr>
              <w:b w:val="0"/>
            </w:rPr>
            <w:fldChar w:fldCharType="separate"/>
          </w:r>
          <w:r w:rsidR="00953FF8">
            <w:rPr>
              <w:noProof/>
            </w:rPr>
            <w:t>1</w:t>
          </w:r>
          <w:r w:rsidR="00953FF8">
            <w:rPr>
              <w:rFonts w:asciiTheme="minorHAnsi" w:eastAsiaTheme="minorEastAsia" w:hAnsiTheme="minorHAnsi" w:cstheme="minorBidi"/>
              <w:b w:val="0"/>
              <w:bCs w:val="0"/>
              <w:noProof/>
              <w:lang w:eastAsia="ja-JP"/>
            </w:rPr>
            <w:tab/>
          </w:r>
          <w:r w:rsidR="00953FF8">
            <w:rPr>
              <w:noProof/>
            </w:rPr>
            <w:t>Introduktion</w:t>
          </w:r>
          <w:r w:rsidR="00953FF8">
            <w:rPr>
              <w:noProof/>
            </w:rPr>
            <w:tab/>
          </w:r>
          <w:r w:rsidR="00953FF8">
            <w:rPr>
              <w:noProof/>
            </w:rPr>
            <w:fldChar w:fldCharType="begin"/>
          </w:r>
          <w:r w:rsidR="00953FF8">
            <w:rPr>
              <w:noProof/>
            </w:rPr>
            <w:instrText xml:space="preserve"> PAGEREF _Toc282412514 \h </w:instrText>
          </w:r>
          <w:r w:rsidR="00953FF8">
            <w:rPr>
              <w:noProof/>
            </w:rPr>
          </w:r>
          <w:r w:rsidR="00953FF8">
            <w:rPr>
              <w:noProof/>
            </w:rPr>
            <w:fldChar w:fldCharType="separate"/>
          </w:r>
          <w:r w:rsidR="00953FF8">
            <w:rPr>
              <w:noProof/>
            </w:rPr>
            <w:t>1</w:t>
          </w:r>
          <w:r w:rsidR="00953FF8">
            <w:rPr>
              <w:noProof/>
            </w:rPr>
            <w:fldChar w:fldCharType="end"/>
          </w:r>
        </w:p>
        <w:p w14:paraId="7DC13F70" w14:textId="77777777" w:rsidR="00953FF8" w:rsidRDefault="00953FF8">
          <w:pPr>
            <w:pStyle w:val="Innehll1"/>
            <w:tabs>
              <w:tab w:val="left" w:pos="373"/>
              <w:tab w:val="right" w:leader="dot" w:pos="9010"/>
            </w:tabs>
            <w:rPr>
              <w:rFonts w:asciiTheme="minorHAnsi" w:eastAsiaTheme="minorEastAsia" w:hAnsiTheme="minorHAnsi" w:cstheme="minorBidi"/>
              <w:b w:val="0"/>
              <w:bCs w:val="0"/>
              <w:noProof/>
              <w:lang w:eastAsia="ja-JP"/>
            </w:rPr>
          </w:pPr>
          <w:r>
            <w:rPr>
              <w:noProof/>
            </w:rPr>
            <w:t>2</w:t>
          </w:r>
          <w:r>
            <w:rPr>
              <w:rFonts w:asciiTheme="minorHAnsi" w:eastAsiaTheme="minorEastAsia" w:hAnsiTheme="minorHAnsi" w:cstheme="minorBidi"/>
              <w:b w:val="0"/>
              <w:bCs w:val="0"/>
              <w:noProof/>
              <w:lang w:eastAsia="ja-JP"/>
            </w:rPr>
            <w:tab/>
          </w:r>
          <w:r>
            <w:rPr>
              <w:noProof/>
            </w:rPr>
            <w:t>Bakgrund</w:t>
          </w:r>
          <w:r>
            <w:rPr>
              <w:noProof/>
            </w:rPr>
            <w:tab/>
          </w:r>
          <w:r>
            <w:rPr>
              <w:noProof/>
            </w:rPr>
            <w:fldChar w:fldCharType="begin"/>
          </w:r>
          <w:r>
            <w:rPr>
              <w:noProof/>
            </w:rPr>
            <w:instrText xml:space="preserve"> PAGEREF _Toc282412515 \h </w:instrText>
          </w:r>
          <w:r>
            <w:rPr>
              <w:noProof/>
            </w:rPr>
          </w:r>
          <w:r>
            <w:rPr>
              <w:noProof/>
            </w:rPr>
            <w:fldChar w:fldCharType="separate"/>
          </w:r>
          <w:r>
            <w:rPr>
              <w:noProof/>
            </w:rPr>
            <w:t>2</w:t>
          </w:r>
          <w:r>
            <w:rPr>
              <w:noProof/>
            </w:rPr>
            <w:fldChar w:fldCharType="end"/>
          </w:r>
        </w:p>
        <w:p w14:paraId="79ABA5BE" w14:textId="77777777" w:rsidR="00953FF8" w:rsidRDefault="00953FF8">
          <w:pPr>
            <w:pStyle w:val="Innehll2"/>
            <w:tabs>
              <w:tab w:val="left" w:pos="766"/>
              <w:tab w:val="right" w:leader="dot" w:pos="9010"/>
            </w:tabs>
            <w:rPr>
              <w:rFonts w:asciiTheme="minorHAnsi" w:eastAsiaTheme="minorEastAsia" w:hAnsiTheme="minorHAnsi" w:cstheme="minorBidi"/>
              <w:bCs w:val="0"/>
              <w:noProof/>
              <w:sz w:val="24"/>
              <w:szCs w:val="24"/>
              <w:lang w:eastAsia="ja-JP"/>
            </w:rPr>
          </w:pPr>
          <w:r>
            <w:rPr>
              <w:noProof/>
            </w:rPr>
            <w:t>2.1</w:t>
          </w:r>
          <w:r>
            <w:rPr>
              <w:rFonts w:asciiTheme="minorHAnsi" w:eastAsiaTheme="minorEastAsia" w:hAnsiTheme="minorHAnsi" w:cstheme="minorBidi"/>
              <w:bCs w:val="0"/>
              <w:noProof/>
              <w:sz w:val="24"/>
              <w:szCs w:val="24"/>
              <w:lang w:eastAsia="ja-JP"/>
            </w:rPr>
            <w:tab/>
          </w:r>
          <w:r>
            <w:rPr>
              <w:noProof/>
            </w:rPr>
            <w:t>Underrubrik bakgrund</w:t>
          </w:r>
          <w:r>
            <w:rPr>
              <w:noProof/>
            </w:rPr>
            <w:tab/>
          </w:r>
          <w:r>
            <w:rPr>
              <w:noProof/>
            </w:rPr>
            <w:fldChar w:fldCharType="begin"/>
          </w:r>
          <w:r>
            <w:rPr>
              <w:noProof/>
            </w:rPr>
            <w:instrText xml:space="preserve"> PAGEREF _Toc282412516 \h </w:instrText>
          </w:r>
          <w:r>
            <w:rPr>
              <w:noProof/>
            </w:rPr>
          </w:r>
          <w:r>
            <w:rPr>
              <w:noProof/>
            </w:rPr>
            <w:fldChar w:fldCharType="separate"/>
          </w:r>
          <w:r>
            <w:rPr>
              <w:noProof/>
            </w:rPr>
            <w:t>2</w:t>
          </w:r>
          <w:r>
            <w:rPr>
              <w:noProof/>
            </w:rPr>
            <w:fldChar w:fldCharType="end"/>
          </w:r>
        </w:p>
        <w:p w14:paraId="4902662E" w14:textId="77777777" w:rsidR="00953FF8" w:rsidRDefault="00953FF8">
          <w:pPr>
            <w:pStyle w:val="Innehll3"/>
            <w:tabs>
              <w:tab w:val="left" w:pos="1125"/>
              <w:tab w:val="right" w:leader="dot" w:pos="9010"/>
            </w:tabs>
            <w:rPr>
              <w:rFonts w:asciiTheme="minorHAnsi" w:eastAsiaTheme="minorEastAsia" w:hAnsiTheme="minorHAnsi" w:cstheme="minorBidi"/>
              <w:noProof/>
              <w:sz w:val="24"/>
              <w:szCs w:val="24"/>
              <w:lang w:eastAsia="ja-JP"/>
            </w:rPr>
          </w:pPr>
          <w:r>
            <w:rPr>
              <w:noProof/>
            </w:rPr>
            <w:t>2.1.1</w:t>
          </w:r>
          <w:r>
            <w:rPr>
              <w:rFonts w:asciiTheme="minorHAnsi" w:eastAsiaTheme="minorEastAsia" w:hAnsiTheme="minorHAnsi" w:cstheme="minorBidi"/>
              <w:noProof/>
              <w:sz w:val="24"/>
              <w:szCs w:val="24"/>
              <w:lang w:eastAsia="ja-JP"/>
            </w:rPr>
            <w:tab/>
          </w:r>
          <w:r>
            <w:rPr>
              <w:noProof/>
            </w:rPr>
            <w:t>Underrubrik till underrubrik</w:t>
          </w:r>
          <w:r>
            <w:rPr>
              <w:noProof/>
            </w:rPr>
            <w:tab/>
          </w:r>
          <w:r>
            <w:rPr>
              <w:noProof/>
            </w:rPr>
            <w:fldChar w:fldCharType="begin"/>
          </w:r>
          <w:r>
            <w:rPr>
              <w:noProof/>
            </w:rPr>
            <w:instrText xml:space="preserve"> PAGEREF _Toc282412517 \h </w:instrText>
          </w:r>
          <w:r>
            <w:rPr>
              <w:noProof/>
            </w:rPr>
          </w:r>
          <w:r>
            <w:rPr>
              <w:noProof/>
            </w:rPr>
            <w:fldChar w:fldCharType="separate"/>
          </w:r>
          <w:r>
            <w:rPr>
              <w:noProof/>
            </w:rPr>
            <w:t>2</w:t>
          </w:r>
          <w:r>
            <w:rPr>
              <w:noProof/>
            </w:rPr>
            <w:fldChar w:fldCharType="end"/>
          </w:r>
        </w:p>
        <w:p w14:paraId="7C16CBCC" w14:textId="77777777" w:rsidR="00953FF8" w:rsidRDefault="00953FF8">
          <w:pPr>
            <w:pStyle w:val="Innehll2"/>
            <w:tabs>
              <w:tab w:val="left" w:pos="766"/>
              <w:tab w:val="right" w:leader="dot" w:pos="9010"/>
            </w:tabs>
            <w:rPr>
              <w:rFonts w:asciiTheme="minorHAnsi" w:eastAsiaTheme="minorEastAsia" w:hAnsiTheme="minorHAnsi" w:cstheme="minorBidi"/>
              <w:bCs w:val="0"/>
              <w:noProof/>
              <w:sz w:val="24"/>
              <w:szCs w:val="24"/>
              <w:lang w:eastAsia="ja-JP"/>
            </w:rPr>
          </w:pPr>
          <w:r>
            <w:rPr>
              <w:noProof/>
            </w:rPr>
            <w:t>2.2</w:t>
          </w:r>
          <w:r>
            <w:rPr>
              <w:rFonts w:asciiTheme="minorHAnsi" w:eastAsiaTheme="minorEastAsia" w:hAnsiTheme="minorHAnsi" w:cstheme="minorBidi"/>
              <w:bCs w:val="0"/>
              <w:noProof/>
              <w:sz w:val="24"/>
              <w:szCs w:val="24"/>
              <w:lang w:eastAsia="ja-JP"/>
            </w:rPr>
            <w:tab/>
          </w:r>
          <w:r>
            <w:rPr>
              <w:noProof/>
            </w:rPr>
            <w:t>Exempel på hur figurer kan användas</w:t>
          </w:r>
          <w:r>
            <w:rPr>
              <w:noProof/>
            </w:rPr>
            <w:tab/>
          </w:r>
          <w:r>
            <w:rPr>
              <w:noProof/>
            </w:rPr>
            <w:fldChar w:fldCharType="begin"/>
          </w:r>
          <w:r>
            <w:rPr>
              <w:noProof/>
            </w:rPr>
            <w:instrText xml:space="preserve"> PAGEREF _Toc282412518 \h </w:instrText>
          </w:r>
          <w:r>
            <w:rPr>
              <w:noProof/>
            </w:rPr>
          </w:r>
          <w:r>
            <w:rPr>
              <w:noProof/>
            </w:rPr>
            <w:fldChar w:fldCharType="separate"/>
          </w:r>
          <w:r>
            <w:rPr>
              <w:noProof/>
            </w:rPr>
            <w:t>2</w:t>
          </w:r>
          <w:r>
            <w:rPr>
              <w:noProof/>
            </w:rPr>
            <w:fldChar w:fldCharType="end"/>
          </w:r>
        </w:p>
        <w:p w14:paraId="11955031" w14:textId="77777777" w:rsidR="00953FF8" w:rsidRDefault="00953FF8">
          <w:pPr>
            <w:pStyle w:val="Innehll2"/>
            <w:tabs>
              <w:tab w:val="left" w:pos="766"/>
              <w:tab w:val="right" w:leader="dot" w:pos="9010"/>
            </w:tabs>
            <w:rPr>
              <w:rFonts w:asciiTheme="minorHAnsi" w:eastAsiaTheme="minorEastAsia" w:hAnsiTheme="minorHAnsi" w:cstheme="minorBidi"/>
              <w:bCs w:val="0"/>
              <w:noProof/>
              <w:sz w:val="24"/>
              <w:szCs w:val="24"/>
              <w:lang w:eastAsia="ja-JP"/>
            </w:rPr>
          </w:pPr>
          <w:r>
            <w:rPr>
              <w:noProof/>
            </w:rPr>
            <w:t>2.3</w:t>
          </w:r>
          <w:r>
            <w:rPr>
              <w:rFonts w:asciiTheme="minorHAnsi" w:eastAsiaTheme="minorEastAsia" w:hAnsiTheme="minorHAnsi" w:cstheme="minorBidi"/>
              <w:bCs w:val="0"/>
              <w:noProof/>
              <w:sz w:val="24"/>
              <w:szCs w:val="24"/>
              <w:lang w:eastAsia="ja-JP"/>
            </w:rPr>
            <w:tab/>
          </w:r>
          <w:r>
            <w:rPr>
              <w:noProof/>
            </w:rPr>
            <w:t>Tabeller</w:t>
          </w:r>
          <w:r>
            <w:rPr>
              <w:noProof/>
            </w:rPr>
            <w:tab/>
          </w:r>
          <w:r>
            <w:rPr>
              <w:noProof/>
            </w:rPr>
            <w:fldChar w:fldCharType="begin"/>
          </w:r>
          <w:r>
            <w:rPr>
              <w:noProof/>
            </w:rPr>
            <w:instrText xml:space="preserve"> PAGEREF _Toc282412519 \h </w:instrText>
          </w:r>
          <w:r>
            <w:rPr>
              <w:noProof/>
            </w:rPr>
          </w:r>
          <w:r>
            <w:rPr>
              <w:noProof/>
            </w:rPr>
            <w:fldChar w:fldCharType="separate"/>
          </w:r>
          <w:r>
            <w:rPr>
              <w:noProof/>
            </w:rPr>
            <w:t>4</w:t>
          </w:r>
          <w:r>
            <w:rPr>
              <w:noProof/>
            </w:rPr>
            <w:fldChar w:fldCharType="end"/>
          </w:r>
        </w:p>
        <w:p w14:paraId="28321DAD" w14:textId="77777777" w:rsidR="00953FF8" w:rsidRDefault="00953FF8">
          <w:pPr>
            <w:pStyle w:val="Innehll2"/>
            <w:tabs>
              <w:tab w:val="left" w:pos="766"/>
              <w:tab w:val="right" w:leader="dot" w:pos="9010"/>
            </w:tabs>
            <w:rPr>
              <w:rFonts w:asciiTheme="minorHAnsi" w:eastAsiaTheme="minorEastAsia" w:hAnsiTheme="minorHAnsi" w:cstheme="minorBidi"/>
              <w:bCs w:val="0"/>
              <w:noProof/>
              <w:sz w:val="24"/>
              <w:szCs w:val="24"/>
              <w:lang w:eastAsia="ja-JP"/>
            </w:rPr>
          </w:pPr>
          <w:r>
            <w:rPr>
              <w:noProof/>
            </w:rPr>
            <w:t>2.4</w:t>
          </w:r>
          <w:r>
            <w:rPr>
              <w:rFonts w:asciiTheme="minorHAnsi" w:eastAsiaTheme="minorEastAsia" w:hAnsiTheme="minorHAnsi" w:cstheme="minorBidi"/>
              <w:bCs w:val="0"/>
              <w:noProof/>
              <w:sz w:val="24"/>
              <w:szCs w:val="24"/>
              <w:lang w:eastAsia="ja-JP"/>
            </w:rPr>
            <w:tab/>
          </w:r>
          <w:r>
            <w:rPr>
              <w:noProof/>
            </w:rPr>
            <w:t>Citat</w:t>
          </w:r>
          <w:r>
            <w:rPr>
              <w:noProof/>
            </w:rPr>
            <w:tab/>
          </w:r>
          <w:r>
            <w:rPr>
              <w:noProof/>
            </w:rPr>
            <w:fldChar w:fldCharType="begin"/>
          </w:r>
          <w:r>
            <w:rPr>
              <w:noProof/>
            </w:rPr>
            <w:instrText xml:space="preserve"> PAGEREF _Toc282412520 \h </w:instrText>
          </w:r>
          <w:r>
            <w:rPr>
              <w:noProof/>
            </w:rPr>
          </w:r>
          <w:r>
            <w:rPr>
              <w:noProof/>
            </w:rPr>
            <w:fldChar w:fldCharType="separate"/>
          </w:r>
          <w:r>
            <w:rPr>
              <w:noProof/>
            </w:rPr>
            <w:t>4</w:t>
          </w:r>
          <w:r>
            <w:rPr>
              <w:noProof/>
            </w:rPr>
            <w:fldChar w:fldCharType="end"/>
          </w:r>
        </w:p>
        <w:p w14:paraId="25A94054" w14:textId="77777777" w:rsidR="00953FF8" w:rsidRDefault="00953FF8">
          <w:pPr>
            <w:pStyle w:val="Innehll1"/>
            <w:tabs>
              <w:tab w:val="left" w:pos="373"/>
              <w:tab w:val="right" w:leader="dot" w:pos="9010"/>
            </w:tabs>
            <w:rPr>
              <w:rFonts w:asciiTheme="minorHAnsi" w:eastAsiaTheme="minorEastAsia" w:hAnsiTheme="minorHAnsi" w:cstheme="minorBidi"/>
              <w:b w:val="0"/>
              <w:bCs w:val="0"/>
              <w:noProof/>
              <w:lang w:eastAsia="ja-JP"/>
            </w:rPr>
          </w:pPr>
          <w:r>
            <w:rPr>
              <w:noProof/>
            </w:rPr>
            <w:t>3</w:t>
          </w:r>
          <w:r>
            <w:rPr>
              <w:rFonts w:asciiTheme="minorHAnsi" w:eastAsiaTheme="minorEastAsia" w:hAnsiTheme="minorHAnsi" w:cstheme="minorBidi"/>
              <w:b w:val="0"/>
              <w:bCs w:val="0"/>
              <w:noProof/>
              <w:lang w:eastAsia="ja-JP"/>
            </w:rPr>
            <w:tab/>
          </w:r>
          <w:r>
            <w:rPr>
              <w:noProof/>
            </w:rPr>
            <w:t>Problemformulering</w:t>
          </w:r>
          <w:r>
            <w:rPr>
              <w:noProof/>
            </w:rPr>
            <w:tab/>
          </w:r>
          <w:r>
            <w:rPr>
              <w:noProof/>
            </w:rPr>
            <w:fldChar w:fldCharType="begin"/>
          </w:r>
          <w:r>
            <w:rPr>
              <w:noProof/>
            </w:rPr>
            <w:instrText xml:space="preserve"> PAGEREF _Toc282412521 \h </w:instrText>
          </w:r>
          <w:r>
            <w:rPr>
              <w:noProof/>
            </w:rPr>
          </w:r>
          <w:r>
            <w:rPr>
              <w:noProof/>
            </w:rPr>
            <w:fldChar w:fldCharType="separate"/>
          </w:r>
          <w:r>
            <w:rPr>
              <w:noProof/>
            </w:rPr>
            <w:t>5</w:t>
          </w:r>
          <w:r>
            <w:rPr>
              <w:noProof/>
            </w:rPr>
            <w:fldChar w:fldCharType="end"/>
          </w:r>
        </w:p>
        <w:p w14:paraId="69159F1E" w14:textId="77777777" w:rsidR="00953FF8" w:rsidRDefault="00953FF8">
          <w:pPr>
            <w:pStyle w:val="Innehll2"/>
            <w:tabs>
              <w:tab w:val="left" w:pos="766"/>
              <w:tab w:val="right" w:leader="dot" w:pos="9010"/>
            </w:tabs>
            <w:rPr>
              <w:rFonts w:asciiTheme="minorHAnsi" w:eastAsiaTheme="minorEastAsia" w:hAnsiTheme="minorHAnsi" w:cstheme="minorBidi"/>
              <w:bCs w:val="0"/>
              <w:noProof/>
              <w:sz w:val="24"/>
              <w:szCs w:val="24"/>
              <w:lang w:eastAsia="ja-JP"/>
            </w:rPr>
          </w:pPr>
          <w:r>
            <w:rPr>
              <w:noProof/>
            </w:rPr>
            <w:t>3.1</w:t>
          </w:r>
          <w:r>
            <w:rPr>
              <w:rFonts w:asciiTheme="minorHAnsi" w:eastAsiaTheme="minorEastAsia" w:hAnsiTheme="minorHAnsi" w:cstheme="minorBidi"/>
              <w:bCs w:val="0"/>
              <w:noProof/>
              <w:sz w:val="24"/>
              <w:szCs w:val="24"/>
              <w:lang w:eastAsia="ja-JP"/>
            </w:rPr>
            <w:tab/>
          </w:r>
          <w:r>
            <w:rPr>
              <w:noProof/>
            </w:rPr>
            <w:t>Metodbeskrivning</w:t>
          </w:r>
          <w:r>
            <w:rPr>
              <w:noProof/>
            </w:rPr>
            <w:tab/>
          </w:r>
          <w:r>
            <w:rPr>
              <w:noProof/>
            </w:rPr>
            <w:fldChar w:fldCharType="begin"/>
          </w:r>
          <w:r>
            <w:rPr>
              <w:noProof/>
            </w:rPr>
            <w:instrText xml:space="preserve"> PAGEREF _Toc282412522 \h </w:instrText>
          </w:r>
          <w:r>
            <w:rPr>
              <w:noProof/>
            </w:rPr>
          </w:r>
          <w:r>
            <w:rPr>
              <w:noProof/>
            </w:rPr>
            <w:fldChar w:fldCharType="separate"/>
          </w:r>
          <w:r>
            <w:rPr>
              <w:noProof/>
            </w:rPr>
            <w:t>5</w:t>
          </w:r>
          <w:r>
            <w:rPr>
              <w:noProof/>
            </w:rPr>
            <w:fldChar w:fldCharType="end"/>
          </w:r>
        </w:p>
        <w:p w14:paraId="7D864279" w14:textId="77777777" w:rsidR="00953FF8" w:rsidRDefault="00953FF8">
          <w:pPr>
            <w:pStyle w:val="Innehll1"/>
            <w:tabs>
              <w:tab w:val="left" w:pos="373"/>
              <w:tab w:val="right" w:leader="dot" w:pos="9010"/>
            </w:tabs>
            <w:rPr>
              <w:rFonts w:asciiTheme="minorHAnsi" w:eastAsiaTheme="minorEastAsia" w:hAnsiTheme="minorHAnsi" w:cstheme="minorBidi"/>
              <w:b w:val="0"/>
              <w:bCs w:val="0"/>
              <w:noProof/>
              <w:lang w:eastAsia="ja-JP"/>
            </w:rPr>
          </w:pPr>
          <w:r>
            <w:rPr>
              <w:noProof/>
            </w:rPr>
            <w:t>4</w:t>
          </w:r>
          <w:r>
            <w:rPr>
              <w:rFonts w:asciiTheme="minorHAnsi" w:eastAsiaTheme="minorEastAsia" w:hAnsiTheme="minorHAnsi" w:cstheme="minorBidi"/>
              <w:b w:val="0"/>
              <w:bCs w:val="0"/>
              <w:noProof/>
              <w:lang w:eastAsia="ja-JP"/>
            </w:rPr>
            <w:tab/>
          </w:r>
          <w:r>
            <w:rPr>
              <w:noProof/>
            </w:rPr>
            <w:t>Genomförande/Implementation/ Projektbeskrivning</w:t>
          </w:r>
          <w:r>
            <w:rPr>
              <w:noProof/>
            </w:rPr>
            <w:tab/>
          </w:r>
          <w:r>
            <w:rPr>
              <w:noProof/>
            </w:rPr>
            <w:fldChar w:fldCharType="begin"/>
          </w:r>
          <w:r>
            <w:rPr>
              <w:noProof/>
            </w:rPr>
            <w:instrText xml:space="preserve"> PAGEREF _Toc282412523 \h </w:instrText>
          </w:r>
          <w:r>
            <w:rPr>
              <w:noProof/>
            </w:rPr>
          </w:r>
          <w:r>
            <w:rPr>
              <w:noProof/>
            </w:rPr>
            <w:fldChar w:fldCharType="separate"/>
          </w:r>
          <w:r>
            <w:rPr>
              <w:noProof/>
            </w:rPr>
            <w:t>6</w:t>
          </w:r>
          <w:r>
            <w:rPr>
              <w:noProof/>
            </w:rPr>
            <w:fldChar w:fldCharType="end"/>
          </w:r>
        </w:p>
        <w:p w14:paraId="22B11079" w14:textId="77777777" w:rsidR="00953FF8" w:rsidRDefault="00953FF8">
          <w:pPr>
            <w:pStyle w:val="Innehll2"/>
            <w:tabs>
              <w:tab w:val="left" w:pos="766"/>
              <w:tab w:val="right" w:leader="dot" w:pos="9010"/>
            </w:tabs>
            <w:rPr>
              <w:rFonts w:asciiTheme="minorHAnsi" w:eastAsiaTheme="minorEastAsia" w:hAnsiTheme="minorHAnsi" w:cstheme="minorBidi"/>
              <w:bCs w:val="0"/>
              <w:noProof/>
              <w:sz w:val="24"/>
              <w:szCs w:val="24"/>
              <w:lang w:eastAsia="ja-JP"/>
            </w:rPr>
          </w:pPr>
          <w:r>
            <w:rPr>
              <w:noProof/>
            </w:rPr>
            <w:t>4.1</w:t>
          </w:r>
          <w:r>
            <w:rPr>
              <w:rFonts w:asciiTheme="minorHAnsi" w:eastAsiaTheme="minorEastAsia" w:hAnsiTheme="minorHAnsi" w:cstheme="minorBidi"/>
              <w:bCs w:val="0"/>
              <w:noProof/>
              <w:sz w:val="24"/>
              <w:szCs w:val="24"/>
              <w:lang w:eastAsia="ja-JP"/>
            </w:rPr>
            <w:tab/>
          </w:r>
          <w:r>
            <w:rPr>
              <w:noProof/>
            </w:rPr>
            <w:t>Research / Förstudie</w:t>
          </w:r>
          <w:r>
            <w:rPr>
              <w:noProof/>
            </w:rPr>
            <w:tab/>
          </w:r>
          <w:r>
            <w:rPr>
              <w:noProof/>
            </w:rPr>
            <w:fldChar w:fldCharType="begin"/>
          </w:r>
          <w:r>
            <w:rPr>
              <w:noProof/>
            </w:rPr>
            <w:instrText xml:space="preserve"> PAGEREF _Toc282412524 \h </w:instrText>
          </w:r>
          <w:r>
            <w:rPr>
              <w:noProof/>
            </w:rPr>
          </w:r>
          <w:r>
            <w:rPr>
              <w:noProof/>
            </w:rPr>
            <w:fldChar w:fldCharType="separate"/>
          </w:r>
          <w:r>
            <w:rPr>
              <w:noProof/>
            </w:rPr>
            <w:t>6</w:t>
          </w:r>
          <w:r>
            <w:rPr>
              <w:noProof/>
            </w:rPr>
            <w:fldChar w:fldCharType="end"/>
          </w:r>
        </w:p>
        <w:p w14:paraId="7DD1B6D0" w14:textId="77777777" w:rsidR="00953FF8" w:rsidRDefault="00953FF8">
          <w:pPr>
            <w:pStyle w:val="Innehll2"/>
            <w:tabs>
              <w:tab w:val="left" w:pos="766"/>
              <w:tab w:val="right" w:leader="dot" w:pos="9010"/>
            </w:tabs>
            <w:rPr>
              <w:rFonts w:asciiTheme="minorHAnsi" w:eastAsiaTheme="minorEastAsia" w:hAnsiTheme="minorHAnsi" w:cstheme="minorBidi"/>
              <w:bCs w:val="0"/>
              <w:noProof/>
              <w:sz w:val="24"/>
              <w:szCs w:val="24"/>
              <w:lang w:eastAsia="ja-JP"/>
            </w:rPr>
          </w:pPr>
          <w:r>
            <w:rPr>
              <w:noProof/>
            </w:rPr>
            <w:t>4.2</w:t>
          </w:r>
          <w:r>
            <w:rPr>
              <w:rFonts w:asciiTheme="minorHAnsi" w:eastAsiaTheme="minorEastAsia" w:hAnsiTheme="minorHAnsi" w:cstheme="minorBidi"/>
              <w:bCs w:val="0"/>
              <w:noProof/>
              <w:sz w:val="24"/>
              <w:szCs w:val="24"/>
              <w:lang w:eastAsia="ja-JP"/>
            </w:rPr>
            <w:tab/>
          </w:r>
          <w:r>
            <w:rPr>
              <w:noProof/>
            </w:rPr>
            <w:t>Progressionsexempel: modellering</w:t>
          </w:r>
          <w:r>
            <w:rPr>
              <w:noProof/>
            </w:rPr>
            <w:tab/>
          </w:r>
          <w:r>
            <w:rPr>
              <w:noProof/>
            </w:rPr>
            <w:fldChar w:fldCharType="begin"/>
          </w:r>
          <w:r>
            <w:rPr>
              <w:noProof/>
            </w:rPr>
            <w:instrText xml:space="preserve"> PAGEREF _Toc282412525 \h </w:instrText>
          </w:r>
          <w:r>
            <w:rPr>
              <w:noProof/>
            </w:rPr>
          </w:r>
          <w:r>
            <w:rPr>
              <w:noProof/>
            </w:rPr>
            <w:fldChar w:fldCharType="separate"/>
          </w:r>
          <w:r>
            <w:rPr>
              <w:noProof/>
            </w:rPr>
            <w:t>6</w:t>
          </w:r>
          <w:r>
            <w:rPr>
              <w:noProof/>
            </w:rPr>
            <w:fldChar w:fldCharType="end"/>
          </w:r>
        </w:p>
        <w:p w14:paraId="715F46FD" w14:textId="77777777" w:rsidR="00953FF8" w:rsidRDefault="00953FF8">
          <w:pPr>
            <w:pStyle w:val="Innehll1"/>
            <w:tabs>
              <w:tab w:val="left" w:pos="373"/>
              <w:tab w:val="right" w:leader="dot" w:pos="9010"/>
            </w:tabs>
            <w:rPr>
              <w:rFonts w:asciiTheme="minorHAnsi" w:eastAsiaTheme="minorEastAsia" w:hAnsiTheme="minorHAnsi" w:cstheme="minorBidi"/>
              <w:b w:val="0"/>
              <w:bCs w:val="0"/>
              <w:noProof/>
              <w:lang w:eastAsia="ja-JP"/>
            </w:rPr>
          </w:pPr>
          <w:r>
            <w:rPr>
              <w:noProof/>
            </w:rPr>
            <w:t>5</w:t>
          </w:r>
          <w:r>
            <w:rPr>
              <w:rFonts w:asciiTheme="minorHAnsi" w:eastAsiaTheme="minorEastAsia" w:hAnsiTheme="minorHAnsi" w:cstheme="minorBidi"/>
              <w:b w:val="0"/>
              <w:bCs w:val="0"/>
              <w:noProof/>
              <w:lang w:eastAsia="ja-JP"/>
            </w:rPr>
            <w:tab/>
          </w:r>
          <w:r>
            <w:rPr>
              <w:noProof/>
            </w:rPr>
            <w:t>Utvärdering</w:t>
          </w:r>
          <w:r>
            <w:rPr>
              <w:noProof/>
            </w:rPr>
            <w:tab/>
          </w:r>
          <w:r>
            <w:rPr>
              <w:noProof/>
            </w:rPr>
            <w:fldChar w:fldCharType="begin"/>
          </w:r>
          <w:r>
            <w:rPr>
              <w:noProof/>
            </w:rPr>
            <w:instrText xml:space="preserve"> PAGEREF _Toc282412526 \h </w:instrText>
          </w:r>
          <w:r>
            <w:rPr>
              <w:noProof/>
            </w:rPr>
          </w:r>
          <w:r>
            <w:rPr>
              <w:noProof/>
            </w:rPr>
            <w:fldChar w:fldCharType="separate"/>
          </w:r>
          <w:r>
            <w:rPr>
              <w:noProof/>
            </w:rPr>
            <w:t>8</w:t>
          </w:r>
          <w:r>
            <w:rPr>
              <w:noProof/>
            </w:rPr>
            <w:fldChar w:fldCharType="end"/>
          </w:r>
        </w:p>
        <w:p w14:paraId="6F335ACF" w14:textId="77777777" w:rsidR="00953FF8" w:rsidRDefault="00953FF8">
          <w:pPr>
            <w:pStyle w:val="Innehll2"/>
            <w:tabs>
              <w:tab w:val="left" w:pos="766"/>
              <w:tab w:val="right" w:leader="dot" w:pos="9010"/>
            </w:tabs>
            <w:rPr>
              <w:rFonts w:asciiTheme="minorHAnsi" w:eastAsiaTheme="minorEastAsia" w:hAnsiTheme="minorHAnsi" w:cstheme="minorBidi"/>
              <w:bCs w:val="0"/>
              <w:noProof/>
              <w:sz w:val="24"/>
              <w:szCs w:val="24"/>
              <w:lang w:eastAsia="ja-JP"/>
            </w:rPr>
          </w:pPr>
          <w:r>
            <w:rPr>
              <w:noProof/>
            </w:rPr>
            <w:t>5.1</w:t>
          </w:r>
          <w:r>
            <w:rPr>
              <w:rFonts w:asciiTheme="minorHAnsi" w:eastAsiaTheme="minorEastAsia" w:hAnsiTheme="minorHAnsi" w:cstheme="minorBidi"/>
              <w:bCs w:val="0"/>
              <w:noProof/>
              <w:sz w:val="24"/>
              <w:szCs w:val="24"/>
              <w:lang w:eastAsia="ja-JP"/>
            </w:rPr>
            <w:tab/>
          </w:r>
          <w:r>
            <w:rPr>
              <w:noProof/>
            </w:rPr>
            <w:t>Presentation av undersökning</w:t>
          </w:r>
          <w:r>
            <w:rPr>
              <w:noProof/>
            </w:rPr>
            <w:tab/>
          </w:r>
          <w:r>
            <w:rPr>
              <w:noProof/>
            </w:rPr>
            <w:fldChar w:fldCharType="begin"/>
          </w:r>
          <w:r>
            <w:rPr>
              <w:noProof/>
            </w:rPr>
            <w:instrText xml:space="preserve"> PAGEREF _Toc282412527 \h </w:instrText>
          </w:r>
          <w:r>
            <w:rPr>
              <w:noProof/>
            </w:rPr>
          </w:r>
          <w:r>
            <w:rPr>
              <w:noProof/>
            </w:rPr>
            <w:fldChar w:fldCharType="separate"/>
          </w:r>
          <w:r>
            <w:rPr>
              <w:noProof/>
            </w:rPr>
            <w:t>8</w:t>
          </w:r>
          <w:r>
            <w:rPr>
              <w:noProof/>
            </w:rPr>
            <w:fldChar w:fldCharType="end"/>
          </w:r>
        </w:p>
        <w:p w14:paraId="202F9DA1" w14:textId="77777777" w:rsidR="00953FF8" w:rsidRDefault="00953FF8">
          <w:pPr>
            <w:pStyle w:val="Innehll2"/>
            <w:tabs>
              <w:tab w:val="left" w:pos="766"/>
              <w:tab w:val="right" w:leader="dot" w:pos="9010"/>
            </w:tabs>
            <w:rPr>
              <w:rFonts w:asciiTheme="minorHAnsi" w:eastAsiaTheme="minorEastAsia" w:hAnsiTheme="minorHAnsi" w:cstheme="minorBidi"/>
              <w:bCs w:val="0"/>
              <w:noProof/>
              <w:sz w:val="24"/>
              <w:szCs w:val="24"/>
              <w:lang w:eastAsia="ja-JP"/>
            </w:rPr>
          </w:pPr>
          <w:r>
            <w:rPr>
              <w:noProof/>
            </w:rPr>
            <w:t>5.2</w:t>
          </w:r>
          <w:r>
            <w:rPr>
              <w:rFonts w:asciiTheme="minorHAnsi" w:eastAsiaTheme="minorEastAsia" w:hAnsiTheme="minorHAnsi" w:cstheme="minorBidi"/>
              <w:bCs w:val="0"/>
              <w:noProof/>
              <w:sz w:val="24"/>
              <w:szCs w:val="24"/>
              <w:lang w:eastAsia="ja-JP"/>
            </w:rPr>
            <w:tab/>
          </w:r>
          <w:r>
            <w:rPr>
              <w:noProof/>
            </w:rPr>
            <w:t>Analys</w:t>
          </w:r>
          <w:r>
            <w:rPr>
              <w:noProof/>
            </w:rPr>
            <w:tab/>
          </w:r>
          <w:r>
            <w:rPr>
              <w:noProof/>
            </w:rPr>
            <w:fldChar w:fldCharType="begin"/>
          </w:r>
          <w:r>
            <w:rPr>
              <w:noProof/>
            </w:rPr>
            <w:instrText xml:space="preserve"> PAGEREF _Toc282412528 \h </w:instrText>
          </w:r>
          <w:r>
            <w:rPr>
              <w:noProof/>
            </w:rPr>
          </w:r>
          <w:r>
            <w:rPr>
              <w:noProof/>
            </w:rPr>
            <w:fldChar w:fldCharType="separate"/>
          </w:r>
          <w:r>
            <w:rPr>
              <w:noProof/>
            </w:rPr>
            <w:t>8</w:t>
          </w:r>
          <w:r>
            <w:rPr>
              <w:noProof/>
            </w:rPr>
            <w:fldChar w:fldCharType="end"/>
          </w:r>
        </w:p>
        <w:p w14:paraId="5DBEE8A7" w14:textId="77777777" w:rsidR="00953FF8" w:rsidRDefault="00953FF8">
          <w:pPr>
            <w:pStyle w:val="Innehll2"/>
            <w:tabs>
              <w:tab w:val="left" w:pos="766"/>
              <w:tab w:val="right" w:leader="dot" w:pos="9010"/>
            </w:tabs>
            <w:rPr>
              <w:rFonts w:asciiTheme="minorHAnsi" w:eastAsiaTheme="minorEastAsia" w:hAnsiTheme="minorHAnsi" w:cstheme="minorBidi"/>
              <w:bCs w:val="0"/>
              <w:noProof/>
              <w:sz w:val="24"/>
              <w:szCs w:val="24"/>
              <w:lang w:eastAsia="ja-JP"/>
            </w:rPr>
          </w:pPr>
          <w:r>
            <w:rPr>
              <w:noProof/>
            </w:rPr>
            <w:t>5.3</w:t>
          </w:r>
          <w:r>
            <w:rPr>
              <w:rFonts w:asciiTheme="minorHAnsi" w:eastAsiaTheme="minorEastAsia" w:hAnsiTheme="minorHAnsi" w:cstheme="minorBidi"/>
              <w:bCs w:val="0"/>
              <w:noProof/>
              <w:sz w:val="24"/>
              <w:szCs w:val="24"/>
              <w:lang w:eastAsia="ja-JP"/>
            </w:rPr>
            <w:tab/>
          </w:r>
          <w:r>
            <w:rPr>
              <w:noProof/>
            </w:rPr>
            <w:t>Slutsatser</w:t>
          </w:r>
          <w:r>
            <w:rPr>
              <w:noProof/>
            </w:rPr>
            <w:tab/>
          </w:r>
          <w:r>
            <w:rPr>
              <w:noProof/>
            </w:rPr>
            <w:fldChar w:fldCharType="begin"/>
          </w:r>
          <w:r>
            <w:rPr>
              <w:noProof/>
            </w:rPr>
            <w:instrText xml:space="preserve"> PAGEREF _Toc282412529 \h </w:instrText>
          </w:r>
          <w:r>
            <w:rPr>
              <w:noProof/>
            </w:rPr>
          </w:r>
          <w:r>
            <w:rPr>
              <w:noProof/>
            </w:rPr>
            <w:fldChar w:fldCharType="separate"/>
          </w:r>
          <w:r>
            <w:rPr>
              <w:noProof/>
            </w:rPr>
            <w:t>8</w:t>
          </w:r>
          <w:r>
            <w:rPr>
              <w:noProof/>
            </w:rPr>
            <w:fldChar w:fldCharType="end"/>
          </w:r>
        </w:p>
        <w:p w14:paraId="7FF02D39" w14:textId="77777777" w:rsidR="00953FF8" w:rsidRDefault="00953FF8">
          <w:pPr>
            <w:pStyle w:val="Innehll1"/>
            <w:tabs>
              <w:tab w:val="left" w:pos="373"/>
              <w:tab w:val="right" w:leader="dot" w:pos="9010"/>
            </w:tabs>
            <w:rPr>
              <w:rFonts w:asciiTheme="minorHAnsi" w:eastAsiaTheme="minorEastAsia" w:hAnsiTheme="minorHAnsi" w:cstheme="minorBidi"/>
              <w:b w:val="0"/>
              <w:bCs w:val="0"/>
              <w:noProof/>
              <w:lang w:eastAsia="ja-JP"/>
            </w:rPr>
          </w:pPr>
          <w:r>
            <w:rPr>
              <w:noProof/>
            </w:rPr>
            <w:t>6</w:t>
          </w:r>
          <w:r>
            <w:rPr>
              <w:rFonts w:asciiTheme="minorHAnsi" w:eastAsiaTheme="minorEastAsia" w:hAnsiTheme="minorHAnsi" w:cstheme="minorBidi"/>
              <w:b w:val="0"/>
              <w:bCs w:val="0"/>
              <w:noProof/>
              <w:lang w:eastAsia="ja-JP"/>
            </w:rPr>
            <w:tab/>
          </w:r>
          <w:r>
            <w:rPr>
              <w:noProof/>
            </w:rPr>
            <w:t>Avslutande diskussion</w:t>
          </w:r>
          <w:r>
            <w:rPr>
              <w:noProof/>
            </w:rPr>
            <w:tab/>
          </w:r>
          <w:r>
            <w:rPr>
              <w:noProof/>
            </w:rPr>
            <w:fldChar w:fldCharType="begin"/>
          </w:r>
          <w:r>
            <w:rPr>
              <w:noProof/>
            </w:rPr>
            <w:instrText xml:space="preserve"> PAGEREF _Toc282412530 \h </w:instrText>
          </w:r>
          <w:r>
            <w:rPr>
              <w:noProof/>
            </w:rPr>
          </w:r>
          <w:r>
            <w:rPr>
              <w:noProof/>
            </w:rPr>
            <w:fldChar w:fldCharType="separate"/>
          </w:r>
          <w:r>
            <w:rPr>
              <w:noProof/>
            </w:rPr>
            <w:t>9</w:t>
          </w:r>
          <w:r>
            <w:rPr>
              <w:noProof/>
            </w:rPr>
            <w:fldChar w:fldCharType="end"/>
          </w:r>
        </w:p>
        <w:p w14:paraId="3C03ECC0" w14:textId="77777777" w:rsidR="00953FF8" w:rsidRDefault="00953FF8">
          <w:pPr>
            <w:pStyle w:val="Innehll2"/>
            <w:tabs>
              <w:tab w:val="left" w:pos="766"/>
              <w:tab w:val="right" w:leader="dot" w:pos="9010"/>
            </w:tabs>
            <w:rPr>
              <w:rFonts w:asciiTheme="minorHAnsi" w:eastAsiaTheme="minorEastAsia" w:hAnsiTheme="minorHAnsi" w:cstheme="minorBidi"/>
              <w:bCs w:val="0"/>
              <w:noProof/>
              <w:sz w:val="24"/>
              <w:szCs w:val="24"/>
              <w:lang w:eastAsia="ja-JP"/>
            </w:rPr>
          </w:pPr>
          <w:r>
            <w:rPr>
              <w:noProof/>
            </w:rPr>
            <w:t>6.1</w:t>
          </w:r>
          <w:r>
            <w:rPr>
              <w:rFonts w:asciiTheme="minorHAnsi" w:eastAsiaTheme="minorEastAsia" w:hAnsiTheme="minorHAnsi" w:cstheme="minorBidi"/>
              <w:bCs w:val="0"/>
              <w:noProof/>
              <w:sz w:val="24"/>
              <w:szCs w:val="24"/>
              <w:lang w:eastAsia="ja-JP"/>
            </w:rPr>
            <w:tab/>
          </w:r>
          <w:r>
            <w:rPr>
              <w:noProof/>
            </w:rPr>
            <w:t>Sammanfattning</w:t>
          </w:r>
          <w:r>
            <w:rPr>
              <w:noProof/>
            </w:rPr>
            <w:tab/>
          </w:r>
          <w:r>
            <w:rPr>
              <w:noProof/>
            </w:rPr>
            <w:fldChar w:fldCharType="begin"/>
          </w:r>
          <w:r>
            <w:rPr>
              <w:noProof/>
            </w:rPr>
            <w:instrText xml:space="preserve"> PAGEREF _Toc282412531 \h </w:instrText>
          </w:r>
          <w:r>
            <w:rPr>
              <w:noProof/>
            </w:rPr>
          </w:r>
          <w:r>
            <w:rPr>
              <w:noProof/>
            </w:rPr>
            <w:fldChar w:fldCharType="separate"/>
          </w:r>
          <w:r>
            <w:rPr>
              <w:noProof/>
            </w:rPr>
            <w:t>9</w:t>
          </w:r>
          <w:r>
            <w:rPr>
              <w:noProof/>
            </w:rPr>
            <w:fldChar w:fldCharType="end"/>
          </w:r>
        </w:p>
        <w:p w14:paraId="7D9E6421" w14:textId="77777777" w:rsidR="00953FF8" w:rsidRDefault="00953FF8">
          <w:pPr>
            <w:pStyle w:val="Innehll2"/>
            <w:tabs>
              <w:tab w:val="left" w:pos="766"/>
              <w:tab w:val="right" w:leader="dot" w:pos="9010"/>
            </w:tabs>
            <w:rPr>
              <w:rFonts w:asciiTheme="minorHAnsi" w:eastAsiaTheme="minorEastAsia" w:hAnsiTheme="minorHAnsi" w:cstheme="minorBidi"/>
              <w:bCs w:val="0"/>
              <w:noProof/>
              <w:sz w:val="24"/>
              <w:szCs w:val="24"/>
              <w:lang w:eastAsia="ja-JP"/>
            </w:rPr>
          </w:pPr>
          <w:r>
            <w:rPr>
              <w:noProof/>
            </w:rPr>
            <w:t>6.2</w:t>
          </w:r>
          <w:r>
            <w:rPr>
              <w:rFonts w:asciiTheme="minorHAnsi" w:eastAsiaTheme="minorEastAsia" w:hAnsiTheme="minorHAnsi" w:cstheme="minorBidi"/>
              <w:bCs w:val="0"/>
              <w:noProof/>
              <w:sz w:val="24"/>
              <w:szCs w:val="24"/>
              <w:lang w:eastAsia="ja-JP"/>
            </w:rPr>
            <w:tab/>
          </w:r>
          <w:r>
            <w:rPr>
              <w:noProof/>
            </w:rPr>
            <w:t>Diskussion</w:t>
          </w:r>
          <w:r>
            <w:rPr>
              <w:noProof/>
            </w:rPr>
            <w:tab/>
          </w:r>
          <w:r>
            <w:rPr>
              <w:noProof/>
            </w:rPr>
            <w:fldChar w:fldCharType="begin"/>
          </w:r>
          <w:r>
            <w:rPr>
              <w:noProof/>
            </w:rPr>
            <w:instrText xml:space="preserve"> PAGEREF _Toc282412532 \h </w:instrText>
          </w:r>
          <w:r>
            <w:rPr>
              <w:noProof/>
            </w:rPr>
          </w:r>
          <w:r>
            <w:rPr>
              <w:noProof/>
            </w:rPr>
            <w:fldChar w:fldCharType="separate"/>
          </w:r>
          <w:r>
            <w:rPr>
              <w:noProof/>
            </w:rPr>
            <w:t>9</w:t>
          </w:r>
          <w:r>
            <w:rPr>
              <w:noProof/>
            </w:rPr>
            <w:fldChar w:fldCharType="end"/>
          </w:r>
        </w:p>
        <w:p w14:paraId="407432C9" w14:textId="77777777" w:rsidR="00953FF8" w:rsidRDefault="00953FF8">
          <w:pPr>
            <w:pStyle w:val="Innehll2"/>
            <w:tabs>
              <w:tab w:val="left" w:pos="766"/>
              <w:tab w:val="right" w:leader="dot" w:pos="9010"/>
            </w:tabs>
            <w:rPr>
              <w:rFonts w:asciiTheme="minorHAnsi" w:eastAsiaTheme="minorEastAsia" w:hAnsiTheme="minorHAnsi" w:cstheme="minorBidi"/>
              <w:bCs w:val="0"/>
              <w:noProof/>
              <w:sz w:val="24"/>
              <w:szCs w:val="24"/>
              <w:lang w:eastAsia="ja-JP"/>
            </w:rPr>
          </w:pPr>
          <w:r>
            <w:rPr>
              <w:noProof/>
            </w:rPr>
            <w:t>6.3</w:t>
          </w:r>
          <w:r>
            <w:rPr>
              <w:rFonts w:asciiTheme="minorHAnsi" w:eastAsiaTheme="minorEastAsia" w:hAnsiTheme="minorHAnsi" w:cstheme="minorBidi"/>
              <w:bCs w:val="0"/>
              <w:noProof/>
              <w:sz w:val="24"/>
              <w:szCs w:val="24"/>
              <w:lang w:eastAsia="ja-JP"/>
            </w:rPr>
            <w:tab/>
          </w:r>
          <w:r>
            <w:rPr>
              <w:noProof/>
            </w:rPr>
            <w:t>Framtida arbete</w:t>
          </w:r>
          <w:r>
            <w:rPr>
              <w:noProof/>
            </w:rPr>
            <w:tab/>
          </w:r>
          <w:r>
            <w:rPr>
              <w:noProof/>
            </w:rPr>
            <w:fldChar w:fldCharType="begin"/>
          </w:r>
          <w:r>
            <w:rPr>
              <w:noProof/>
            </w:rPr>
            <w:instrText xml:space="preserve"> PAGEREF _Toc282412533 \h </w:instrText>
          </w:r>
          <w:r>
            <w:rPr>
              <w:noProof/>
            </w:rPr>
          </w:r>
          <w:r>
            <w:rPr>
              <w:noProof/>
            </w:rPr>
            <w:fldChar w:fldCharType="separate"/>
          </w:r>
          <w:r>
            <w:rPr>
              <w:noProof/>
            </w:rPr>
            <w:t>9</w:t>
          </w:r>
          <w:r>
            <w:rPr>
              <w:noProof/>
            </w:rPr>
            <w:fldChar w:fldCharType="end"/>
          </w:r>
        </w:p>
        <w:p w14:paraId="44CD18F8" w14:textId="77777777" w:rsidR="00953FF8" w:rsidRDefault="00953FF8">
          <w:pPr>
            <w:pStyle w:val="Innehll1"/>
            <w:tabs>
              <w:tab w:val="right" w:leader="dot" w:pos="9010"/>
            </w:tabs>
            <w:rPr>
              <w:rFonts w:asciiTheme="minorHAnsi" w:eastAsiaTheme="minorEastAsia" w:hAnsiTheme="minorHAnsi" w:cstheme="minorBidi"/>
              <w:b w:val="0"/>
              <w:bCs w:val="0"/>
              <w:noProof/>
              <w:lang w:eastAsia="ja-JP"/>
            </w:rPr>
          </w:pPr>
          <w:r>
            <w:rPr>
              <w:noProof/>
            </w:rPr>
            <w:t>Referenser</w:t>
          </w:r>
          <w:r>
            <w:rPr>
              <w:noProof/>
            </w:rPr>
            <w:tab/>
          </w:r>
          <w:r>
            <w:rPr>
              <w:noProof/>
            </w:rPr>
            <w:fldChar w:fldCharType="begin"/>
          </w:r>
          <w:r>
            <w:rPr>
              <w:noProof/>
            </w:rPr>
            <w:instrText xml:space="preserve"> PAGEREF _Toc282412534 \h </w:instrText>
          </w:r>
          <w:r>
            <w:rPr>
              <w:noProof/>
            </w:rPr>
          </w:r>
          <w:r>
            <w:rPr>
              <w:noProof/>
            </w:rPr>
            <w:fldChar w:fldCharType="separate"/>
          </w:r>
          <w:r>
            <w:rPr>
              <w:noProof/>
            </w:rPr>
            <w:t>10</w:t>
          </w:r>
          <w:r>
            <w:rPr>
              <w:noProof/>
            </w:rPr>
            <w:fldChar w:fldCharType="end"/>
          </w:r>
        </w:p>
        <w:p w14:paraId="68E10582" w14:textId="723F6D6A" w:rsidR="009D17ED" w:rsidRPr="00D3446A" w:rsidRDefault="009D17ED">
          <w:r w:rsidRPr="00D3446A">
            <w:rPr>
              <w:b/>
              <w:bCs/>
              <w:noProof/>
            </w:rPr>
            <w:fldChar w:fldCharType="end"/>
          </w:r>
        </w:p>
      </w:sdtContent>
    </w:sdt>
    <w:p w14:paraId="76E9CF61" w14:textId="77777777" w:rsidR="00CB442F" w:rsidRPr="00D3446A" w:rsidRDefault="00CB442F" w:rsidP="00CB442F"/>
    <w:p w14:paraId="12172EA6" w14:textId="71B94CAC" w:rsidR="00CB442F" w:rsidRPr="00D3446A" w:rsidRDefault="00CB442F" w:rsidP="00CB442F">
      <w:r w:rsidRPr="00D3446A">
        <w:t xml:space="preserve">[En korrekt innehållsförteckning </w:t>
      </w:r>
      <w:r w:rsidR="00333533">
        <w:t xml:space="preserve">ska </w:t>
      </w:r>
      <w:r w:rsidRPr="00D3446A">
        <w:t xml:space="preserve">genereras inför varje inlämning. Den </w:t>
      </w:r>
      <w:r w:rsidR="00333533">
        <w:t xml:space="preserve">ska </w:t>
      </w:r>
      <w:r w:rsidRPr="00D3446A">
        <w:t xml:space="preserve">ha rubriken ”Innehållsförteckning” och vara centrerad, och 18 punkter stor. Innehållsförteckningen </w:t>
      </w:r>
      <w:r w:rsidR="00333533">
        <w:t xml:space="preserve">ska </w:t>
      </w:r>
      <w:r w:rsidRPr="00D3446A">
        <w:t xml:space="preserve">inte ingå i den huvudsakliga sidnumreringen. Innehållsförteckningen </w:t>
      </w:r>
      <w:r w:rsidR="00333533">
        <w:t xml:space="preserve">ska </w:t>
      </w:r>
      <w:r w:rsidRPr="00D3446A">
        <w:t xml:space="preserve">själv inte vara med i innehållsförteckningen (denna behöver ibland tas bort manuellt beroende på hur den genereras). En innehållsförteckning </w:t>
      </w:r>
      <w:r w:rsidR="00333533">
        <w:t xml:space="preserve">ska </w:t>
      </w:r>
      <w:r w:rsidRPr="00D3446A">
        <w:t xml:space="preserve">maximalt innehålla tre undernivåer (till exempel 1.1.2). Fyra nivåer (till exempel 1.1.2.4) är därför inte tillåtet i rapportstrukturen. </w:t>
      </w:r>
    </w:p>
    <w:p w14:paraId="1E6556AC" w14:textId="014BB8F4" w:rsidR="00CB442F" w:rsidRPr="00D3446A" w:rsidRDefault="00CB442F" w:rsidP="00CB442F">
      <w:r w:rsidRPr="00D3446A">
        <w:t xml:space="preserve">Innehållsförteckningen </w:t>
      </w:r>
      <w:r w:rsidR="00333533">
        <w:t xml:space="preserve">ska </w:t>
      </w:r>
      <w:r w:rsidRPr="00D3446A">
        <w:t>ha samma typsnitt som rubrikerna i rapporten men kan med fördel vara av lite mindre storlek än rubrikerna.</w:t>
      </w:r>
    </w:p>
    <w:p w14:paraId="30BD95FD" w14:textId="7E074BD4" w:rsidR="00B27FFC" w:rsidRPr="00D3446A" w:rsidRDefault="00CB442F" w:rsidP="008A2549">
      <w:r w:rsidRPr="00D3446A">
        <w:t xml:space="preserve">Rubrikerna sammanfattning, innehållsförteckning och appendix </w:t>
      </w:r>
      <w:r w:rsidR="00333533">
        <w:t xml:space="preserve">ska </w:t>
      </w:r>
      <w:r w:rsidRPr="00D3446A">
        <w:rPr>
          <w:i/>
        </w:rPr>
        <w:t>inte</w:t>
      </w:r>
      <w:r w:rsidRPr="00D3446A">
        <w:t xml:space="preserve"> finnas med i Innehållsförteckningen.]</w:t>
      </w:r>
    </w:p>
    <w:p w14:paraId="5685B737" w14:textId="77777777" w:rsidR="00CB442F" w:rsidRPr="00D3446A" w:rsidRDefault="00CB442F" w:rsidP="00CB442F">
      <w:pPr>
        <w:pStyle w:val="HISnormal"/>
        <w:sectPr w:rsidR="00CB442F" w:rsidRPr="00D3446A" w:rsidSect="007661D4">
          <w:pgSz w:w="11900" w:h="16840"/>
          <w:pgMar w:top="1440" w:right="1440" w:bottom="1440" w:left="1440" w:header="720" w:footer="720" w:gutter="0"/>
          <w:cols w:space="720"/>
          <w:docGrid w:linePitch="360"/>
        </w:sectPr>
      </w:pPr>
    </w:p>
    <w:p w14:paraId="62D2A28D" w14:textId="7DFFBACB" w:rsidR="00CB442F" w:rsidRPr="00D3446A" w:rsidRDefault="00CB442F" w:rsidP="008A2549">
      <w:pPr>
        <w:pStyle w:val="Rubrik1"/>
      </w:pPr>
      <w:bookmarkStart w:id="0" w:name="_Toc282412514"/>
      <w:r w:rsidRPr="00D3446A">
        <w:lastRenderedPageBreak/>
        <w:t>Introduktion</w:t>
      </w:r>
      <w:bookmarkEnd w:id="0"/>
    </w:p>
    <w:p w14:paraId="7766AFFC" w14:textId="283703A0" w:rsidR="0080254F" w:rsidRDefault="0080254F" w:rsidP="00CB442F">
      <w:pPr>
        <w:rPr>
          <w:b/>
        </w:rPr>
      </w:pPr>
      <w:r>
        <w:rPr>
          <w:b/>
        </w:rPr>
        <w:t xml:space="preserve"> (Schacks ursprung är komplicerat, och det finns ett flertal myter om hur det uppkom i land X år Y. Jag kan heller inte få tag på den definitiva förstahandskällan som alla använder.)</w:t>
      </w:r>
    </w:p>
    <w:p w14:paraId="571877F8" w14:textId="3657A235" w:rsidR="0004627C" w:rsidRDefault="0004627C" w:rsidP="00CB442F">
      <w:pPr>
        <w:rPr>
          <w:b/>
        </w:rPr>
      </w:pPr>
      <w:r>
        <w:rPr>
          <w:b/>
        </w:rPr>
        <w:t xml:space="preserve">(En del schackmaskinhistoria </w:t>
      </w:r>
      <w:r w:rsidR="00B85C63">
        <w:rPr>
          <w:b/>
        </w:rPr>
        <w:t>bör</w:t>
      </w:r>
      <w:r>
        <w:rPr>
          <w:b/>
        </w:rPr>
        <w:t xml:space="preserve"> kanske flyttas till bakgrund?)</w:t>
      </w:r>
    </w:p>
    <w:p w14:paraId="225184AE" w14:textId="6B8ABB74" w:rsidR="0004627C" w:rsidRPr="0004627C" w:rsidRDefault="0080254F" w:rsidP="00A06CBF">
      <w:r>
        <w:t>Schack har en lång historia som sträcker</w:t>
      </w:r>
      <w:r w:rsidR="00F70AD5">
        <w:t xml:space="preserve"> sig ända</w:t>
      </w:r>
      <w:r>
        <w:t xml:space="preserve"> till </w:t>
      </w:r>
      <w:r w:rsidR="00F70AD5">
        <w:t xml:space="preserve">början av 600-talet e.Kr.. </w:t>
      </w:r>
      <w:r w:rsidR="00C61112">
        <w:t>Schack har traditionellt spelats mellan två människor, men under det senaste århundradet har även maskiner utvecklats för att spela spelet</w:t>
      </w:r>
      <w:r w:rsidR="00A06CBF">
        <w:t xml:space="preserve">. </w:t>
      </w:r>
      <w:r w:rsidR="00C61112">
        <w:t xml:space="preserve">Dessa maskiner har visat sig kunna mäta sig med </w:t>
      </w:r>
      <w:r w:rsidR="00C0253E">
        <w:t>mänskliga spelare</w:t>
      </w:r>
      <w:r w:rsidR="00C61112">
        <w:t xml:space="preserve">, och redan under 70-talet utvecklades en maskin som kunde </w:t>
      </w:r>
      <w:r w:rsidR="00A06CBF">
        <w:t xml:space="preserve">besegra en stormästare (Levy, 1978). Sedan dess har utvecklingen bara fortsatt, och 1997 besegrades den </w:t>
      </w:r>
      <w:r w:rsidR="0004627C">
        <w:t xml:space="preserve">då </w:t>
      </w:r>
      <w:r w:rsidR="00A06CBF">
        <w:t>regerande världsmästaren</w:t>
      </w:r>
      <w:r w:rsidR="0004627C">
        <w:t xml:space="preserve"> </w:t>
      </w:r>
      <w:r w:rsidR="0004627C">
        <w:t>Garri Kasparov</w:t>
      </w:r>
      <w:r w:rsidR="00A06CBF">
        <w:t xml:space="preserve"> av en schackspelande maskin vid namn ”Deep </w:t>
      </w:r>
      <w:proofErr w:type="spellStart"/>
      <w:r w:rsidR="00A06CBF">
        <w:t>Blue</w:t>
      </w:r>
      <w:proofErr w:type="spellEnd"/>
      <w:r w:rsidR="00A06CBF">
        <w:t>” (</w:t>
      </w:r>
      <w:proofErr w:type="spellStart"/>
      <w:r w:rsidR="00A06CBF">
        <w:t>Cambell</w:t>
      </w:r>
      <w:proofErr w:type="spellEnd"/>
      <w:r w:rsidR="00A06CBF">
        <w:t xml:space="preserve">, </w:t>
      </w:r>
      <w:proofErr w:type="spellStart"/>
      <w:r w:rsidR="00A06CBF">
        <w:t>Hoane</w:t>
      </w:r>
      <w:proofErr w:type="spellEnd"/>
      <w:r w:rsidR="00A06CBF">
        <w:t xml:space="preserve"> &amp; </w:t>
      </w:r>
      <w:proofErr w:type="spellStart"/>
      <w:r w:rsidR="00A06CBF">
        <w:t>Hsu</w:t>
      </w:r>
      <w:proofErr w:type="spellEnd"/>
      <w:r w:rsidR="00A06CBF">
        <w:t>, 2001).</w:t>
      </w:r>
      <w:r w:rsidR="00EA21A8">
        <w:rPr>
          <w:b/>
        </w:rPr>
        <w:t xml:space="preserve"> </w:t>
      </w:r>
      <w:r w:rsidR="0004627C">
        <w:t xml:space="preserve">Detta </w:t>
      </w:r>
      <w:r w:rsidR="00EA21A8">
        <w:t>innebär</w:t>
      </w:r>
      <w:r w:rsidR="0004627C">
        <w:t xml:space="preserve"> </w:t>
      </w:r>
      <w:r w:rsidR="00EA21A8">
        <w:t xml:space="preserve">inte att artificiell intelligens (AI) för schack </w:t>
      </w:r>
      <w:r w:rsidR="00DD294B">
        <w:t>inte har rum att</w:t>
      </w:r>
      <w:r w:rsidR="00EA21A8">
        <w:t xml:space="preserve"> utveckla</w:t>
      </w:r>
      <w:r w:rsidR="00C0253E">
        <w:t>s;</w:t>
      </w:r>
      <w:r w:rsidR="00EA21A8">
        <w:t xml:space="preserve"> Deep </w:t>
      </w:r>
      <w:proofErr w:type="spellStart"/>
      <w:r w:rsidR="00EA21A8">
        <w:t>Blue</w:t>
      </w:r>
      <w:proofErr w:type="spellEnd"/>
      <w:r w:rsidR="00EA21A8">
        <w:t xml:space="preserve"> var en maskin med specialanpassad hårdvara, så det är inte säkert att dess framgång går att replikera på persondatorer och spelkonsoler.</w:t>
      </w:r>
    </w:p>
    <w:p w14:paraId="1B096632" w14:textId="7FEB0670" w:rsidR="00DD294B" w:rsidRDefault="00373A87" w:rsidP="00B85C63">
      <w:r>
        <w:t xml:space="preserve">Ett problem med att utveckla artificiell intelligens (AI) som kan spela schack är att </w:t>
      </w:r>
      <w:r w:rsidR="005F5021">
        <w:t>det är väldigt beräkningskrävande att räkna ut det bästa draget att utföra i ett givet läge</w:t>
      </w:r>
      <w:r w:rsidR="005047E9">
        <w:t xml:space="preserve"> med hjälp av naiva algoritmer</w:t>
      </w:r>
      <w:r w:rsidR="005F5021">
        <w:t xml:space="preserve">. Om AI:n kan utföra drag a, b eller c, och motståndaren kan utföra drag d, e eller f efteråt, måste alla lägen ad, </w:t>
      </w:r>
      <w:proofErr w:type="spellStart"/>
      <w:r w:rsidR="005F5021">
        <w:t>ae</w:t>
      </w:r>
      <w:proofErr w:type="spellEnd"/>
      <w:r w:rsidR="005F5021">
        <w:t xml:space="preserve">, </w:t>
      </w:r>
      <w:proofErr w:type="spellStart"/>
      <w:r w:rsidR="005F5021">
        <w:t>af</w:t>
      </w:r>
      <w:proofErr w:type="spellEnd"/>
      <w:r w:rsidR="005F5021">
        <w:t xml:space="preserve">, bd, be, </w:t>
      </w:r>
      <w:proofErr w:type="spellStart"/>
      <w:r w:rsidR="005F5021">
        <w:t>bf</w:t>
      </w:r>
      <w:proofErr w:type="spellEnd"/>
      <w:r w:rsidR="005F5021">
        <w:t xml:space="preserve">, cd, </w:t>
      </w:r>
      <w:proofErr w:type="spellStart"/>
      <w:r w:rsidR="005F5021">
        <w:t>ce</w:t>
      </w:r>
      <w:proofErr w:type="spellEnd"/>
      <w:r w:rsidR="005F5021">
        <w:t xml:space="preserve"> och</w:t>
      </w:r>
      <w:r w:rsidR="005047E9">
        <w:t xml:space="preserve"> cf undersökas för att se vilket drag</w:t>
      </w:r>
      <w:r w:rsidR="005F5021">
        <w:t xml:space="preserve"> som resulterade i </w:t>
      </w:r>
      <w:r w:rsidR="005047E9">
        <w:t xml:space="preserve">bäst situation för AI:n, givet att motståndaren gör sitt bästa. För varje extra steg in i framtiden som AI:n vill se måste x gånger så många fall undersökas, där x är antalet drag som kan utföras i varje läge. </w:t>
      </w:r>
      <w:r w:rsidR="00B85C63">
        <w:t xml:space="preserve">XXX(källa) estimerar att antalet möjliga </w:t>
      </w:r>
      <w:r w:rsidR="005047E9">
        <w:t>slutlägen</w:t>
      </w:r>
      <w:r w:rsidR="00B85C63">
        <w:t xml:space="preserve"> är minst 10</w:t>
      </w:r>
      <w:r w:rsidR="00C0253E">
        <w:t>^YY, och d</w:t>
      </w:r>
      <w:r w:rsidR="00B85C63">
        <w:t xml:space="preserve">et är </w:t>
      </w:r>
      <w:r w:rsidR="00C0253E">
        <w:t>i nuläget omöjligt</w:t>
      </w:r>
      <w:r w:rsidR="00B85C63">
        <w:t xml:space="preserve"> för en d</w:t>
      </w:r>
      <w:r w:rsidR="005047E9">
        <w:t>ator att undersöka så många lägen</w:t>
      </w:r>
      <w:r w:rsidR="00B85C63">
        <w:t xml:space="preserve"> under en rimlig tid.</w:t>
      </w:r>
    </w:p>
    <w:p w14:paraId="19EE7CE2" w14:textId="1E037004" w:rsidR="00272FB2" w:rsidRPr="005D5AC5" w:rsidRDefault="00272FB2" w:rsidP="00DD294B">
      <w:pPr>
        <w:rPr>
          <w:b/>
        </w:rPr>
      </w:pPr>
      <w:r>
        <w:rPr>
          <w:b/>
        </w:rPr>
        <w:t>(</w:t>
      </w:r>
      <w:r w:rsidR="005047E9">
        <w:rPr>
          <w:b/>
        </w:rPr>
        <w:t xml:space="preserve">kan </w:t>
      </w:r>
      <w:r>
        <w:rPr>
          <w:b/>
        </w:rPr>
        <w:t xml:space="preserve">diskussion om tidigare forskning </w:t>
      </w:r>
      <w:r>
        <w:rPr>
          <w:b/>
        </w:rPr>
        <w:t>inbakad i denna paragraf, eller separat?)</w:t>
      </w:r>
      <w:r w:rsidR="0085750A">
        <w:rPr>
          <w:b/>
        </w:rPr>
        <w:t xml:space="preserve"> </w:t>
      </w:r>
    </w:p>
    <w:p w14:paraId="68439188" w14:textId="747B2C01" w:rsidR="005D5AC5" w:rsidRDefault="00DD294B" w:rsidP="00DD294B">
      <w:r>
        <w:t>Syftet med det här arbetet är att presentera ett alternativ till ”</w:t>
      </w:r>
      <w:proofErr w:type="spellStart"/>
      <w:r>
        <w:t>brute</w:t>
      </w:r>
      <w:proofErr w:type="spellEnd"/>
      <w:r>
        <w:t xml:space="preserve"> force” tekniken.</w:t>
      </w:r>
      <w:r w:rsidR="00A05661">
        <w:t xml:space="preserve"> </w:t>
      </w:r>
      <w:r>
        <w:t xml:space="preserve"> </w:t>
      </w:r>
      <w:r w:rsidR="00A05661">
        <w:t>Case-</w:t>
      </w:r>
      <w:proofErr w:type="spellStart"/>
      <w:r w:rsidR="00A05661">
        <w:t>based</w:t>
      </w:r>
      <w:proofErr w:type="spellEnd"/>
      <w:r w:rsidR="00A05661">
        <w:t xml:space="preserve"> reasoning (CBR) är en teknik för att utveckla AI:s som bygger på att lösa problem baserat på lösningar av tidigare, liknande problem. </w:t>
      </w:r>
      <w:r w:rsidR="005D5AC5">
        <w:t>När en AI ska göra ett drag kan den härma vad en expert gjort i samma fall</w:t>
      </w:r>
      <w:r w:rsidR="0004627C">
        <w:t>,</w:t>
      </w:r>
      <w:r w:rsidR="007D1B1B">
        <w:t xml:space="preserve"> genom att konsultera en falldatabas</w:t>
      </w:r>
      <w:r w:rsidR="005D5AC5">
        <w:t>. Alla möjliga fall kan inte lagras eftersom det inte finns tillräckligt med minne för att representera dem, så AI:n måste basera sitt val på det expertfall som är mest likt det nuvarande fallet.</w:t>
      </w:r>
    </w:p>
    <w:p w14:paraId="28CB43F1" w14:textId="2967B76B" w:rsidR="00272FB2" w:rsidRPr="00B85C63" w:rsidRDefault="007D1B1B" w:rsidP="00A7368F">
      <w:pPr>
        <w:rPr>
          <w:b/>
        </w:rPr>
      </w:pPr>
      <w:r>
        <w:t xml:space="preserve">I det här arbetet ska ett system </w:t>
      </w:r>
      <w:r w:rsidR="0085750A">
        <w:t>skapas för att producera</w:t>
      </w:r>
      <w:r>
        <w:t xml:space="preserve"> AI-</w:t>
      </w:r>
      <w:r w:rsidR="00C85DAB">
        <w:t>agenter</w:t>
      </w:r>
      <w:r>
        <w:t xml:space="preserve"> för schack som använder CBR. Karaktärernas falldatabas kommer kunna baseras på tidigare spelade partier</w:t>
      </w:r>
      <w:r w:rsidR="00C85DAB">
        <w:t xml:space="preserve"> dokumenterade i algebraisk schacknotation (AN)</w:t>
      </w:r>
      <w:r>
        <w:t>.</w:t>
      </w:r>
      <w:r w:rsidR="00C85DAB">
        <w:t xml:space="preserve"> Systemet ämnar att skapa AI-agenter som spelar på en likvärdig nivå som de spelare </w:t>
      </w:r>
      <w:r w:rsidR="00272FB2">
        <w:t>vars matcher använts för att bygga agenternas falldatabaser.</w:t>
      </w:r>
      <w:r w:rsidR="00B85C63">
        <w:rPr>
          <w:b/>
        </w:rPr>
        <w:t>(Det känns mer ambitiöst och användbart för forskningen att skapa ett generellt system istället för en specifik AI-agent.) (Hur jag ska testa systemet/specifika producerade AI-agenter vet jag inte.)</w:t>
      </w:r>
    </w:p>
    <w:p w14:paraId="4AF0994D" w14:textId="222830DC" w:rsidR="00CB442F" w:rsidRPr="00D3446A" w:rsidRDefault="00FA0F18" w:rsidP="00CB442F">
      <w:r>
        <w:t xml:space="preserve"> </w:t>
      </w:r>
      <w:r w:rsidR="00333533">
        <w:t>[Introduktionen ska</w:t>
      </w:r>
      <w:r w:rsidR="00CB442F" w:rsidRPr="00D3446A">
        <w:t xml:space="preserve"> innehålla en sammanfattning av bakgrund, problem, metod och genomförande/implementation. Inför varje inlämning behöver bara de relevanta delarna av introduktionen lämnas in. Tänk på att lämna plats i introduktionen för stycket om genomförande vid första inlämningen. Introduktionen bör revideras vid varje inlämning eftersom arbetet förändras över tid.</w:t>
      </w:r>
    </w:p>
    <w:p w14:paraId="0B35F4B2" w14:textId="0E88C1E0" w:rsidR="00CB442F" w:rsidRPr="00D3446A" w:rsidRDefault="00CB442F" w:rsidP="00CB442F">
      <w:r w:rsidRPr="00D3446A">
        <w:lastRenderedPageBreak/>
        <w:t>För att separera i</w:t>
      </w:r>
      <w:r w:rsidR="00333533">
        <w:t>nnehållet i introduktionen ska</w:t>
      </w:r>
      <w:r w:rsidRPr="00D3446A">
        <w:t xml:space="preserve"> den indelas i onumrerade stycken med hjälp av radbrytningar (i likhet med</w:t>
      </w:r>
      <w:r w:rsidR="00333533">
        <w:t xml:space="preserve"> dokumentmallen). Styckena ska</w:t>
      </w:r>
      <w:r w:rsidRPr="00D3446A">
        <w:t xml:space="preserve"> inte vara kortare än 4-5 rader text </w:t>
      </w:r>
      <w:r w:rsidR="00333533">
        <w:t>och</w:t>
      </w:r>
      <w:r w:rsidRPr="00D3446A">
        <w:t xml:space="preserve"> innehålla ett sammanhållet ämne - till exempel bakgrund om datorspel.</w:t>
      </w:r>
    </w:p>
    <w:p w14:paraId="2FF8FC59" w14:textId="05674D18" w:rsidR="00CB442F" w:rsidRPr="00D3446A" w:rsidRDefault="00333533" w:rsidP="00CB442F">
      <w:r>
        <w:t>Introduktionen ska</w:t>
      </w:r>
      <w:r w:rsidR="00CB442F" w:rsidRPr="00D3446A">
        <w:t xml:space="preserve"> </w:t>
      </w:r>
      <w:r w:rsidR="00CB442F" w:rsidRPr="00D3446A">
        <w:rPr>
          <w:i/>
        </w:rPr>
        <w:t>inte</w:t>
      </w:r>
      <w:r w:rsidR="00CB442F" w:rsidRPr="00D3446A">
        <w:t xml:space="preserve"> ha numrerade underkapitel eller figurer och vara ungefär en sida lång (inte under en halv sida och inte mycket mer än en sida).</w:t>
      </w:r>
    </w:p>
    <w:p w14:paraId="7DF5B832" w14:textId="382D1727" w:rsidR="00CB442F" w:rsidRPr="00D3446A" w:rsidRDefault="00333533" w:rsidP="00CB442F">
      <w:r>
        <w:t>Introduktionen ska</w:t>
      </w:r>
      <w:r w:rsidR="00CB442F" w:rsidRPr="00D3446A">
        <w:t xml:space="preserve"> ha sidnummer 1.]</w:t>
      </w:r>
    </w:p>
    <w:p w14:paraId="56A85C82" w14:textId="77777777" w:rsidR="00CB442F" w:rsidRDefault="00CB442F" w:rsidP="00CB442F"/>
    <w:p w14:paraId="1AB1734B" w14:textId="77777777" w:rsidR="00A06CBF" w:rsidRDefault="00A06CBF" w:rsidP="00CB442F"/>
    <w:p w14:paraId="24A0B6D3" w14:textId="77777777" w:rsidR="00A06CBF" w:rsidRDefault="00A06CBF" w:rsidP="00CB442F"/>
    <w:p w14:paraId="4492876E" w14:textId="77777777" w:rsidR="00A06CBF" w:rsidRDefault="00A06CBF" w:rsidP="00CB442F"/>
    <w:p w14:paraId="44626B71" w14:textId="77777777" w:rsidR="00A06CBF" w:rsidRDefault="00A06CBF" w:rsidP="00CB442F"/>
    <w:p w14:paraId="0EC097C9" w14:textId="77777777" w:rsidR="00A06CBF" w:rsidRDefault="00A06CBF" w:rsidP="00CB442F"/>
    <w:p w14:paraId="0D8BA34F" w14:textId="77777777" w:rsidR="00A06CBF" w:rsidRDefault="00A06CBF" w:rsidP="00CB442F"/>
    <w:p w14:paraId="6EEF4775" w14:textId="77777777" w:rsidR="00A06CBF" w:rsidRPr="00D3446A" w:rsidRDefault="00A06CBF" w:rsidP="00CB442F"/>
    <w:p w14:paraId="13F1DB4B" w14:textId="77777777" w:rsidR="00CB442F" w:rsidRPr="00D3446A" w:rsidRDefault="00CB442F" w:rsidP="00CB442F">
      <w:pPr>
        <w:pStyle w:val="Rubrik1"/>
      </w:pPr>
      <w:bookmarkStart w:id="1" w:name="_Toc181172220"/>
      <w:bookmarkStart w:id="2" w:name="_Toc219466031"/>
      <w:bookmarkStart w:id="3" w:name="_Toc219475258"/>
      <w:bookmarkStart w:id="4" w:name="_Toc282412515"/>
      <w:r w:rsidRPr="00D3446A">
        <w:lastRenderedPageBreak/>
        <w:t>Bakgrund</w:t>
      </w:r>
      <w:bookmarkEnd w:id="1"/>
      <w:bookmarkEnd w:id="2"/>
      <w:bookmarkEnd w:id="3"/>
      <w:bookmarkEnd w:id="4"/>
    </w:p>
    <w:p w14:paraId="0E82F160" w14:textId="27885365" w:rsidR="0004627C" w:rsidRPr="0004627C" w:rsidRDefault="00272FB2" w:rsidP="0004627C">
      <w:pPr>
        <w:pStyle w:val="Rubrik2"/>
      </w:pPr>
      <w:r>
        <w:t>Schack</w:t>
      </w:r>
    </w:p>
    <w:p w14:paraId="434BC7B5" w14:textId="76B0536E" w:rsidR="0004627C" w:rsidRDefault="0004627C" w:rsidP="0004627C">
      <w:pPr>
        <w:pStyle w:val="Rubrik3"/>
      </w:pPr>
      <w:r>
        <w:t>Regler</w:t>
      </w:r>
    </w:p>
    <w:p w14:paraId="58CC9B06" w14:textId="4B8BEF80" w:rsidR="00272FB2" w:rsidRDefault="00272FB2" w:rsidP="00272FB2">
      <w:pPr>
        <w:rPr>
          <w:b/>
        </w:rPr>
      </w:pPr>
      <w:r>
        <w:rPr>
          <w:b/>
        </w:rPr>
        <w:t>(Regler till schack med bilder osv.)</w:t>
      </w:r>
    </w:p>
    <w:p w14:paraId="2ED558C8" w14:textId="657DA52F" w:rsidR="0004627C" w:rsidRDefault="0004627C" w:rsidP="0004627C">
      <w:pPr>
        <w:pStyle w:val="Rubrik3"/>
      </w:pPr>
      <w:r>
        <w:t>Algebraisk notation</w:t>
      </w:r>
    </w:p>
    <w:p w14:paraId="49BBC39A" w14:textId="33F40988" w:rsidR="0004627C" w:rsidRPr="00272FB2" w:rsidRDefault="0004627C" w:rsidP="00272FB2">
      <w:pPr>
        <w:rPr>
          <w:b/>
        </w:rPr>
      </w:pPr>
      <w:r w:rsidRPr="0004627C">
        <w:rPr>
          <w:b/>
        </w:rPr>
        <w:t>(Om algebraisk notation)</w:t>
      </w:r>
    </w:p>
    <w:p w14:paraId="696C98C6" w14:textId="5B6A10C0" w:rsidR="00272FB2" w:rsidRDefault="0004627C" w:rsidP="0004627C">
      <w:pPr>
        <w:pStyle w:val="Rubrik2"/>
      </w:pPr>
      <w:r>
        <w:t>Case-</w:t>
      </w:r>
      <w:proofErr w:type="spellStart"/>
      <w:r>
        <w:t>based</w:t>
      </w:r>
      <w:proofErr w:type="spellEnd"/>
      <w:r>
        <w:t xml:space="preserve"> Reasoning</w:t>
      </w:r>
    </w:p>
    <w:p w14:paraId="73F27DD1" w14:textId="41AEAB3F" w:rsidR="0004627C" w:rsidRPr="0004627C" w:rsidRDefault="0004627C" w:rsidP="00272FB2">
      <w:pPr>
        <w:rPr>
          <w:b/>
        </w:rPr>
      </w:pPr>
      <w:r>
        <w:rPr>
          <w:b/>
        </w:rPr>
        <w:t>(Vet inte om det finns tillräckligt mycket att prata om som inte tas upp i metoden)</w:t>
      </w:r>
    </w:p>
    <w:p w14:paraId="341E76F5" w14:textId="77777777" w:rsidR="0004627C" w:rsidRPr="00272FB2" w:rsidRDefault="0004627C" w:rsidP="00272FB2"/>
    <w:p w14:paraId="40768D95" w14:textId="77777777" w:rsidR="00CB442F" w:rsidRPr="00D3446A" w:rsidRDefault="00CB442F" w:rsidP="00CB442F">
      <w:r w:rsidRPr="00D3446A">
        <w:t xml:space="preserve"> [Bakgrundskapitlet innehåller teoretisk bakgrund som är intressant för problemområdet. Det inleds ofta med mera generell bakgrund för att mot slutet av bakgrundskapitlet avsluta med underkapitel som är mera specifika för problemet. Bakgrunden ska innehålla referenser. </w:t>
      </w:r>
    </w:p>
    <w:p w14:paraId="0813EFE7" w14:textId="441C091E" w:rsidR="00CB442F" w:rsidRPr="00D3446A" w:rsidRDefault="00CB442F" w:rsidP="00CB442F">
      <w:r w:rsidRPr="00D3446A">
        <w:t xml:space="preserve">Bakgrunden </w:t>
      </w:r>
      <w:r w:rsidR="00333533">
        <w:t xml:space="preserve">ska </w:t>
      </w:r>
      <w:r w:rsidRPr="00D3446A">
        <w:t>inledningsvis hållas generell för att i senare avsnitt gå in på mer specifika frågor och närma sig problemformuleringen.</w:t>
      </w:r>
    </w:p>
    <w:p w14:paraId="7FE737B9" w14:textId="657C20DC" w:rsidR="00CB442F" w:rsidRPr="00D3446A" w:rsidRDefault="00CB442F" w:rsidP="00CB442F">
      <w:r w:rsidRPr="00D3446A">
        <w:t xml:space="preserve">Referenser i texten </w:t>
      </w:r>
      <w:r w:rsidR="00333533">
        <w:t xml:space="preserve">ska </w:t>
      </w:r>
      <w:r w:rsidRPr="00D3446A">
        <w:t xml:space="preserve">anges enligt </w:t>
      </w:r>
      <w:proofErr w:type="spellStart"/>
      <w:r w:rsidRPr="00D3446A">
        <w:t>harvardsystemet</w:t>
      </w:r>
      <w:proofErr w:type="spellEnd"/>
      <w:r w:rsidRPr="00D3446A">
        <w:t xml:space="preserve"> (exempel på referenslista sist i mallen):</w:t>
      </w:r>
    </w:p>
    <w:p w14:paraId="6451A6FF" w14:textId="77777777" w:rsidR="00CB442F" w:rsidRPr="00D3446A" w:rsidRDefault="00CB442F" w:rsidP="00CB442F">
      <w:pPr>
        <w:ind w:left="630"/>
      </w:pPr>
      <w:r w:rsidRPr="00D3446A">
        <w:t>Artiklar med en författare kan refereras på följande sätt:</w:t>
      </w:r>
    </w:p>
    <w:p w14:paraId="2B8068F8" w14:textId="77777777" w:rsidR="00CB442F" w:rsidRPr="00D3446A" w:rsidRDefault="00CB442F" w:rsidP="00CB442F">
      <w:pPr>
        <w:ind w:left="630"/>
      </w:pPr>
      <w:r w:rsidRPr="00D3446A">
        <w:t xml:space="preserve"> … </w:t>
      </w:r>
      <w:proofErr w:type="spellStart"/>
      <w:r w:rsidRPr="00D3446A">
        <w:t>Ernefeldt</w:t>
      </w:r>
      <w:proofErr w:type="spellEnd"/>
      <w:r w:rsidRPr="00D3446A">
        <w:t xml:space="preserve"> (2008) menar att...</w:t>
      </w:r>
    </w:p>
    <w:p w14:paraId="7847ADE2" w14:textId="77777777" w:rsidR="00CB442F" w:rsidRPr="00D3446A" w:rsidRDefault="00CB442F" w:rsidP="00CB442F">
      <w:pPr>
        <w:ind w:left="630"/>
      </w:pPr>
      <w:r w:rsidRPr="00D3446A">
        <w:t xml:space="preserve"> … I en tidigare studie (</w:t>
      </w:r>
      <w:proofErr w:type="spellStart"/>
      <w:r w:rsidRPr="00D3446A">
        <w:t>Ernefeldt</w:t>
      </w:r>
      <w:proofErr w:type="spellEnd"/>
      <w:r w:rsidRPr="00D3446A">
        <w:t>, 2008) argumenteras det för att...</w:t>
      </w:r>
    </w:p>
    <w:p w14:paraId="70E6B55A" w14:textId="77777777" w:rsidR="00CB442F" w:rsidRPr="00D3446A" w:rsidRDefault="00CB442F" w:rsidP="00CB442F">
      <w:pPr>
        <w:ind w:left="630"/>
      </w:pPr>
      <w:r w:rsidRPr="00D3446A">
        <w:t>Två författare:</w:t>
      </w:r>
    </w:p>
    <w:p w14:paraId="5DC84072" w14:textId="77777777" w:rsidR="00CB442F" w:rsidRPr="00D3446A" w:rsidRDefault="00CB442F" w:rsidP="00CB442F">
      <w:pPr>
        <w:ind w:left="630"/>
      </w:pPr>
      <w:r w:rsidRPr="00D3446A">
        <w:t>… Nya synsätt (Salen &amp; Zimmerman, 2005) påverkar hur …</w:t>
      </w:r>
    </w:p>
    <w:p w14:paraId="665D2DE7" w14:textId="77777777" w:rsidR="00CB442F" w:rsidRPr="00D3446A" w:rsidRDefault="00CB442F" w:rsidP="00CB442F">
      <w:pPr>
        <w:ind w:left="630"/>
      </w:pPr>
      <w:r w:rsidRPr="00D3446A">
        <w:t>... Salen och Zimmerman (2005) menar att …</w:t>
      </w:r>
    </w:p>
    <w:p w14:paraId="1FB6E49E" w14:textId="77777777" w:rsidR="00CB442F" w:rsidRPr="00D3446A" w:rsidRDefault="00CB442F" w:rsidP="00CB442F">
      <w:r w:rsidRPr="00D3446A">
        <w:t>Om flera författare: första gången man anger en referens med flera författare kan man ange samtliga för att senare använda m.fl. Om det är väldigt många författare är det tillåtet att endast använd m.fl. varianten.</w:t>
      </w:r>
    </w:p>
    <w:p w14:paraId="466D31E1" w14:textId="77777777" w:rsidR="00CB442F" w:rsidRPr="00D3446A" w:rsidRDefault="00CB442F" w:rsidP="00CB442F">
      <w:r w:rsidRPr="00D3446A">
        <w:t xml:space="preserve">… Lundell, Lings och </w:t>
      </w:r>
      <w:proofErr w:type="spellStart"/>
      <w:r w:rsidRPr="00D3446A">
        <w:t>Syberfeldt</w:t>
      </w:r>
      <w:proofErr w:type="spellEnd"/>
      <w:r w:rsidRPr="00D3446A">
        <w:t xml:space="preserve"> (2011) visade att…</w:t>
      </w:r>
    </w:p>
    <w:p w14:paraId="661F4C38" w14:textId="77777777" w:rsidR="00CB442F" w:rsidRPr="00D3446A" w:rsidRDefault="00CB442F" w:rsidP="00CB442F">
      <w:r w:rsidRPr="00D3446A">
        <w:t>… Lundell m.fl. (2011) visade att…]</w:t>
      </w:r>
    </w:p>
    <w:p w14:paraId="59BBE51F" w14:textId="77777777" w:rsidR="00CB442F" w:rsidRPr="00D3446A" w:rsidRDefault="00CB442F" w:rsidP="00CB442F">
      <w:pPr>
        <w:pStyle w:val="Rubrik2"/>
      </w:pPr>
      <w:bookmarkStart w:id="5" w:name="_Toc181172221"/>
      <w:bookmarkStart w:id="6" w:name="_Toc219466032"/>
      <w:bookmarkStart w:id="7" w:name="_Toc219475259"/>
      <w:bookmarkStart w:id="8" w:name="_Toc282412516"/>
      <w:r w:rsidRPr="00D3446A">
        <w:t>Underrubrik bakgrund</w:t>
      </w:r>
      <w:bookmarkEnd w:id="5"/>
      <w:bookmarkEnd w:id="6"/>
      <w:bookmarkEnd w:id="7"/>
      <w:bookmarkEnd w:id="8"/>
    </w:p>
    <w:p w14:paraId="1851BBDE" w14:textId="7B1DC0AC" w:rsidR="00CB442F" w:rsidRPr="00D3446A" w:rsidRDefault="00CB442F" w:rsidP="00CB442F">
      <w:r w:rsidRPr="00D3446A">
        <w:t xml:space="preserve"> [Ett numrerat underkapitel </w:t>
      </w:r>
      <w:r w:rsidR="00333533">
        <w:t xml:space="preserve">ska </w:t>
      </w:r>
      <w:r w:rsidRPr="00D3446A">
        <w:t>inte vara kortare än 5-6 rader. Mycket korta numrerade kapitel (bara någon rad per kapitel) slås samman till ett större kapitel utan separat numrerade underkapitel. På motsvarande sätt behöver väldigt långa kapitel, som sträcker sig över mer än två sidor, delas upp i mindre numrerade delar så att sidnumreringen i innehållsförteckningen inte sträcker sig över ett väldigt stort antal sidor.]</w:t>
      </w:r>
    </w:p>
    <w:p w14:paraId="12A0F2D1" w14:textId="77777777" w:rsidR="00CB442F" w:rsidRPr="00D3446A" w:rsidRDefault="00CB442F" w:rsidP="00CB442F">
      <w:pPr>
        <w:pStyle w:val="Rubrik3"/>
      </w:pPr>
      <w:bookmarkStart w:id="9" w:name="_Toc181172222"/>
      <w:bookmarkStart w:id="10" w:name="_Toc219466033"/>
      <w:bookmarkStart w:id="11" w:name="_Toc219475260"/>
      <w:bookmarkStart w:id="12" w:name="_Toc282412517"/>
      <w:r w:rsidRPr="00D3446A">
        <w:lastRenderedPageBreak/>
        <w:t>Underrubrik till underrubrik</w:t>
      </w:r>
      <w:bookmarkEnd w:id="9"/>
      <w:bookmarkEnd w:id="10"/>
      <w:bookmarkEnd w:id="11"/>
      <w:bookmarkEnd w:id="12"/>
    </w:p>
    <w:p w14:paraId="438FF41F" w14:textId="496221B1" w:rsidR="00CB442F" w:rsidRPr="00D3446A" w:rsidRDefault="00CB442F" w:rsidP="00CB442F">
      <w:r w:rsidRPr="00D3446A">
        <w:t xml:space="preserve"> [En underrubrik kan i sin tur innehålla underrubriker men rapporten </w:t>
      </w:r>
      <w:r w:rsidR="00333533">
        <w:t xml:space="preserve">ska </w:t>
      </w:r>
      <w:r w:rsidRPr="00D3446A">
        <w:t xml:space="preserve">inte ha djupare nivåer än så. Det </w:t>
      </w:r>
      <w:r w:rsidR="00333533">
        <w:t xml:space="preserve">ska </w:t>
      </w:r>
      <w:r w:rsidRPr="00D3446A">
        <w:t>alltså inte finnas en fjärde nivå, t ex 2.1.1.1. I övrigt gäller samma principer om längd som för underrubriker.]</w:t>
      </w:r>
    </w:p>
    <w:p w14:paraId="04952BF2" w14:textId="77777777" w:rsidR="00CB442F" w:rsidRPr="00D3446A" w:rsidRDefault="00CB442F" w:rsidP="00CB442F">
      <w:pPr>
        <w:pStyle w:val="Rubrik2"/>
      </w:pPr>
      <w:bookmarkStart w:id="13" w:name="_Toc181172223"/>
      <w:bookmarkStart w:id="14" w:name="_Toc219466034"/>
      <w:bookmarkStart w:id="15" w:name="_Toc219475261"/>
      <w:bookmarkStart w:id="16" w:name="_Toc282412518"/>
      <w:r w:rsidRPr="00D3446A">
        <w:t>Exempel på hur figurer kan användas</w:t>
      </w:r>
      <w:bookmarkEnd w:id="13"/>
      <w:bookmarkEnd w:id="14"/>
      <w:bookmarkEnd w:id="15"/>
      <w:bookmarkEnd w:id="16"/>
    </w:p>
    <w:p w14:paraId="69C39EDB" w14:textId="092E6577" w:rsidR="00CB442F" w:rsidRPr="00D3446A" w:rsidRDefault="00CB442F" w:rsidP="00CB442F">
      <w:r w:rsidRPr="00D3446A">
        <w:t xml:space="preserve">[Figurer </w:t>
      </w:r>
      <w:r w:rsidR="00333533">
        <w:t xml:space="preserve">ska </w:t>
      </w:r>
      <w:r w:rsidRPr="00D3446A">
        <w:t xml:space="preserve">refereras tydligt i texten med figurnummer. Figurer </w:t>
      </w:r>
      <w:r w:rsidR="00333533">
        <w:t xml:space="preserve">ska </w:t>
      </w:r>
      <w:r w:rsidRPr="00D3446A">
        <w:t xml:space="preserve">vara i högupplöst format som </w:t>
      </w:r>
      <w:r w:rsidR="00333533">
        <w:t xml:space="preserve">ska </w:t>
      </w:r>
      <w:r w:rsidRPr="00D3446A">
        <w:t>gå att skriva ut i hög upplösning och i svart-vitt</w:t>
      </w:r>
      <w:r w:rsidRPr="00D3446A">
        <w:rPr>
          <w:b/>
        </w:rPr>
        <w:t>,</w:t>
      </w:r>
      <w:r w:rsidRPr="00D3446A">
        <w:t xml:space="preserve"> se figur 1. Det finns därför verktyg som oftast är olämpliga för att rita figurer med, till exempel </w:t>
      </w:r>
      <w:r w:rsidRPr="00D3446A">
        <w:rPr>
          <w:i/>
        </w:rPr>
        <w:t>Microsoft Paint</w:t>
      </w:r>
      <w:r w:rsidRPr="00D3446A">
        <w:t xml:space="preserve"> och liknande applikationer. Undantaget från denna regel är olika former av </w:t>
      </w:r>
      <w:proofErr w:type="spellStart"/>
      <w:r w:rsidRPr="00D3446A">
        <w:t>skärmdumpar</w:t>
      </w:r>
      <w:proofErr w:type="spellEnd"/>
      <w:r w:rsidRPr="00D3446A">
        <w:t xml:space="preserve"> (figur 2) eller fotografier som har pixelformat i sitt original (figur 3). </w:t>
      </w:r>
    </w:p>
    <w:p w14:paraId="10B21D64" w14:textId="50678FAA" w:rsidR="00CB442F" w:rsidRPr="00D3446A" w:rsidRDefault="00CB442F" w:rsidP="00CB442F">
      <w:r w:rsidRPr="00D3446A">
        <w:t xml:space="preserve">Skärmdumpar från datorprogram och spel kan användas för att illustrerar någon viktig aspekt för arbetet. En källangivelse måste anges som tydligt pekar ut programmet och utgivaren. Om figurer och </w:t>
      </w:r>
      <w:proofErr w:type="spellStart"/>
      <w:r w:rsidRPr="00D3446A">
        <w:t>skärmdumpar</w:t>
      </w:r>
      <w:proofErr w:type="spellEnd"/>
      <w:r w:rsidRPr="00D3446A">
        <w:t xml:space="preserve"> inte är egenproducerade måste det tydligt framgå vad syftet är med att ha med just denna bild. Går samma syfte att uppnå med en egenskapad bild så </w:t>
      </w:r>
      <w:r w:rsidR="00333533">
        <w:t xml:space="preserve">ska </w:t>
      </w:r>
      <w:r w:rsidRPr="00D3446A">
        <w:t>detta alternativ väljas.</w:t>
      </w:r>
    </w:p>
    <w:p w14:paraId="1C1E3309" w14:textId="6894109C" w:rsidR="00CB442F" w:rsidRPr="00D3446A" w:rsidRDefault="00CB442F" w:rsidP="00CB442F">
      <w:r w:rsidRPr="00D3446A">
        <w:t xml:space="preserve">Figurer </w:t>
      </w:r>
      <w:r w:rsidR="00333533">
        <w:t xml:space="preserve">ska </w:t>
      </w:r>
      <w:r w:rsidRPr="00D3446A">
        <w:t xml:space="preserve">ha numrerad figurmarkör som är centrerad och i </w:t>
      </w:r>
      <w:r w:rsidRPr="00D3446A">
        <w:rPr>
          <w:b/>
        </w:rPr>
        <w:t>fetstil (</w:t>
      </w:r>
      <w:proofErr w:type="spellStart"/>
      <w:r w:rsidRPr="00D3446A">
        <w:rPr>
          <w:b/>
        </w:rPr>
        <w:t>bold</w:t>
      </w:r>
      <w:proofErr w:type="spellEnd"/>
      <w:r w:rsidRPr="00D3446A">
        <w:rPr>
          <w:b/>
        </w:rPr>
        <w:t xml:space="preserve">) </w:t>
      </w:r>
      <w:r w:rsidRPr="00D3446A">
        <w:t xml:space="preserve">under själva figuren. Figurtexten </w:t>
      </w:r>
      <w:r w:rsidR="00333533">
        <w:t xml:space="preserve">ska </w:t>
      </w:r>
      <w:r w:rsidRPr="00D3446A">
        <w:t xml:space="preserve">ge en tydlig förklaring till vad figuren illustrerar. Alla figurer i rapporten </w:t>
      </w:r>
      <w:r w:rsidR="00333533">
        <w:t xml:space="preserve">ska </w:t>
      </w:r>
      <w:r w:rsidRPr="00D3446A">
        <w:t>vara refererade i texten.</w:t>
      </w:r>
    </w:p>
    <w:p w14:paraId="4D98B277" w14:textId="1925F182" w:rsidR="00CB442F" w:rsidRPr="00D3446A" w:rsidRDefault="00CB442F" w:rsidP="00CB442F">
      <w:r w:rsidRPr="00D3446A">
        <w:t xml:space="preserve">Alla figurer ska vara centrerade och de får inte vara inbakade i texten, det </w:t>
      </w:r>
      <w:r w:rsidR="00333533">
        <w:t xml:space="preserve">ska </w:t>
      </w:r>
      <w:r w:rsidRPr="00D3446A">
        <w:t xml:space="preserve">med andra ord inte finnas text till vänster eller höger om en figur. Figurer </w:t>
      </w:r>
      <w:r w:rsidR="00333533">
        <w:t xml:space="preserve">ska </w:t>
      </w:r>
      <w:r w:rsidRPr="00D3446A">
        <w:t>helst sträckas ut så att de upptar sidans hela bredd. I de fall figuren har ett innehåll som är väldigt högt och smalt så kan en smal figur användas.]</w:t>
      </w:r>
    </w:p>
    <w:p w14:paraId="76036308" w14:textId="332D3EAD" w:rsidR="00CB442F" w:rsidRPr="00D3446A" w:rsidRDefault="00FE11E2" w:rsidP="00CB442F">
      <w:pPr>
        <w:pStyle w:val="Figur"/>
        <w:rPr>
          <w:lang w:val="sv-SE"/>
        </w:rPr>
      </w:pPr>
      <w:r w:rsidRPr="00D3446A">
        <w:rPr>
          <w:lang w:val="sv-SE" w:eastAsia="sv-SE"/>
        </w:rPr>
        <w:drawing>
          <wp:inline distT="0" distB="0" distL="0" distR="0" wp14:anchorId="01C7A52E" wp14:editId="66B12919">
            <wp:extent cx="1535158" cy="1535158"/>
            <wp:effectExtent l="0" t="0" r="0" b="0"/>
            <wp:docPr id="1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all_LOGO_Fischer"/>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1535158" cy="1535158"/>
                    </a:xfrm>
                    <a:prstGeom prst="rect">
                      <a:avLst/>
                    </a:prstGeom>
                    <a:noFill/>
                    <a:ln>
                      <a:noFill/>
                    </a:ln>
                    <a:extLst>
                      <a:ext uri="{53640926-AAD7-44d8-BBD7-CCE9431645EC}">
                        <a14:shadowObscure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xt>
                    </a:extLst>
                  </pic:spPr>
                </pic:pic>
              </a:graphicData>
            </a:graphic>
          </wp:inline>
        </w:drawing>
      </w:r>
    </w:p>
    <w:p w14:paraId="7AFB2802" w14:textId="77777777" w:rsidR="00CB442F" w:rsidRPr="00D3446A" w:rsidRDefault="00CB442F" w:rsidP="00CB442F">
      <w:pPr>
        <w:pStyle w:val="Figurtext"/>
      </w:pPr>
      <w:r w:rsidRPr="00D3446A">
        <w:t xml:space="preserve">Exempel på en figur med bra kvalité </w:t>
      </w:r>
    </w:p>
    <w:p w14:paraId="103AC98B" w14:textId="4E4C8F96" w:rsidR="00CB442F" w:rsidRPr="00D3446A" w:rsidRDefault="00CB442F" w:rsidP="00CB442F">
      <w:r w:rsidRPr="00D3446A">
        <w:t>Genom att ange stilen (</w:t>
      </w:r>
      <w:r w:rsidRPr="00D3446A">
        <w:rPr>
          <w:i/>
        </w:rPr>
        <w:t>Style</w:t>
      </w:r>
      <w:r w:rsidRPr="00D3446A">
        <w:t xml:space="preserve">) "figur" till själva bilden så kommer ordbehandlaren hålla ihop figur och figurtext (som </w:t>
      </w:r>
      <w:r w:rsidR="00333533">
        <w:t xml:space="preserve">ska </w:t>
      </w:r>
      <w:r w:rsidRPr="00D3446A">
        <w:t>ha stilen "figurtext") så att de alltid hamnar på samma sida.</w:t>
      </w:r>
    </w:p>
    <w:p w14:paraId="3A5293DE" w14:textId="77777777" w:rsidR="00CB442F" w:rsidRPr="00D3446A" w:rsidRDefault="00CB442F" w:rsidP="00CB442F">
      <w:pPr>
        <w:pStyle w:val="Figur"/>
        <w:rPr>
          <w:lang w:val="sv-SE"/>
        </w:rPr>
      </w:pPr>
      <w:r w:rsidRPr="00D3446A">
        <w:rPr>
          <w:lang w:val="sv-SE"/>
        </w:rPr>
        <w:lastRenderedPageBreak/>
        <w:br/>
      </w:r>
      <w:r w:rsidRPr="00D3446A">
        <w:rPr>
          <w:lang w:val="sv-SE" w:eastAsia="sv-SE"/>
        </w:rPr>
        <w:drawing>
          <wp:inline distT="0" distB="0" distL="0" distR="0" wp14:anchorId="2A150159" wp14:editId="02E17CFE">
            <wp:extent cx="3892187" cy="198295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92187" cy="1982959"/>
                    </a:xfrm>
                    <a:prstGeom prst="rect">
                      <a:avLst/>
                    </a:prstGeom>
                    <a:noFill/>
                    <a:ln>
                      <a:noFill/>
                    </a:ln>
                  </pic:spPr>
                </pic:pic>
              </a:graphicData>
            </a:graphic>
          </wp:inline>
        </w:drawing>
      </w:r>
    </w:p>
    <w:p w14:paraId="3ECE1F52" w14:textId="7005A375" w:rsidR="00CB442F" w:rsidRPr="00D3446A" w:rsidRDefault="00CB442F" w:rsidP="00CB442F">
      <w:pPr>
        <w:pStyle w:val="Figurtext"/>
      </w:pPr>
      <w:r w:rsidRPr="00D3446A">
        <w:t xml:space="preserve">Exempel på en </w:t>
      </w:r>
      <w:proofErr w:type="spellStart"/>
      <w:r w:rsidRPr="00D3446A">
        <w:t>skärmdump</w:t>
      </w:r>
      <w:proofErr w:type="spellEnd"/>
      <w:r w:rsidRPr="00D3446A">
        <w:t xml:space="preserve"> i pixelformat </w:t>
      </w:r>
    </w:p>
    <w:p w14:paraId="0494571F" w14:textId="77777777" w:rsidR="00CB442F" w:rsidRPr="00D3446A" w:rsidRDefault="00CB442F" w:rsidP="00BC3AB8">
      <w:pPr>
        <w:pStyle w:val="Rubrik2"/>
      </w:pPr>
      <w:bookmarkStart w:id="17" w:name="_Toc219466035"/>
      <w:bookmarkStart w:id="18" w:name="_Toc219475262"/>
      <w:bookmarkStart w:id="19" w:name="_Toc282412519"/>
      <w:r w:rsidRPr="00D3446A">
        <w:t>Tabeller</w:t>
      </w:r>
      <w:bookmarkEnd w:id="17"/>
      <w:bookmarkEnd w:id="18"/>
      <w:bookmarkEnd w:id="19"/>
    </w:p>
    <w:p w14:paraId="49DEFAEE" w14:textId="0A73B9CE" w:rsidR="00CB442F" w:rsidRPr="00D3446A" w:rsidRDefault="00CB442F" w:rsidP="00CB442F">
      <w:r w:rsidRPr="00D3446A">
        <w:t xml:space="preserve">[Tabeller </w:t>
      </w:r>
      <w:r w:rsidR="00333533">
        <w:t xml:space="preserve">ska </w:t>
      </w:r>
      <w:r w:rsidRPr="00D3446A">
        <w:t xml:space="preserve">hanteras separat från figurer. De </w:t>
      </w:r>
      <w:r w:rsidR="00333533">
        <w:t xml:space="preserve">ska </w:t>
      </w:r>
      <w:r w:rsidRPr="00D3446A">
        <w:t xml:space="preserve">numreras oberoende av figurerna (Tabell 1, Tabell 2 osv). Tabeller </w:t>
      </w:r>
      <w:r w:rsidR="00333533">
        <w:t xml:space="preserve">ska </w:t>
      </w:r>
      <w:r w:rsidRPr="00D3446A">
        <w:t xml:space="preserve">ha numrerad markör som är centrerad och i </w:t>
      </w:r>
      <w:r w:rsidRPr="00D3446A">
        <w:rPr>
          <w:b/>
        </w:rPr>
        <w:t>fetstil (</w:t>
      </w:r>
      <w:proofErr w:type="spellStart"/>
      <w:r w:rsidRPr="00D3446A">
        <w:rPr>
          <w:b/>
        </w:rPr>
        <w:t>bold</w:t>
      </w:r>
      <w:proofErr w:type="spellEnd"/>
      <w:r w:rsidRPr="00D3446A">
        <w:rPr>
          <w:b/>
        </w:rPr>
        <w:t xml:space="preserve">) </w:t>
      </w:r>
      <w:r w:rsidRPr="00D3446A">
        <w:rPr>
          <w:i/>
        </w:rPr>
        <w:t>över</w:t>
      </w:r>
      <w:r w:rsidRPr="00D3446A">
        <w:t xml:space="preserve"> själva tabellen, se tabell 1. Tabelltexten </w:t>
      </w:r>
      <w:r w:rsidR="00333533">
        <w:t xml:space="preserve">ska </w:t>
      </w:r>
      <w:r w:rsidRPr="00D3446A">
        <w:t xml:space="preserve">ge en tydlig förklaring till vad den illustrerar. Alla tabeller i rapporten </w:t>
      </w:r>
      <w:r w:rsidR="00333533">
        <w:t xml:space="preserve">ska </w:t>
      </w:r>
      <w:r w:rsidRPr="00D3446A">
        <w:t>vara refererade i texten.]</w:t>
      </w:r>
    </w:p>
    <w:p w14:paraId="0A4D5EEC" w14:textId="77777777" w:rsidR="00CB442F" w:rsidRPr="00D3446A" w:rsidRDefault="00CB442F" w:rsidP="00CB442F">
      <w:pPr>
        <w:pStyle w:val="tabelltext"/>
      </w:pPr>
      <w:r w:rsidRPr="00D3446A">
        <w:t>Exempel på hur en tabell kan se ut</w:t>
      </w:r>
    </w:p>
    <w:tbl>
      <w:tblPr>
        <w:tblStyle w:val="Tabellrutnt"/>
        <w:tblW w:w="0" w:type="auto"/>
        <w:jc w:val="center"/>
        <w:tblLook w:val="04A0" w:firstRow="1" w:lastRow="0" w:firstColumn="1" w:lastColumn="0" w:noHBand="0" w:noVBand="1"/>
      </w:tblPr>
      <w:tblGrid>
        <w:gridCol w:w="715"/>
        <w:gridCol w:w="916"/>
        <w:gridCol w:w="915"/>
        <w:gridCol w:w="906"/>
        <w:gridCol w:w="932"/>
      </w:tblGrid>
      <w:tr w:rsidR="00CB442F" w:rsidRPr="00D3446A" w14:paraId="6E18C16A" w14:textId="77777777" w:rsidTr="008C00E1">
        <w:trPr>
          <w:trHeight w:hRule="exact" w:val="397"/>
          <w:jc w:val="center"/>
        </w:trPr>
        <w:tc>
          <w:tcPr>
            <w:tcW w:w="0" w:type="auto"/>
            <w:shd w:val="clear" w:color="auto" w:fill="auto"/>
            <w:vAlign w:val="center"/>
          </w:tcPr>
          <w:p w14:paraId="553F2AC5" w14:textId="77777777" w:rsidR="00CB442F" w:rsidRPr="00D3446A" w:rsidRDefault="00CB442F" w:rsidP="008C00E1">
            <w:pPr>
              <w:rPr>
                <w:rStyle w:val="Stark"/>
              </w:rPr>
            </w:pPr>
            <w:r w:rsidRPr="00D3446A">
              <w:rPr>
                <w:rStyle w:val="Stark"/>
              </w:rPr>
              <w:t>Typ</w:t>
            </w:r>
          </w:p>
        </w:tc>
        <w:tc>
          <w:tcPr>
            <w:tcW w:w="0" w:type="auto"/>
            <w:shd w:val="clear" w:color="auto" w:fill="auto"/>
            <w:vAlign w:val="center"/>
          </w:tcPr>
          <w:p w14:paraId="7358B9C1" w14:textId="77777777" w:rsidR="00CB442F" w:rsidRPr="00D3446A" w:rsidRDefault="00CB442F" w:rsidP="008C00E1">
            <w:pPr>
              <w:rPr>
                <w:rStyle w:val="Stark"/>
              </w:rPr>
            </w:pPr>
            <w:r w:rsidRPr="00D3446A">
              <w:rPr>
                <w:rStyle w:val="Stark"/>
              </w:rPr>
              <w:t>Test A</w:t>
            </w:r>
          </w:p>
        </w:tc>
        <w:tc>
          <w:tcPr>
            <w:tcW w:w="0" w:type="auto"/>
            <w:shd w:val="clear" w:color="auto" w:fill="auto"/>
            <w:vAlign w:val="center"/>
          </w:tcPr>
          <w:p w14:paraId="2DDB1A6C" w14:textId="77777777" w:rsidR="00CB442F" w:rsidRPr="00D3446A" w:rsidRDefault="00CB442F" w:rsidP="008C00E1">
            <w:pPr>
              <w:rPr>
                <w:rStyle w:val="Stark"/>
              </w:rPr>
            </w:pPr>
            <w:r w:rsidRPr="00D3446A">
              <w:rPr>
                <w:rStyle w:val="Stark"/>
              </w:rPr>
              <w:t>Test B</w:t>
            </w:r>
          </w:p>
        </w:tc>
        <w:tc>
          <w:tcPr>
            <w:tcW w:w="0" w:type="auto"/>
            <w:shd w:val="clear" w:color="auto" w:fill="auto"/>
            <w:vAlign w:val="center"/>
          </w:tcPr>
          <w:p w14:paraId="49917E12" w14:textId="77777777" w:rsidR="00CB442F" w:rsidRPr="00D3446A" w:rsidRDefault="00CB442F" w:rsidP="008C00E1">
            <w:pPr>
              <w:rPr>
                <w:rStyle w:val="Stark"/>
              </w:rPr>
            </w:pPr>
            <w:r w:rsidRPr="00D3446A">
              <w:rPr>
                <w:rStyle w:val="Stark"/>
              </w:rPr>
              <w:t>Test C</w:t>
            </w:r>
          </w:p>
        </w:tc>
        <w:tc>
          <w:tcPr>
            <w:tcW w:w="0" w:type="auto"/>
            <w:shd w:val="clear" w:color="auto" w:fill="auto"/>
            <w:vAlign w:val="center"/>
          </w:tcPr>
          <w:p w14:paraId="6D9E5466" w14:textId="77777777" w:rsidR="00CB442F" w:rsidRPr="00D3446A" w:rsidRDefault="00CB442F" w:rsidP="008C00E1">
            <w:pPr>
              <w:rPr>
                <w:rStyle w:val="Stark"/>
              </w:rPr>
            </w:pPr>
            <w:r w:rsidRPr="00D3446A">
              <w:rPr>
                <w:rStyle w:val="Stark"/>
              </w:rPr>
              <w:t>Test D</w:t>
            </w:r>
          </w:p>
        </w:tc>
      </w:tr>
      <w:tr w:rsidR="00CB442F" w:rsidRPr="00D3446A" w14:paraId="26873590" w14:textId="77777777" w:rsidTr="008C00E1">
        <w:trPr>
          <w:trHeight w:hRule="exact" w:val="397"/>
          <w:jc w:val="center"/>
        </w:trPr>
        <w:tc>
          <w:tcPr>
            <w:tcW w:w="0" w:type="auto"/>
            <w:shd w:val="clear" w:color="auto" w:fill="auto"/>
            <w:vAlign w:val="center"/>
          </w:tcPr>
          <w:p w14:paraId="46C10328" w14:textId="77777777" w:rsidR="00CB442F" w:rsidRPr="00D3446A" w:rsidRDefault="00CB442F" w:rsidP="008C00E1">
            <w:r w:rsidRPr="00D3446A">
              <w:t>Grön</w:t>
            </w:r>
          </w:p>
        </w:tc>
        <w:tc>
          <w:tcPr>
            <w:tcW w:w="0" w:type="auto"/>
            <w:shd w:val="clear" w:color="auto" w:fill="auto"/>
            <w:vAlign w:val="center"/>
          </w:tcPr>
          <w:p w14:paraId="75A2F4E9" w14:textId="77777777" w:rsidR="00CB442F" w:rsidRPr="00D3446A" w:rsidRDefault="00CB442F" w:rsidP="008C00E1">
            <w:proofErr w:type="gramStart"/>
            <w:r w:rsidRPr="00D3446A">
              <w:t>45%</w:t>
            </w:r>
            <w:proofErr w:type="gramEnd"/>
          </w:p>
        </w:tc>
        <w:tc>
          <w:tcPr>
            <w:tcW w:w="0" w:type="auto"/>
            <w:shd w:val="clear" w:color="auto" w:fill="auto"/>
            <w:vAlign w:val="center"/>
          </w:tcPr>
          <w:p w14:paraId="079A979E" w14:textId="77777777" w:rsidR="00CB442F" w:rsidRPr="00D3446A" w:rsidRDefault="00CB442F" w:rsidP="008C00E1">
            <w:proofErr w:type="gramStart"/>
            <w:r w:rsidRPr="00D3446A">
              <w:t>30%</w:t>
            </w:r>
            <w:proofErr w:type="gramEnd"/>
          </w:p>
        </w:tc>
        <w:tc>
          <w:tcPr>
            <w:tcW w:w="0" w:type="auto"/>
            <w:shd w:val="clear" w:color="auto" w:fill="auto"/>
            <w:vAlign w:val="center"/>
          </w:tcPr>
          <w:p w14:paraId="50B73D5F" w14:textId="77777777" w:rsidR="00CB442F" w:rsidRPr="00D3446A" w:rsidRDefault="00CB442F" w:rsidP="008C00E1">
            <w:proofErr w:type="gramStart"/>
            <w:r w:rsidRPr="00D3446A">
              <w:t>44%</w:t>
            </w:r>
            <w:proofErr w:type="gramEnd"/>
          </w:p>
        </w:tc>
        <w:tc>
          <w:tcPr>
            <w:tcW w:w="0" w:type="auto"/>
            <w:shd w:val="clear" w:color="auto" w:fill="auto"/>
            <w:vAlign w:val="center"/>
          </w:tcPr>
          <w:p w14:paraId="20BA4F76" w14:textId="77777777" w:rsidR="00CB442F" w:rsidRPr="00D3446A" w:rsidRDefault="00CB442F" w:rsidP="008C00E1">
            <w:proofErr w:type="gramStart"/>
            <w:r w:rsidRPr="00D3446A">
              <w:t>68%</w:t>
            </w:r>
            <w:proofErr w:type="gramEnd"/>
          </w:p>
        </w:tc>
      </w:tr>
      <w:tr w:rsidR="00CB442F" w:rsidRPr="00D3446A" w14:paraId="23EE6042" w14:textId="77777777" w:rsidTr="008C00E1">
        <w:trPr>
          <w:trHeight w:hRule="exact" w:val="397"/>
          <w:jc w:val="center"/>
        </w:trPr>
        <w:tc>
          <w:tcPr>
            <w:tcW w:w="0" w:type="auto"/>
            <w:shd w:val="clear" w:color="auto" w:fill="auto"/>
            <w:vAlign w:val="center"/>
          </w:tcPr>
          <w:p w14:paraId="2C1EAB08" w14:textId="77777777" w:rsidR="00CB442F" w:rsidRPr="00D3446A" w:rsidRDefault="00CB442F" w:rsidP="008C00E1">
            <w:r w:rsidRPr="00D3446A">
              <w:t>Röd</w:t>
            </w:r>
          </w:p>
        </w:tc>
        <w:tc>
          <w:tcPr>
            <w:tcW w:w="0" w:type="auto"/>
            <w:shd w:val="clear" w:color="auto" w:fill="auto"/>
            <w:vAlign w:val="center"/>
          </w:tcPr>
          <w:p w14:paraId="2F9423F4" w14:textId="77777777" w:rsidR="00CB442F" w:rsidRPr="00D3446A" w:rsidRDefault="00CB442F" w:rsidP="008C00E1">
            <w:proofErr w:type="gramStart"/>
            <w:r w:rsidRPr="00D3446A">
              <w:t>55%</w:t>
            </w:r>
            <w:proofErr w:type="gramEnd"/>
          </w:p>
        </w:tc>
        <w:tc>
          <w:tcPr>
            <w:tcW w:w="0" w:type="auto"/>
            <w:shd w:val="clear" w:color="auto" w:fill="auto"/>
            <w:vAlign w:val="center"/>
          </w:tcPr>
          <w:p w14:paraId="61341D82" w14:textId="77777777" w:rsidR="00CB442F" w:rsidRPr="00D3446A" w:rsidRDefault="00CB442F" w:rsidP="008C00E1">
            <w:proofErr w:type="gramStart"/>
            <w:r w:rsidRPr="00D3446A">
              <w:t>70%</w:t>
            </w:r>
            <w:proofErr w:type="gramEnd"/>
          </w:p>
        </w:tc>
        <w:tc>
          <w:tcPr>
            <w:tcW w:w="0" w:type="auto"/>
            <w:shd w:val="clear" w:color="auto" w:fill="auto"/>
            <w:vAlign w:val="center"/>
          </w:tcPr>
          <w:p w14:paraId="275CE436" w14:textId="77777777" w:rsidR="00CB442F" w:rsidRPr="00D3446A" w:rsidRDefault="00CB442F" w:rsidP="008C00E1">
            <w:proofErr w:type="gramStart"/>
            <w:r w:rsidRPr="00D3446A">
              <w:t>56%</w:t>
            </w:r>
            <w:proofErr w:type="gramEnd"/>
          </w:p>
        </w:tc>
        <w:tc>
          <w:tcPr>
            <w:tcW w:w="0" w:type="auto"/>
            <w:shd w:val="clear" w:color="auto" w:fill="auto"/>
            <w:vAlign w:val="center"/>
          </w:tcPr>
          <w:p w14:paraId="31ABB93E" w14:textId="77777777" w:rsidR="00CB442F" w:rsidRPr="00D3446A" w:rsidRDefault="00CB442F" w:rsidP="008C00E1">
            <w:proofErr w:type="gramStart"/>
            <w:r w:rsidRPr="00D3446A">
              <w:t>32%</w:t>
            </w:r>
            <w:proofErr w:type="gramEnd"/>
          </w:p>
        </w:tc>
      </w:tr>
    </w:tbl>
    <w:p w14:paraId="6592D407" w14:textId="77777777" w:rsidR="005158B2" w:rsidRPr="005158B2" w:rsidRDefault="005158B2" w:rsidP="005158B2"/>
    <w:p w14:paraId="4CDCF013" w14:textId="52F2F972" w:rsidR="005158B2" w:rsidRDefault="005158B2" w:rsidP="005158B2">
      <w:pPr>
        <w:pStyle w:val="Rubrik2"/>
      </w:pPr>
      <w:bookmarkStart w:id="20" w:name="_Toc282412520"/>
      <w:r>
        <w:t>Citat</w:t>
      </w:r>
      <w:bookmarkEnd w:id="20"/>
    </w:p>
    <w:p w14:paraId="1AF89FB4" w14:textId="69C8B355" w:rsidR="00F67E47" w:rsidRPr="00D3446A" w:rsidRDefault="00572049" w:rsidP="00F67E47">
      <w:r w:rsidRPr="00D3446A">
        <w:t>Citat används när den exakta ordalydelsen i refererade texter behöver lyftas fram. Det är väldigt viktigt att det tydligt framgår var citatet är hämtat (källhänvisning med sidnummer) och texten får inte ändras på något sätt. Kortare citat kan komma löpande i texten</w:t>
      </w:r>
      <w:r w:rsidR="00A30211">
        <w:t xml:space="preserve"> och skrivs då </w:t>
      </w:r>
      <w:r w:rsidRPr="00D3446A">
        <w:t xml:space="preserve">omgivet med citattecken. </w:t>
      </w:r>
    </w:p>
    <w:p w14:paraId="54B13B69" w14:textId="431C143B" w:rsidR="00572049" w:rsidRPr="00D3446A" w:rsidRDefault="00572049" w:rsidP="00F67E47">
      <w:r w:rsidRPr="00D3446A">
        <w:t>Ett exempel</w:t>
      </w:r>
      <w:r w:rsidR="00F67E47" w:rsidRPr="00D3446A">
        <w:t xml:space="preserve"> på kortare citat</w:t>
      </w:r>
      <w:r w:rsidRPr="00D3446A">
        <w:t xml:space="preserve">: </w:t>
      </w:r>
      <w:r w:rsidR="00F67E47" w:rsidRPr="00D3446A">
        <w:t xml:space="preserve">Roberts, Furst, Dorn och </w:t>
      </w:r>
      <w:proofErr w:type="spellStart"/>
      <w:r w:rsidR="00F67E47" w:rsidRPr="00D3446A">
        <w:t>Isbell</w:t>
      </w:r>
      <w:proofErr w:type="spellEnd"/>
      <w:r w:rsidR="00F67E47" w:rsidRPr="00D3446A">
        <w:t xml:space="preserve"> (2009, s. 25) beskriver sitt ramverk som </w:t>
      </w:r>
      <w:r w:rsidR="00380F2A">
        <w:t xml:space="preserve">ett </w:t>
      </w:r>
      <w:r w:rsidR="00F67E47" w:rsidRPr="00A30211">
        <w:t>"web-</w:t>
      </w:r>
      <w:proofErr w:type="spellStart"/>
      <w:r w:rsidR="00F67E47" w:rsidRPr="00A30211">
        <w:t>based</w:t>
      </w:r>
      <w:proofErr w:type="spellEnd"/>
      <w:r w:rsidR="00F67E47" w:rsidRPr="00A30211">
        <w:t xml:space="preserve"> mixed-media </w:t>
      </w:r>
      <w:proofErr w:type="spellStart"/>
      <w:r w:rsidR="00F67E47" w:rsidRPr="00A30211">
        <w:t>choose</w:t>
      </w:r>
      <w:proofErr w:type="spellEnd"/>
      <w:r w:rsidR="00F67E47" w:rsidRPr="00A30211">
        <w:t>-</w:t>
      </w:r>
      <w:proofErr w:type="spellStart"/>
      <w:r w:rsidR="00F67E47" w:rsidRPr="00A30211">
        <w:t>your</w:t>
      </w:r>
      <w:proofErr w:type="spellEnd"/>
      <w:r w:rsidR="00F67E47" w:rsidRPr="00A30211">
        <w:t>-</w:t>
      </w:r>
      <w:proofErr w:type="spellStart"/>
      <w:r w:rsidR="00F67E47" w:rsidRPr="00A30211">
        <w:t>own</w:t>
      </w:r>
      <w:proofErr w:type="spellEnd"/>
      <w:r w:rsidR="00F67E47" w:rsidRPr="00A30211">
        <w:t>-</w:t>
      </w:r>
      <w:proofErr w:type="spellStart"/>
      <w:r w:rsidR="00F67E47" w:rsidRPr="00A30211">
        <w:t>adventure</w:t>
      </w:r>
      <w:proofErr w:type="spellEnd"/>
      <w:r w:rsidR="00F67E47" w:rsidRPr="00A30211">
        <w:t xml:space="preserve">-style </w:t>
      </w:r>
      <w:proofErr w:type="spellStart"/>
      <w:r w:rsidR="00F67E47" w:rsidRPr="00A30211">
        <w:t>interactive</w:t>
      </w:r>
      <w:proofErr w:type="spellEnd"/>
      <w:r w:rsidR="00F67E47" w:rsidRPr="00A30211">
        <w:t xml:space="preserve"> </w:t>
      </w:r>
      <w:proofErr w:type="spellStart"/>
      <w:r w:rsidR="00F67E47" w:rsidRPr="00A30211">
        <w:t>storytelling</w:t>
      </w:r>
      <w:proofErr w:type="spellEnd"/>
      <w:r w:rsidR="00F67E47" w:rsidRPr="00A30211">
        <w:t xml:space="preserve"> system"</w:t>
      </w:r>
      <w:r w:rsidR="00F67E47" w:rsidRPr="00D3446A">
        <w:t xml:space="preserve">. </w:t>
      </w:r>
    </w:p>
    <w:p w14:paraId="7A98901B" w14:textId="205A1396" w:rsidR="00F67E47" w:rsidRPr="00FB18CE" w:rsidRDefault="00F67E47" w:rsidP="00F67E47">
      <w:pPr>
        <w:rPr>
          <w:lang w:val="en-US"/>
        </w:rPr>
      </w:pPr>
      <w:r w:rsidRPr="00D3446A">
        <w:t xml:space="preserve">Längre citat </w:t>
      </w:r>
      <w:r w:rsidR="00333533">
        <w:t xml:space="preserve">ska </w:t>
      </w:r>
      <w:r w:rsidR="00D3446A">
        <w:t xml:space="preserve">anges som ett eget stycke som är indraget. I mallen kan stilen "Citat" användas. </w:t>
      </w:r>
      <w:proofErr w:type="spellStart"/>
      <w:r w:rsidR="00D3446A" w:rsidRPr="00FB18CE">
        <w:rPr>
          <w:lang w:val="en-US"/>
        </w:rPr>
        <w:t>Det</w:t>
      </w:r>
      <w:proofErr w:type="spellEnd"/>
      <w:r w:rsidR="00D3446A" w:rsidRPr="00FB18CE">
        <w:rPr>
          <w:lang w:val="en-US"/>
        </w:rPr>
        <w:t xml:space="preserve"> </w:t>
      </w:r>
      <w:proofErr w:type="spellStart"/>
      <w:proofErr w:type="gramStart"/>
      <w:r w:rsidR="00D3446A" w:rsidRPr="00FB18CE">
        <w:rPr>
          <w:lang w:val="en-US"/>
        </w:rPr>
        <w:t>kan</w:t>
      </w:r>
      <w:proofErr w:type="spellEnd"/>
      <w:proofErr w:type="gramEnd"/>
      <w:r w:rsidR="00D3446A" w:rsidRPr="00FB18CE">
        <w:rPr>
          <w:lang w:val="en-US"/>
        </w:rPr>
        <w:t xml:space="preserve"> till </w:t>
      </w:r>
      <w:proofErr w:type="spellStart"/>
      <w:r w:rsidR="00D3446A" w:rsidRPr="00FB18CE">
        <w:rPr>
          <w:lang w:val="en-US"/>
        </w:rPr>
        <w:t>exempel</w:t>
      </w:r>
      <w:proofErr w:type="spellEnd"/>
      <w:r w:rsidR="00D3446A" w:rsidRPr="00FB18CE">
        <w:rPr>
          <w:lang w:val="en-US"/>
        </w:rPr>
        <w:t xml:space="preserve"> se </w:t>
      </w:r>
      <w:proofErr w:type="spellStart"/>
      <w:r w:rsidR="00D3446A" w:rsidRPr="00FB18CE">
        <w:rPr>
          <w:lang w:val="en-US"/>
        </w:rPr>
        <w:t>ut</w:t>
      </w:r>
      <w:proofErr w:type="spellEnd"/>
      <w:r w:rsidR="00D3446A" w:rsidRPr="00FB18CE">
        <w:rPr>
          <w:lang w:val="en-US"/>
        </w:rPr>
        <w:t xml:space="preserve"> </w:t>
      </w:r>
      <w:proofErr w:type="spellStart"/>
      <w:r w:rsidR="00D3446A" w:rsidRPr="00FB18CE">
        <w:rPr>
          <w:lang w:val="en-US"/>
        </w:rPr>
        <w:t>så</w:t>
      </w:r>
      <w:proofErr w:type="spellEnd"/>
      <w:r w:rsidR="00D3446A" w:rsidRPr="00FB18CE">
        <w:rPr>
          <w:lang w:val="en-US"/>
        </w:rPr>
        <w:t xml:space="preserve"> </w:t>
      </w:r>
      <w:proofErr w:type="spellStart"/>
      <w:r w:rsidR="00D3446A" w:rsidRPr="00FB18CE">
        <w:rPr>
          <w:lang w:val="en-US"/>
        </w:rPr>
        <w:t>här</w:t>
      </w:r>
      <w:proofErr w:type="spellEnd"/>
      <w:r w:rsidR="00D3446A" w:rsidRPr="00FB18CE">
        <w:rPr>
          <w:lang w:val="en-US"/>
        </w:rPr>
        <w:t>:</w:t>
      </w:r>
    </w:p>
    <w:p w14:paraId="2872078F" w14:textId="27DF41F3" w:rsidR="00796C39" w:rsidRPr="00FB18CE" w:rsidRDefault="00925C71" w:rsidP="00925C71">
      <w:pPr>
        <w:pStyle w:val="Citat1"/>
        <w:rPr>
          <w:lang w:val="en-US"/>
        </w:rPr>
      </w:pPr>
      <w:r w:rsidRPr="00FB18CE">
        <w:rPr>
          <w:lang w:val="en-US"/>
        </w:rPr>
        <w:t>Our framework for evaluating our approach is a web-based mixed-media choose-your-own-adventure-style interactive storytelling system. Our system displays a sequence of authored text and videos that comprise narrative units, or events, that are linked together by explicit d</w:t>
      </w:r>
      <w:r w:rsidR="005A4F64" w:rsidRPr="00FB18CE">
        <w:rPr>
          <w:lang w:val="en-US"/>
        </w:rPr>
        <w:t>ecision points for the player.</w:t>
      </w:r>
    </w:p>
    <w:p w14:paraId="23CB1877" w14:textId="39E68CD9" w:rsidR="007436F2" w:rsidRPr="00FB18CE" w:rsidRDefault="00925C71" w:rsidP="00DD1F97">
      <w:pPr>
        <w:pStyle w:val="CitatRef"/>
        <w:rPr>
          <w:lang w:val="en-US"/>
        </w:rPr>
      </w:pPr>
      <w:r w:rsidRPr="00FB18CE">
        <w:rPr>
          <w:lang w:val="en-US"/>
        </w:rPr>
        <w:t xml:space="preserve">Roberts, </w:t>
      </w:r>
      <w:proofErr w:type="spellStart"/>
      <w:r w:rsidRPr="00FB18CE">
        <w:rPr>
          <w:lang w:val="en-US"/>
        </w:rPr>
        <w:t>Furst</w:t>
      </w:r>
      <w:proofErr w:type="spellEnd"/>
      <w:r w:rsidRPr="00FB18CE">
        <w:rPr>
          <w:lang w:val="en-US"/>
        </w:rPr>
        <w:t xml:space="preserve">, Dorn </w:t>
      </w:r>
      <w:r w:rsidR="001268FC" w:rsidRPr="00FB18CE">
        <w:rPr>
          <w:lang w:val="en-US"/>
        </w:rPr>
        <w:t>&amp; Isbell</w:t>
      </w:r>
      <w:r w:rsidR="00796C39" w:rsidRPr="00FB18CE">
        <w:rPr>
          <w:lang w:val="en-US"/>
        </w:rPr>
        <w:t>, 2009, s. 25</w:t>
      </w:r>
    </w:p>
    <w:p w14:paraId="0ABCFA57" w14:textId="451F0BFB" w:rsidR="00D3446A" w:rsidRDefault="00BC3AB8" w:rsidP="00F67E47">
      <w:r>
        <w:lastRenderedPageBreak/>
        <w:t xml:space="preserve">Källhänvisningen placeras direkt under citatet och </w:t>
      </w:r>
      <w:r w:rsidR="00333533">
        <w:t xml:space="preserve">ska </w:t>
      </w:r>
      <w:r>
        <w:t>inte vara kursiv. I mallen kan stilen "</w:t>
      </w:r>
      <w:proofErr w:type="spellStart"/>
      <w:r>
        <w:t>CitatRef</w:t>
      </w:r>
      <w:proofErr w:type="spellEnd"/>
      <w:r>
        <w:t>" användas.</w:t>
      </w:r>
    </w:p>
    <w:p w14:paraId="72B97511" w14:textId="64B260E5" w:rsidR="00CB442F" w:rsidRDefault="00CB442F" w:rsidP="00CB442F">
      <w:pPr>
        <w:pStyle w:val="Rubrik1"/>
      </w:pPr>
      <w:bookmarkStart w:id="21" w:name="_Toc181172224"/>
      <w:bookmarkStart w:id="22" w:name="_Toc219466036"/>
      <w:bookmarkStart w:id="23" w:name="_Toc219475263"/>
      <w:bookmarkStart w:id="24" w:name="_Toc282412521"/>
      <w:r w:rsidRPr="00D3446A">
        <w:lastRenderedPageBreak/>
        <w:t>Problemformulering</w:t>
      </w:r>
      <w:bookmarkEnd w:id="21"/>
      <w:bookmarkEnd w:id="22"/>
      <w:bookmarkEnd w:id="23"/>
      <w:bookmarkEnd w:id="24"/>
    </w:p>
    <w:p w14:paraId="2A3C2914" w14:textId="4ABAE345" w:rsidR="00ED5028" w:rsidRPr="00ED5028" w:rsidRDefault="00ED5028" w:rsidP="00ED5028">
      <w:pPr>
        <w:pStyle w:val="Rubrik2"/>
      </w:pPr>
      <w:r>
        <w:t>Problembeskrivning</w:t>
      </w:r>
    </w:p>
    <w:p w14:paraId="4CB1CC22" w14:textId="584BE4F0" w:rsidR="004301B1" w:rsidRDefault="004301B1" w:rsidP="004301B1">
      <w:r>
        <w:t xml:space="preserve">Syftet med arbetet är att skapa ett system som gör det möjligt att skapa AI-agenter med hjälp av ett antal dokumenterade matcher. Det finns två steg i denna process, att generera falldatabaserna, och att utveckla </w:t>
      </w:r>
      <w:r w:rsidR="00ED5028">
        <w:t>CBR-tolken</w:t>
      </w:r>
      <w:r>
        <w:t xml:space="preserve"> av AI-agenten som kan applicera CBR på falldatabaserna.</w:t>
      </w:r>
    </w:p>
    <w:p w14:paraId="1E607605" w14:textId="6DE2D48A" w:rsidR="004301B1" w:rsidRDefault="004301B1" w:rsidP="00ED5028">
      <w:pPr>
        <w:pStyle w:val="Rubrik3"/>
      </w:pPr>
      <w:r>
        <w:t>Generera falldatabaser</w:t>
      </w:r>
    </w:p>
    <w:p w14:paraId="46D7912F" w14:textId="084FED88" w:rsidR="00ED5028" w:rsidRDefault="004301B1" w:rsidP="004301B1">
      <w:r>
        <w:t xml:space="preserve">För att kunna skapa stora och varierande falldatabaser måste en stor mängd data samlas in från experter. Lyckligtvis har många matcher dokumenterats genom åren, antingen genom att </w:t>
      </w:r>
      <w:r w:rsidR="00697B2F">
        <w:t>indikera sekvensen av drag som spelarna utförde, eller pjäsernas koordinater efter varje drag. Det finns många olika sorters notationer, men den vanligaste är algebraisk notation. Drag i algebraisk notation är väldigt kortfattade, och inte mer explicita än nödvändigt. Detta kan underlätta för människor att läsa, men</w:t>
      </w:r>
      <w:r w:rsidR="001926D1">
        <w:t xml:space="preserve"> jobbigt för datorer.</w:t>
      </w:r>
      <w:r w:rsidR="00ED5028">
        <w:t xml:space="preserve"> För att minska beräkningskraften som krävs för att tolka dessa matcher under körtid, kommer ett program skrivas som översätter ett antal matcher till ett mer lättolkat format i förväg.</w:t>
      </w:r>
    </w:p>
    <w:p w14:paraId="7AA9714E" w14:textId="76D3F564" w:rsidR="001926D1" w:rsidRDefault="001926D1" w:rsidP="004301B1">
      <w:pPr>
        <w:rPr>
          <w:b/>
        </w:rPr>
      </w:pPr>
      <w:r>
        <w:t xml:space="preserve">För att underlätta för datorn används ett mer entydigt format. Positionen för en pjäs representeras av positionens nummerkoordinat respektive bokstavskoordinat. Ett drag som flyttar en pjäs från en position till en annan representeras av från- och </w:t>
      </w:r>
      <w:proofErr w:type="spellStart"/>
      <w:r>
        <w:t>tillpositionen</w:t>
      </w:r>
      <w:proofErr w:type="spellEnd"/>
      <w:r>
        <w:t xml:space="preserve">. Detta format har fördelen att </w:t>
      </w:r>
      <w:r w:rsidR="001C0BED">
        <w:t>alla</w:t>
      </w:r>
      <w:r>
        <w:t xml:space="preserve"> drag tar lika mycket utrymme</w:t>
      </w:r>
      <w:r w:rsidR="00831E1C">
        <w:t>.</w:t>
      </w:r>
    </w:p>
    <w:p w14:paraId="4929FFA7" w14:textId="3A18F1F5" w:rsidR="00ED5028" w:rsidRPr="00ED5028" w:rsidRDefault="001C0BED" w:rsidP="00ED5028">
      <w:r>
        <w:t xml:space="preserve">Ett fall representeras med en tvådimensionell matris, där ett element </w:t>
      </w:r>
      <w:proofErr w:type="spellStart"/>
      <w:r>
        <w:t>M_ij</w:t>
      </w:r>
      <w:proofErr w:type="spellEnd"/>
      <w:r>
        <w:t xml:space="preserve"> representerar vilken sorts pjäs som finns på positionen med koordinaterna (i, j), eller att det inte finns någon.</w:t>
      </w:r>
      <w:r w:rsidR="005F5021">
        <w:rPr>
          <w:b/>
        </w:rPr>
        <w:t>(detta är antagligen inte den bästa representationen, men jag behöver undersöka hur liknelsealgoritmen kan implementeras innan jag kan ta ett beslut.)</w:t>
      </w:r>
      <w:r w:rsidR="00ED5028" w:rsidRPr="00ED5028">
        <w:t xml:space="preserve"> </w:t>
      </w:r>
    </w:p>
    <w:p w14:paraId="1EF924B4" w14:textId="322CCA0B" w:rsidR="005F5021" w:rsidRDefault="00ED5028" w:rsidP="00ED5028">
      <w:pPr>
        <w:pStyle w:val="Rubrik3"/>
      </w:pPr>
      <w:r>
        <w:t>CBR-tolken</w:t>
      </w:r>
    </w:p>
    <w:p w14:paraId="6A28A7BE" w14:textId="1061D06F" w:rsidR="003255EE" w:rsidRPr="00E06C40" w:rsidRDefault="00ED5028" w:rsidP="00ED5028">
      <w:pPr>
        <w:rPr>
          <w:b/>
        </w:rPr>
      </w:pPr>
      <w:r>
        <w:t xml:space="preserve">CBR-tolkens uppgift är att </w:t>
      </w:r>
      <w:r w:rsidR="003255EE">
        <w:t xml:space="preserve">bestämma ett drag att utföra i ett visst läge, givet dess falldatabas. Den gör detta genom att undersöka alla fall i listan, och göra det drag i fallet vars läge är mest likt det givna läget. En liknelsefunktion används för att gradera hur pass lika två lägen är. </w:t>
      </w:r>
      <w:r w:rsidR="00E06C40">
        <w:t>Den är utformad som följande</w:t>
      </w:r>
      <w:r w:rsidR="003255EE">
        <w:t>:</w:t>
      </w:r>
      <w:r w:rsidR="00E06C40">
        <w:t xml:space="preserve"> </w:t>
      </w:r>
      <w:r w:rsidR="00E06C40">
        <w:rPr>
          <w:b/>
        </w:rPr>
        <w:t>(ekvationen är förstorad för att det inte gick att läsa texten under sigma.)</w:t>
      </w:r>
    </w:p>
    <w:p w14:paraId="2AA29C06" w14:textId="28839F28" w:rsidR="003255EE" w:rsidRPr="00E06C40" w:rsidRDefault="003255EE" w:rsidP="00ED5028">
      <w:pPr>
        <w:rPr>
          <w:sz w:val="32"/>
          <w:szCs w:val="32"/>
        </w:rPr>
      </w:pPr>
      <m:oMathPara>
        <m:oMath>
          <m:r>
            <w:rPr>
              <w:rFonts w:ascii="Cambria Math" w:hAnsi="Cambria Math"/>
              <w:sz w:val="32"/>
              <w:szCs w:val="32"/>
            </w:rPr>
            <m:t>L</m:t>
          </m:r>
          <m:d>
            <m:dPr>
              <m:ctrlPr>
                <w:rPr>
                  <w:rFonts w:ascii="Cambria Math" w:hAnsi="Cambria Math"/>
                  <w:i/>
                  <w:sz w:val="32"/>
                  <w:szCs w:val="32"/>
                </w:rPr>
              </m:ctrlPr>
            </m:dPr>
            <m:e>
              <m:r>
                <w:rPr>
                  <w:rFonts w:ascii="Cambria Math" w:hAnsi="Cambria Math"/>
                  <w:sz w:val="32"/>
                  <w:szCs w:val="32"/>
                </w:rPr>
                <m:t>a, b</m:t>
              </m:r>
            </m:e>
          </m:d>
          <m:r>
            <w:rPr>
              <w:rFonts w:ascii="Cambria Math" w:hAnsi="Cambria Math"/>
              <w:sz w:val="32"/>
              <w:szCs w:val="32"/>
            </w:rPr>
            <m:t>=</m:t>
          </m:r>
          <m:nary>
            <m:naryPr>
              <m:chr m:val="∑"/>
              <m:supHide m:val="1"/>
              <m:ctrlPr>
                <w:rPr>
                  <w:rFonts w:ascii="Cambria Math" w:hAnsi="Cambria Math"/>
                  <w:i/>
                  <w:sz w:val="32"/>
                  <w:szCs w:val="32"/>
                </w:rPr>
              </m:ctrlPr>
            </m:naryPr>
            <m:sub>
              <m:eqArr>
                <m:eqArrPr>
                  <m:ctrlPr>
                    <w:rPr>
                      <w:rFonts w:ascii="Cambria Math" w:hAnsi="Cambria Math"/>
                      <w:i/>
                      <w:sz w:val="32"/>
                      <w:szCs w:val="32"/>
                    </w:rPr>
                  </m:ctrlPr>
                </m:eqArrPr>
                <m:e>
                  <m:r>
                    <w:rPr>
                      <w:rFonts w:ascii="Cambria Math" w:hAnsi="Cambria Math"/>
                      <w:sz w:val="32"/>
                      <w:szCs w:val="32"/>
                    </w:rPr>
                    <m:t>0≤ i ≤ 8</m:t>
                  </m:r>
                </m:e>
                <m:e>
                  <m:r>
                    <w:rPr>
                      <w:rFonts w:ascii="Cambria Math" w:hAnsi="Cambria Math"/>
                      <w:sz w:val="32"/>
                      <w:szCs w:val="32"/>
                    </w:rPr>
                    <m:t>0&lt;j&lt;8</m:t>
                  </m:r>
                </m:e>
              </m:eqArr>
            </m:sub>
            <m:sup/>
            <m:e>
              <m:r>
                <w:rPr>
                  <w:rFonts w:ascii="Cambria Math" w:hAnsi="Cambria Math"/>
                  <w:sz w:val="32"/>
                  <w:szCs w:val="32"/>
                </w:rPr>
                <m:t>P</m:t>
              </m:r>
              <m:d>
                <m:dPr>
                  <m:ctrlPr>
                    <w:rPr>
                      <w:rFonts w:ascii="Cambria Math" w:hAnsi="Cambria Math"/>
                      <w:i/>
                      <w:sz w:val="32"/>
                      <w:szCs w:val="32"/>
                    </w:rPr>
                  </m:ctrlPr>
                </m:dPr>
                <m:e>
                  <m:sSub>
                    <m:sSubPr>
                      <m:ctrlPr>
                        <w:rPr>
                          <w:rFonts w:ascii="Cambria Math" w:hAnsi="Cambria Math"/>
                          <w:i/>
                          <w:sz w:val="32"/>
                          <w:szCs w:val="32"/>
                        </w:rPr>
                      </m:ctrlPr>
                    </m:sSubPr>
                    <m:e>
                      <m:r>
                        <w:rPr>
                          <w:rFonts w:ascii="Cambria Math" w:hAnsi="Cambria Math"/>
                          <w:sz w:val="32"/>
                          <w:szCs w:val="32"/>
                        </w:rPr>
                        <m:t>a</m:t>
                      </m:r>
                    </m:e>
                    <m:sub>
                      <m:r>
                        <w:rPr>
                          <w:rFonts w:ascii="Cambria Math" w:hAnsi="Cambria Math"/>
                          <w:sz w:val="32"/>
                          <w:szCs w:val="32"/>
                        </w:rPr>
                        <m:t>ij</m:t>
                      </m:r>
                    </m:sub>
                  </m:sSub>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b</m:t>
                      </m:r>
                    </m:e>
                    <m:sub>
                      <m:r>
                        <w:rPr>
                          <w:rFonts w:ascii="Cambria Math" w:hAnsi="Cambria Math"/>
                          <w:sz w:val="32"/>
                          <w:szCs w:val="32"/>
                        </w:rPr>
                        <m:t>ij</m:t>
                      </m:r>
                    </m:sub>
                  </m:sSub>
                </m:e>
              </m:d>
            </m:e>
          </m:nary>
        </m:oMath>
      </m:oMathPara>
    </w:p>
    <w:p w14:paraId="1385E3B4" w14:textId="7330A9A6" w:rsidR="00E06C40" w:rsidRDefault="00E06C40" w:rsidP="00E06C40">
      <w:pPr>
        <w:rPr>
          <w:b/>
        </w:rPr>
      </w:pPr>
      <w:r>
        <w:t xml:space="preserve">Där a och b är två lägen och P är en funktion som ger 1 om båda pjästyperna är lika, och noll om inte (om båda saknar pjäs så är de lika). </w:t>
      </w:r>
      <w:r>
        <w:rPr>
          <w:b/>
        </w:rPr>
        <w:t>(bra med ekvationer? Mer/mindre?)</w:t>
      </w:r>
    </w:p>
    <w:p w14:paraId="2CE94C41" w14:textId="77777777" w:rsidR="00E06C40" w:rsidRPr="00E06C40" w:rsidRDefault="00E06C40" w:rsidP="00E06C40">
      <w:pPr>
        <w:rPr>
          <w:b/>
        </w:rPr>
      </w:pPr>
      <w:bookmarkStart w:id="25" w:name="_GoBack"/>
      <w:bookmarkEnd w:id="25"/>
    </w:p>
    <w:p w14:paraId="4FCD1492" w14:textId="05997B4A" w:rsidR="00CB442F" w:rsidRPr="00D3446A" w:rsidRDefault="00CB442F" w:rsidP="00CB442F">
      <w:r w:rsidRPr="00D3446A">
        <w:t xml:space="preserve"> [Problemformuleringen </w:t>
      </w:r>
      <w:r w:rsidR="00333533">
        <w:t xml:space="preserve">ska </w:t>
      </w:r>
      <w:r w:rsidRPr="00D3446A">
        <w:t xml:space="preserve">detaljerat redogöra för det problem examensarbetet är baserat på. Problemet </w:t>
      </w:r>
      <w:r w:rsidR="00333533">
        <w:t xml:space="preserve">ska </w:t>
      </w:r>
      <w:r w:rsidRPr="00D3446A">
        <w:t>först beskrivas övergripande för att senare i problemformuleringen beskrivas mer detaljerat.]</w:t>
      </w:r>
    </w:p>
    <w:p w14:paraId="099B0793" w14:textId="77777777" w:rsidR="00CB442F" w:rsidRPr="00D3446A" w:rsidRDefault="00CB442F" w:rsidP="00CB442F">
      <w:pPr>
        <w:pStyle w:val="Rubrik2"/>
      </w:pPr>
      <w:bookmarkStart w:id="26" w:name="_Toc181172225"/>
      <w:bookmarkStart w:id="27" w:name="_Toc219466037"/>
      <w:bookmarkStart w:id="28" w:name="_Toc219475264"/>
      <w:bookmarkStart w:id="29" w:name="_Toc282412522"/>
      <w:r w:rsidRPr="00D3446A">
        <w:lastRenderedPageBreak/>
        <w:t>Metodbeskrivning</w:t>
      </w:r>
      <w:bookmarkEnd w:id="26"/>
      <w:bookmarkEnd w:id="27"/>
      <w:bookmarkEnd w:id="28"/>
      <w:bookmarkEnd w:id="29"/>
    </w:p>
    <w:p w14:paraId="39EC8232" w14:textId="53A0F7A5" w:rsidR="00CB442F" w:rsidRPr="00D3446A" w:rsidRDefault="00CB442F" w:rsidP="00CB442F">
      <w:r w:rsidRPr="00D3446A">
        <w:t xml:space="preserve"> [Problemformulering ska även innefatta en metodbeskrivning som ger en tydlig bild av hur frågeställningen ska besvaras, undersökas och arbetet utvärderas.]</w:t>
      </w:r>
    </w:p>
    <w:p w14:paraId="414B7874" w14:textId="77777777" w:rsidR="00CB442F" w:rsidRPr="00D3446A" w:rsidRDefault="00CB442F" w:rsidP="00CB442F">
      <w:pPr>
        <w:pStyle w:val="Rubrik1"/>
      </w:pPr>
      <w:bookmarkStart w:id="30" w:name="_Toc181172227"/>
      <w:bookmarkStart w:id="31" w:name="_Toc219466039"/>
      <w:bookmarkStart w:id="32" w:name="_Toc219475266"/>
      <w:bookmarkStart w:id="33" w:name="_Toc282412523"/>
      <w:r w:rsidRPr="00D3446A">
        <w:lastRenderedPageBreak/>
        <w:t>Genomförande/Implementation/ Projektbeskrivning</w:t>
      </w:r>
      <w:bookmarkEnd w:id="30"/>
      <w:bookmarkEnd w:id="31"/>
      <w:bookmarkEnd w:id="32"/>
      <w:bookmarkEnd w:id="33"/>
      <w:r w:rsidRPr="00D3446A">
        <w:t xml:space="preserve"> </w:t>
      </w:r>
    </w:p>
    <w:p w14:paraId="0758CE24" w14:textId="77777777" w:rsidR="00CB442F" w:rsidRPr="00D3446A" w:rsidRDefault="00CB442F" w:rsidP="00CB442F">
      <w:r w:rsidRPr="00D3446A">
        <w:t xml:space="preserve">[Kapitlet kan </w:t>
      </w:r>
      <w:proofErr w:type="spellStart"/>
      <w:r w:rsidRPr="00D3446A">
        <w:t>rubriksättas</w:t>
      </w:r>
      <w:proofErr w:type="spellEnd"/>
      <w:r w:rsidRPr="00D3446A">
        <w:t xml:space="preserve"> </w:t>
      </w:r>
      <w:r w:rsidRPr="00D3446A">
        <w:rPr>
          <w:i/>
        </w:rPr>
        <w:t>Genomförande</w:t>
      </w:r>
      <w:r w:rsidRPr="00D3446A">
        <w:t xml:space="preserve"> eller </w:t>
      </w:r>
      <w:r w:rsidRPr="00D3446A">
        <w:rPr>
          <w:i/>
        </w:rPr>
        <w:t>Implementation</w:t>
      </w:r>
      <w:r w:rsidRPr="00D3446A">
        <w:t xml:space="preserve"> eller </w:t>
      </w:r>
      <w:r w:rsidRPr="00D3446A">
        <w:rPr>
          <w:i/>
        </w:rPr>
        <w:t>Projektbeskrivning</w:t>
      </w:r>
      <w:r w:rsidRPr="00D3446A">
        <w:t xml:space="preserve"> eller liknande. Innehåll kan variera beroende på projektets innehåll men nedan finns förslag på upplägg.</w:t>
      </w:r>
    </w:p>
    <w:p w14:paraId="74E8DFF1" w14:textId="77777777" w:rsidR="00CB442F" w:rsidRPr="00D3446A" w:rsidRDefault="00CB442F" w:rsidP="00CB442F">
      <w:r w:rsidRPr="00D3446A">
        <w:t>Viktigt i detta kapitel är beskrivningen av progression och designval, och då även att diskutera och problematisera alternativ som valdes bort, varför detta skedde och stickspår till den valda lösningen.</w:t>
      </w:r>
    </w:p>
    <w:p w14:paraId="24E4087A" w14:textId="77777777" w:rsidR="00CB442F" w:rsidRPr="00D3446A" w:rsidRDefault="00CB442F" w:rsidP="00CB442F">
      <w:r w:rsidRPr="00D3446A">
        <w:t>För ett grafikarbete kan detta exempelvis betyda att ofärdiga, kommenterade skisser presenteras i rapporten. Detta för att visa på progressionen och designval under arbetets gång. För en programmerare kan detta innebära att algoritmer och lösningar som förkastats vägs mot den valda lösningen.]</w:t>
      </w:r>
    </w:p>
    <w:p w14:paraId="5B2607C3" w14:textId="77777777" w:rsidR="00CB442F" w:rsidRPr="00D3446A" w:rsidRDefault="00CB442F" w:rsidP="00CB442F">
      <w:pPr>
        <w:pStyle w:val="Rubrik2"/>
      </w:pPr>
      <w:bookmarkStart w:id="34" w:name="_Toc181172228"/>
      <w:bookmarkStart w:id="35" w:name="_Toc219466040"/>
      <w:bookmarkStart w:id="36" w:name="_Toc219475267"/>
      <w:bookmarkStart w:id="37" w:name="_Toc282412524"/>
      <w:proofErr w:type="gramStart"/>
      <w:r w:rsidRPr="00D3446A">
        <w:t>Research /</w:t>
      </w:r>
      <w:bookmarkEnd w:id="34"/>
      <w:r w:rsidRPr="00D3446A">
        <w:t xml:space="preserve"> Förstudie</w:t>
      </w:r>
      <w:bookmarkEnd w:id="35"/>
      <w:bookmarkEnd w:id="36"/>
      <w:bookmarkEnd w:id="37"/>
      <w:proofErr w:type="gramEnd"/>
    </w:p>
    <w:p w14:paraId="5D049CB4" w14:textId="77777777" w:rsidR="00CB442F" w:rsidRPr="00D3446A" w:rsidRDefault="00CB442F" w:rsidP="00CB442F">
      <w:r w:rsidRPr="00D3446A">
        <w:t>[Ett research- eller förstudiekapitel kan vara viktigt. Om man inspirerats av något, exempelvis ett program, en film, en bok eller något annat så kan detta listas under denna rubrik.</w:t>
      </w:r>
    </w:p>
    <w:p w14:paraId="14FC8F91" w14:textId="77777777" w:rsidR="00CB442F" w:rsidRPr="00D3446A" w:rsidRDefault="00CB442F" w:rsidP="00CB442F">
      <w:r w:rsidRPr="00D3446A">
        <w:t xml:space="preserve">Källor som underbygger genomförandet men inte problemet eller metoden kan ligga i bakgrunden, men de passar ofta bättre i ett separat kapitel i början av genomförandedelen än som en del av bakgrunden. </w:t>
      </w:r>
    </w:p>
    <w:p w14:paraId="381C6FEA" w14:textId="730EC6FB" w:rsidR="00CB442F" w:rsidRPr="00D3446A" w:rsidRDefault="00CB442F" w:rsidP="00CB442F">
      <w:r w:rsidRPr="00D3446A">
        <w:t xml:space="preserve">Så mycket som möjligt av det som inspirerat genomförandet </w:t>
      </w:r>
      <w:r w:rsidR="00333533">
        <w:t xml:space="preserve">ska </w:t>
      </w:r>
      <w:r w:rsidRPr="00D3446A">
        <w:t>listas i detta kapitel]</w:t>
      </w:r>
    </w:p>
    <w:p w14:paraId="35FE2D5D" w14:textId="77777777" w:rsidR="00CB442F" w:rsidRPr="00D3446A" w:rsidRDefault="00CB442F" w:rsidP="00CB442F">
      <w:pPr>
        <w:pStyle w:val="Rubrik2"/>
      </w:pPr>
      <w:bookmarkStart w:id="38" w:name="_Toc181172229"/>
      <w:bookmarkStart w:id="39" w:name="_Toc219466041"/>
      <w:bookmarkStart w:id="40" w:name="_Toc219475268"/>
      <w:bookmarkStart w:id="41" w:name="_Toc282412525"/>
      <w:r w:rsidRPr="00D3446A">
        <w:t>Progressionsexempel: modellering</w:t>
      </w:r>
      <w:bookmarkEnd w:id="38"/>
      <w:bookmarkEnd w:id="39"/>
      <w:bookmarkEnd w:id="40"/>
      <w:bookmarkEnd w:id="41"/>
    </w:p>
    <w:p w14:paraId="731F1BF4" w14:textId="77777777" w:rsidR="00CB442F" w:rsidRPr="00D3446A" w:rsidRDefault="00CB442F" w:rsidP="00CB442F">
      <w:r w:rsidRPr="00D3446A">
        <w:t>[Exempel: progression och designval inom området grafik. Till en början användes ett sfäriskt utgångsobjekt med få hörn. Detta gav tyvärr ett alltför kantigt utseende, se figur 3.</w:t>
      </w:r>
    </w:p>
    <w:p w14:paraId="0B80514F" w14:textId="77777777" w:rsidR="00CB442F" w:rsidRPr="00D3446A" w:rsidRDefault="00CB442F" w:rsidP="00CB442F">
      <w:pPr>
        <w:pStyle w:val="Figur"/>
        <w:rPr>
          <w:lang w:val="sv-SE"/>
        </w:rPr>
      </w:pPr>
      <w:r w:rsidRPr="00D3446A">
        <w:rPr>
          <w:lang w:val="sv-SE" w:eastAsia="sv-SE"/>
        </w:rPr>
        <w:drawing>
          <wp:inline distT="0" distB="0" distL="0" distR="0" wp14:anchorId="1F84BE98" wp14:editId="4290880A">
            <wp:extent cx="2771140" cy="2553335"/>
            <wp:effectExtent l="0" t="0" r="0" b="12065"/>
            <wp:docPr id="4" name="Picture 4" descr="Fu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ul"/>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71140" cy="2553335"/>
                    </a:xfrm>
                    <a:prstGeom prst="rect">
                      <a:avLst/>
                    </a:prstGeom>
                    <a:noFill/>
                    <a:ln>
                      <a:noFill/>
                    </a:ln>
                  </pic:spPr>
                </pic:pic>
              </a:graphicData>
            </a:graphic>
          </wp:inline>
        </w:drawing>
      </w:r>
    </w:p>
    <w:p w14:paraId="54BC0C4E" w14:textId="77777777" w:rsidR="00CB442F" w:rsidRPr="00D3446A" w:rsidRDefault="00CB442F" w:rsidP="00CB442F">
      <w:pPr>
        <w:pStyle w:val="Figurtext"/>
      </w:pPr>
      <w:r w:rsidRPr="00D3446A">
        <w:t>Ett sfäriskt objekt med få hörn</w:t>
      </w:r>
    </w:p>
    <w:p w14:paraId="4D30E68D" w14:textId="77777777" w:rsidR="00CB442F" w:rsidRPr="00D3446A" w:rsidRDefault="00CB442F" w:rsidP="00CB442F">
      <w:r w:rsidRPr="00D3446A">
        <w:lastRenderedPageBreak/>
        <w:t>Alternativet blev då att använda ett objekt som hade fler hörn, se figur 4. De främsta nackdelarna med att använda så många hörn är att man får poler där hörnen går samman i toppen och botten av objektet samt att det ger lägre skärmuppdateringshastighet på grund av fler hörn i modellen.]</w:t>
      </w:r>
    </w:p>
    <w:p w14:paraId="68097D5F" w14:textId="77777777" w:rsidR="00CB442F" w:rsidRPr="00D3446A" w:rsidRDefault="00CB442F" w:rsidP="00CB442F">
      <w:pPr>
        <w:pStyle w:val="Figur"/>
        <w:rPr>
          <w:lang w:val="sv-SE"/>
        </w:rPr>
      </w:pPr>
      <w:r w:rsidRPr="00D3446A">
        <w:rPr>
          <w:lang w:val="sv-SE" w:eastAsia="sv-SE"/>
        </w:rPr>
        <w:drawing>
          <wp:inline distT="0" distB="0" distL="0" distR="0" wp14:anchorId="3DBFC8AA" wp14:editId="01820438">
            <wp:extent cx="2419350" cy="2222500"/>
            <wp:effectExtent l="0" t="0" r="0" b="12700"/>
            <wp:docPr id="11" name="Picture 11" descr="FulSnygga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ulSnyggar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19350" cy="2222500"/>
                    </a:xfrm>
                    <a:prstGeom prst="rect">
                      <a:avLst/>
                    </a:prstGeom>
                    <a:noFill/>
                    <a:ln>
                      <a:noFill/>
                    </a:ln>
                  </pic:spPr>
                </pic:pic>
              </a:graphicData>
            </a:graphic>
          </wp:inline>
        </w:drawing>
      </w:r>
    </w:p>
    <w:p w14:paraId="4F1B90A9" w14:textId="77777777" w:rsidR="00CB442F" w:rsidRPr="00D3446A" w:rsidRDefault="00CB442F" w:rsidP="00CB442F">
      <w:pPr>
        <w:pStyle w:val="Figurtext"/>
      </w:pPr>
      <w:r w:rsidRPr="00D3446A">
        <w:t>Ett sfäriskt objekt med många hörn</w:t>
      </w:r>
    </w:p>
    <w:p w14:paraId="6F89737E" w14:textId="61FD4EC7" w:rsidR="00CB442F" w:rsidRPr="00D3446A" w:rsidRDefault="005A70D7" w:rsidP="00CB442F">
      <w:pPr>
        <w:pStyle w:val="Rubrik1"/>
      </w:pPr>
      <w:bookmarkStart w:id="42" w:name="_Toc282412526"/>
      <w:r>
        <w:lastRenderedPageBreak/>
        <w:t>Utvärdering</w:t>
      </w:r>
      <w:bookmarkEnd w:id="42"/>
    </w:p>
    <w:p w14:paraId="15EF6A06" w14:textId="2471A48D" w:rsidR="005A70D7" w:rsidRDefault="00CB442F" w:rsidP="00CB442F">
      <w:r w:rsidRPr="00D3446A">
        <w:t xml:space="preserve">[Kapitlet </w:t>
      </w:r>
      <w:r w:rsidR="005A70D7" w:rsidRPr="005A70D7">
        <w:rPr>
          <w:i/>
        </w:rPr>
        <w:t>utvärdering</w:t>
      </w:r>
      <w:r w:rsidR="005A70D7">
        <w:t xml:space="preserve"> ska innehålla en presentation av den genomförda undersökningen, en analys av utfallet och de slutsatser som kan dras </w:t>
      </w:r>
      <w:proofErr w:type="gramStart"/>
      <w:r w:rsidR="005A70D7">
        <w:t>därav</w:t>
      </w:r>
      <w:proofErr w:type="gramEnd"/>
      <w:r w:rsidR="005A70D7">
        <w:t>.</w:t>
      </w:r>
    </w:p>
    <w:p w14:paraId="07208949" w14:textId="03330FB5" w:rsidR="00CB442F" w:rsidRPr="00D3446A" w:rsidRDefault="005A70D7" w:rsidP="00CB442F">
      <w:r>
        <w:t xml:space="preserve">Kapitlet kan variera ifråga om struktur </w:t>
      </w:r>
      <w:r w:rsidR="00CB442F" w:rsidRPr="00D3446A">
        <w:t xml:space="preserve">beroende på projektets utformning. </w:t>
      </w:r>
    </w:p>
    <w:p w14:paraId="063F6733" w14:textId="741E0931" w:rsidR="00CB442F" w:rsidRDefault="005A70D7" w:rsidP="00CB442F">
      <w:r>
        <w:t>]</w:t>
      </w:r>
    </w:p>
    <w:p w14:paraId="4A3F101D" w14:textId="48A3E857" w:rsidR="00767A26" w:rsidRDefault="00767A26" w:rsidP="00767A26">
      <w:pPr>
        <w:pStyle w:val="Rubrik2"/>
      </w:pPr>
      <w:bookmarkStart w:id="43" w:name="_Toc282412527"/>
      <w:r>
        <w:t>Presentation av undersökning</w:t>
      </w:r>
      <w:bookmarkEnd w:id="43"/>
    </w:p>
    <w:p w14:paraId="705A05F8" w14:textId="77777777" w:rsidR="00767A26" w:rsidRDefault="00767A26" w:rsidP="00CB442F"/>
    <w:p w14:paraId="53152526" w14:textId="277A1491" w:rsidR="00767A26" w:rsidRDefault="00767A26" w:rsidP="00767A26">
      <w:pPr>
        <w:pStyle w:val="Rubrik2"/>
      </w:pPr>
      <w:bookmarkStart w:id="44" w:name="_Toc282412528"/>
      <w:r>
        <w:t>Analys</w:t>
      </w:r>
      <w:bookmarkEnd w:id="44"/>
    </w:p>
    <w:p w14:paraId="6D3F10F2" w14:textId="77777777" w:rsidR="00767A26" w:rsidRDefault="00767A26" w:rsidP="00CB442F"/>
    <w:p w14:paraId="1173D3DF" w14:textId="2393D9A5" w:rsidR="00767A26" w:rsidRPr="00D3446A" w:rsidRDefault="00767A26" w:rsidP="00767A26">
      <w:pPr>
        <w:pStyle w:val="Rubrik2"/>
      </w:pPr>
      <w:bookmarkStart w:id="45" w:name="_Toc282412529"/>
      <w:r>
        <w:t>Slutsatser</w:t>
      </w:r>
      <w:bookmarkEnd w:id="45"/>
    </w:p>
    <w:p w14:paraId="4966D36A" w14:textId="64A502D6" w:rsidR="00CB442F" w:rsidRPr="00D3446A" w:rsidRDefault="00767A26" w:rsidP="00CB442F">
      <w:pPr>
        <w:pStyle w:val="Rubrik1"/>
      </w:pPr>
      <w:bookmarkStart w:id="46" w:name="_Toc282412530"/>
      <w:r>
        <w:lastRenderedPageBreak/>
        <w:t>Avslutande diskussion</w:t>
      </w:r>
      <w:bookmarkEnd w:id="46"/>
    </w:p>
    <w:p w14:paraId="08C952B7" w14:textId="5081CABE" w:rsidR="00CB442F" w:rsidRPr="00D3446A" w:rsidRDefault="00A62121" w:rsidP="00CB442F">
      <w:pPr>
        <w:pStyle w:val="Rubrik2"/>
      </w:pPr>
      <w:bookmarkStart w:id="47" w:name="_Toc181172232"/>
      <w:bookmarkStart w:id="48" w:name="_Toc219466044"/>
      <w:bookmarkStart w:id="49" w:name="_Toc219475271"/>
      <w:bookmarkStart w:id="50" w:name="_Toc282412531"/>
      <w:r>
        <w:t>S</w:t>
      </w:r>
      <w:r w:rsidR="00CB442F" w:rsidRPr="00D3446A">
        <w:t>ammanfattning</w:t>
      </w:r>
      <w:bookmarkEnd w:id="47"/>
      <w:bookmarkEnd w:id="48"/>
      <w:bookmarkEnd w:id="49"/>
      <w:bookmarkEnd w:id="50"/>
    </w:p>
    <w:p w14:paraId="7AB010F3" w14:textId="77777777" w:rsidR="00394AFD" w:rsidRDefault="00CB442F" w:rsidP="00CB442F">
      <w:r w:rsidRPr="00D3446A">
        <w:t xml:space="preserve"> [</w:t>
      </w:r>
    </w:p>
    <w:p w14:paraId="0F0F92B6" w14:textId="3F76BE0B" w:rsidR="00394AFD" w:rsidRDefault="00394AFD" w:rsidP="00CB442F">
      <w:r>
        <w:t xml:space="preserve">Här sammanfattas rapporten som helhet från frågeställning till slutsats. En läsare som vill få en snabb överblick av uppsatsen </w:t>
      </w:r>
      <w:r w:rsidR="00333533">
        <w:t xml:space="preserve">ska </w:t>
      </w:r>
      <w:r>
        <w:t>kunna gå direkt från kapitel ett t</w:t>
      </w:r>
      <w:r w:rsidR="00953FF8">
        <w:t>ill kapitel sex</w:t>
      </w:r>
      <w:r>
        <w:t>.</w:t>
      </w:r>
    </w:p>
    <w:p w14:paraId="2E76FBB7" w14:textId="4F8727D2" w:rsidR="00CB442F" w:rsidRPr="00D3446A" w:rsidRDefault="00CB442F" w:rsidP="00CB442F">
      <w:r w:rsidRPr="00D3446A">
        <w:t>]</w:t>
      </w:r>
    </w:p>
    <w:p w14:paraId="25A36F07" w14:textId="77777777" w:rsidR="00CB442F" w:rsidRPr="00D3446A" w:rsidRDefault="00CB442F" w:rsidP="00CB442F">
      <w:pPr>
        <w:pStyle w:val="Rubrik2"/>
      </w:pPr>
      <w:bookmarkStart w:id="51" w:name="_Toc181172233"/>
      <w:bookmarkStart w:id="52" w:name="_Toc219466045"/>
      <w:bookmarkStart w:id="53" w:name="_Toc219475272"/>
      <w:bookmarkStart w:id="54" w:name="_Toc282412532"/>
      <w:r w:rsidRPr="00D3446A">
        <w:t>Diskussion</w:t>
      </w:r>
      <w:bookmarkEnd w:id="51"/>
      <w:bookmarkEnd w:id="52"/>
      <w:bookmarkEnd w:id="53"/>
      <w:bookmarkEnd w:id="54"/>
    </w:p>
    <w:p w14:paraId="09E72754" w14:textId="75A95194" w:rsidR="00CB442F" w:rsidRPr="00D3446A" w:rsidRDefault="00CB442F" w:rsidP="00CB442F">
      <w:r w:rsidRPr="00D3446A">
        <w:t xml:space="preserve"> [I diskussionskapitlet sätts problemet och resultatet i ett större sammanhang utanför examensarbetets specifika problemformulering. Det är viktigt att koppla till andras arbete - till exempel centrala artiklar som använd</w:t>
      </w:r>
      <w:r w:rsidR="00456F66">
        <w:t>s</w:t>
      </w:r>
      <w:r w:rsidRPr="00D3446A">
        <w:t xml:space="preserve"> i bakgrundskapitlet.</w:t>
      </w:r>
    </w:p>
    <w:p w14:paraId="3AB99D45" w14:textId="3E649139" w:rsidR="0053728E" w:rsidRPr="00D3446A" w:rsidRDefault="0053728E" w:rsidP="00CB442F">
      <w:r w:rsidRPr="00D3446A">
        <w:t xml:space="preserve">Diskutera resultatets trovärdighet. Lyft fram faktorer som påverkar trovärdigheten. Diskutera utifrån den genomförda studien. </w:t>
      </w:r>
    </w:p>
    <w:p w14:paraId="03DC7572" w14:textId="688FFB45" w:rsidR="00CB442F" w:rsidRPr="00D3446A" w:rsidRDefault="0053728E" w:rsidP="00CB442F">
      <w:r w:rsidRPr="00D3446A">
        <w:t>Diskussionskapitlet</w:t>
      </w:r>
      <w:r w:rsidR="00CB442F" w:rsidRPr="00D3446A">
        <w:t xml:space="preserve"> är </w:t>
      </w:r>
      <w:r w:rsidR="00456F66">
        <w:t xml:space="preserve">även </w:t>
      </w:r>
      <w:r w:rsidR="00CB442F" w:rsidRPr="00D3446A">
        <w:t xml:space="preserve">en lämplig plats för att ta upp de saker som täcks av kriteriet ”Rapporten innehåller en diskussion kring relevanta samhälleliga och etiska aspekter på arbetet”. Välj några av nedanstående aspekter och diskutera dem i relation till ditt arbete. Beroende på typen av arbete varierar vilken typ av aspekter som är relevanta att undersöka, om man till exempel gjort ett spel eller en illustration som innehåller människor kan genus och kulturella aspekter vara intressant medan samhällelig nytta blir intressant om man har utvecklat en algoritm eller ett program. </w:t>
      </w:r>
    </w:p>
    <w:p w14:paraId="3B92452B" w14:textId="77777777" w:rsidR="00CB442F" w:rsidRPr="00D3446A" w:rsidRDefault="00CB442F" w:rsidP="00CB442F">
      <w:pPr>
        <w:pStyle w:val="Liststycke"/>
        <w:numPr>
          <w:ilvl w:val="0"/>
          <w:numId w:val="5"/>
        </w:numPr>
      </w:pPr>
      <w:r w:rsidRPr="00D3446A">
        <w:t>Etiska aspekter</w:t>
      </w:r>
    </w:p>
    <w:p w14:paraId="757469A5" w14:textId="77777777" w:rsidR="00CB442F" w:rsidRPr="00D3446A" w:rsidRDefault="00CB442F" w:rsidP="00CB442F">
      <w:pPr>
        <w:pStyle w:val="Liststycke"/>
        <w:numPr>
          <w:ilvl w:val="0"/>
          <w:numId w:val="5"/>
        </w:numPr>
      </w:pPr>
      <w:r w:rsidRPr="00D3446A">
        <w:t>Forskningsetiska aspekter hos arbetet eller undersökningsmetoden</w:t>
      </w:r>
    </w:p>
    <w:p w14:paraId="0E05D5C8" w14:textId="77777777" w:rsidR="00CB442F" w:rsidRPr="00D3446A" w:rsidRDefault="00CB442F" w:rsidP="00CB442F">
      <w:pPr>
        <w:pStyle w:val="Liststycke"/>
        <w:numPr>
          <w:ilvl w:val="0"/>
          <w:numId w:val="5"/>
        </w:numPr>
      </w:pPr>
      <w:r w:rsidRPr="00D3446A">
        <w:t>Samhällelig nytta hos arbetet</w:t>
      </w:r>
    </w:p>
    <w:p w14:paraId="10E7106F" w14:textId="3300A4A8" w:rsidR="00CB442F" w:rsidRPr="00D3446A" w:rsidRDefault="00CB442F" w:rsidP="00CB442F">
      <w:pPr>
        <w:pStyle w:val="Liststycke"/>
        <w:numPr>
          <w:ilvl w:val="0"/>
          <w:numId w:val="5"/>
        </w:numPr>
      </w:pPr>
      <w:r w:rsidRPr="00D3446A">
        <w:t xml:space="preserve">Genus </w:t>
      </w:r>
      <w:r w:rsidR="0053728E" w:rsidRPr="00D3446A">
        <w:t>och/</w:t>
      </w:r>
      <w:r w:rsidRPr="00D3446A">
        <w:t>eller kulturella aspekter</w:t>
      </w:r>
    </w:p>
    <w:p w14:paraId="0B6E1D56" w14:textId="77777777" w:rsidR="00CB442F" w:rsidRPr="00D3446A" w:rsidRDefault="00CB442F" w:rsidP="00CB442F">
      <w:r w:rsidRPr="00D3446A">
        <w:t>]</w:t>
      </w:r>
    </w:p>
    <w:p w14:paraId="1A6829C3" w14:textId="77777777" w:rsidR="00CB442F" w:rsidRPr="00D3446A" w:rsidRDefault="00CB442F" w:rsidP="00CB442F">
      <w:pPr>
        <w:pStyle w:val="Rubrik2"/>
      </w:pPr>
      <w:bookmarkStart w:id="55" w:name="_Toc181172234"/>
      <w:bookmarkStart w:id="56" w:name="_Toc219466046"/>
      <w:bookmarkStart w:id="57" w:name="_Toc219475273"/>
      <w:bookmarkStart w:id="58" w:name="_Toc282412533"/>
      <w:r w:rsidRPr="00D3446A">
        <w:t>Framtida arbete</w:t>
      </w:r>
      <w:bookmarkEnd w:id="55"/>
      <w:bookmarkEnd w:id="56"/>
      <w:bookmarkEnd w:id="57"/>
      <w:bookmarkEnd w:id="58"/>
    </w:p>
    <w:p w14:paraId="2916D630" w14:textId="5B5156D4" w:rsidR="00CB442F" w:rsidRPr="00D3446A" w:rsidRDefault="00CB442F" w:rsidP="00CB442F">
      <w:r w:rsidRPr="00D3446A">
        <w:t xml:space="preserve"> [I det framtida arbetet </w:t>
      </w:r>
      <w:r w:rsidR="00333533">
        <w:t xml:space="preserve">ska </w:t>
      </w:r>
      <w:r w:rsidRPr="00D3446A">
        <w:t>en hypotetisk fortsättning på examensarbetet diskuteras. Detta gäller både i det korta perspektivet - om arbetet skulle fortsätta några extra dagar eller månader. Projektet ska även sättas in i ett större sammanhang och ses ur ett bredare perspektiv. Till exempel om ett företag skulle kunna fortsätta på examensarbetet och driva resultatet vidare för att bygga ett komplett spel. Detta kan med fördel relateras till det större sammanhanget som diskuteras i diskussionsdelen.]</w:t>
      </w:r>
    </w:p>
    <w:p w14:paraId="6C23B9B0" w14:textId="77777777" w:rsidR="00CB442F" w:rsidRPr="00D3446A" w:rsidRDefault="00CB442F" w:rsidP="00CB442F"/>
    <w:p w14:paraId="3197955E" w14:textId="77777777" w:rsidR="00CB442F" w:rsidRPr="00EA21A8" w:rsidRDefault="00CB442F" w:rsidP="00CB442F">
      <w:pPr>
        <w:pStyle w:val="ReferensHeading"/>
      </w:pPr>
      <w:bookmarkStart w:id="59" w:name="_Toc181172235"/>
      <w:bookmarkStart w:id="60" w:name="_Toc181172567"/>
      <w:bookmarkStart w:id="61" w:name="_Toc181173118"/>
      <w:bookmarkStart w:id="62" w:name="_Toc181173288"/>
      <w:bookmarkStart w:id="63" w:name="_Toc185664441"/>
      <w:bookmarkStart w:id="64" w:name="_Toc219475274"/>
      <w:bookmarkStart w:id="65" w:name="_Toc282412534"/>
      <w:r w:rsidRPr="00EA21A8">
        <w:lastRenderedPageBreak/>
        <w:t>Referenser</w:t>
      </w:r>
      <w:bookmarkEnd w:id="59"/>
      <w:bookmarkEnd w:id="60"/>
      <w:bookmarkEnd w:id="61"/>
      <w:bookmarkEnd w:id="62"/>
      <w:bookmarkEnd w:id="63"/>
      <w:bookmarkEnd w:id="64"/>
      <w:bookmarkEnd w:id="65"/>
    </w:p>
    <w:p w14:paraId="5FF59796" w14:textId="2A1DBF49" w:rsidR="006221A9" w:rsidRPr="00EA21A8" w:rsidRDefault="006221A9" w:rsidP="006221A9">
      <w:pPr>
        <w:rPr>
          <w:b/>
        </w:rPr>
      </w:pPr>
      <w:r>
        <w:rPr>
          <w:b/>
        </w:rPr>
        <w:t>(</w:t>
      </w:r>
      <w:r w:rsidRPr="006221A9">
        <w:rPr>
          <w:b/>
        </w:rPr>
        <w:t xml:space="preserve">Den första är referensen från </w:t>
      </w:r>
      <w:proofErr w:type="spellStart"/>
      <w:r w:rsidRPr="006221A9">
        <w:rPr>
          <w:b/>
        </w:rPr>
        <w:t>google</w:t>
      </w:r>
      <w:proofErr w:type="spellEnd"/>
      <w:r w:rsidRPr="006221A9">
        <w:rPr>
          <w:b/>
        </w:rPr>
        <w:t xml:space="preserve"> </w:t>
      </w:r>
      <w:proofErr w:type="spellStart"/>
      <w:r w:rsidRPr="006221A9">
        <w:rPr>
          <w:b/>
        </w:rPr>
        <w:t>scolars</w:t>
      </w:r>
      <w:proofErr w:type="spellEnd"/>
      <w:r w:rsidRPr="006221A9">
        <w:rPr>
          <w:b/>
        </w:rPr>
        <w:t xml:space="preserve"> citationsverktyg och den andra är handskriven enligt de APA referenser jag kan </w:t>
      </w:r>
      <w:r>
        <w:rPr>
          <w:b/>
        </w:rPr>
        <w:t xml:space="preserve">hitta. </w:t>
      </w:r>
      <w:r w:rsidRPr="00EA21A8">
        <w:rPr>
          <w:b/>
        </w:rPr>
        <w:t>Något att kommentera?)</w:t>
      </w:r>
    </w:p>
    <w:p w14:paraId="2E9B35D8" w14:textId="77777777" w:rsidR="006221A9" w:rsidRPr="00EA21A8" w:rsidRDefault="006221A9" w:rsidP="006221A9">
      <w:pPr>
        <w:pStyle w:val="Referens"/>
        <w:rPr>
          <w:lang w:val="en-US" w:eastAsia="sv-SE"/>
        </w:rPr>
      </w:pPr>
      <w:r w:rsidRPr="00EA21A8">
        <w:rPr>
          <w:lang w:eastAsia="sv-SE"/>
        </w:rPr>
        <w:t xml:space="preserve">Campbell, M., </w:t>
      </w:r>
      <w:proofErr w:type="spellStart"/>
      <w:r w:rsidRPr="00EA21A8">
        <w:rPr>
          <w:lang w:eastAsia="sv-SE"/>
        </w:rPr>
        <w:t>Hoane</w:t>
      </w:r>
      <w:proofErr w:type="spellEnd"/>
      <w:r w:rsidRPr="00EA21A8">
        <w:rPr>
          <w:lang w:eastAsia="sv-SE"/>
        </w:rPr>
        <w:t xml:space="preserve">, A. J., &amp; </w:t>
      </w:r>
      <w:proofErr w:type="spellStart"/>
      <w:r w:rsidRPr="00EA21A8">
        <w:rPr>
          <w:lang w:eastAsia="sv-SE"/>
        </w:rPr>
        <w:t>Hsu</w:t>
      </w:r>
      <w:proofErr w:type="spellEnd"/>
      <w:r w:rsidRPr="00EA21A8">
        <w:rPr>
          <w:lang w:eastAsia="sv-SE"/>
        </w:rPr>
        <w:t xml:space="preserve">, F. H. (2002). </w:t>
      </w:r>
      <w:r w:rsidRPr="00EA21A8">
        <w:rPr>
          <w:lang w:val="en-US" w:eastAsia="sv-SE"/>
        </w:rPr>
        <w:t xml:space="preserve">Deep blue. </w:t>
      </w:r>
      <w:r w:rsidRPr="00EA21A8">
        <w:rPr>
          <w:i/>
          <w:iCs/>
          <w:lang w:val="en-US" w:eastAsia="sv-SE"/>
        </w:rPr>
        <w:t>Artificial intelligence</w:t>
      </w:r>
      <w:r w:rsidRPr="00EA21A8">
        <w:rPr>
          <w:lang w:val="en-US" w:eastAsia="sv-SE"/>
        </w:rPr>
        <w:t xml:space="preserve">, </w:t>
      </w:r>
      <w:r w:rsidRPr="00EA21A8">
        <w:rPr>
          <w:i/>
          <w:iCs/>
          <w:lang w:val="en-US" w:eastAsia="sv-SE"/>
        </w:rPr>
        <w:t>134</w:t>
      </w:r>
      <w:r w:rsidRPr="00EA21A8">
        <w:rPr>
          <w:lang w:val="en-US" w:eastAsia="sv-SE"/>
        </w:rPr>
        <w:t>(1), 57-83.</w:t>
      </w:r>
    </w:p>
    <w:p w14:paraId="64FCB51C" w14:textId="56F155F8" w:rsidR="006221A9" w:rsidRDefault="006221A9" w:rsidP="006221A9">
      <w:pPr>
        <w:pStyle w:val="Referens"/>
        <w:rPr>
          <w:lang w:eastAsia="sv-SE"/>
        </w:rPr>
      </w:pPr>
      <w:r w:rsidRPr="006221A9">
        <w:rPr>
          <w:lang w:val="en-US"/>
        </w:rPr>
        <w:t xml:space="preserve">Campbell, M. </w:t>
      </w:r>
      <w:proofErr w:type="spellStart"/>
      <w:r w:rsidRPr="006221A9">
        <w:rPr>
          <w:lang w:val="en-US"/>
        </w:rPr>
        <w:t>Hoane</w:t>
      </w:r>
      <w:proofErr w:type="spellEnd"/>
      <w:r w:rsidRPr="006221A9">
        <w:rPr>
          <w:lang w:val="en-US"/>
        </w:rPr>
        <w:t>, A. J., Jr, &amp; Hsu F. (2001)</w:t>
      </w:r>
      <w:r>
        <w:rPr>
          <w:lang w:val="en-US"/>
        </w:rPr>
        <w:t xml:space="preserve"> Deep Blue. </w:t>
      </w:r>
      <w:proofErr w:type="spellStart"/>
      <w:r w:rsidRPr="006221A9">
        <w:t>Artificial</w:t>
      </w:r>
      <w:proofErr w:type="spellEnd"/>
      <w:r w:rsidRPr="006221A9">
        <w:t xml:space="preserve"> </w:t>
      </w:r>
      <w:proofErr w:type="spellStart"/>
      <w:r w:rsidRPr="006221A9">
        <w:t>intelligence</w:t>
      </w:r>
      <w:proofErr w:type="spellEnd"/>
      <w:r w:rsidRPr="006221A9">
        <w:t>, 134(1-2)</w:t>
      </w:r>
    </w:p>
    <w:p w14:paraId="741D8261" w14:textId="43741073" w:rsidR="00445875" w:rsidRDefault="006221A9" w:rsidP="006221A9">
      <w:pPr>
        <w:pStyle w:val="Referens"/>
        <w:rPr>
          <w:lang w:val="en-US"/>
        </w:rPr>
      </w:pPr>
      <w:proofErr w:type="spellStart"/>
      <w:r>
        <w:t>Hapgood</w:t>
      </w:r>
      <w:proofErr w:type="spellEnd"/>
      <w:r>
        <w:t>, F</w:t>
      </w:r>
      <w:r w:rsidR="00FA0F18" w:rsidRPr="00A24656">
        <w:t xml:space="preserve"> (23–30</w:t>
      </w:r>
      <w:r w:rsidR="00E31ED0">
        <w:t xml:space="preserve"> </w:t>
      </w:r>
      <w:r w:rsidR="00A24656">
        <w:rPr>
          <w:b/>
        </w:rPr>
        <w:t>(</w:t>
      </w:r>
      <w:proofErr w:type="gramStart"/>
      <w:r w:rsidR="00A24656" w:rsidRPr="00A24656">
        <w:rPr>
          <w:b/>
        </w:rPr>
        <w:t>Den</w:t>
      </w:r>
      <w:proofErr w:type="gramEnd"/>
      <w:r w:rsidR="00A24656" w:rsidRPr="00A24656">
        <w:rPr>
          <w:b/>
        </w:rPr>
        <w:t xml:space="preserve"> släpps en gång </w:t>
      </w:r>
      <w:r w:rsidR="00A24656">
        <w:rPr>
          <w:b/>
        </w:rPr>
        <w:t>i</w:t>
      </w:r>
      <w:r w:rsidR="00A24656" w:rsidRPr="00A24656">
        <w:rPr>
          <w:b/>
        </w:rPr>
        <w:t xml:space="preserve"> veckan</w:t>
      </w:r>
      <w:r w:rsidR="00A24656">
        <w:rPr>
          <w:b/>
        </w:rPr>
        <w:t xml:space="preserve">, men APA har bara regler för år och </w:t>
      </w:r>
      <w:proofErr w:type="spellStart"/>
      <w:r w:rsidR="00A24656">
        <w:rPr>
          <w:b/>
        </w:rPr>
        <w:t>månad+år</w:t>
      </w:r>
      <w:proofErr w:type="spellEnd"/>
      <w:r w:rsidR="00A24656" w:rsidRPr="00A24656">
        <w:rPr>
          <w:b/>
        </w:rPr>
        <w:t>?)</w:t>
      </w:r>
      <w:r w:rsidR="00FA0F18" w:rsidRPr="00A24656">
        <w:t xml:space="preserve"> </w:t>
      </w:r>
      <w:r w:rsidR="00FA0F18" w:rsidRPr="00EA21A8">
        <w:rPr>
          <w:lang w:val="en-US"/>
        </w:rPr>
        <w:t>December 1982). "Computer chess b</w:t>
      </w:r>
      <w:r w:rsidR="00FA0F18" w:rsidRPr="00FA0F18">
        <w:rPr>
          <w:lang w:val="en-US"/>
        </w:rPr>
        <w:t xml:space="preserve">ad-human chess worse". </w:t>
      </w:r>
      <w:r w:rsidR="00FA0F18" w:rsidRPr="00A24656">
        <w:rPr>
          <w:lang w:val="en-US"/>
        </w:rPr>
        <w:t>New Scientist.  pp. 827–830.</w:t>
      </w:r>
    </w:p>
    <w:p w14:paraId="037BEF6D" w14:textId="1A530829" w:rsidR="006221A9" w:rsidRDefault="00E31ED0" w:rsidP="006221A9">
      <w:pPr>
        <w:pStyle w:val="Referens"/>
        <w:rPr>
          <w:lang w:val="en-US"/>
        </w:rPr>
      </w:pPr>
      <w:r>
        <w:rPr>
          <w:lang w:val="en-US"/>
        </w:rPr>
        <w:t>Levy, D. (1978) Man beats machine</w:t>
      </w:r>
      <w:r w:rsidRPr="00E31ED0">
        <w:rPr>
          <w:lang w:val="en-US"/>
        </w:rPr>
        <w:t>, Chess Life &amp; Review, November 1978, pp. 600–</w:t>
      </w:r>
      <w:r>
        <w:rPr>
          <w:lang w:val="en-US"/>
        </w:rPr>
        <w:t>6</w:t>
      </w:r>
      <w:r w:rsidRPr="00E31ED0">
        <w:rPr>
          <w:lang w:val="en-US"/>
        </w:rPr>
        <w:t>03, at pp. 601–03.</w:t>
      </w:r>
    </w:p>
    <w:p w14:paraId="449CE464" w14:textId="3F1B218C" w:rsidR="006221A9" w:rsidRDefault="00A05661" w:rsidP="006221A9">
      <w:pPr>
        <w:pStyle w:val="Referens"/>
        <w:rPr>
          <w:lang w:val="en-US"/>
        </w:rPr>
      </w:pPr>
      <w:proofErr w:type="gramStart"/>
      <w:r w:rsidRPr="00A05661">
        <w:rPr>
          <w:lang w:val="en-US"/>
        </w:rPr>
        <w:t>case</w:t>
      </w:r>
      <w:proofErr w:type="gramEnd"/>
      <w:r w:rsidRPr="00A05661">
        <w:rPr>
          <w:lang w:val="en-US"/>
        </w:rPr>
        <w:t xml:space="preserve"> based reasoning. (</w:t>
      </w:r>
      <w:proofErr w:type="spellStart"/>
      <w:r w:rsidRPr="00A05661">
        <w:rPr>
          <w:lang w:val="en-US"/>
        </w:rPr>
        <w:t>n.d.</w:t>
      </w:r>
      <w:proofErr w:type="spellEnd"/>
      <w:r w:rsidRPr="00A05661">
        <w:rPr>
          <w:lang w:val="en-US"/>
        </w:rPr>
        <w:t>). The Free On-line Dictionary of Computing. Retrieved February 01, 2015, from Dictionary.com website: http://dictionary.reference.com/browse/case based reasoning</w:t>
      </w:r>
    </w:p>
    <w:p w14:paraId="5AFF9200" w14:textId="77777777" w:rsidR="00A05661" w:rsidRDefault="00A05661" w:rsidP="006221A9">
      <w:pPr>
        <w:pStyle w:val="Referens"/>
        <w:rPr>
          <w:lang w:val="en-US"/>
        </w:rPr>
      </w:pPr>
    </w:p>
    <w:p w14:paraId="1990FEF7" w14:textId="77777777" w:rsidR="00A05661" w:rsidRPr="00A24656" w:rsidRDefault="00A05661" w:rsidP="006221A9">
      <w:pPr>
        <w:pStyle w:val="Referens"/>
        <w:rPr>
          <w:lang w:val="en-US"/>
        </w:rPr>
      </w:pPr>
    </w:p>
    <w:p w14:paraId="1F49F784" w14:textId="77777777" w:rsidR="00CB442F" w:rsidRPr="00D3446A" w:rsidRDefault="00CB442F" w:rsidP="00CB442F">
      <w:pPr>
        <w:pStyle w:val="Referens"/>
      </w:pPr>
      <w:r w:rsidRPr="00FB18CE">
        <w:rPr>
          <w:lang w:val="en-US"/>
        </w:rPr>
        <w:t xml:space="preserve">Electronic Arts (2011) </w:t>
      </w:r>
      <w:r w:rsidRPr="00FB18CE">
        <w:rPr>
          <w:i/>
          <w:iCs/>
          <w:lang w:val="en-US"/>
        </w:rPr>
        <w:t>Battlefield 3</w:t>
      </w:r>
      <w:r w:rsidRPr="00FB18CE">
        <w:rPr>
          <w:lang w:val="en-US"/>
        </w:rPr>
        <w:t xml:space="preserve"> (Version: 1.0) [</w:t>
      </w:r>
      <w:proofErr w:type="spellStart"/>
      <w:r w:rsidRPr="00FB18CE">
        <w:rPr>
          <w:lang w:val="en-US"/>
        </w:rPr>
        <w:t>Datorprogram</w:t>
      </w:r>
      <w:proofErr w:type="spellEnd"/>
      <w:r w:rsidRPr="00FB18CE">
        <w:rPr>
          <w:lang w:val="en-US"/>
        </w:rPr>
        <w:t xml:space="preserve">]. </w:t>
      </w:r>
      <w:r w:rsidRPr="00EA21A8">
        <w:t>Electronic Arts. Tillgänglig på Internet: http://www.battle</w:t>
      </w:r>
      <w:r w:rsidRPr="00D3446A">
        <w:t>field.com/battlefield3.</w:t>
      </w:r>
    </w:p>
    <w:p w14:paraId="73A9378D" w14:textId="77777777" w:rsidR="00CB442F" w:rsidRPr="00D3446A" w:rsidRDefault="00CB442F" w:rsidP="00CB442F">
      <w:pPr>
        <w:pStyle w:val="Referens"/>
      </w:pPr>
      <w:proofErr w:type="spellStart"/>
      <w:r w:rsidRPr="00771D20">
        <w:rPr>
          <w:lang w:val="en-US"/>
        </w:rPr>
        <w:t>Ernefeldt</w:t>
      </w:r>
      <w:proofErr w:type="spellEnd"/>
      <w:r w:rsidRPr="00771D20">
        <w:rPr>
          <w:lang w:val="en-US"/>
        </w:rPr>
        <w:t xml:space="preserve">, E. (2008) </w:t>
      </w:r>
      <w:proofErr w:type="spellStart"/>
      <w:r w:rsidRPr="00771D20">
        <w:rPr>
          <w:i/>
          <w:iCs/>
          <w:lang w:val="en-US"/>
        </w:rPr>
        <w:t>Phun</w:t>
      </w:r>
      <w:proofErr w:type="spellEnd"/>
      <w:r w:rsidRPr="00771D20">
        <w:rPr>
          <w:i/>
          <w:iCs/>
          <w:lang w:val="en-US"/>
        </w:rPr>
        <w:t xml:space="preserve"> - a 2D physics playground - GameDev.net</w:t>
      </w:r>
      <w:r w:rsidRPr="00771D20">
        <w:rPr>
          <w:lang w:val="en-US"/>
        </w:rPr>
        <w:t xml:space="preserve">. 13 February 2008. </w:t>
      </w:r>
      <w:proofErr w:type="spellStart"/>
      <w:r w:rsidRPr="00D3446A">
        <w:t>Phun</w:t>
      </w:r>
      <w:proofErr w:type="spellEnd"/>
      <w:r w:rsidRPr="00D3446A">
        <w:t xml:space="preserve"> -a 2D </w:t>
      </w:r>
      <w:proofErr w:type="spellStart"/>
      <w:r w:rsidRPr="00D3446A">
        <w:t>physics</w:t>
      </w:r>
      <w:proofErr w:type="spellEnd"/>
      <w:r w:rsidRPr="00D3446A">
        <w:t xml:space="preserve"> </w:t>
      </w:r>
      <w:proofErr w:type="spellStart"/>
      <w:r w:rsidRPr="00D3446A">
        <w:t>playground</w:t>
      </w:r>
      <w:proofErr w:type="spellEnd"/>
      <w:r w:rsidRPr="00D3446A">
        <w:t xml:space="preserve">. Tillgänglig på Internet: http://www.gamedev.net/topic/482775-phun---a-2d-physics-playground/ [Hämtad </w:t>
      </w:r>
      <w:proofErr w:type="gramStart"/>
      <w:r w:rsidRPr="00D3446A">
        <w:t>December</w:t>
      </w:r>
      <w:proofErr w:type="gramEnd"/>
      <w:r w:rsidRPr="00D3446A">
        <w:t xml:space="preserve"> 13, 2011].</w:t>
      </w:r>
    </w:p>
    <w:p w14:paraId="3DC509B1" w14:textId="77777777" w:rsidR="00CB442F" w:rsidRPr="00FB18CE" w:rsidRDefault="00CB442F" w:rsidP="00CB442F">
      <w:pPr>
        <w:pStyle w:val="Referens"/>
        <w:rPr>
          <w:lang w:val="en-US"/>
        </w:rPr>
      </w:pPr>
      <w:proofErr w:type="spellStart"/>
      <w:r w:rsidRPr="00FB18CE">
        <w:rPr>
          <w:lang w:val="en-US"/>
        </w:rPr>
        <w:t>Lundell</w:t>
      </w:r>
      <w:proofErr w:type="spellEnd"/>
      <w:r w:rsidRPr="00FB18CE">
        <w:rPr>
          <w:lang w:val="en-US"/>
        </w:rPr>
        <w:t xml:space="preserve">, B., Lings, B. &amp; </w:t>
      </w:r>
      <w:proofErr w:type="spellStart"/>
      <w:r w:rsidRPr="00FB18CE">
        <w:rPr>
          <w:lang w:val="en-US"/>
        </w:rPr>
        <w:t>Syberfeldt</w:t>
      </w:r>
      <w:proofErr w:type="spellEnd"/>
      <w:r w:rsidRPr="00FB18CE">
        <w:rPr>
          <w:lang w:val="en-US"/>
        </w:rPr>
        <w:t xml:space="preserve">, A. (2011) </w:t>
      </w:r>
      <w:r w:rsidRPr="00FB18CE">
        <w:rPr>
          <w:iCs/>
          <w:lang w:val="en-US"/>
        </w:rPr>
        <w:t>Practitioner perceptions of Open Source software in the embedded systems area</w:t>
      </w:r>
      <w:r w:rsidRPr="00FB18CE">
        <w:rPr>
          <w:lang w:val="en-US"/>
        </w:rPr>
        <w:t xml:space="preserve">. </w:t>
      </w:r>
      <w:r w:rsidRPr="00FB18CE">
        <w:rPr>
          <w:i/>
          <w:lang w:val="en-US"/>
        </w:rPr>
        <w:t>Journal of Systems and Software</w:t>
      </w:r>
      <w:r w:rsidRPr="00FB18CE">
        <w:rPr>
          <w:lang w:val="en-US"/>
        </w:rPr>
        <w:t>. 84 (9), s. 1540–1549.</w:t>
      </w:r>
    </w:p>
    <w:p w14:paraId="4B11B3AD" w14:textId="77777777" w:rsidR="00CB442F" w:rsidRPr="00FB18CE" w:rsidRDefault="00CB442F" w:rsidP="00CB442F">
      <w:pPr>
        <w:pStyle w:val="Referens"/>
        <w:rPr>
          <w:lang w:val="en-US"/>
        </w:rPr>
      </w:pPr>
      <w:r w:rsidRPr="00FB18CE">
        <w:rPr>
          <w:lang w:val="en-US"/>
        </w:rPr>
        <w:t xml:space="preserve">Roberts, D.L., </w:t>
      </w:r>
      <w:proofErr w:type="spellStart"/>
      <w:r w:rsidRPr="00FB18CE">
        <w:rPr>
          <w:lang w:val="en-US"/>
        </w:rPr>
        <w:t>Furst</w:t>
      </w:r>
      <w:proofErr w:type="spellEnd"/>
      <w:r w:rsidRPr="00FB18CE">
        <w:rPr>
          <w:lang w:val="en-US"/>
        </w:rPr>
        <w:t xml:space="preserve">, M.L., Dorn, B. &amp; Isbell, C.L. (2009) </w:t>
      </w:r>
      <w:r w:rsidRPr="00FB18CE">
        <w:rPr>
          <w:iCs/>
          <w:lang w:val="en-US"/>
        </w:rPr>
        <w:t>Using influence and persuasion to shape player experiences</w:t>
      </w:r>
      <w:r w:rsidRPr="00FB18CE">
        <w:rPr>
          <w:lang w:val="en-US"/>
        </w:rPr>
        <w:t xml:space="preserve">. </w:t>
      </w:r>
      <w:r w:rsidRPr="00FB18CE">
        <w:rPr>
          <w:i/>
          <w:lang w:val="en-US"/>
        </w:rPr>
        <w:t>Proceedings of the 2009 ACM SIGGRAPH Symposium on Video Games. Sandbox ’09. New York</w:t>
      </w:r>
      <w:r w:rsidRPr="00FB18CE">
        <w:rPr>
          <w:lang w:val="en-US"/>
        </w:rPr>
        <w:t xml:space="preserve">, NY, USA, ACM. </w:t>
      </w:r>
      <w:proofErr w:type="gramStart"/>
      <w:r w:rsidRPr="00FB18CE">
        <w:rPr>
          <w:lang w:val="en-US"/>
        </w:rPr>
        <w:t>s. 23</w:t>
      </w:r>
      <w:proofErr w:type="gramEnd"/>
      <w:r w:rsidRPr="00FB18CE">
        <w:rPr>
          <w:lang w:val="en-US"/>
        </w:rPr>
        <w:t>–30.</w:t>
      </w:r>
    </w:p>
    <w:p w14:paraId="0126CEAA" w14:textId="66324AD9" w:rsidR="00CB442F" w:rsidRPr="00D3446A" w:rsidRDefault="00CB442F" w:rsidP="00CB442F">
      <w:pPr>
        <w:pStyle w:val="Referens"/>
      </w:pPr>
      <w:proofErr w:type="spellStart"/>
      <w:r w:rsidRPr="00FB18CE">
        <w:rPr>
          <w:lang w:val="en-US"/>
        </w:rPr>
        <w:t>Salen</w:t>
      </w:r>
      <w:proofErr w:type="spellEnd"/>
      <w:r w:rsidRPr="00FB18CE">
        <w:rPr>
          <w:lang w:val="en-US"/>
        </w:rPr>
        <w:t xml:space="preserve">, K. &amp; Zimmerman, E. (red.) (2005) </w:t>
      </w:r>
      <w:proofErr w:type="gramStart"/>
      <w:r w:rsidRPr="00FB18CE">
        <w:rPr>
          <w:i/>
          <w:iCs/>
          <w:lang w:val="en-US"/>
        </w:rPr>
        <w:t>The</w:t>
      </w:r>
      <w:proofErr w:type="gramEnd"/>
      <w:r w:rsidRPr="00FB18CE">
        <w:rPr>
          <w:i/>
          <w:iCs/>
          <w:lang w:val="en-US"/>
        </w:rPr>
        <w:t xml:space="preserve"> game design reader: a Rules of play anthology</w:t>
      </w:r>
      <w:r w:rsidRPr="00FB18CE">
        <w:rPr>
          <w:lang w:val="en-US"/>
        </w:rPr>
        <w:t xml:space="preserve">. </w:t>
      </w:r>
      <w:r w:rsidR="00D86A19">
        <w:t xml:space="preserve">Cambridge, MA: </w:t>
      </w:r>
      <w:r w:rsidRPr="00D3446A">
        <w:t>MIT Press.</w:t>
      </w:r>
    </w:p>
    <w:p w14:paraId="48D308EE" w14:textId="77777777" w:rsidR="00CB442F" w:rsidRPr="00D3446A" w:rsidRDefault="00CB442F" w:rsidP="00CB442F"/>
    <w:p w14:paraId="1F90DE24" w14:textId="13C0D7DB" w:rsidR="00CB442F" w:rsidRPr="00D3446A" w:rsidRDefault="00CB442F" w:rsidP="00CB442F">
      <w:r w:rsidRPr="00D3446A">
        <w:t xml:space="preserve">[Kontrollera </w:t>
      </w:r>
      <w:bookmarkStart w:id="66" w:name="OLE_LINK1"/>
      <w:bookmarkStart w:id="67" w:name="OLE_LINK2"/>
      <w:r w:rsidRPr="00D3446A">
        <w:t xml:space="preserve">noga med sökfunktionen </w:t>
      </w:r>
      <w:bookmarkEnd w:id="66"/>
      <w:bookmarkEnd w:id="67"/>
      <w:r w:rsidRPr="00D3446A">
        <w:t xml:space="preserve">att alla referenser som anges i referenslistan faktiskt finns i brödtexten. Kontrollera på samma sätt med sökfunktionen att alla referenser i brödtexten finns i referenslistan. Var noga med att samtliga referenser formateras enligt </w:t>
      </w:r>
      <w:r w:rsidR="00AF13D3">
        <w:t>H</w:t>
      </w:r>
      <w:r w:rsidRPr="00D3446A">
        <w:t>arvard.</w:t>
      </w:r>
      <w:r w:rsidR="00C34A39" w:rsidRPr="00D3446A">
        <w:t xml:space="preserve"> </w:t>
      </w:r>
      <w:r w:rsidRPr="00D3446A">
        <w:t xml:space="preserve">Ovan finns exempel på ett antal referenser som följer skolans format på referenslistor enligt Martin G Eriksson (se kursens </w:t>
      </w:r>
      <w:proofErr w:type="spellStart"/>
      <w:r w:rsidRPr="00D3446A">
        <w:t>filsamling</w:t>
      </w:r>
      <w:proofErr w:type="spellEnd"/>
      <w:r w:rsidRPr="00D3446A">
        <w:t>).</w:t>
      </w:r>
    </w:p>
    <w:p w14:paraId="13A6C766" w14:textId="77777777" w:rsidR="00CB442F" w:rsidRPr="00D3446A" w:rsidRDefault="00CB442F" w:rsidP="00CB442F">
      <w:r w:rsidRPr="00D3446A">
        <w:lastRenderedPageBreak/>
        <w:t>Referenserna ovan är av typen: datorprogram, webbsida, journalartikel, konferensartikel samt bok.</w:t>
      </w:r>
    </w:p>
    <w:p w14:paraId="003C5000" w14:textId="05D510D8" w:rsidR="00CB442F" w:rsidRPr="00D3446A" w:rsidRDefault="00CB442F" w:rsidP="00CB442F">
      <w:r w:rsidRPr="00D3446A">
        <w:t xml:space="preserve">Datorspel </w:t>
      </w:r>
      <w:r w:rsidR="00333533">
        <w:t xml:space="preserve">ska </w:t>
      </w:r>
      <w:r w:rsidRPr="00D3446A">
        <w:t>refereras till som datorprogram även om de spelas på spelkonsol. I automatiserade referenshanteringssystem så används oftast versionsnumret för att skilja på böcker och datorprogram. Spelen bör därför ha ett versionsnummer, speciellt om spelen finns i flera olika versioner.</w:t>
      </w:r>
    </w:p>
    <w:p w14:paraId="24D5CF77" w14:textId="77777777" w:rsidR="00CB442F" w:rsidRPr="00D3446A" w:rsidRDefault="00CB442F" w:rsidP="00CB442F">
      <w:r w:rsidRPr="00D3446A">
        <w:t xml:space="preserve">Referenslistan ska vara uppställd i bokstavsordning, med utgångspunkt från författarens/redaktörens efternamn. Referenserna ska utgöras av en enhetlig uppställning och </w:t>
      </w:r>
      <w:r w:rsidRPr="00D3446A">
        <w:rPr>
          <w:i/>
        </w:rPr>
        <w:t>inte</w:t>
      </w:r>
      <w:r w:rsidRPr="00D3446A">
        <w:t xml:space="preserve"> delas in i sektioner beroende på typ, webbsidor, böcker och artiklar av olika slag.</w:t>
      </w:r>
    </w:p>
    <w:p w14:paraId="333D49AD" w14:textId="12C67116" w:rsidR="00C34A39" w:rsidRPr="00D3446A" w:rsidRDefault="00CB442F" w:rsidP="00CB442F">
      <w:r w:rsidRPr="00D3446A">
        <w:t xml:space="preserve">Notera att det bara är referenser som </w:t>
      </w:r>
      <w:r w:rsidRPr="00D3446A">
        <w:rPr>
          <w:i/>
        </w:rPr>
        <w:t>endast</w:t>
      </w:r>
      <w:r w:rsidRPr="00D3446A">
        <w:t xml:space="preserve"> finns på internet som </w:t>
      </w:r>
      <w:r w:rsidR="00333533">
        <w:t xml:space="preserve">ska </w:t>
      </w:r>
      <w:r w:rsidRPr="00D3446A">
        <w:t xml:space="preserve">vara listade som Tillgänglig på internet. Alltså </w:t>
      </w:r>
      <w:r w:rsidR="00333533">
        <w:t xml:space="preserve">ska </w:t>
      </w:r>
      <w:r w:rsidRPr="00D3446A">
        <w:t xml:space="preserve">referenserna inte ha ”Tillgänglig på internet” om referensen finns i tryckt form. </w:t>
      </w:r>
      <w:proofErr w:type="gramStart"/>
      <w:r w:rsidRPr="00D3446A">
        <w:t>URL:er</w:t>
      </w:r>
      <w:proofErr w:type="gramEnd"/>
      <w:r w:rsidRPr="00D3446A">
        <w:t xml:space="preserve"> </w:t>
      </w:r>
      <w:r w:rsidR="00333533">
        <w:t xml:space="preserve">ska </w:t>
      </w:r>
      <w:r w:rsidRPr="00D3446A">
        <w:t>inte vara understrukna eller blå.]</w:t>
      </w:r>
    </w:p>
    <w:p w14:paraId="4B4A938F" w14:textId="77777777" w:rsidR="00C34A39" w:rsidRPr="00D3446A" w:rsidRDefault="00C34A39" w:rsidP="00CB442F">
      <w:pPr>
        <w:sectPr w:rsidR="00C34A39" w:rsidRPr="00D3446A" w:rsidSect="007661D4">
          <w:footerReference w:type="default" r:id="rId14"/>
          <w:pgSz w:w="11900" w:h="16840"/>
          <w:pgMar w:top="1440" w:right="1440" w:bottom="1440" w:left="1440" w:header="720" w:footer="720" w:gutter="0"/>
          <w:pgNumType w:start="1"/>
          <w:cols w:space="720"/>
          <w:docGrid w:linePitch="360"/>
        </w:sectPr>
      </w:pPr>
    </w:p>
    <w:p w14:paraId="05544B05" w14:textId="2D068F32" w:rsidR="00C34A39" w:rsidRPr="00D3446A" w:rsidRDefault="004870D7" w:rsidP="005D46B0">
      <w:pPr>
        <w:pStyle w:val="Appendix"/>
      </w:pPr>
      <w:r w:rsidRPr="00D3446A">
        <w:lastRenderedPageBreak/>
        <w:t>Designdokument etc.</w:t>
      </w:r>
    </w:p>
    <w:p w14:paraId="3142BCEB" w14:textId="255E0354" w:rsidR="00C34A39" w:rsidRDefault="004870D7" w:rsidP="00C34A39">
      <w:r w:rsidRPr="00D3446A">
        <w:t xml:space="preserve">[Appendix </w:t>
      </w:r>
      <w:r w:rsidR="00333533">
        <w:t xml:space="preserve">ska </w:t>
      </w:r>
      <w:r w:rsidRPr="00D3446A">
        <w:t xml:space="preserve">fungera som referenslistan - </w:t>
      </w:r>
      <w:proofErr w:type="gramStart"/>
      <w:r w:rsidRPr="00D3446A">
        <w:t>dvs</w:t>
      </w:r>
      <w:proofErr w:type="gramEnd"/>
      <w:r w:rsidRPr="00D3446A">
        <w:t xml:space="preserve"> det </w:t>
      </w:r>
      <w:r w:rsidR="00333533">
        <w:t xml:space="preserve">ska </w:t>
      </w:r>
      <w:r w:rsidRPr="00D3446A">
        <w:t xml:space="preserve">finnas referenser till den från texten. Appendix </w:t>
      </w:r>
      <w:r w:rsidR="00333533">
        <w:t xml:space="preserve">ska </w:t>
      </w:r>
      <w:r w:rsidRPr="00D3446A">
        <w:t xml:space="preserve">inte vara numrerade utan </w:t>
      </w:r>
      <w:r w:rsidR="00333533">
        <w:t xml:space="preserve">ska </w:t>
      </w:r>
      <w:r w:rsidRPr="00D3446A">
        <w:t xml:space="preserve">namnges med: Appendix A, Appendix B osv. De </w:t>
      </w:r>
      <w:r w:rsidR="00333533">
        <w:t xml:space="preserve">ska </w:t>
      </w:r>
      <w:r w:rsidRPr="00D3446A">
        <w:t xml:space="preserve">vara sidnumrerade (I, II, III ...) men de </w:t>
      </w:r>
      <w:r w:rsidR="00333533">
        <w:t xml:space="preserve">ska </w:t>
      </w:r>
      <w:r w:rsidRPr="00D3446A">
        <w:t xml:space="preserve">inte finnas med i innehållsförteckningen. Varje nytt appendix </w:t>
      </w:r>
      <w:r w:rsidR="00333533">
        <w:t xml:space="preserve">ska </w:t>
      </w:r>
      <w:r w:rsidRPr="00D3446A">
        <w:t>börja på toppen av sidan.]</w:t>
      </w:r>
    </w:p>
    <w:p w14:paraId="658C7E80" w14:textId="75A2C184" w:rsidR="005D46B0" w:rsidRPr="00D3446A" w:rsidRDefault="005D46B0" w:rsidP="00C34A39"/>
    <w:sectPr w:rsidR="005D46B0" w:rsidRPr="00D3446A" w:rsidSect="007661D4">
      <w:footerReference w:type="default" r:id="rId15"/>
      <w:pgSz w:w="11900" w:h="16840"/>
      <w:pgMar w:top="1440" w:right="1440" w:bottom="1440" w:left="1440" w:header="720" w:footer="720" w:gutter="0"/>
      <w:pgNumType w:fmt="upperRoman"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9E4F083" w14:textId="77777777" w:rsidR="004F4798" w:rsidRDefault="004F4798" w:rsidP="009E6E91">
      <w:pPr>
        <w:spacing w:after="0" w:line="240" w:lineRule="auto"/>
      </w:pPr>
      <w:r>
        <w:separator/>
      </w:r>
    </w:p>
  </w:endnote>
  <w:endnote w:type="continuationSeparator" w:id="0">
    <w:p w14:paraId="17CDCB38" w14:textId="77777777" w:rsidR="004F4798" w:rsidRDefault="004F4798" w:rsidP="009E6E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Lucida Grande">
    <w:charset w:val="00"/>
    <w:family w:val="auto"/>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738FD1" w14:textId="77777777" w:rsidR="00725B3E" w:rsidRDefault="00725B3E" w:rsidP="00D31D5C">
    <w:pPr>
      <w:pStyle w:val="Sidfot"/>
      <w:framePr w:wrap="around" w:vAnchor="text" w:hAnchor="margin" w:xAlign="center" w:y="1"/>
      <w:rPr>
        <w:rStyle w:val="Sidnummer"/>
      </w:rPr>
    </w:pPr>
    <w:r>
      <w:rPr>
        <w:rStyle w:val="Sidnummer"/>
      </w:rPr>
      <w:fldChar w:fldCharType="begin"/>
    </w:r>
    <w:r>
      <w:rPr>
        <w:rStyle w:val="Sidnummer"/>
      </w:rPr>
      <w:instrText xml:space="preserve">PAGE  </w:instrText>
    </w:r>
    <w:r>
      <w:rPr>
        <w:rStyle w:val="Sidnummer"/>
      </w:rPr>
      <w:fldChar w:fldCharType="end"/>
    </w:r>
  </w:p>
  <w:p w14:paraId="44B150BF" w14:textId="77777777" w:rsidR="00725B3E" w:rsidRDefault="00725B3E">
    <w:pPr>
      <w:pStyle w:val="Sidfo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613C5D" w14:textId="77777777" w:rsidR="00725B3E" w:rsidRDefault="00725B3E" w:rsidP="001D1AE4">
    <w:pPr>
      <w:pStyle w:val="Sidfot"/>
      <w:framePr w:w="288" w:wrap="notBeside" w:vAnchor="text" w:hAnchor="page" w:xAlign="center" w:y="1"/>
      <w:jc w:val="center"/>
      <w:rPr>
        <w:rStyle w:val="Sidnummer"/>
      </w:rPr>
    </w:pPr>
    <w:r>
      <w:rPr>
        <w:rStyle w:val="Sidnummer"/>
      </w:rPr>
      <w:fldChar w:fldCharType="begin"/>
    </w:r>
    <w:r>
      <w:rPr>
        <w:rStyle w:val="Sidnummer"/>
      </w:rPr>
      <w:instrText xml:space="preserve">PAGE  </w:instrText>
    </w:r>
    <w:r>
      <w:rPr>
        <w:rStyle w:val="Sidnummer"/>
      </w:rPr>
      <w:fldChar w:fldCharType="separate"/>
    </w:r>
    <w:r w:rsidR="00E06C40">
      <w:rPr>
        <w:rStyle w:val="Sidnummer"/>
        <w:noProof/>
      </w:rPr>
      <w:t>9</w:t>
    </w:r>
    <w:r>
      <w:rPr>
        <w:rStyle w:val="Sidnummer"/>
      </w:rPr>
      <w:fldChar w:fldCharType="end"/>
    </w:r>
  </w:p>
  <w:p w14:paraId="2CC3CFD3" w14:textId="77777777" w:rsidR="00725B3E" w:rsidRDefault="00725B3E">
    <w:pPr>
      <w:pStyle w:val="Sidfot"/>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E25050" w14:textId="77777777" w:rsidR="00725B3E" w:rsidRDefault="00725B3E" w:rsidP="007661D4">
    <w:pPr>
      <w:pStyle w:val="Sidfot"/>
      <w:framePr w:wrap="around" w:vAnchor="text" w:hAnchor="margin" w:xAlign="center" w:y="1"/>
      <w:rPr>
        <w:rStyle w:val="Sidnummer"/>
      </w:rPr>
    </w:pPr>
    <w:r>
      <w:rPr>
        <w:rStyle w:val="Sidnummer"/>
      </w:rPr>
      <w:fldChar w:fldCharType="begin"/>
    </w:r>
    <w:r>
      <w:rPr>
        <w:rStyle w:val="Sidnummer"/>
      </w:rPr>
      <w:instrText xml:space="preserve">PAGE  </w:instrText>
    </w:r>
    <w:r>
      <w:rPr>
        <w:rStyle w:val="Sidnummer"/>
      </w:rPr>
      <w:fldChar w:fldCharType="separate"/>
    </w:r>
    <w:r w:rsidR="00E06C40">
      <w:rPr>
        <w:rStyle w:val="Sidnummer"/>
        <w:noProof/>
      </w:rPr>
      <w:t>I</w:t>
    </w:r>
    <w:r>
      <w:rPr>
        <w:rStyle w:val="Sidnummer"/>
      </w:rPr>
      <w:fldChar w:fldCharType="end"/>
    </w:r>
  </w:p>
  <w:p w14:paraId="10584881" w14:textId="77777777" w:rsidR="00725B3E" w:rsidRDefault="00725B3E">
    <w:pPr>
      <w:pStyle w:val="Sidfo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8B0448B" w14:textId="77777777" w:rsidR="004F4798" w:rsidRDefault="004F4798" w:rsidP="009E6E91">
      <w:pPr>
        <w:spacing w:after="0" w:line="240" w:lineRule="auto"/>
      </w:pPr>
      <w:r>
        <w:separator/>
      </w:r>
    </w:p>
  </w:footnote>
  <w:footnote w:type="continuationSeparator" w:id="0">
    <w:p w14:paraId="0C972BCC" w14:textId="77777777" w:rsidR="004F4798" w:rsidRDefault="004F4798" w:rsidP="009E6E9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2C187D"/>
    <w:multiLevelType w:val="hybridMultilevel"/>
    <w:tmpl w:val="60668196"/>
    <w:lvl w:ilvl="0" w:tplc="04090005">
      <w:start w:val="1"/>
      <w:numFmt w:val="bullet"/>
      <w:lvlText w:val=""/>
      <w:lvlJc w:val="left"/>
      <w:pPr>
        <w:ind w:left="771" w:hanging="360"/>
      </w:pPr>
      <w:rPr>
        <w:rFonts w:ascii="Wingdings" w:hAnsi="Wingdings" w:hint="default"/>
      </w:rPr>
    </w:lvl>
    <w:lvl w:ilvl="1" w:tplc="04090003" w:tentative="1">
      <w:start w:val="1"/>
      <w:numFmt w:val="bullet"/>
      <w:lvlText w:val="o"/>
      <w:lvlJc w:val="left"/>
      <w:pPr>
        <w:ind w:left="1491" w:hanging="360"/>
      </w:pPr>
      <w:rPr>
        <w:rFonts w:ascii="Courier New" w:hAnsi="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1">
    <w:nsid w:val="1D1A1573"/>
    <w:multiLevelType w:val="multilevel"/>
    <w:tmpl w:val="8A24FD5C"/>
    <w:lvl w:ilvl="0">
      <w:start w:val="1"/>
      <w:numFmt w:val="decimal"/>
      <w:pStyle w:val="Rubrik1"/>
      <w:lvlText w:val="%1"/>
      <w:lvlJc w:val="left"/>
      <w:pPr>
        <w:tabs>
          <w:tab w:val="num" w:pos="432"/>
        </w:tabs>
        <w:ind w:left="432" w:hanging="432"/>
      </w:pPr>
    </w:lvl>
    <w:lvl w:ilvl="1">
      <w:start w:val="1"/>
      <w:numFmt w:val="decimal"/>
      <w:pStyle w:val="Rubrik2"/>
      <w:lvlText w:val="%1.%2"/>
      <w:lvlJc w:val="left"/>
      <w:pPr>
        <w:tabs>
          <w:tab w:val="num" w:pos="576"/>
        </w:tabs>
        <w:ind w:left="576" w:hanging="576"/>
      </w:pPr>
    </w:lvl>
    <w:lvl w:ilvl="2">
      <w:start w:val="1"/>
      <w:numFmt w:val="decimal"/>
      <w:pStyle w:val="Rubrik3"/>
      <w:lvlText w:val="%1.%2.%3"/>
      <w:lvlJc w:val="left"/>
      <w:pPr>
        <w:tabs>
          <w:tab w:val="num" w:pos="720"/>
        </w:tabs>
        <w:ind w:left="720" w:hanging="720"/>
      </w:pPr>
    </w:lvl>
    <w:lvl w:ilvl="3">
      <w:start w:val="1"/>
      <w:numFmt w:val="decimal"/>
      <w:pStyle w:val="Rubrik4"/>
      <w:lvlText w:val="%1.%2.%3.%4"/>
      <w:lvlJc w:val="left"/>
      <w:pPr>
        <w:tabs>
          <w:tab w:val="num" w:pos="864"/>
        </w:tabs>
        <w:ind w:left="864" w:hanging="864"/>
      </w:pPr>
    </w:lvl>
    <w:lvl w:ilvl="4">
      <w:start w:val="1"/>
      <w:numFmt w:val="decimal"/>
      <w:pStyle w:val="Rubrik5"/>
      <w:lvlText w:val="%1.%2.%3.%4.%5"/>
      <w:lvlJc w:val="left"/>
      <w:pPr>
        <w:tabs>
          <w:tab w:val="num" w:pos="1008"/>
        </w:tabs>
        <w:ind w:left="1008" w:hanging="1008"/>
      </w:pPr>
    </w:lvl>
    <w:lvl w:ilvl="5">
      <w:start w:val="1"/>
      <w:numFmt w:val="decimal"/>
      <w:pStyle w:val="Rubrik6"/>
      <w:lvlText w:val="%1.%2.%3.%4.%5.%6"/>
      <w:lvlJc w:val="left"/>
      <w:pPr>
        <w:tabs>
          <w:tab w:val="num" w:pos="1152"/>
        </w:tabs>
        <w:ind w:left="1152" w:hanging="1152"/>
      </w:pPr>
    </w:lvl>
    <w:lvl w:ilvl="6">
      <w:start w:val="1"/>
      <w:numFmt w:val="decimal"/>
      <w:pStyle w:val="Rubrik7"/>
      <w:lvlText w:val="%1.%2.%3.%4.%5.%6.%7"/>
      <w:lvlJc w:val="left"/>
      <w:pPr>
        <w:tabs>
          <w:tab w:val="num" w:pos="1296"/>
        </w:tabs>
        <w:ind w:left="1296" w:hanging="1296"/>
      </w:pPr>
    </w:lvl>
    <w:lvl w:ilvl="7">
      <w:start w:val="1"/>
      <w:numFmt w:val="decimal"/>
      <w:pStyle w:val="Rubrik8"/>
      <w:lvlText w:val="%1.%2.%3.%4.%5.%6.%7.%8"/>
      <w:lvlJc w:val="left"/>
      <w:pPr>
        <w:tabs>
          <w:tab w:val="num" w:pos="1440"/>
        </w:tabs>
        <w:ind w:left="1440" w:hanging="1440"/>
      </w:pPr>
    </w:lvl>
    <w:lvl w:ilvl="8">
      <w:start w:val="1"/>
      <w:numFmt w:val="decimal"/>
      <w:pStyle w:val="Rubrik9"/>
      <w:lvlText w:val="%1.%2.%3.%4.%5.%6.%7.%8.%9"/>
      <w:lvlJc w:val="left"/>
      <w:pPr>
        <w:tabs>
          <w:tab w:val="num" w:pos="1584"/>
        </w:tabs>
        <w:ind w:left="1584" w:hanging="1584"/>
      </w:pPr>
    </w:lvl>
  </w:abstractNum>
  <w:abstractNum w:abstractNumId="2">
    <w:nsid w:val="45614CC5"/>
    <w:multiLevelType w:val="hybridMultilevel"/>
    <w:tmpl w:val="B472F8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F715AF2"/>
    <w:multiLevelType w:val="multilevel"/>
    <w:tmpl w:val="B09E2178"/>
    <w:lvl w:ilvl="0">
      <w:start w:val="1"/>
      <w:numFmt w:val="upperLetter"/>
      <w:lvlText w:val="Appendix %1 - "/>
      <w:lvlJc w:val="left"/>
      <w:pPr>
        <w:ind w:left="360" w:hanging="360"/>
      </w:pPr>
      <w:rPr>
        <w:rFonts w:ascii="Arial" w:hAnsi="Arial" w:hint="default"/>
        <w:b/>
        <w:bCs/>
        <w:i w:val="0"/>
        <w:iCs w:val="0"/>
        <w:sz w:val="36"/>
        <w:szCs w:val="36"/>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530706CC"/>
    <w:multiLevelType w:val="multilevel"/>
    <w:tmpl w:val="2A9AD7DE"/>
    <w:lvl w:ilvl="0">
      <w:start w:val="1"/>
      <w:numFmt w:val="decimal"/>
      <w:pStyle w:val="tabelltext"/>
      <w:suff w:val="space"/>
      <w:lvlText w:val="Tabell %1"/>
      <w:lvlJc w:val="left"/>
      <w:pPr>
        <w:ind w:left="0" w:firstLine="0"/>
      </w:pPr>
      <w:rPr>
        <w:rFonts w:ascii="Georgia" w:hAnsi="Georgia" w:hint="default"/>
        <w:b/>
        <w:bCs/>
        <w:i w:val="0"/>
        <w:iCs w:val="0"/>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5">
    <w:nsid w:val="567212FE"/>
    <w:multiLevelType w:val="multilevel"/>
    <w:tmpl w:val="EAAA3894"/>
    <w:lvl w:ilvl="0">
      <w:start w:val="1"/>
      <w:numFmt w:val="upperLetter"/>
      <w:suff w:val="space"/>
      <w:lvlText w:val="Appendix %1"/>
      <w:lvlJc w:val="left"/>
      <w:pPr>
        <w:ind w:left="0" w:firstLine="0"/>
      </w:pPr>
      <w:rPr>
        <w:rFonts w:ascii="Arial" w:hAnsi="Arial" w:hint="default"/>
        <w:b/>
        <w:bCs/>
        <w:i w:val="0"/>
        <w:iCs w:val="0"/>
        <w:sz w:val="36"/>
        <w:szCs w:val="36"/>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6">
    <w:nsid w:val="5D39147E"/>
    <w:multiLevelType w:val="hybridMultilevel"/>
    <w:tmpl w:val="EBA47A8A"/>
    <w:lvl w:ilvl="0" w:tplc="E7F8C0E0">
      <w:start w:val="1"/>
      <w:numFmt w:val="decimal"/>
      <w:pStyle w:val="Figurtext"/>
      <w:lvlText w:val="Figur %1"/>
      <w:lvlJc w:val="left"/>
      <w:pPr>
        <w:ind w:left="0" w:firstLine="227"/>
      </w:pPr>
      <w:rPr>
        <w:rFonts w:hint="default"/>
        <w:b/>
        <w:i w:val="0"/>
        <w:position w:val="0"/>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7">
    <w:nsid w:val="5FD94C93"/>
    <w:multiLevelType w:val="multilevel"/>
    <w:tmpl w:val="3132C888"/>
    <w:lvl w:ilvl="0">
      <w:start w:val="1"/>
      <w:numFmt w:val="upperLetter"/>
      <w:lvlText w:val="Appendix %1 - "/>
      <w:lvlJc w:val="left"/>
      <w:pPr>
        <w:ind w:left="0" w:firstLine="0"/>
      </w:pPr>
      <w:rPr>
        <w:rFonts w:ascii="Arial" w:hAnsi="Arial" w:hint="default"/>
        <w:b/>
        <w:bCs/>
        <w:i w:val="0"/>
        <w:iCs w:val="0"/>
        <w:sz w:val="36"/>
        <w:szCs w:val="36"/>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nsid w:val="636D2564"/>
    <w:multiLevelType w:val="multilevel"/>
    <w:tmpl w:val="98E62BDE"/>
    <w:lvl w:ilvl="0">
      <w:start w:val="1"/>
      <w:numFmt w:val="upperLetter"/>
      <w:pStyle w:val="Appendix"/>
      <w:suff w:val="space"/>
      <w:lvlText w:val="Appendix %1 - "/>
      <w:lvlJc w:val="left"/>
      <w:pPr>
        <w:ind w:left="0" w:firstLine="0"/>
      </w:pPr>
      <w:rPr>
        <w:rFonts w:ascii="Arial" w:hAnsi="Arial" w:hint="default"/>
        <w:b/>
        <w:bCs/>
        <w:i w:val="0"/>
        <w:iCs w:val="0"/>
        <w:sz w:val="36"/>
        <w:szCs w:val="36"/>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9">
    <w:nsid w:val="6BE90B5D"/>
    <w:multiLevelType w:val="multilevel"/>
    <w:tmpl w:val="541870D2"/>
    <w:lvl w:ilvl="0">
      <w:start w:val="1"/>
      <w:numFmt w:val="upperLetter"/>
      <w:lvlText w:val="Appendix %1."/>
      <w:lvlJc w:val="left"/>
      <w:pPr>
        <w:ind w:left="720" w:hanging="360"/>
      </w:pPr>
      <w:rPr>
        <w:rFonts w:ascii="Arial" w:hAnsi="Arial" w:hint="default"/>
        <w:b/>
        <w:bCs/>
        <w:i w:val="0"/>
        <w:iCs w:val="0"/>
        <w:sz w:val="36"/>
        <w:szCs w:val="36"/>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nsid w:val="7EAE2942"/>
    <w:multiLevelType w:val="multilevel"/>
    <w:tmpl w:val="D03C2850"/>
    <w:lvl w:ilvl="0">
      <w:start w:val="1"/>
      <w:numFmt w:val="upperLetter"/>
      <w:lvlText w:val="Appendix %1 - "/>
      <w:lvlJc w:val="left"/>
      <w:pPr>
        <w:ind w:left="144" w:hanging="144"/>
      </w:pPr>
      <w:rPr>
        <w:rFonts w:ascii="Arial" w:hAnsi="Arial" w:hint="default"/>
        <w:b/>
        <w:bCs/>
        <w:i w:val="0"/>
        <w:iCs w:val="0"/>
        <w:sz w:val="36"/>
        <w:szCs w:val="36"/>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2"/>
  </w:num>
  <w:num w:numId="2">
    <w:abstractNumId w:val="1"/>
  </w:num>
  <w:num w:numId="3">
    <w:abstractNumId w:val="6"/>
  </w:num>
  <w:num w:numId="4">
    <w:abstractNumId w:val="4"/>
  </w:num>
  <w:num w:numId="5">
    <w:abstractNumId w:val="0"/>
  </w:num>
  <w:num w:numId="6">
    <w:abstractNumId w:val="8"/>
  </w:num>
  <w:num w:numId="7">
    <w:abstractNumId w:val="9"/>
  </w:num>
  <w:num w:numId="8">
    <w:abstractNumId w:val="3"/>
  </w:num>
  <w:num w:numId="9">
    <w:abstractNumId w:val="7"/>
  </w:num>
  <w:num w:numId="10">
    <w:abstractNumId w:val="10"/>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751F"/>
    <w:rsid w:val="000069E3"/>
    <w:rsid w:val="00007BFC"/>
    <w:rsid w:val="00035F5A"/>
    <w:rsid w:val="0004627C"/>
    <w:rsid w:val="000C2287"/>
    <w:rsid w:val="000E6D19"/>
    <w:rsid w:val="001041EB"/>
    <w:rsid w:val="001268FC"/>
    <w:rsid w:val="00134A67"/>
    <w:rsid w:val="001632F7"/>
    <w:rsid w:val="001926D1"/>
    <w:rsid w:val="00195716"/>
    <w:rsid w:val="001966D4"/>
    <w:rsid w:val="001A69DA"/>
    <w:rsid w:val="001B7434"/>
    <w:rsid w:val="001C0BED"/>
    <w:rsid w:val="001D1AE4"/>
    <w:rsid w:val="00206905"/>
    <w:rsid w:val="00272FB2"/>
    <w:rsid w:val="0029751F"/>
    <w:rsid w:val="003255EE"/>
    <w:rsid w:val="00333341"/>
    <w:rsid w:val="00333533"/>
    <w:rsid w:val="00373A87"/>
    <w:rsid w:val="00380F2A"/>
    <w:rsid w:val="00394AFD"/>
    <w:rsid w:val="004301B1"/>
    <w:rsid w:val="00445875"/>
    <w:rsid w:val="0044638C"/>
    <w:rsid w:val="00456F66"/>
    <w:rsid w:val="004870D7"/>
    <w:rsid w:val="004F4798"/>
    <w:rsid w:val="005047E9"/>
    <w:rsid w:val="005158B2"/>
    <w:rsid w:val="0053728E"/>
    <w:rsid w:val="00572049"/>
    <w:rsid w:val="005A4F64"/>
    <w:rsid w:val="005A70D7"/>
    <w:rsid w:val="005D46B0"/>
    <w:rsid w:val="005D5AC5"/>
    <w:rsid w:val="005F5021"/>
    <w:rsid w:val="0062001D"/>
    <w:rsid w:val="006221A9"/>
    <w:rsid w:val="0064002A"/>
    <w:rsid w:val="00656844"/>
    <w:rsid w:val="00665AFC"/>
    <w:rsid w:val="006872B3"/>
    <w:rsid w:val="00697B2F"/>
    <w:rsid w:val="006D0443"/>
    <w:rsid w:val="006D3C73"/>
    <w:rsid w:val="00720DE3"/>
    <w:rsid w:val="00725B3E"/>
    <w:rsid w:val="007269CF"/>
    <w:rsid w:val="007423AD"/>
    <w:rsid w:val="007436F2"/>
    <w:rsid w:val="007450BE"/>
    <w:rsid w:val="007649B9"/>
    <w:rsid w:val="007661D4"/>
    <w:rsid w:val="00767A26"/>
    <w:rsid w:val="00771D20"/>
    <w:rsid w:val="00796C39"/>
    <w:rsid w:val="007B1CAE"/>
    <w:rsid w:val="007D1B1B"/>
    <w:rsid w:val="0080254F"/>
    <w:rsid w:val="0083001A"/>
    <w:rsid w:val="00831E1C"/>
    <w:rsid w:val="0085750A"/>
    <w:rsid w:val="00880005"/>
    <w:rsid w:val="008A03F8"/>
    <w:rsid w:val="008A2549"/>
    <w:rsid w:val="008C00E1"/>
    <w:rsid w:val="00925C71"/>
    <w:rsid w:val="00953FF8"/>
    <w:rsid w:val="009723E1"/>
    <w:rsid w:val="0097681C"/>
    <w:rsid w:val="00982DE2"/>
    <w:rsid w:val="009D0D9E"/>
    <w:rsid w:val="009D17ED"/>
    <w:rsid w:val="009E6E91"/>
    <w:rsid w:val="00A05661"/>
    <w:rsid w:val="00A06CBF"/>
    <w:rsid w:val="00A24656"/>
    <w:rsid w:val="00A258E6"/>
    <w:rsid w:val="00A30211"/>
    <w:rsid w:val="00A3326D"/>
    <w:rsid w:val="00A45D53"/>
    <w:rsid w:val="00A62121"/>
    <w:rsid w:val="00A7368F"/>
    <w:rsid w:val="00AC7F45"/>
    <w:rsid w:val="00AF13D3"/>
    <w:rsid w:val="00B077A9"/>
    <w:rsid w:val="00B25D1F"/>
    <w:rsid w:val="00B27FFC"/>
    <w:rsid w:val="00B6029D"/>
    <w:rsid w:val="00B61307"/>
    <w:rsid w:val="00B85C63"/>
    <w:rsid w:val="00BC3AB8"/>
    <w:rsid w:val="00BC4756"/>
    <w:rsid w:val="00C0253E"/>
    <w:rsid w:val="00C1066A"/>
    <w:rsid w:val="00C21F04"/>
    <w:rsid w:val="00C34A39"/>
    <w:rsid w:val="00C61112"/>
    <w:rsid w:val="00C85DAB"/>
    <w:rsid w:val="00CB442F"/>
    <w:rsid w:val="00D31D5C"/>
    <w:rsid w:val="00D3446A"/>
    <w:rsid w:val="00D37C8B"/>
    <w:rsid w:val="00D5393D"/>
    <w:rsid w:val="00D55D73"/>
    <w:rsid w:val="00D86A19"/>
    <w:rsid w:val="00D960A4"/>
    <w:rsid w:val="00DD1F97"/>
    <w:rsid w:val="00DD294B"/>
    <w:rsid w:val="00DE50C8"/>
    <w:rsid w:val="00DF7EA3"/>
    <w:rsid w:val="00E01275"/>
    <w:rsid w:val="00E046EE"/>
    <w:rsid w:val="00E06C40"/>
    <w:rsid w:val="00E31ED0"/>
    <w:rsid w:val="00EA21A8"/>
    <w:rsid w:val="00EC7623"/>
    <w:rsid w:val="00ED5028"/>
    <w:rsid w:val="00EE162E"/>
    <w:rsid w:val="00F54880"/>
    <w:rsid w:val="00F57E1D"/>
    <w:rsid w:val="00F67E47"/>
    <w:rsid w:val="00F70AD5"/>
    <w:rsid w:val="00FA0F18"/>
    <w:rsid w:val="00FB18CE"/>
    <w:rsid w:val="00FC7798"/>
    <w:rsid w:val="00FE11E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1D6B052"/>
  <w14:defaultImageDpi w14:val="300"/>
  <w15:docId w15:val="{D7559C53-46B4-421A-A53A-7F36401323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67E47"/>
    <w:pPr>
      <w:spacing w:after="200" w:line="276" w:lineRule="auto"/>
      <w:jc w:val="both"/>
    </w:pPr>
    <w:rPr>
      <w:rFonts w:ascii="Georgia" w:eastAsia="Calibri" w:hAnsi="Georgia" w:cs="Times New Roman"/>
      <w:sz w:val="22"/>
      <w:szCs w:val="22"/>
      <w:lang w:val="sv-SE"/>
    </w:rPr>
  </w:style>
  <w:style w:type="paragraph" w:styleId="Rubrik1">
    <w:name w:val="heading 1"/>
    <w:basedOn w:val="Normal"/>
    <w:next w:val="Normal"/>
    <w:link w:val="Rubrik1Char"/>
    <w:qFormat/>
    <w:rsid w:val="00CB442F"/>
    <w:pPr>
      <w:keepNext/>
      <w:pageBreakBefore/>
      <w:numPr>
        <w:numId w:val="2"/>
      </w:numPr>
      <w:overflowPunct w:val="0"/>
      <w:autoSpaceDE w:val="0"/>
      <w:autoSpaceDN w:val="0"/>
      <w:adjustRightInd w:val="0"/>
      <w:spacing w:before="120" w:after="240" w:line="240" w:lineRule="auto"/>
      <w:ind w:left="431" w:hanging="431"/>
      <w:textAlignment w:val="baseline"/>
      <w:outlineLvl w:val="0"/>
    </w:pPr>
    <w:rPr>
      <w:rFonts w:ascii="Arial" w:eastAsia="Times New Roman" w:hAnsi="Arial"/>
      <w:b/>
      <w:kern w:val="28"/>
      <w:sz w:val="36"/>
      <w:szCs w:val="20"/>
    </w:rPr>
  </w:style>
  <w:style w:type="paragraph" w:styleId="Rubrik2">
    <w:name w:val="heading 2"/>
    <w:basedOn w:val="Normal"/>
    <w:next w:val="Normal"/>
    <w:link w:val="Rubrik2Char"/>
    <w:qFormat/>
    <w:rsid w:val="00CB442F"/>
    <w:pPr>
      <w:keepNext/>
      <w:numPr>
        <w:ilvl w:val="1"/>
        <w:numId w:val="2"/>
      </w:numPr>
      <w:overflowPunct w:val="0"/>
      <w:autoSpaceDE w:val="0"/>
      <w:autoSpaceDN w:val="0"/>
      <w:adjustRightInd w:val="0"/>
      <w:spacing w:before="360" w:after="120" w:line="240" w:lineRule="auto"/>
      <w:ind w:left="578" w:hanging="578"/>
      <w:textAlignment w:val="baseline"/>
      <w:outlineLvl w:val="1"/>
    </w:pPr>
    <w:rPr>
      <w:rFonts w:ascii="Arial" w:eastAsia="Times New Roman" w:hAnsi="Arial"/>
      <w:b/>
      <w:sz w:val="28"/>
      <w:szCs w:val="20"/>
    </w:rPr>
  </w:style>
  <w:style w:type="paragraph" w:styleId="Rubrik3">
    <w:name w:val="heading 3"/>
    <w:basedOn w:val="Normal"/>
    <w:next w:val="Normal"/>
    <w:link w:val="Rubrik3Char"/>
    <w:qFormat/>
    <w:rsid w:val="00CB442F"/>
    <w:pPr>
      <w:keepNext/>
      <w:numPr>
        <w:ilvl w:val="2"/>
        <w:numId w:val="2"/>
      </w:numPr>
      <w:overflowPunct w:val="0"/>
      <w:autoSpaceDE w:val="0"/>
      <w:autoSpaceDN w:val="0"/>
      <w:adjustRightInd w:val="0"/>
      <w:spacing w:before="240" w:after="60" w:line="240" w:lineRule="auto"/>
      <w:textAlignment w:val="baseline"/>
      <w:outlineLvl w:val="2"/>
    </w:pPr>
    <w:rPr>
      <w:rFonts w:ascii="Arial" w:eastAsia="Times New Roman" w:hAnsi="Arial"/>
      <w:b/>
      <w:sz w:val="24"/>
      <w:szCs w:val="20"/>
    </w:rPr>
  </w:style>
  <w:style w:type="paragraph" w:styleId="Rubrik4">
    <w:name w:val="heading 4"/>
    <w:basedOn w:val="Rubrik3"/>
    <w:next w:val="Normal"/>
    <w:link w:val="Rubrik4Char"/>
    <w:rsid w:val="00CB442F"/>
    <w:pPr>
      <w:numPr>
        <w:ilvl w:val="3"/>
      </w:numPr>
      <w:outlineLvl w:val="3"/>
    </w:pPr>
  </w:style>
  <w:style w:type="paragraph" w:styleId="Rubrik5">
    <w:name w:val="heading 5"/>
    <w:basedOn w:val="Rubrik3"/>
    <w:next w:val="Normal"/>
    <w:link w:val="Rubrik5Char"/>
    <w:rsid w:val="00CB442F"/>
    <w:pPr>
      <w:numPr>
        <w:ilvl w:val="4"/>
      </w:numPr>
      <w:outlineLvl w:val="4"/>
    </w:pPr>
  </w:style>
  <w:style w:type="paragraph" w:styleId="Rubrik6">
    <w:name w:val="heading 6"/>
    <w:basedOn w:val="Rubrik3"/>
    <w:next w:val="Normal"/>
    <w:link w:val="Rubrik6Char"/>
    <w:rsid w:val="00CB442F"/>
    <w:pPr>
      <w:numPr>
        <w:ilvl w:val="5"/>
      </w:numPr>
      <w:outlineLvl w:val="5"/>
    </w:pPr>
  </w:style>
  <w:style w:type="paragraph" w:styleId="Rubrik7">
    <w:name w:val="heading 7"/>
    <w:basedOn w:val="Rubrik3"/>
    <w:next w:val="Normal"/>
    <w:link w:val="Rubrik7Char"/>
    <w:rsid w:val="00CB442F"/>
    <w:pPr>
      <w:numPr>
        <w:ilvl w:val="6"/>
      </w:numPr>
      <w:outlineLvl w:val="6"/>
    </w:pPr>
  </w:style>
  <w:style w:type="paragraph" w:styleId="Rubrik8">
    <w:name w:val="heading 8"/>
    <w:basedOn w:val="Rubrik3"/>
    <w:next w:val="Normal"/>
    <w:link w:val="Rubrik8Char"/>
    <w:rsid w:val="00CB442F"/>
    <w:pPr>
      <w:numPr>
        <w:ilvl w:val="7"/>
      </w:numPr>
      <w:outlineLvl w:val="7"/>
    </w:pPr>
  </w:style>
  <w:style w:type="paragraph" w:styleId="Rubrik9">
    <w:name w:val="heading 9"/>
    <w:basedOn w:val="Rubrik3"/>
    <w:next w:val="Normal"/>
    <w:link w:val="Rubrik9Char"/>
    <w:rsid w:val="00CB442F"/>
    <w:pPr>
      <w:numPr>
        <w:ilvl w:val="8"/>
      </w:numPr>
      <w:outlineLvl w:val="8"/>
    </w:p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Liststycke">
    <w:name w:val="List Paragraph"/>
    <w:basedOn w:val="Normal"/>
    <w:uiPriority w:val="34"/>
    <w:qFormat/>
    <w:rsid w:val="0029751F"/>
    <w:pPr>
      <w:ind w:left="720"/>
      <w:contextualSpacing/>
    </w:pPr>
  </w:style>
  <w:style w:type="paragraph" w:customStyle="1" w:styleId="HISheadline">
    <w:name w:val="HIS_headline"/>
    <w:rsid w:val="0029751F"/>
    <w:pPr>
      <w:widowControl w:val="0"/>
      <w:spacing w:line="340" w:lineRule="exact"/>
      <w:jc w:val="both"/>
    </w:pPr>
    <w:rPr>
      <w:rFonts w:ascii="Arial" w:eastAsia="Times New Roman" w:hAnsi="Arial" w:cs="Times New Roman"/>
      <w:b/>
      <w:caps/>
      <w:noProof/>
      <w:sz w:val="34"/>
      <w:szCs w:val="20"/>
      <w:lang w:val="sv-SE" w:eastAsia="sv-SE"/>
    </w:rPr>
  </w:style>
  <w:style w:type="paragraph" w:customStyle="1" w:styleId="HISheadlinesub">
    <w:name w:val="HIS_headline_sub"/>
    <w:basedOn w:val="Normal"/>
    <w:rsid w:val="0029751F"/>
    <w:pPr>
      <w:widowControl w:val="0"/>
      <w:spacing w:after="0" w:line="290" w:lineRule="exact"/>
    </w:pPr>
    <w:rPr>
      <w:rFonts w:eastAsia="Times New Roman"/>
      <w:noProof/>
      <w:sz w:val="28"/>
      <w:szCs w:val="20"/>
      <w:lang w:eastAsia="sv-SE"/>
    </w:rPr>
  </w:style>
  <w:style w:type="paragraph" w:customStyle="1" w:styleId="HISnormal">
    <w:name w:val="HIS_normal"/>
    <w:rsid w:val="0029751F"/>
    <w:pPr>
      <w:widowControl w:val="0"/>
      <w:spacing w:line="290" w:lineRule="exact"/>
    </w:pPr>
    <w:rPr>
      <w:rFonts w:ascii="Georgia" w:eastAsia="Times New Roman" w:hAnsi="Georgia" w:cs="Times New Roman"/>
      <w:noProof/>
      <w:szCs w:val="20"/>
      <w:lang w:val="sv-SE" w:eastAsia="sv-SE"/>
    </w:rPr>
  </w:style>
  <w:style w:type="paragraph" w:customStyle="1" w:styleId="NoListPara">
    <w:name w:val="No List Para"/>
    <w:basedOn w:val="Normal"/>
    <w:uiPriority w:val="99"/>
    <w:rsid w:val="0029751F"/>
  </w:style>
  <w:style w:type="paragraph" w:styleId="Sidfot">
    <w:name w:val="footer"/>
    <w:basedOn w:val="Normal"/>
    <w:link w:val="SidfotChar"/>
    <w:uiPriority w:val="99"/>
    <w:unhideWhenUsed/>
    <w:rsid w:val="00B27FFC"/>
    <w:pPr>
      <w:tabs>
        <w:tab w:val="center" w:pos="4536"/>
        <w:tab w:val="right" w:pos="9072"/>
      </w:tabs>
      <w:spacing w:after="0" w:line="240" w:lineRule="auto"/>
    </w:pPr>
  </w:style>
  <w:style w:type="paragraph" w:customStyle="1" w:styleId="Titel">
    <w:name w:val="Titel"/>
    <w:basedOn w:val="Normal"/>
    <w:qFormat/>
    <w:rsid w:val="0029751F"/>
    <w:pPr>
      <w:spacing w:after="0"/>
    </w:pPr>
    <w:rPr>
      <w:rFonts w:ascii="Arial" w:hAnsi="Arial"/>
      <w:b/>
      <w:bCs/>
      <w:caps/>
      <w:sz w:val="34"/>
      <w:szCs w:val="34"/>
    </w:rPr>
  </w:style>
  <w:style w:type="paragraph" w:customStyle="1" w:styleId="Subtitel">
    <w:name w:val="Subtitel"/>
    <w:basedOn w:val="Normal"/>
    <w:qFormat/>
    <w:rsid w:val="0029751F"/>
    <w:pPr>
      <w:spacing w:after="240"/>
    </w:pPr>
    <w:rPr>
      <w:bCs/>
      <w:sz w:val="28"/>
      <w:szCs w:val="32"/>
    </w:rPr>
  </w:style>
  <w:style w:type="paragraph" w:customStyle="1" w:styleId="framsida">
    <w:name w:val="framsida"/>
    <w:basedOn w:val="Normal"/>
    <w:qFormat/>
    <w:rsid w:val="0029751F"/>
    <w:pPr>
      <w:spacing w:after="0"/>
    </w:pPr>
    <w:rPr>
      <w:sz w:val="24"/>
      <w:szCs w:val="24"/>
    </w:rPr>
  </w:style>
  <w:style w:type="character" w:customStyle="1" w:styleId="SidfotChar">
    <w:name w:val="Sidfot Char"/>
    <w:basedOn w:val="Standardstycketeckensnitt"/>
    <w:link w:val="Sidfot"/>
    <w:uiPriority w:val="99"/>
    <w:rsid w:val="00B27FFC"/>
    <w:rPr>
      <w:rFonts w:ascii="Georgia" w:eastAsia="Calibri" w:hAnsi="Georgia" w:cs="Times New Roman"/>
      <w:sz w:val="22"/>
      <w:szCs w:val="22"/>
      <w:lang w:val="sv-SE"/>
    </w:rPr>
  </w:style>
  <w:style w:type="paragraph" w:customStyle="1" w:styleId="SammanfattningssidaRubrik">
    <w:name w:val="Sammanfattningssida Rubrik"/>
    <w:basedOn w:val="Normal"/>
    <w:qFormat/>
    <w:rsid w:val="00B27FFC"/>
    <w:pPr>
      <w:overflowPunct w:val="0"/>
      <w:autoSpaceDE w:val="0"/>
      <w:autoSpaceDN w:val="0"/>
      <w:adjustRightInd w:val="0"/>
      <w:spacing w:before="120" w:after="0" w:line="240" w:lineRule="auto"/>
      <w:jc w:val="center"/>
      <w:textAlignment w:val="baseline"/>
    </w:pPr>
    <w:rPr>
      <w:rFonts w:ascii="Arial" w:eastAsia="Times New Roman" w:hAnsi="Arial"/>
      <w:b/>
      <w:bCs/>
      <w:sz w:val="36"/>
      <w:szCs w:val="20"/>
    </w:rPr>
  </w:style>
  <w:style w:type="paragraph" w:customStyle="1" w:styleId="Sammanfattning">
    <w:name w:val="Sammanfattning"/>
    <w:basedOn w:val="Normal"/>
    <w:qFormat/>
    <w:rsid w:val="00B27FFC"/>
    <w:pPr>
      <w:ind w:left="288" w:right="288"/>
    </w:pPr>
  </w:style>
  <w:style w:type="character" w:customStyle="1" w:styleId="Rubrik1Char">
    <w:name w:val="Rubrik 1 Char"/>
    <w:basedOn w:val="Standardstycketeckensnitt"/>
    <w:link w:val="Rubrik1"/>
    <w:rsid w:val="00CB442F"/>
    <w:rPr>
      <w:rFonts w:ascii="Arial" w:eastAsia="Times New Roman" w:hAnsi="Arial" w:cs="Times New Roman"/>
      <w:b/>
      <w:kern w:val="28"/>
      <w:sz w:val="36"/>
      <w:szCs w:val="20"/>
      <w:lang w:val="sv-SE"/>
    </w:rPr>
  </w:style>
  <w:style w:type="character" w:customStyle="1" w:styleId="Rubrik2Char">
    <w:name w:val="Rubrik 2 Char"/>
    <w:basedOn w:val="Standardstycketeckensnitt"/>
    <w:link w:val="Rubrik2"/>
    <w:rsid w:val="00CB442F"/>
    <w:rPr>
      <w:rFonts w:ascii="Arial" w:eastAsia="Times New Roman" w:hAnsi="Arial" w:cs="Times New Roman"/>
      <w:b/>
      <w:sz w:val="28"/>
      <w:szCs w:val="20"/>
      <w:lang w:val="sv-SE"/>
    </w:rPr>
  </w:style>
  <w:style w:type="character" w:customStyle="1" w:styleId="Rubrik3Char">
    <w:name w:val="Rubrik 3 Char"/>
    <w:basedOn w:val="Standardstycketeckensnitt"/>
    <w:link w:val="Rubrik3"/>
    <w:rsid w:val="00CB442F"/>
    <w:rPr>
      <w:rFonts w:ascii="Arial" w:eastAsia="Times New Roman" w:hAnsi="Arial" w:cs="Times New Roman"/>
      <w:b/>
      <w:szCs w:val="20"/>
      <w:lang w:val="sv-SE"/>
    </w:rPr>
  </w:style>
  <w:style w:type="character" w:customStyle="1" w:styleId="Rubrik4Char">
    <w:name w:val="Rubrik 4 Char"/>
    <w:basedOn w:val="Standardstycketeckensnitt"/>
    <w:link w:val="Rubrik4"/>
    <w:rsid w:val="00CB442F"/>
    <w:rPr>
      <w:rFonts w:ascii="Arial" w:eastAsia="Times New Roman" w:hAnsi="Arial" w:cs="Times New Roman"/>
      <w:b/>
      <w:szCs w:val="20"/>
      <w:lang w:val="sv-SE"/>
    </w:rPr>
  </w:style>
  <w:style w:type="character" w:customStyle="1" w:styleId="Rubrik5Char">
    <w:name w:val="Rubrik 5 Char"/>
    <w:basedOn w:val="Standardstycketeckensnitt"/>
    <w:link w:val="Rubrik5"/>
    <w:rsid w:val="00CB442F"/>
    <w:rPr>
      <w:rFonts w:ascii="Arial" w:eastAsia="Times New Roman" w:hAnsi="Arial" w:cs="Times New Roman"/>
      <w:b/>
      <w:szCs w:val="20"/>
      <w:lang w:val="sv-SE"/>
    </w:rPr>
  </w:style>
  <w:style w:type="character" w:customStyle="1" w:styleId="Rubrik6Char">
    <w:name w:val="Rubrik 6 Char"/>
    <w:basedOn w:val="Standardstycketeckensnitt"/>
    <w:link w:val="Rubrik6"/>
    <w:rsid w:val="00CB442F"/>
    <w:rPr>
      <w:rFonts w:ascii="Arial" w:eastAsia="Times New Roman" w:hAnsi="Arial" w:cs="Times New Roman"/>
      <w:b/>
      <w:szCs w:val="20"/>
      <w:lang w:val="sv-SE"/>
    </w:rPr>
  </w:style>
  <w:style w:type="character" w:customStyle="1" w:styleId="Rubrik7Char">
    <w:name w:val="Rubrik 7 Char"/>
    <w:basedOn w:val="Standardstycketeckensnitt"/>
    <w:link w:val="Rubrik7"/>
    <w:rsid w:val="00CB442F"/>
    <w:rPr>
      <w:rFonts w:ascii="Arial" w:eastAsia="Times New Roman" w:hAnsi="Arial" w:cs="Times New Roman"/>
      <w:b/>
      <w:szCs w:val="20"/>
      <w:lang w:val="sv-SE"/>
    </w:rPr>
  </w:style>
  <w:style w:type="character" w:customStyle="1" w:styleId="Rubrik8Char">
    <w:name w:val="Rubrik 8 Char"/>
    <w:basedOn w:val="Standardstycketeckensnitt"/>
    <w:link w:val="Rubrik8"/>
    <w:rsid w:val="00CB442F"/>
    <w:rPr>
      <w:rFonts w:ascii="Arial" w:eastAsia="Times New Roman" w:hAnsi="Arial" w:cs="Times New Roman"/>
      <w:b/>
      <w:szCs w:val="20"/>
      <w:lang w:val="sv-SE"/>
    </w:rPr>
  </w:style>
  <w:style w:type="character" w:customStyle="1" w:styleId="Rubrik9Char">
    <w:name w:val="Rubrik 9 Char"/>
    <w:basedOn w:val="Standardstycketeckensnitt"/>
    <w:link w:val="Rubrik9"/>
    <w:rsid w:val="00CB442F"/>
    <w:rPr>
      <w:rFonts w:ascii="Arial" w:eastAsia="Times New Roman" w:hAnsi="Arial" w:cs="Times New Roman"/>
      <w:b/>
      <w:szCs w:val="20"/>
      <w:lang w:val="sv-SE"/>
    </w:rPr>
  </w:style>
  <w:style w:type="paragraph" w:customStyle="1" w:styleId="Figurtext">
    <w:name w:val="Figurtext"/>
    <w:basedOn w:val="Normal"/>
    <w:next w:val="Normal"/>
    <w:qFormat/>
    <w:rsid w:val="00CB442F"/>
    <w:pPr>
      <w:numPr>
        <w:numId w:val="3"/>
      </w:numPr>
      <w:overflowPunct w:val="0"/>
      <w:autoSpaceDE w:val="0"/>
      <w:autoSpaceDN w:val="0"/>
      <w:adjustRightInd w:val="0"/>
      <w:spacing w:before="120" w:after="240" w:line="240" w:lineRule="auto"/>
      <w:jc w:val="center"/>
      <w:textAlignment w:val="baseline"/>
    </w:pPr>
    <w:rPr>
      <w:rFonts w:eastAsia="Times New Roman"/>
      <w:sz w:val="24"/>
      <w:szCs w:val="20"/>
    </w:rPr>
  </w:style>
  <w:style w:type="table" w:styleId="Tabellrutnt">
    <w:name w:val="Table Grid"/>
    <w:basedOn w:val="Normaltabell"/>
    <w:uiPriority w:val="59"/>
    <w:rsid w:val="00CB442F"/>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ark">
    <w:name w:val="Strong"/>
    <w:basedOn w:val="Standardstycketeckensnitt"/>
    <w:uiPriority w:val="22"/>
    <w:qFormat/>
    <w:rsid w:val="00CB442F"/>
    <w:rPr>
      <w:b/>
      <w:bCs/>
    </w:rPr>
  </w:style>
  <w:style w:type="paragraph" w:customStyle="1" w:styleId="tabelltext">
    <w:name w:val="tabelltext"/>
    <w:basedOn w:val="Normal"/>
    <w:next w:val="Normal"/>
    <w:qFormat/>
    <w:rsid w:val="00CB442F"/>
    <w:pPr>
      <w:keepNext/>
      <w:numPr>
        <w:numId w:val="4"/>
      </w:numPr>
      <w:spacing w:before="240" w:after="120"/>
      <w:jc w:val="center"/>
    </w:pPr>
  </w:style>
  <w:style w:type="paragraph" w:customStyle="1" w:styleId="Figur">
    <w:name w:val="Figur"/>
    <w:next w:val="Normal"/>
    <w:qFormat/>
    <w:rsid w:val="00B077A9"/>
    <w:pPr>
      <w:keepNext/>
      <w:spacing w:before="240"/>
      <w:jc w:val="center"/>
    </w:pPr>
    <w:rPr>
      <w:rFonts w:ascii="Georgia" w:eastAsia="Calibri" w:hAnsi="Georgia" w:cs="Times New Roman"/>
      <w:noProof/>
      <w:sz w:val="22"/>
      <w:szCs w:val="22"/>
    </w:rPr>
  </w:style>
  <w:style w:type="paragraph" w:customStyle="1" w:styleId="ReferensHeading">
    <w:name w:val="ReferensHeading"/>
    <w:link w:val="ReferensHeadingChar"/>
    <w:qFormat/>
    <w:rsid w:val="00CB442F"/>
    <w:pPr>
      <w:pageBreakBefore/>
      <w:spacing w:after="240"/>
      <w:outlineLvl w:val="0"/>
    </w:pPr>
    <w:rPr>
      <w:rFonts w:ascii="Arial" w:eastAsia="Times New Roman" w:hAnsi="Arial" w:cs="Times New Roman"/>
      <w:b/>
      <w:bCs/>
      <w:kern w:val="28"/>
      <w:sz w:val="36"/>
      <w:szCs w:val="20"/>
      <w:lang w:val="sv-SE"/>
    </w:rPr>
  </w:style>
  <w:style w:type="character" w:customStyle="1" w:styleId="ReferensHeadingChar">
    <w:name w:val="ReferensHeading Char"/>
    <w:basedOn w:val="Standardstycketeckensnitt"/>
    <w:link w:val="ReferensHeading"/>
    <w:rsid w:val="00CB442F"/>
    <w:rPr>
      <w:rFonts w:ascii="Arial" w:eastAsia="Times New Roman" w:hAnsi="Arial" w:cs="Times New Roman"/>
      <w:b/>
      <w:bCs/>
      <w:kern w:val="28"/>
      <w:sz w:val="36"/>
      <w:szCs w:val="20"/>
      <w:lang w:val="sv-SE"/>
    </w:rPr>
  </w:style>
  <w:style w:type="paragraph" w:customStyle="1" w:styleId="Referens">
    <w:name w:val="Referens"/>
    <w:basedOn w:val="Normal"/>
    <w:qFormat/>
    <w:rsid w:val="00CB442F"/>
    <w:pPr>
      <w:ind w:left="288" w:hanging="288"/>
    </w:pPr>
  </w:style>
  <w:style w:type="paragraph" w:styleId="Ballongtext">
    <w:name w:val="Balloon Text"/>
    <w:basedOn w:val="Normal"/>
    <w:link w:val="BallongtextChar"/>
    <w:uiPriority w:val="99"/>
    <w:semiHidden/>
    <w:unhideWhenUsed/>
    <w:rsid w:val="008A2549"/>
    <w:pPr>
      <w:spacing w:after="0" w:line="240" w:lineRule="auto"/>
    </w:pPr>
    <w:rPr>
      <w:rFonts w:ascii="Lucida Grande" w:hAnsi="Lucida Grande" w:cs="Lucida Grande"/>
      <w:sz w:val="18"/>
      <w:szCs w:val="18"/>
    </w:rPr>
  </w:style>
  <w:style w:type="character" w:customStyle="1" w:styleId="BallongtextChar">
    <w:name w:val="Ballongtext Char"/>
    <w:basedOn w:val="Standardstycketeckensnitt"/>
    <w:link w:val="Ballongtext"/>
    <w:uiPriority w:val="99"/>
    <w:semiHidden/>
    <w:rsid w:val="008A2549"/>
    <w:rPr>
      <w:rFonts w:ascii="Lucida Grande" w:eastAsia="Calibri" w:hAnsi="Lucida Grande" w:cs="Lucida Grande"/>
      <w:sz w:val="18"/>
      <w:szCs w:val="18"/>
      <w:lang w:val="sv-SE"/>
    </w:rPr>
  </w:style>
  <w:style w:type="paragraph" w:styleId="Innehllsfrteckningsrubrik">
    <w:name w:val="TOC Heading"/>
    <w:basedOn w:val="Rubrik1"/>
    <w:next w:val="Normal"/>
    <w:uiPriority w:val="39"/>
    <w:unhideWhenUsed/>
    <w:qFormat/>
    <w:rsid w:val="007269CF"/>
    <w:pPr>
      <w:keepLines/>
      <w:pageBreakBefore w:val="0"/>
      <w:numPr>
        <w:numId w:val="0"/>
      </w:numPr>
      <w:overflowPunct/>
      <w:autoSpaceDE/>
      <w:autoSpaceDN/>
      <w:adjustRightInd/>
      <w:spacing w:before="480" w:line="276" w:lineRule="auto"/>
      <w:jc w:val="center"/>
      <w:textAlignment w:val="auto"/>
      <w:outlineLvl w:val="9"/>
    </w:pPr>
    <w:rPr>
      <w:rFonts w:eastAsiaTheme="majorEastAsia" w:cstheme="majorBidi"/>
      <w:bCs/>
      <w:color w:val="000000" w:themeColor="text1"/>
      <w:kern w:val="0"/>
      <w:szCs w:val="36"/>
      <w:lang w:val="en-US"/>
    </w:rPr>
  </w:style>
  <w:style w:type="paragraph" w:styleId="Innehll1">
    <w:name w:val="toc 1"/>
    <w:basedOn w:val="Normal"/>
    <w:next w:val="Normal"/>
    <w:autoRedefine/>
    <w:uiPriority w:val="39"/>
    <w:unhideWhenUsed/>
    <w:rsid w:val="009E6E91"/>
    <w:pPr>
      <w:spacing w:before="120" w:after="0"/>
      <w:jc w:val="left"/>
    </w:pPr>
    <w:rPr>
      <w:rFonts w:ascii="Arial" w:hAnsi="Arial"/>
      <w:b/>
      <w:bCs/>
      <w:sz w:val="24"/>
      <w:szCs w:val="24"/>
    </w:rPr>
  </w:style>
  <w:style w:type="paragraph" w:styleId="Innehll2">
    <w:name w:val="toc 2"/>
    <w:basedOn w:val="Normal"/>
    <w:next w:val="Normal"/>
    <w:autoRedefine/>
    <w:uiPriority w:val="39"/>
    <w:unhideWhenUsed/>
    <w:rsid w:val="009E6E91"/>
    <w:pPr>
      <w:spacing w:after="0"/>
      <w:ind w:left="220"/>
      <w:jc w:val="left"/>
    </w:pPr>
    <w:rPr>
      <w:rFonts w:ascii="Arial" w:hAnsi="Arial"/>
      <w:bCs/>
    </w:rPr>
  </w:style>
  <w:style w:type="paragraph" w:styleId="Innehll3">
    <w:name w:val="toc 3"/>
    <w:basedOn w:val="Normal"/>
    <w:next w:val="Normal"/>
    <w:autoRedefine/>
    <w:uiPriority w:val="39"/>
    <w:unhideWhenUsed/>
    <w:rsid w:val="009E6E91"/>
    <w:pPr>
      <w:spacing w:after="0"/>
      <w:ind w:left="440"/>
      <w:jc w:val="left"/>
    </w:pPr>
    <w:rPr>
      <w:rFonts w:ascii="Arial" w:hAnsi="Arial"/>
      <w:sz w:val="20"/>
    </w:rPr>
  </w:style>
  <w:style w:type="paragraph" w:styleId="Innehll4">
    <w:name w:val="toc 4"/>
    <w:basedOn w:val="Normal"/>
    <w:next w:val="Normal"/>
    <w:autoRedefine/>
    <w:uiPriority w:val="39"/>
    <w:semiHidden/>
    <w:unhideWhenUsed/>
    <w:rsid w:val="009D17ED"/>
    <w:pPr>
      <w:spacing w:after="0"/>
      <w:ind w:left="660"/>
      <w:jc w:val="left"/>
    </w:pPr>
    <w:rPr>
      <w:rFonts w:asciiTheme="minorHAnsi" w:hAnsiTheme="minorHAnsi"/>
      <w:sz w:val="18"/>
      <w:szCs w:val="18"/>
    </w:rPr>
  </w:style>
  <w:style w:type="paragraph" w:styleId="Innehll5">
    <w:name w:val="toc 5"/>
    <w:basedOn w:val="Normal"/>
    <w:next w:val="Normal"/>
    <w:autoRedefine/>
    <w:uiPriority w:val="39"/>
    <w:semiHidden/>
    <w:unhideWhenUsed/>
    <w:rsid w:val="009D17ED"/>
    <w:pPr>
      <w:spacing w:after="0"/>
      <w:ind w:left="880"/>
      <w:jc w:val="left"/>
    </w:pPr>
    <w:rPr>
      <w:rFonts w:asciiTheme="minorHAnsi" w:hAnsiTheme="minorHAnsi"/>
      <w:sz w:val="18"/>
      <w:szCs w:val="18"/>
    </w:rPr>
  </w:style>
  <w:style w:type="paragraph" w:styleId="Innehll6">
    <w:name w:val="toc 6"/>
    <w:basedOn w:val="Normal"/>
    <w:next w:val="Normal"/>
    <w:autoRedefine/>
    <w:uiPriority w:val="39"/>
    <w:semiHidden/>
    <w:unhideWhenUsed/>
    <w:rsid w:val="009D17ED"/>
    <w:pPr>
      <w:spacing w:after="0"/>
      <w:ind w:left="1100"/>
      <w:jc w:val="left"/>
    </w:pPr>
    <w:rPr>
      <w:rFonts w:asciiTheme="minorHAnsi" w:hAnsiTheme="minorHAnsi"/>
      <w:sz w:val="18"/>
      <w:szCs w:val="18"/>
    </w:rPr>
  </w:style>
  <w:style w:type="paragraph" w:styleId="Innehll7">
    <w:name w:val="toc 7"/>
    <w:basedOn w:val="Normal"/>
    <w:next w:val="Normal"/>
    <w:autoRedefine/>
    <w:uiPriority w:val="39"/>
    <w:semiHidden/>
    <w:unhideWhenUsed/>
    <w:rsid w:val="009D17ED"/>
    <w:pPr>
      <w:spacing w:after="0"/>
      <w:ind w:left="1320"/>
      <w:jc w:val="left"/>
    </w:pPr>
    <w:rPr>
      <w:rFonts w:asciiTheme="minorHAnsi" w:hAnsiTheme="minorHAnsi"/>
      <w:sz w:val="18"/>
      <w:szCs w:val="18"/>
    </w:rPr>
  </w:style>
  <w:style w:type="paragraph" w:styleId="Innehll8">
    <w:name w:val="toc 8"/>
    <w:basedOn w:val="Normal"/>
    <w:next w:val="Normal"/>
    <w:autoRedefine/>
    <w:uiPriority w:val="39"/>
    <w:semiHidden/>
    <w:unhideWhenUsed/>
    <w:rsid w:val="009D17ED"/>
    <w:pPr>
      <w:spacing w:after="0"/>
      <w:ind w:left="1540"/>
      <w:jc w:val="left"/>
    </w:pPr>
    <w:rPr>
      <w:rFonts w:asciiTheme="minorHAnsi" w:hAnsiTheme="minorHAnsi"/>
      <w:sz w:val="18"/>
      <w:szCs w:val="18"/>
    </w:rPr>
  </w:style>
  <w:style w:type="paragraph" w:styleId="Innehll9">
    <w:name w:val="toc 9"/>
    <w:basedOn w:val="Normal"/>
    <w:next w:val="Normal"/>
    <w:autoRedefine/>
    <w:uiPriority w:val="39"/>
    <w:semiHidden/>
    <w:unhideWhenUsed/>
    <w:rsid w:val="009D17ED"/>
    <w:pPr>
      <w:spacing w:after="0"/>
      <w:ind w:left="1760"/>
      <w:jc w:val="left"/>
    </w:pPr>
    <w:rPr>
      <w:rFonts w:asciiTheme="minorHAnsi" w:hAnsiTheme="minorHAnsi"/>
      <w:sz w:val="18"/>
      <w:szCs w:val="18"/>
    </w:rPr>
  </w:style>
  <w:style w:type="paragraph" w:styleId="Sidhuvud">
    <w:name w:val="header"/>
    <w:basedOn w:val="Normal"/>
    <w:link w:val="SidhuvudChar"/>
    <w:uiPriority w:val="99"/>
    <w:unhideWhenUsed/>
    <w:rsid w:val="009E6E91"/>
    <w:pPr>
      <w:tabs>
        <w:tab w:val="center" w:pos="4153"/>
        <w:tab w:val="right" w:pos="8306"/>
      </w:tabs>
      <w:spacing w:after="0" w:line="240" w:lineRule="auto"/>
    </w:pPr>
  </w:style>
  <w:style w:type="paragraph" w:customStyle="1" w:styleId="Appendix">
    <w:name w:val="Appendix"/>
    <w:next w:val="Normal"/>
    <w:link w:val="AppendixChar"/>
    <w:qFormat/>
    <w:rsid w:val="004870D7"/>
    <w:pPr>
      <w:pageBreakBefore/>
      <w:numPr>
        <w:numId w:val="6"/>
      </w:numPr>
      <w:spacing w:before="120" w:after="240"/>
    </w:pPr>
    <w:rPr>
      <w:rFonts w:ascii="Arial" w:eastAsia="Times New Roman" w:hAnsi="Arial" w:cs="Times New Roman"/>
      <w:b/>
      <w:kern w:val="28"/>
      <w:sz w:val="36"/>
      <w:szCs w:val="20"/>
      <w:lang w:val="sv-SE"/>
    </w:rPr>
  </w:style>
  <w:style w:type="character" w:customStyle="1" w:styleId="AppendixChar">
    <w:name w:val="Appendix Char"/>
    <w:basedOn w:val="Standardstycketeckensnitt"/>
    <w:link w:val="Appendix"/>
    <w:rsid w:val="004870D7"/>
    <w:rPr>
      <w:rFonts w:ascii="Arial" w:eastAsia="Times New Roman" w:hAnsi="Arial" w:cs="Times New Roman"/>
      <w:b/>
      <w:kern w:val="28"/>
      <w:sz w:val="36"/>
      <w:szCs w:val="20"/>
      <w:lang w:val="sv-SE"/>
    </w:rPr>
  </w:style>
  <w:style w:type="character" w:customStyle="1" w:styleId="SidhuvudChar">
    <w:name w:val="Sidhuvud Char"/>
    <w:basedOn w:val="Standardstycketeckensnitt"/>
    <w:link w:val="Sidhuvud"/>
    <w:uiPriority w:val="99"/>
    <w:rsid w:val="009E6E91"/>
    <w:rPr>
      <w:rFonts w:ascii="Georgia" w:eastAsia="Calibri" w:hAnsi="Georgia" w:cs="Times New Roman"/>
      <w:sz w:val="22"/>
      <w:szCs w:val="22"/>
      <w:lang w:val="sv-SE"/>
    </w:rPr>
  </w:style>
  <w:style w:type="character" w:styleId="Sidnummer">
    <w:name w:val="page number"/>
    <w:basedOn w:val="Standardstycketeckensnitt"/>
    <w:uiPriority w:val="99"/>
    <w:semiHidden/>
    <w:unhideWhenUsed/>
    <w:rsid w:val="00D31D5C"/>
  </w:style>
  <w:style w:type="paragraph" w:customStyle="1" w:styleId="Nyckelord">
    <w:name w:val="Nyckelord"/>
    <w:basedOn w:val="Normal"/>
    <w:qFormat/>
    <w:rsid w:val="00007BFC"/>
    <w:pPr>
      <w:ind w:left="288" w:right="288"/>
    </w:pPr>
  </w:style>
  <w:style w:type="paragraph" w:customStyle="1" w:styleId="TitelEng">
    <w:name w:val="TitelEng"/>
    <w:basedOn w:val="Titel"/>
    <w:qFormat/>
    <w:rsid w:val="00C21F04"/>
    <w:rPr>
      <w:lang w:val="en-GB"/>
    </w:rPr>
  </w:style>
  <w:style w:type="paragraph" w:customStyle="1" w:styleId="SubtitelEng">
    <w:name w:val="SubtitelEng"/>
    <w:basedOn w:val="Subtitel"/>
    <w:qFormat/>
    <w:rsid w:val="00C21F04"/>
    <w:rPr>
      <w:lang w:val="en-GB"/>
    </w:rPr>
  </w:style>
  <w:style w:type="paragraph" w:customStyle="1" w:styleId="Citat1">
    <w:name w:val="Citat1"/>
    <w:basedOn w:val="Normal"/>
    <w:next w:val="CitatRef"/>
    <w:qFormat/>
    <w:rsid w:val="00A30211"/>
    <w:pPr>
      <w:spacing w:after="120"/>
      <w:ind w:left="720" w:right="720"/>
    </w:pPr>
  </w:style>
  <w:style w:type="paragraph" w:customStyle="1" w:styleId="CitatRef">
    <w:name w:val="CitatRef"/>
    <w:next w:val="Normal"/>
    <w:qFormat/>
    <w:rsid w:val="00DD1F97"/>
    <w:pPr>
      <w:spacing w:after="240"/>
      <w:ind w:right="720"/>
      <w:jc w:val="right"/>
    </w:pPr>
    <w:rPr>
      <w:rFonts w:ascii="Georgia" w:eastAsia="Calibri" w:hAnsi="Georgia" w:cs="Times New Roman"/>
      <w:iCs/>
      <w:sz w:val="22"/>
      <w:szCs w:val="22"/>
      <w:lang w:val="sv-SE"/>
    </w:rPr>
  </w:style>
  <w:style w:type="paragraph" w:styleId="Rubrik">
    <w:name w:val="Title"/>
    <w:basedOn w:val="Normal"/>
    <w:next w:val="Normal"/>
    <w:link w:val="RubrikChar"/>
    <w:uiPriority w:val="10"/>
    <w:qFormat/>
    <w:rsid w:val="00A3326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RubrikChar">
    <w:name w:val="Rubrik Char"/>
    <w:basedOn w:val="Standardstycketeckensnitt"/>
    <w:link w:val="Rubrik"/>
    <w:uiPriority w:val="10"/>
    <w:rsid w:val="00A3326D"/>
    <w:rPr>
      <w:rFonts w:asciiTheme="majorHAnsi" w:eastAsiaTheme="majorEastAsia" w:hAnsiTheme="majorHAnsi" w:cstheme="majorBidi"/>
      <w:color w:val="17365D" w:themeColor="text2" w:themeShade="BF"/>
      <w:spacing w:val="5"/>
      <w:kern w:val="28"/>
      <w:sz w:val="52"/>
      <w:szCs w:val="52"/>
      <w:lang w:val="sv-SE"/>
    </w:rPr>
  </w:style>
  <w:style w:type="paragraph" w:customStyle="1" w:styleId="Kommentar">
    <w:name w:val="Kommentar"/>
    <w:basedOn w:val="Normal"/>
    <w:qFormat/>
    <w:rsid w:val="00DE50C8"/>
    <w:pPr>
      <w:spacing w:after="120"/>
      <w:jc w:val="left"/>
    </w:pPr>
    <w:rPr>
      <w:rFonts w:ascii="Times New Roman" w:hAnsi="Times New Roman"/>
      <w:sz w:val="20"/>
      <w:szCs w:val="20"/>
    </w:rPr>
  </w:style>
  <w:style w:type="paragraph" w:styleId="Dokumentversikt">
    <w:name w:val="Document Map"/>
    <w:basedOn w:val="Normal"/>
    <w:link w:val="DokumentversiktChar"/>
    <w:uiPriority w:val="99"/>
    <w:semiHidden/>
    <w:unhideWhenUsed/>
    <w:rsid w:val="00AF13D3"/>
    <w:pPr>
      <w:spacing w:after="0" w:line="240" w:lineRule="auto"/>
    </w:pPr>
    <w:rPr>
      <w:rFonts w:ascii="Lucida Grande" w:hAnsi="Lucida Grande" w:cs="Lucida Grande"/>
      <w:sz w:val="24"/>
      <w:szCs w:val="24"/>
    </w:rPr>
  </w:style>
  <w:style w:type="character" w:customStyle="1" w:styleId="DokumentversiktChar">
    <w:name w:val="Dokumentöversikt Char"/>
    <w:basedOn w:val="Standardstycketeckensnitt"/>
    <w:link w:val="Dokumentversikt"/>
    <w:uiPriority w:val="99"/>
    <w:semiHidden/>
    <w:rsid w:val="00AF13D3"/>
    <w:rPr>
      <w:rFonts w:ascii="Lucida Grande" w:eastAsia="Calibri" w:hAnsi="Lucida Grande" w:cs="Lucida Grande"/>
      <w:lang w:val="sv-SE"/>
    </w:rPr>
  </w:style>
  <w:style w:type="character" w:styleId="Platshllartext">
    <w:name w:val="Placeholder Text"/>
    <w:basedOn w:val="Standardstycketeckensnitt"/>
    <w:uiPriority w:val="99"/>
    <w:semiHidden/>
    <w:rsid w:val="003255E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75819455">
      <w:bodyDiv w:val="1"/>
      <w:marLeft w:val="0"/>
      <w:marRight w:val="0"/>
      <w:marTop w:val="0"/>
      <w:marBottom w:val="0"/>
      <w:divBdr>
        <w:top w:val="none" w:sz="0" w:space="0" w:color="auto"/>
        <w:left w:val="none" w:sz="0" w:space="0" w:color="auto"/>
        <w:bottom w:val="none" w:sz="0" w:space="0" w:color="auto"/>
        <w:right w:val="none" w:sz="0" w:space="0" w:color="auto"/>
      </w:divBdr>
      <w:divsChild>
        <w:div w:id="1271082179">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Lucida Grande">
    <w:charset w:val="00"/>
    <w:family w:val="auto"/>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70BF"/>
    <w:rsid w:val="000E0C97"/>
    <w:rsid w:val="006B70BF"/>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sv-SE" w:eastAsia="sv-S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styleId="Platshllartext">
    <w:name w:val="Placeholder Text"/>
    <w:basedOn w:val="Standardstycketeckensnitt"/>
    <w:uiPriority w:val="99"/>
    <w:semiHidden/>
    <w:rsid w:val="006B70BF"/>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091F05D-319B-4D3A-A226-B26953A0FE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539</TotalTime>
  <Pages>18</Pages>
  <Words>3453</Words>
  <Characters>18304</Characters>
  <Application>Microsoft Office Word</Application>
  <DocSecurity>0</DocSecurity>
  <Lines>152</Lines>
  <Paragraphs>43</Paragraphs>
  <ScaleCrop>false</ScaleCrop>
  <HeadingPairs>
    <vt:vector size="6" baseType="variant">
      <vt:variant>
        <vt:lpstr>Rubrik</vt:lpstr>
      </vt:variant>
      <vt:variant>
        <vt:i4>1</vt:i4>
      </vt:variant>
      <vt:variant>
        <vt:lpstr>Title</vt:lpstr>
      </vt:variant>
      <vt:variant>
        <vt:i4>1</vt:i4>
      </vt:variant>
      <vt:variant>
        <vt:lpstr>Headings</vt:lpstr>
      </vt:variant>
      <vt:variant>
        <vt:i4>18</vt:i4>
      </vt:variant>
    </vt:vector>
  </HeadingPairs>
  <TitlesOfParts>
    <vt:vector size="20" baseType="lpstr">
      <vt:lpstr>Mall för examensarbete</vt:lpstr>
      <vt:lpstr/>
      <vt:lpstr>Introduktion</vt:lpstr>
      <vt:lpstr>Bakgrund</vt:lpstr>
      <vt:lpstr>    Underrubrik bakgrund</vt:lpstr>
      <vt:lpstr>        Underrubrik till underrubrik</vt:lpstr>
      <vt:lpstr>    Exempel på hur figurer kan användas</vt:lpstr>
      <vt:lpstr>    Tabeller</vt:lpstr>
      <vt:lpstr>Problemformulering </vt:lpstr>
      <vt:lpstr>    Metodbeskrivning</vt:lpstr>
      <vt:lpstr>Relaterad/tidigare forskning</vt:lpstr>
      <vt:lpstr>Genomförande/Implementation/ Projektbeskrivning </vt:lpstr>
      <vt:lpstr>    Research / Förstudie</vt:lpstr>
      <vt:lpstr>    Progressionsexempel: modellering</vt:lpstr>
      <vt:lpstr>Analys</vt:lpstr>
      <vt:lpstr>Slutsatser</vt:lpstr>
      <vt:lpstr>    Resultatsammanfattning</vt:lpstr>
      <vt:lpstr>    Diskussion</vt:lpstr>
      <vt:lpstr>    Framtida arbete</vt:lpstr>
      <vt:lpstr>Referenser</vt:lpstr>
    </vt:vector>
  </TitlesOfParts>
  <Manager/>
  <Company>Högskolan i Skövde</Company>
  <LinksUpToDate>false</LinksUpToDate>
  <CharactersWithSpaces>21714</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Mall för examensarbete</dc:title>
  <dc:subject/>
  <dc:creator>Henrik Engström</dc:creator>
  <cp:keywords/>
  <dc:description>Version 1 2013</dc:description>
  <cp:lastModifiedBy>Johannes Qvarford</cp:lastModifiedBy>
  <cp:revision>4</cp:revision>
  <cp:lastPrinted>2014-01-20T09:48:00Z</cp:lastPrinted>
  <dcterms:created xsi:type="dcterms:W3CDTF">2015-01-31T12:31:00Z</dcterms:created>
  <dcterms:modified xsi:type="dcterms:W3CDTF">2015-02-01T16:13:00Z</dcterms:modified>
  <cp:category/>
</cp:coreProperties>
</file>