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76A4" w14:textId="77777777" w:rsidR="00EF07BD" w:rsidRDefault="00EF07BD">
      <w:pPr>
        <w:pStyle w:val="BodyText"/>
        <w:ind w:left="0" w:firstLine="0"/>
        <w:rPr>
          <w:b/>
          <w:sz w:val="24"/>
        </w:rPr>
      </w:pPr>
    </w:p>
    <w:p w14:paraId="557076A5" w14:textId="77777777" w:rsidR="00EF07BD" w:rsidRDefault="00000000">
      <w:pPr>
        <w:pStyle w:val="Title"/>
      </w:pPr>
      <w:r>
        <w:rPr>
          <w:color w:val="8A0000"/>
        </w:rPr>
        <w:t>Courses</w:t>
      </w:r>
      <w:r>
        <w:rPr>
          <w:color w:val="8A0000"/>
          <w:spacing w:val="-6"/>
        </w:rPr>
        <w:t xml:space="preserve"> </w:t>
      </w:r>
      <w:r>
        <w:rPr>
          <w:color w:val="8A0000"/>
        </w:rPr>
        <w:t>that</w:t>
      </w:r>
      <w:r>
        <w:rPr>
          <w:color w:val="8A0000"/>
          <w:spacing w:val="-6"/>
        </w:rPr>
        <w:t xml:space="preserve"> </w:t>
      </w:r>
      <w:r>
        <w:rPr>
          <w:color w:val="8A0000"/>
        </w:rPr>
        <w:t>Satisfy</w:t>
      </w:r>
      <w:r>
        <w:rPr>
          <w:color w:val="8A0000"/>
          <w:spacing w:val="-6"/>
        </w:rPr>
        <w:t xml:space="preserve"> </w:t>
      </w:r>
      <w:r>
        <w:rPr>
          <w:color w:val="8A0000"/>
        </w:rPr>
        <w:t>the</w:t>
      </w:r>
      <w:r>
        <w:rPr>
          <w:color w:val="8A0000"/>
          <w:spacing w:val="-6"/>
        </w:rPr>
        <w:t xml:space="preserve"> </w:t>
      </w:r>
      <w:r>
        <w:rPr>
          <w:color w:val="8A0000"/>
        </w:rPr>
        <w:t>Computer</w:t>
      </w:r>
      <w:r>
        <w:rPr>
          <w:color w:val="8A0000"/>
          <w:spacing w:val="-6"/>
        </w:rPr>
        <w:t xml:space="preserve"> </w:t>
      </w:r>
      <w:r>
        <w:rPr>
          <w:color w:val="8A0000"/>
        </w:rPr>
        <w:t>Science</w:t>
      </w:r>
      <w:r>
        <w:rPr>
          <w:color w:val="8A0000"/>
          <w:spacing w:val="-6"/>
        </w:rPr>
        <w:t xml:space="preserve"> </w:t>
      </w:r>
      <w:r>
        <w:rPr>
          <w:color w:val="8A0000"/>
        </w:rPr>
        <w:t>Natural</w:t>
      </w:r>
      <w:r>
        <w:rPr>
          <w:color w:val="8A0000"/>
          <w:spacing w:val="-6"/>
        </w:rPr>
        <w:t xml:space="preserve"> </w:t>
      </w:r>
      <w:r>
        <w:rPr>
          <w:color w:val="8A0000"/>
        </w:rPr>
        <w:t>Science Elective Requirement</w:t>
      </w:r>
    </w:p>
    <w:p w14:paraId="557076A6" w14:textId="77777777" w:rsidR="00EF07BD" w:rsidRDefault="00000000">
      <w:pPr>
        <w:pStyle w:val="BodyText"/>
        <w:spacing w:before="6"/>
        <w:ind w:left="0" w:firstLine="0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57076E9" wp14:editId="557076EA">
                <wp:simplePos x="0" y="0"/>
                <wp:positionH relativeFrom="page">
                  <wp:posOffset>1257300</wp:posOffset>
                </wp:positionH>
                <wp:positionV relativeFrom="paragraph">
                  <wp:posOffset>119750</wp:posOffset>
                </wp:positionV>
                <wp:extent cx="5257800" cy="8064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7800" cy="806450"/>
                          <a:chOff x="0" y="0"/>
                          <a:chExt cx="5257800" cy="8064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25780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0" h="806450">
                                <a:moveTo>
                                  <a:pt x="5114925" y="806450"/>
                                </a:moveTo>
                                <a:lnTo>
                                  <a:pt x="142875" y="806450"/>
                                </a:lnTo>
                                <a:lnTo>
                                  <a:pt x="97726" y="799163"/>
                                </a:lnTo>
                                <a:lnTo>
                                  <a:pt x="58506" y="778875"/>
                                </a:lnTo>
                                <a:lnTo>
                                  <a:pt x="27574" y="747943"/>
                                </a:lnTo>
                                <a:lnTo>
                                  <a:pt x="7286" y="708723"/>
                                </a:lnTo>
                                <a:lnTo>
                                  <a:pt x="0" y="663575"/>
                                </a:lnTo>
                                <a:lnTo>
                                  <a:pt x="0" y="142875"/>
                                </a:lnTo>
                                <a:lnTo>
                                  <a:pt x="7286" y="97726"/>
                                </a:lnTo>
                                <a:lnTo>
                                  <a:pt x="27574" y="58506"/>
                                </a:lnTo>
                                <a:lnTo>
                                  <a:pt x="58506" y="27574"/>
                                </a:lnTo>
                                <a:lnTo>
                                  <a:pt x="97726" y="7286"/>
                                </a:lnTo>
                                <a:lnTo>
                                  <a:pt x="142875" y="0"/>
                                </a:lnTo>
                                <a:lnTo>
                                  <a:pt x="5114925" y="0"/>
                                </a:lnTo>
                                <a:lnTo>
                                  <a:pt x="5154270" y="6350"/>
                                </a:lnTo>
                                <a:lnTo>
                                  <a:pt x="142875" y="6350"/>
                                </a:lnTo>
                                <a:lnTo>
                                  <a:pt x="99737" y="13313"/>
                                </a:lnTo>
                                <a:lnTo>
                                  <a:pt x="62261" y="32702"/>
                                </a:lnTo>
                                <a:lnTo>
                                  <a:pt x="32702" y="62261"/>
                                </a:lnTo>
                                <a:lnTo>
                                  <a:pt x="13313" y="99737"/>
                                </a:lnTo>
                                <a:lnTo>
                                  <a:pt x="6350" y="142875"/>
                                </a:lnTo>
                                <a:lnTo>
                                  <a:pt x="6350" y="663575"/>
                                </a:lnTo>
                                <a:lnTo>
                                  <a:pt x="13313" y="706712"/>
                                </a:lnTo>
                                <a:lnTo>
                                  <a:pt x="32702" y="744188"/>
                                </a:lnTo>
                                <a:lnTo>
                                  <a:pt x="62261" y="773747"/>
                                </a:lnTo>
                                <a:lnTo>
                                  <a:pt x="99737" y="793136"/>
                                </a:lnTo>
                                <a:lnTo>
                                  <a:pt x="142875" y="800100"/>
                                </a:lnTo>
                                <a:lnTo>
                                  <a:pt x="5154270" y="800100"/>
                                </a:lnTo>
                                <a:lnTo>
                                  <a:pt x="5114925" y="806450"/>
                                </a:lnTo>
                                <a:close/>
                              </a:path>
                              <a:path w="5257800" h="806450">
                                <a:moveTo>
                                  <a:pt x="5154270" y="800100"/>
                                </a:moveTo>
                                <a:lnTo>
                                  <a:pt x="5114925" y="800100"/>
                                </a:lnTo>
                                <a:lnTo>
                                  <a:pt x="5158062" y="793136"/>
                                </a:lnTo>
                                <a:lnTo>
                                  <a:pt x="5195538" y="773747"/>
                                </a:lnTo>
                                <a:lnTo>
                                  <a:pt x="5225097" y="744188"/>
                                </a:lnTo>
                                <a:lnTo>
                                  <a:pt x="5244486" y="706712"/>
                                </a:lnTo>
                                <a:lnTo>
                                  <a:pt x="5251450" y="663575"/>
                                </a:lnTo>
                                <a:lnTo>
                                  <a:pt x="5251450" y="142875"/>
                                </a:lnTo>
                                <a:lnTo>
                                  <a:pt x="5244486" y="99737"/>
                                </a:lnTo>
                                <a:lnTo>
                                  <a:pt x="5225097" y="62261"/>
                                </a:lnTo>
                                <a:lnTo>
                                  <a:pt x="5195538" y="32702"/>
                                </a:lnTo>
                                <a:lnTo>
                                  <a:pt x="5158062" y="13313"/>
                                </a:lnTo>
                                <a:lnTo>
                                  <a:pt x="5114925" y="6350"/>
                                </a:lnTo>
                                <a:lnTo>
                                  <a:pt x="5154270" y="6350"/>
                                </a:lnTo>
                                <a:lnTo>
                                  <a:pt x="5199293" y="27574"/>
                                </a:lnTo>
                                <a:lnTo>
                                  <a:pt x="5230225" y="58506"/>
                                </a:lnTo>
                                <a:lnTo>
                                  <a:pt x="5250513" y="97726"/>
                                </a:lnTo>
                                <a:lnTo>
                                  <a:pt x="5257800" y="142875"/>
                                </a:lnTo>
                                <a:lnTo>
                                  <a:pt x="5257800" y="663575"/>
                                </a:lnTo>
                                <a:lnTo>
                                  <a:pt x="5250513" y="708723"/>
                                </a:lnTo>
                                <a:lnTo>
                                  <a:pt x="5230225" y="747943"/>
                                </a:lnTo>
                                <a:lnTo>
                                  <a:pt x="5199293" y="778875"/>
                                </a:lnTo>
                                <a:lnTo>
                                  <a:pt x="5160073" y="799163"/>
                                </a:lnTo>
                                <a:lnTo>
                                  <a:pt x="5154270" y="800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257800" cy="806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7076F8" w14:textId="77777777" w:rsidR="00EF07BD" w:rsidRDefault="00EF07BD">
                              <w:pPr>
                                <w:spacing w:before="4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 w14:paraId="557076F9" w14:textId="77777777" w:rsidR="00EF07BD" w:rsidRDefault="00000000">
                              <w:pPr>
                                <w:spacing w:line="235" w:lineRule="auto"/>
                                <w:ind w:left="234" w:right="547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8A0000"/>
                                  <w:sz w:val="16"/>
                                </w:rPr>
                                <w:t>Important</w:t>
                              </w:r>
                              <w:r>
                                <w:rPr>
                                  <w:b/>
                                  <w:i/>
                                  <w:color w:val="8A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8A0000"/>
                                  <w:sz w:val="16"/>
                                </w:rPr>
                                <w:t>Note:</w:t>
                              </w:r>
                              <w:r>
                                <w:rPr>
                                  <w:b/>
                                  <w:i/>
                                  <w:color w:val="8A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6"/>
                                </w:rPr>
                                <w:t>UNOFFICIAL.</w:t>
                              </w:r>
                              <w:r>
                                <w:rPr>
                                  <w:b/>
                                  <w:color w:val="FF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on this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contradicts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anything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official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University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catalog,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catalog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takes precedence.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Always check with your advisor before making any final course decisions.</w:t>
                              </w:r>
                            </w:p>
                            <w:p w14:paraId="557076FA" w14:textId="77777777" w:rsidR="00EF07BD" w:rsidRDefault="00000000">
                              <w:pPr>
                                <w:spacing w:line="235" w:lineRule="auto"/>
                                <w:ind w:left="234" w:right="314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Department,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College,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University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policies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change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over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time,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advisor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should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able to give you the latest information or tell you who to ask about policy issues.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076E9" id="Group 8" o:spid="_x0000_s1026" style="position:absolute;margin-left:99pt;margin-top:9.45pt;width:414pt;height:63.5pt;z-index:-15728128;mso-wrap-distance-left:0;mso-wrap-distance-right:0;mso-position-horizontal-relative:page" coordsize="52578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">
                <v:shape id="Graphic 9" o:spid="_x0000_s1027" style="position:absolute;width:52578;height:8064;visibility:visible;mso-wrap-style:square;v-text-anchor:top" coordsize="5257800,80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" path="m5114925,806450r-4972050,l97726,799163,58506,778875,27574,747943,7286,708723,,663575,,142875,7286,97726,27574,58506,58506,27574,97726,7286,142875,,5114925,r39345,6350l142875,6350,99737,13313,62261,32702,32702,62261,13313,99737,6350,142875r,520700l13313,706712r19389,37476l62261,773747r37476,19389l142875,800100r5011395,l5114925,806450xem5154270,800100r-39345,l5158062,793136r37476,-19389l5225097,744188r19389,-37476l5251450,663575r,-520700l5244486,99737,5225097,62261,5195538,32702,5158062,13313,5114925,6350r39345,l5199293,27574r30932,30932l5250513,97726r7287,45149l5257800,663575r-7287,45148l5230225,747943r-30932,30932l5160073,799163r-5803,937xe" fillcolor="#8a000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52578;height:8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57076F8" w14:textId="77777777" w:rsidR="00EF07BD" w:rsidRDefault="00EF07BD">
                        <w:pPr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14:paraId="557076F9" w14:textId="77777777" w:rsidR="00EF07BD" w:rsidRDefault="00000000">
                        <w:pPr>
                          <w:spacing w:line="235" w:lineRule="auto"/>
                          <w:ind w:left="234" w:right="547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color w:val="8A0000"/>
                            <w:sz w:val="16"/>
                          </w:rPr>
                          <w:t>Important</w:t>
                        </w:r>
                        <w:r>
                          <w:rPr>
                            <w:b/>
                            <w:i/>
                            <w:color w:val="8A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8A0000"/>
                            <w:sz w:val="16"/>
                          </w:rPr>
                          <w:t>Note:</w:t>
                        </w:r>
                        <w:r>
                          <w:rPr>
                            <w:b/>
                            <w:i/>
                            <w:color w:val="8A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This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information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on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this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page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is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6"/>
                          </w:rPr>
                          <w:t>UNOFFICIAL.</w:t>
                        </w:r>
                        <w:r>
                          <w:rPr>
                            <w:b/>
                            <w:color w:val="FF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information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 this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contradicts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anything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official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University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catalog,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catalog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information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takes precedence.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Always check with your advisor before making any final course decisions.</w:t>
                        </w:r>
                      </w:p>
                      <w:p w14:paraId="557076FA" w14:textId="77777777" w:rsidR="00EF07BD" w:rsidRDefault="00000000">
                        <w:pPr>
                          <w:spacing w:line="235" w:lineRule="auto"/>
                          <w:ind w:left="234" w:right="31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Department,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College,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University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policies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change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over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time,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advisor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should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able to give you the latest information or tell you who to ask about policy issues.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7076A7" w14:textId="77777777" w:rsidR="00EF07BD" w:rsidRDefault="00EF07BD">
      <w:pPr>
        <w:pStyle w:val="BodyText"/>
        <w:spacing w:before="4"/>
        <w:ind w:left="0" w:firstLine="0"/>
        <w:rPr>
          <w:b/>
          <w:sz w:val="13"/>
        </w:rPr>
      </w:pPr>
    </w:p>
    <w:p w14:paraId="557076A8" w14:textId="77777777" w:rsidR="00EF07BD" w:rsidRDefault="00000000">
      <w:pPr>
        <w:pStyle w:val="BodyText"/>
        <w:spacing w:before="0" w:line="235" w:lineRule="auto"/>
        <w:ind w:left="124" w:right="490" w:firstLine="0"/>
        <w:rPr>
          <w:b/>
          <w:i/>
        </w:rPr>
      </w:pPr>
      <w:r>
        <w:t>Students must pass at least 12 credits of approved natural science courses (see below for lists of approved courses).</w:t>
      </w:r>
      <w:r>
        <w:rPr>
          <w:spacing w:val="62"/>
        </w:rPr>
        <w:t xml:space="preserve"> </w:t>
      </w:r>
      <w:r>
        <w:t>Two 3-credit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1-credit</w:t>
      </w:r>
      <w:r>
        <w:rPr>
          <w:spacing w:val="-3"/>
        </w:rPr>
        <w:t xml:space="preserve"> </w:t>
      </w:r>
      <w:r>
        <w:t>labs.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credits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 xml:space="preserve">satisfied </w:t>
      </w:r>
      <w:proofErr w:type="gramStart"/>
      <w:r>
        <w:rPr>
          <w:b/>
          <w:i/>
          <w:spacing w:val="-2"/>
        </w:rPr>
        <w:t>either</w:t>
      </w:r>
      <w:proofErr w:type="gramEnd"/>
    </w:p>
    <w:p w14:paraId="557076A9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155"/>
        <w:ind w:left="724" w:hanging="153"/>
        <w:rPr>
          <w:sz w:val="16"/>
        </w:rPr>
      </w:pP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taking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third 3-credit</w:t>
      </w:r>
      <w:r>
        <w:rPr>
          <w:spacing w:val="-1"/>
          <w:sz w:val="16"/>
        </w:rPr>
        <w:t xml:space="preserve"> </w:t>
      </w:r>
      <w:r>
        <w:rPr>
          <w:sz w:val="16"/>
        </w:rPr>
        <w:t>natural</w:t>
      </w:r>
      <w:r>
        <w:rPr>
          <w:spacing w:val="-1"/>
          <w:sz w:val="16"/>
        </w:rPr>
        <w:t xml:space="preserve"> </w:t>
      </w:r>
      <w:r>
        <w:rPr>
          <w:sz w:val="16"/>
        </w:rPr>
        <w:t>science course</w:t>
      </w:r>
      <w:r>
        <w:rPr>
          <w:spacing w:val="-1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its companion</w:t>
      </w:r>
      <w:r>
        <w:rPr>
          <w:spacing w:val="-1"/>
          <w:sz w:val="16"/>
        </w:rPr>
        <w:t xml:space="preserve"> </w:t>
      </w:r>
      <w:r>
        <w:rPr>
          <w:sz w:val="16"/>
        </w:rPr>
        <w:t>1-credit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lab, </w:t>
      </w:r>
      <w:r>
        <w:rPr>
          <w:spacing w:val="-5"/>
          <w:sz w:val="16"/>
        </w:rPr>
        <w:t>or</w:t>
      </w:r>
    </w:p>
    <w:p w14:paraId="557076AA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taking</w:t>
      </w:r>
      <w:r>
        <w:rPr>
          <w:spacing w:val="-1"/>
          <w:sz w:val="16"/>
        </w:rPr>
        <w:t xml:space="preserve"> </w:t>
      </w:r>
      <w:r>
        <w:rPr>
          <w:sz w:val="16"/>
        </w:rPr>
        <w:t>two 3-credit</w:t>
      </w:r>
      <w:r>
        <w:rPr>
          <w:spacing w:val="-1"/>
          <w:sz w:val="16"/>
        </w:rPr>
        <w:t xml:space="preserve"> </w:t>
      </w:r>
      <w:r>
        <w:rPr>
          <w:sz w:val="16"/>
        </w:rPr>
        <w:t>natural science</w:t>
      </w:r>
      <w:r>
        <w:rPr>
          <w:spacing w:val="-1"/>
          <w:sz w:val="16"/>
        </w:rPr>
        <w:t xml:space="preserve"> </w:t>
      </w:r>
      <w:r>
        <w:rPr>
          <w:sz w:val="16"/>
        </w:rPr>
        <w:t>courses</w:t>
      </w:r>
      <w:r>
        <w:rPr>
          <w:spacing w:val="-1"/>
          <w:sz w:val="16"/>
        </w:rPr>
        <w:t xml:space="preserve"> </w:t>
      </w:r>
      <w:r>
        <w:rPr>
          <w:sz w:val="16"/>
        </w:rPr>
        <w:t>without their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companion </w:t>
      </w:r>
      <w:r>
        <w:rPr>
          <w:spacing w:val="-2"/>
          <w:sz w:val="16"/>
        </w:rPr>
        <w:t>labs.</w:t>
      </w:r>
    </w:p>
    <w:p w14:paraId="557076AB" w14:textId="77777777" w:rsidR="00EF07BD" w:rsidRDefault="00EF07BD">
      <w:pPr>
        <w:pStyle w:val="BodyText"/>
        <w:spacing w:before="7"/>
        <w:ind w:left="0" w:firstLine="0"/>
        <w:rPr>
          <w:sz w:val="13"/>
        </w:rPr>
      </w:pPr>
    </w:p>
    <w:p w14:paraId="557076AC" w14:textId="77777777" w:rsidR="00EF07BD" w:rsidRDefault="00000000">
      <w:pPr>
        <w:pStyle w:val="BodyText"/>
        <w:spacing w:before="0" w:line="235" w:lineRule="auto"/>
        <w:ind w:left="124" w:right="490" w:firstLine="0"/>
      </w:pP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recommends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companion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science course when a lab is available.</w:t>
      </w:r>
    </w:p>
    <w:p w14:paraId="557076AD" w14:textId="77777777" w:rsidR="00EF07BD" w:rsidRDefault="00000000">
      <w:pPr>
        <w:spacing w:before="159" w:line="235" w:lineRule="auto"/>
        <w:ind w:left="725" w:right="712"/>
        <w:rPr>
          <w:sz w:val="16"/>
        </w:rPr>
      </w:pPr>
      <w:r>
        <w:rPr>
          <w:b/>
          <w:i/>
          <w:color w:val="FF0000"/>
          <w:sz w:val="16"/>
        </w:rPr>
        <w:t>Special</w:t>
      </w:r>
      <w:r>
        <w:rPr>
          <w:b/>
          <w:i/>
          <w:color w:val="FF0000"/>
          <w:spacing w:val="-3"/>
          <w:sz w:val="16"/>
        </w:rPr>
        <w:t xml:space="preserve"> </w:t>
      </w:r>
      <w:r>
        <w:rPr>
          <w:b/>
          <w:i/>
          <w:color w:val="FF0000"/>
          <w:sz w:val="16"/>
        </w:rPr>
        <w:t>Note</w:t>
      </w:r>
      <w:r>
        <w:rPr>
          <w:b/>
          <w:i/>
          <w:color w:val="FF0000"/>
          <w:spacing w:val="-3"/>
          <w:sz w:val="16"/>
        </w:rPr>
        <w:t xml:space="preserve"> </w:t>
      </w:r>
      <w:r>
        <w:rPr>
          <w:b/>
          <w:i/>
          <w:color w:val="FF0000"/>
          <w:sz w:val="16"/>
        </w:rPr>
        <w:t>posted</w:t>
      </w:r>
      <w:r>
        <w:rPr>
          <w:b/>
          <w:i/>
          <w:color w:val="FF0000"/>
          <w:spacing w:val="-3"/>
          <w:sz w:val="16"/>
        </w:rPr>
        <w:t xml:space="preserve"> </w:t>
      </w:r>
      <w:r>
        <w:rPr>
          <w:b/>
          <w:i/>
          <w:color w:val="FF0000"/>
          <w:sz w:val="16"/>
        </w:rPr>
        <w:t>September</w:t>
      </w:r>
      <w:r>
        <w:rPr>
          <w:b/>
          <w:i/>
          <w:color w:val="FF0000"/>
          <w:spacing w:val="-3"/>
          <w:sz w:val="16"/>
        </w:rPr>
        <w:t xml:space="preserve"> </w:t>
      </w:r>
      <w:r>
        <w:rPr>
          <w:b/>
          <w:i/>
          <w:color w:val="FF0000"/>
          <w:sz w:val="16"/>
        </w:rPr>
        <w:t>8,</w:t>
      </w:r>
      <w:r>
        <w:rPr>
          <w:b/>
          <w:i/>
          <w:color w:val="FF0000"/>
          <w:spacing w:val="-3"/>
          <w:sz w:val="16"/>
        </w:rPr>
        <w:t xml:space="preserve"> </w:t>
      </w:r>
      <w:r>
        <w:rPr>
          <w:b/>
          <w:i/>
          <w:color w:val="FF0000"/>
          <w:sz w:val="16"/>
        </w:rPr>
        <w:t>2015:</w:t>
      </w:r>
      <w:r>
        <w:rPr>
          <w:b/>
          <w:i/>
          <w:color w:val="FF0000"/>
          <w:spacing w:val="40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date,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above</w:t>
      </w:r>
      <w:r>
        <w:rPr>
          <w:spacing w:val="-3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3"/>
          <w:sz w:val="16"/>
        </w:rPr>
        <w:t xml:space="preserve"> </w:t>
      </w:r>
      <w:r>
        <w:rPr>
          <w:sz w:val="16"/>
        </w:rPr>
        <w:t>conflicts</w:t>
      </w:r>
      <w:r>
        <w:rPr>
          <w:spacing w:val="-3"/>
          <w:sz w:val="16"/>
        </w:rPr>
        <w:t xml:space="preserve"> </w:t>
      </w:r>
      <w:r>
        <w:rPr>
          <w:sz w:val="16"/>
        </w:rPr>
        <w:t>slightly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what</w:t>
      </w:r>
      <w:r>
        <w:rPr>
          <w:spacing w:val="-3"/>
          <w:sz w:val="16"/>
        </w:rPr>
        <w:t xml:space="preserve"> </w:t>
      </w:r>
      <w:r>
        <w:rPr>
          <w:sz w:val="16"/>
        </w:rPr>
        <w:t>is posted on the corresponding University Catalog page.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We are working to get the Catalog page corrected, but please note that this is a unique situation in which </w:t>
      </w:r>
      <w:r>
        <w:rPr>
          <w:b/>
          <w:sz w:val="16"/>
        </w:rPr>
        <w:t>the information above takes precedence over that on the University website</w:t>
      </w:r>
      <w:r>
        <w:rPr>
          <w:sz w:val="16"/>
        </w:rPr>
        <w:t>.</w:t>
      </w:r>
    </w:p>
    <w:p w14:paraId="557076AE" w14:textId="77777777" w:rsidR="00EF07BD" w:rsidRDefault="00000000">
      <w:pPr>
        <w:pStyle w:val="BodyText"/>
        <w:spacing w:before="154"/>
        <w:ind w:left="125" w:firstLine="0"/>
      </w:pPr>
      <w:r>
        <w:t>Natural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electives must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from 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four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science departments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Sciences.</w:t>
      </w:r>
      <w:r>
        <w:rPr>
          <w:spacing w:val="55"/>
        </w:rPr>
        <w:t xml:space="preserve"> </w:t>
      </w:r>
      <w:r>
        <w:t xml:space="preserve">These </w:t>
      </w:r>
      <w:r>
        <w:rPr>
          <w:spacing w:val="-4"/>
        </w:rPr>
        <w:t>are:</w:t>
      </w:r>
    </w:p>
    <w:p w14:paraId="557076AF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156"/>
        <w:ind w:left="724" w:hanging="153"/>
        <w:rPr>
          <w:sz w:val="16"/>
        </w:rPr>
      </w:pPr>
      <w:r>
        <w:rPr>
          <w:sz w:val="16"/>
        </w:rPr>
        <w:t xml:space="preserve">Biological </w:t>
      </w:r>
      <w:r>
        <w:rPr>
          <w:spacing w:val="-2"/>
          <w:sz w:val="16"/>
        </w:rPr>
        <w:t>Sciences</w:t>
      </w:r>
    </w:p>
    <w:p w14:paraId="557076B0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pacing w:val="-2"/>
          <w:sz w:val="16"/>
        </w:rPr>
        <w:t>Chemistry</w:t>
      </w:r>
    </w:p>
    <w:p w14:paraId="557076B1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>Environmental,</w:t>
      </w:r>
      <w:r>
        <w:rPr>
          <w:spacing w:val="-1"/>
          <w:sz w:val="16"/>
        </w:rPr>
        <w:t xml:space="preserve"> </w:t>
      </w:r>
      <w:r>
        <w:rPr>
          <w:sz w:val="16"/>
        </w:rPr>
        <w:t>Earth,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Atmospheric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Sciences</w:t>
      </w:r>
    </w:p>
    <w:p w14:paraId="557076B2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>Physics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Applied </w:t>
      </w:r>
      <w:r>
        <w:rPr>
          <w:spacing w:val="-2"/>
          <w:sz w:val="16"/>
        </w:rPr>
        <w:t>Physics</w:t>
      </w:r>
    </w:p>
    <w:p w14:paraId="557076B3" w14:textId="77777777" w:rsidR="00EF07BD" w:rsidRDefault="00EF07BD">
      <w:pPr>
        <w:pStyle w:val="BodyText"/>
        <w:spacing w:before="7"/>
        <w:ind w:left="0" w:firstLine="0"/>
        <w:rPr>
          <w:sz w:val="13"/>
        </w:rPr>
      </w:pPr>
    </w:p>
    <w:p w14:paraId="557076B4" w14:textId="77777777" w:rsidR="00EF07BD" w:rsidRDefault="00000000">
      <w:pPr>
        <w:pStyle w:val="BodyText"/>
        <w:spacing w:before="0" w:line="235" w:lineRule="auto"/>
        <w:ind w:left="124" w:right="59" w:firstLine="0"/>
      </w:pPr>
      <w:r>
        <w:t>The</w:t>
      </w:r>
      <w:r>
        <w:rPr>
          <w:spacing w:val="-3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elective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either </w:t>
      </w:r>
      <w:r>
        <w:rPr>
          <w:b/>
          <w:color w:val="FF0000"/>
        </w:rPr>
        <w:t>required or elective courses for the majors in the respective departments</w:t>
      </w:r>
      <w:r>
        <w:t>.</w:t>
      </w:r>
      <w:r>
        <w:rPr>
          <w:spacing w:val="40"/>
        </w:rPr>
        <w:t xml:space="preserve"> </w:t>
      </w:r>
      <w:r>
        <w:t xml:space="preserve">In general, </w:t>
      </w:r>
      <w:r>
        <w:rPr>
          <w:color w:val="FF0000"/>
        </w:rPr>
        <w:t xml:space="preserve">courses that satisfy </w:t>
      </w:r>
      <w:proofErr w:type="spellStart"/>
      <w:r>
        <w:rPr>
          <w:color w:val="FF0000"/>
        </w:rPr>
        <w:t>GenEd</w:t>
      </w:r>
      <w:proofErr w:type="spellEnd"/>
      <w:r>
        <w:rPr>
          <w:color w:val="FF0000"/>
        </w:rPr>
        <w:t xml:space="preserve"> technical elective requirements for non-science majors do </w:t>
      </w:r>
      <w:r>
        <w:rPr>
          <w:b/>
          <w:i/>
          <w:color w:val="FF0000"/>
        </w:rPr>
        <w:t xml:space="preserve">not </w:t>
      </w:r>
      <w:r>
        <w:rPr>
          <w:color w:val="FF0000"/>
        </w:rPr>
        <w:t>satisfy the CS natural science elective requirement</w:t>
      </w:r>
      <w:r>
        <w:t>.</w:t>
      </w:r>
      <w:r>
        <w:rPr>
          <w:spacing w:val="40"/>
        </w:rPr>
        <w:t xml:space="preserve"> </w:t>
      </w:r>
      <w:r>
        <w:t xml:space="preserve">Such unallowed courses are ones whose </w:t>
      </w:r>
      <w:proofErr w:type="gramStart"/>
      <w:r>
        <w:t>University</w:t>
      </w:r>
      <w:proofErr w:type="gramEnd"/>
      <w:r>
        <w:t xml:space="preserve"> catalog descriptions contain the statement: “This course satisfies the </w:t>
      </w:r>
      <w:proofErr w:type="spellStart"/>
      <w:r>
        <w:t>GenEd</w:t>
      </w:r>
      <w:proofErr w:type="spellEnd"/>
      <w:r>
        <w:t xml:space="preserve"> science requirement, but not specific science requirements for majors in the Division of Science.”</w:t>
      </w:r>
      <w:r>
        <w:rPr>
          <w:spacing w:val="40"/>
        </w:rPr>
        <w:t xml:space="preserve"> </w:t>
      </w:r>
      <w:r>
        <w:t>However, there are some exceptions.</w:t>
      </w:r>
      <w:r>
        <w:rPr>
          <w:spacing w:val="40"/>
        </w:rPr>
        <w:t xml:space="preserve"> </w:t>
      </w:r>
      <w:r>
        <w:t>See the specific course recommendations below.</w:t>
      </w:r>
    </w:p>
    <w:p w14:paraId="557076B5" w14:textId="77777777" w:rsidR="00EF07BD" w:rsidRDefault="00000000">
      <w:pPr>
        <w:spacing w:before="153"/>
        <w:ind w:left="124"/>
        <w:rPr>
          <w:sz w:val="16"/>
        </w:rPr>
      </w:pP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b/>
          <w:color w:val="0000FF"/>
          <w:sz w:val="16"/>
        </w:rPr>
        <w:t>Biological Sciences</w:t>
      </w:r>
      <w:r>
        <w:rPr>
          <w:sz w:val="16"/>
        </w:rPr>
        <w:t>, the following courses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are recommended for satisfying this </w:t>
      </w:r>
      <w:r>
        <w:rPr>
          <w:spacing w:val="-2"/>
          <w:sz w:val="16"/>
        </w:rPr>
        <w:t>requirement.</w:t>
      </w:r>
    </w:p>
    <w:p w14:paraId="557076B6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156"/>
        <w:ind w:left="724" w:hanging="153"/>
        <w:rPr>
          <w:sz w:val="16"/>
        </w:rPr>
      </w:pPr>
      <w:r>
        <w:rPr>
          <w:sz w:val="16"/>
        </w:rPr>
        <w:t>BIOL.1110</w:t>
      </w:r>
      <w:r>
        <w:rPr>
          <w:spacing w:val="-1"/>
          <w:sz w:val="16"/>
        </w:rPr>
        <w:t xml:space="preserve"> </w:t>
      </w:r>
      <w:r>
        <w:rPr>
          <w:sz w:val="16"/>
        </w:rPr>
        <w:t>Principles</w:t>
      </w:r>
      <w:r>
        <w:rPr>
          <w:spacing w:val="-1"/>
          <w:sz w:val="16"/>
        </w:rPr>
        <w:t xml:space="preserve"> </w:t>
      </w:r>
      <w:r>
        <w:rPr>
          <w:sz w:val="16"/>
        </w:rPr>
        <w:t>of Biology</w:t>
      </w:r>
      <w:r>
        <w:rPr>
          <w:spacing w:val="-1"/>
          <w:sz w:val="16"/>
        </w:rPr>
        <w:t xml:space="preserve"> </w:t>
      </w:r>
      <w:r>
        <w:rPr>
          <w:sz w:val="16"/>
        </w:rPr>
        <w:t>I (lecture)</w:t>
      </w:r>
      <w:r>
        <w:rPr>
          <w:spacing w:val="-1"/>
          <w:sz w:val="16"/>
        </w:rPr>
        <w:t xml:space="preserve"> </w:t>
      </w:r>
      <w:r>
        <w:rPr>
          <w:sz w:val="16"/>
        </w:rPr>
        <w:t>and BIOL.1170L</w:t>
      </w:r>
      <w:r>
        <w:rPr>
          <w:spacing w:val="-1"/>
          <w:sz w:val="16"/>
        </w:rPr>
        <w:t xml:space="preserve"> </w:t>
      </w:r>
      <w:r>
        <w:rPr>
          <w:sz w:val="16"/>
        </w:rPr>
        <w:t>Experimental</w:t>
      </w:r>
      <w:r>
        <w:rPr>
          <w:spacing w:val="-1"/>
          <w:sz w:val="16"/>
        </w:rPr>
        <w:t xml:space="preserve"> </w:t>
      </w:r>
      <w:r>
        <w:rPr>
          <w:sz w:val="16"/>
        </w:rPr>
        <w:t>Biology I</w:t>
      </w:r>
      <w:r>
        <w:rPr>
          <w:spacing w:val="-1"/>
          <w:sz w:val="16"/>
        </w:rPr>
        <w:t xml:space="preserve"> </w:t>
      </w:r>
      <w:r>
        <w:rPr>
          <w:sz w:val="16"/>
        </w:rPr>
        <w:t>(lab) -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Fall </w:t>
      </w:r>
      <w:r>
        <w:rPr>
          <w:spacing w:val="-2"/>
          <w:sz w:val="16"/>
        </w:rPr>
        <w:t>offering</w:t>
      </w:r>
    </w:p>
    <w:p w14:paraId="557076B7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 xml:space="preserve">BIOL.1102 Principles of Biology II (lecture) and BIOL.1180L Experimental Biology II (lab) - Spring </w:t>
      </w:r>
      <w:r>
        <w:rPr>
          <w:spacing w:val="-2"/>
          <w:sz w:val="16"/>
        </w:rPr>
        <w:t>offering</w:t>
      </w:r>
    </w:p>
    <w:p w14:paraId="557076B8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 xml:space="preserve">LIFE.1010 and LIFE.1030L Life Sciences I (lecture &amp; </w:t>
      </w:r>
      <w:r>
        <w:rPr>
          <w:spacing w:val="-4"/>
          <w:sz w:val="16"/>
        </w:rPr>
        <w:t>lab)</w:t>
      </w:r>
    </w:p>
    <w:p w14:paraId="557076B9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2"/>
        <w:ind w:left="724" w:hanging="153"/>
        <w:rPr>
          <w:sz w:val="16"/>
        </w:rPr>
      </w:pPr>
      <w:r>
        <w:rPr>
          <w:sz w:val="16"/>
        </w:rPr>
        <w:t xml:space="preserve">LIFE.1020 and LIFE.1040L Life Sciences II (lecture &amp; </w:t>
      </w:r>
      <w:r>
        <w:rPr>
          <w:spacing w:val="-4"/>
          <w:sz w:val="16"/>
        </w:rPr>
        <w:t>lab)</w:t>
      </w:r>
    </w:p>
    <w:p w14:paraId="557076BA" w14:textId="77777777" w:rsidR="00EF07BD" w:rsidRDefault="00000000">
      <w:pPr>
        <w:pStyle w:val="BodyText"/>
        <w:spacing w:before="161" w:line="192" w:lineRule="exact"/>
        <w:ind w:left="725" w:firstLine="0"/>
      </w:pPr>
      <w:r>
        <w:t>most</w:t>
      </w:r>
      <w:r>
        <w:rPr>
          <w:spacing w:val="-1"/>
        </w:rPr>
        <w:t xml:space="preserve"> </w:t>
      </w:r>
      <w:proofErr w:type="gramStart"/>
      <w:r>
        <w:t>higher level</w:t>
      </w:r>
      <w:proofErr w:type="gramEnd"/>
      <w:r>
        <w:rPr>
          <w:spacing w:val="-1"/>
        </w:rPr>
        <w:t xml:space="preserve"> </w:t>
      </w:r>
      <w:r>
        <w:t>courses numbered</w:t>
      </w:r>
      <w:r>
        <w:rPr>
          <w:spacing w:val="-1"/>
        </w:rPr>
        <w:t xml:space="preserve"> </w:t>
      </w:r>
      <w:proofErr w:type="spellStart"/>
      <w:r>
        <w:t>BIOL.xxxx</w:t>
      </w:r>
      <w:proofErr w:type="spellEnd"/>
      <w:r>
        <w:t xml:space="preserve"> also</w:t>
      </w:r>
      <w:r>
        <w:rPr>
          <w:spacing w:val="-1"/>
        </w:rPr>
        <w:t xml:space="preserve"> </w:t>
      </w:r>
      <w:r>
        <w:t xml:space="preserve">satisfy this </w:t>
      </w:r>
      <w:r>
        <w:rPr>
          <w:spacing w:val="-2"/>
        </w:rPr>
        <w:t>requirement</w:t>
      </w:r>
    </w:p>
    <w:p w14:paraId="557076BB" w14:textId="77777777" w:rsidR="00EF07BD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before="0" w:line="242" w:lineRule="auto"/>
        <w:ind w:right="674"/>
        <w:rPr>
          <w:sz w:val="16"/>
        </w:rPr>
      </w:pPr>
      <w:r>
        <w:rPr>
          <w:sz w:val="16"/>
        </w:rPr>
        <w:t>see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hyperlink r:id="rId7">
        <w:r>
          <w:rPr>
            <w:color w:val="0077FF"/>
            <w:sz w:val="16"/>
          </w:rPr>
          <w:t>Undergraduate</w:t>
        </w:r>
        <w:r>
          <w:rPr>
            <w:color w:val="0077FF"/>
            <w:spacing w:val="-3"/>
            <w:sz w:val="16"/>
          </w:rPr>
          <w:t xml:space="preserve"> </w:t>
        </w:r>
        <w:r>
          <w:rPr>
            <w:color w:val="0077FF"/>
            <w:sz w:val="16"/>
          </w:rPr>
          <w:t>Coordinator</w:t>
        </w:r>
      </w:hyperlink>
      <w:r>
        <w:rPr>
          <w:color w:val="0077FF"/>
          <w:spacing w:val="-4"/>
          <w:sz w:val="16"/>
        </w:rPr>
        <w:t xml:space="preserve"> </w:t>
      </w:r>
      <w:r>
        <w:rPr>
          <w:sz w:val="16"/>
        </w:rPr>
        <w:t>before</w:t>
      </w:r>
      <w:r>
        <w:rPr>
          <w:spacing w:val="-3"/>
          <w:sz w:val="16"/>
        </w:rPr>
        <w:t xml:space="preserve"> </w:t>
      </w:r>
      <w:r>
        <w:rPr>
          <w:sz w:val="16"/>
        </w:rPr>
        <w:t>taking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course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confirm</w:t>
      </w:r>
      <w:r>
        <w:rPr>
          <w:spacing w:val="-3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count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natural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science </w:t>
      </w:r>
      <w:proofErr w:type="gramStart"/>
      <w:r>
        <w:rPr>
          <w:spacing w:val="-2"/>
          <w:sz w:val="16"/>
        </w:rPr>
        <w:t>elective</w:t>
      </w:r>
      <w:proofErr w:type="gramEnd"/>
    </w:p>
    <w:p w14:paraId="557076BC" w14:textId="77777777" w:rsidR="00EF07BD" w:rsidRDefault="00000000">
      <w:pPr>
        <w:spacing w:before="154" w:line="235" w:lineRule="auto"/>
        <w:ind w:left="725" w:right="59"/>
        <w:rPr>
          <w:i/>
          <w:sz w:val="16"/>
        </w:rPr>
      </w:pPr>
      <w:r>
        <w:rPr>
          <w:i/>
          <w:color w:val="FF0000"/>
          <w:sz w:val="16"/>
        </w:rPr>
        <w:t>Note:</w:t>
      </w:r>
      <w:r>
        <w:rPr>
          <w:i/>
          <w:color w:val="FF0000"/>
          <w:spacing w:val="40"/>
          <w:sz w:val="16"/>
        </w:rPr>
        <w:t xml:space="preserve"> </w:t>
      </w:r>
      <w:r>
        <w:rPr>
          <w:sz w:val="16"/>
        </w:rPr>
        <w:t>BIOL.1110 and BIOL.1120 Principles of Biology I and II are required for Biology majors and should be taken by students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serious</w:t>
      </w:r>
      <w:r>
        <w:rPr>
          <w:spacing w:val="-3"/>
          <w:sz w:val="16"/>
        </w:rPr>
        <w:t xml:space="preserve"> </w:t>
      </w:r>
      <w:r>
        <w:rPr>
          <w:sz w:val="16"/>
        </w:rPr>
        <w:t>interest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Biology.</w:t>
      </w:r>
      <w:r>
        <w:rPr>
          <w:spacing w:val="40"/>
          <w:sz w:val="16"/>
        </w:rPr>
        <w:t xml:space="preserve"> </w:t>
      </w:r>
      <w:r>
        <w:rPr>
          <w:sz w:val="16"/>
        </w:rPr>
        <w:t>Otherwise,</w:t>
      </w:r>
      <w:r>
        <w:rPr>
          <w:spacing w:val="-3"/>
          <w:sz w:val="16"/>
        </w:rPr>
        <w:t xml:space="preserve"> </w:t>
      </w:r>
      <w:r>
        <w:rPr>
          <w:sz w:val="16"/>
        </w:rPr>
        <w:t>students</w:t>
      </w:r>
      <w:r>
        <w:rPr>
          <w:spacing w:val="-3"/>
          <w:sz w:val="16"/>
        </w:rPr>
        <w:t xml:space="preserve"> </w:t>
      </w:r>
      <w:r>
        <w:rPr>
          <w:sz w:val="16"/>
        </w:rPr>
        <w:t>should</w:t>
      </w:r>
      <w:r>
        <w:rPr>
          <w:spacing w:val="-3"/>
          <w:sz w:val="16"/>
        </w:rPr>
        <w:t xml:space="preserve"> </w:t>
      </w:r>
      <w:r>
        <w:rPr>
          <w:sz w:val="16"/>
        </w:rPr>
        <w:t>take</w:t>
      </w:r>
      <w:r>
        <w:rPr>
          <w:spacing w:val="-3"/>
          <w:sz w:val="16"/>
        </w:rPr>
        <w:t xml:space="preserve"> </w:t>
      </w:r>
      <w:r>
        <w:rPr>
          <w:sz w:val="16"/>
        </w:rPr>
        <w:t>Life</w:t>
      </w:r>
      <w:r>
        <w:rPr>
          <w:spacing w:val="-3"/>
          <w:sz w:val="16"/>
        </w:rPr>
        <w:t xml:space="preserve"> </w:t>
      </w:r>
      <w:r>
        <w:rPr>
          <w:sz w:val="16"/>
        </w:rPr>
        <w:t>Sciences</w:t>
      </w:r>
      <w:r>
        <w:rPr>
          <w:spacing w:val="-3"/>
          <w:sz w:val="16"/>
        </w:rPr>
        <w:t xml:space="preserve"> </w:t>
      </w:r>
      <w:r>
        <w:rPr>
          <w:sz w:val="16"/>
        </w:rPr>
        <w:t>I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II.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No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students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should take both the Principles of Biology and Life Sciences courses.</w:t>
      </w:r>
    </w:p>
    <w:p w14:paraId="557076BD" w14:textId="77777777" w:rsidR="00EF07BD" w:rsidRDefault="00000000">
      <w:pPr>
        <w:pStyle w:val="BodyText"/>
        <w:spacing w:before="155"/>
        <w:ind w:left="125" w:firstLine="0"/>
      </w:pPr>
      <w:r>
        <w:t>In</w:t>
      </w:r>
      <w:r>
        <w:rPr>
          <w:spacing w:val="-2"/>
        </w:rPr>
        <w:t xml:space="preserve"> </w:t>
      </w:r>
      <w:r>
        <w:rPr>
          <w:b/>
          <w:color w:val="0000FF"/>
        </w:rPr>
        <w:t>Chemistry</w:t>
      </w:r>
      <w:r>
        <w:t>, the following courses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recommended for satisfying this </w:t>
      </w:r>
      <w:r>
        <w:rPr>
          <w:spacing w:val="-2"/>
        </w:rPr>
        <w:t>requirement.</w:t>
      </w:r>
    </w:p>
    <w:p w14:paraId="557076BE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155"/>
        <w:ind w:left="724" w:hanging="153"/>
        <w:rPr>
          <w:sz w:val="16"/>
        </w:rPr>
      </w:pPr>
      <w:r>
        <w:rPr>
          <w:sz w:val="16"/>
        </w:rPr>
        <w:t>CHEM.1210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CHEM.1230</w:t>
      </w:r>
      <w:r>
        <w:rPr>
          <w:spacing w:val="-1"/>
          <w:sz w:val="16"/>
        </w:rPr>
        <w:t xml:space="preserve"> </w:t>
      </w:r>
      <w:r>
        <w:rPr>
          <w:sz w:val="16"/>
        </w:rPr>
        <w:t>Chemistry</w:t>
      </w:r>
      <w:r>
        <w:rPr>
          <w:spacing w:val="-1"/>
          <w:sz w:val="16"/>
        </w:rPr>
        <w:t xml:space="preserve"> </w:t>
      </w:r>
      <w:r>
        <w:rPr>
          <w:sz w:val="16"/>
        </w:rPr>
        <w:t>I (lecture</w:t>
      </w:r>
      <w:r>
        <w:rPr>
          <w:spacing w:val="-1"/>
          <w:sz w:val="16"/>
        </w:rPr>
        <w:t xml:space="preserve"> </w:t>
      </w:r>
      <w:r>
        <w:rPr>
          <w:sz w:val="16"/>
        </w:rPr>
        <w:t>&amp;</w:t>
      </w:r>
      <w:r>
        <w:rPr>
          <w:spacing w:val="-1"/>
          <w:sz w:val="16"/>
        </w:rPr>
        <w:t xml:space="preserve"> </w:t>
      </w:r>
      <w:r>
        <w:rPr>
          <w:sz w:val="16"/>
        </w:rPr>
        <w:t>lab)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Fall </w:t>
      </w:r>
      <w:r>
        <w:rPr>
          <w:spacing w:val="-2"/>
          <w:sz w:val="16"/>
        </w:rPr>
        <w:t>offering</w:t>
      </w:r>
    </w:p>
    <w:p w14:paraId="557076BF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2"/>
        <w:ind w:left="724" w:hanging="153"/>
        <w:rPr>
          <w:sz w:val="16"/>
        </w:rPr>
      </w:pPr>
      <w:r>
        <w:rPr>
          <w:sz w:val="16"/>
        </w:rPr>
        <w:t xml:space="preserve">CHEM.1220 and CHEM.1240 Chemistry II (lecture &amp; lab) - Spring </w:t>
      </w:r>
      <w:r>
        <w:rPr>
          <w:spacing w:val="-2"/>
          <w:sz w:val="16"/>
        </w:rPr>
        <w:t>offering</w:t>
      </w:r>
    </w:p>
    <w:p w14:paraId="557076C0" w14:textId="77777777" w:rsidR="00EF07BD" w:rsidRDefault="00000000">
      <w:pPr>
        <w:pStyle w:val="BodyText"/>
        <w:spacing w:before="161" w:line="192" w:lineRule="exact"/>
        <w:ind w:left="725" w:firstLine="0"/>
      </w:pPr>
      <w:r>
        <w:t>most</w:t>
      </w:r>
      <w:r>
        <w:rPr>
          <w:spacing w:val="-1"/>
        </w:rPr>
        <w:t xml:space="preserve"> </w:t>
      </w:r>
      <w:proofErr w:type="gramStart"/>
      <w:r>
        <w:t>higher level</w:t>
      </w:r>
      <w:proofErr w:type="gramEnd"/>
      <w:r>
        <w:rPr>
          <w:spacing w:val="-1"/>
        </w:rPr>
        <w:t xml:space="preserve"> </w:t>
      </w:r>
      <w:r>
        <w:t>courses numbered</w:t>
      </w:r>
      <w:r>
        <w:rPr>
          <w:spacing w:val="-1"/>
        </w:rPr>
        <w:t xml:space="preserve"> </w:t>
      </w:r>
      <w:proofErr w:type="spellStart"/>
      <w:r>
        <w:t>CHEM.xxxx</w:t>
      </w:r>
      <w:proofErr w:type="spellEnd"/>
      <w:r>
        <w:t xml:space="preserve"> also</w:t>
      </w:r>
      <w:r>
        <w:rPr>
          <w:spacing w:val="-1"/>
        </w:rPr>
        <w:t xml:space="preserve"> </w:t>
      </w:r>
      <w:r>
        <w:t xml:space="preserve">satisfy this </w:t>
      </w:r>
      <w:r>
        <w:rPr>
          <w:spacing w:val="-2"/>
        </w:rPr>
        <w:t>requirement</w:t>
      </w:r>
    </w:p>
    <w:p w14:paraId="557076C1" w14:textId="77777777" w:rsidR="00EF07BD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before="0" w:line="242" w:lineRule="auto"/>
        <w:ind w:right="674"/>
        <w:rPr>
          <w:sz w:val="16"/>
        </w:rPr>
      </w:pPr>
      <w:r>
        <w:rPr>
          <w:sz w:val="16"/>
        </w:rPr>
        <w:t>see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hyperlink r:id="rId8">
        <w:r>
          <w:rPr>
            <w:color w:val="0077FF"/>
            <w:sz w:val="16"/>
          </w:rPr>
          <w:t>Undergraduate</w:t>
        </w:r>
        <w:r>
          <w:rPr>
            <w:color w:val="0077FF"/>
            <w:spacing w:val="-3"/>
            <w:sz w:val="16"/>
          </w:rPr>
          <w:t xml:space="preserve"> </w:t>
        </w:r>
        <w:r>
          <w:rPr>
            <w:color w:val="0077FF"/>
            <w:sz w:val="16"/>
          </w:rPr>
          <w:t>Coordinator</w:t>
        </w:r>
      </w:hyperlink>
      <w:r>
        <w:rPr>
          <w:color w:val="0077FF"/>
          <w:spacing w:val="-4"/>
          <w:sz w:val="16"/>
        </w:rPr>
        <w:t xml:space="preserve"> </w:t>
      </w:r>
      <w:r>
        <w:rPr>
          <w:sz w:val="16"/>
        </w:rPr>
        <w:t>before</w:t>
      </w:r>
      <w:r>
        <w:rPr>
          <w:spacing w:val="-3"/>
          <w:sz w:val="16"/>
        </w:rPr>
        <w:t xml:space="preserve"> </w:t>
      </w:r>
      <w:r>
        <w:rPr>
          <w:sz w:val="16"/>
        </w:rPr>
        <w:t>taking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course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confirm</w:t>
      </w:r>
      <w:r>
        <w:rPr>
          <w:spacing w:val="-3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count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natural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science </w:t>
      </w:r>
      <w:proofErr w:type="gramStart"/>
      <w:r>
        <w:rPr>
          <w:spacing w:val="-2"/>
          <w:sz w:val="16"/>
        </w:rPr>
        <w:t>elective</w:t>
      </w:r>
      <w:proofErr w:type="gramEnd"/>
    </w:p>
    <w:p w14:paraId="254FE698" w14:textId="59408C1E" w:rsidR="002A4C62" w:rsidRDefault="00000000" w:rsidP="002A4C62">
      <w:pPr>
        <w:pStyle w:val="BodyText"/>
        <w:spacing w:before="150"/>
        <w:ind w:left="725" w:firstLine="0"/>
      </w:pPr>
      <w:r>
        <w:rPr>
          <w:i/>
          <w:color w:val="FF0000"/>
        </w:rPr>
        <w:t>Note:</w:t>
      </w:r>
      <w:r>
        <w:rPr>
          <w:i/>
          <w:color w:val="FF0000"/>
          <w:spacing w:val="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Chemistry</w:t>
      </w:r>
      <w:r>
        <w:rPr>
          <w:spacing w:val="-1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1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1"/>
        </w:rPr>
        <w:t xml:space="preserve"> </w:t>
      </w:r>
      <w:r>
        <w:rPr>
          <w:color w:val="FF0000"/>
        </w:rPr>
        <w:t>satisfy</w:t>
      </w:r>
      <w:r>
        <w:rPr>
          <w:color w:val="FF0000"/>
          <w:spacing w:val="-1"/>
        </w:rPr>
        <w:t xml:space="preserve"> </w:t>
      </w:r>
      <w:r>
        <w:t>the natural</w:t>
      </w:r>
      <w:r>
        <w:rPr>
          <w:spacing w:val="-1"/>
        </w:rPr>
        <w:t xml:space="preserve"> </w:t>
      </w:r>
      <w:r>
        <w:t xml:space="preserve">science </w:t>
      </w:r>
      <w:r>
        <w:rPr>
          <w:spacing w:val="-2"/>
        </w:rPr>
        <w:t>requirement.</w:t>
      </w:r>
    </w:p>
    <w:p w14:paraId="79E7D086" w14:textId="77777777" w:rsidR="002A4C62" w:rsidRDefault="002A4C62" w:rsidP="002A4C62">
      <w:pPr>
        <w:pStyle w:val="ListParagraph"/>
        <w:numPr>
          <w:ilvl w:val="0"/>
          <w:numId w:val="2"/>
        </w:numPr>
        <w:tabs>
          <w:tab w:val="left" w:pos="1324"/>
        </w:tabs>
        <w:spacing w:before="90"/>
        <w:ind w:left="1324" w:hanging="153"/>
        <w:rPr>
          <w:sz w:val="16"/>
        </w:rPr>
      </w:pPr>
      <w:r>
        <w:rPr>
          <w:color w:val="FF0000"/>
          <w:sz w:val="16"/>
        </w:rPr>
        <w:t>CHEM.1010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Applied Chemistry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 xml:space="preserve">for Non-Scientists </w:t>
      </w:r>
      <w:r>
        <w:rPr>
          <w:color w:val="FF0000"/>
          <w:spacing w:val="-2"/>
          <w:sz w:val="16"/>
        </w:rPr>
        <w:t>(</w:t>
      </w:r>
      <w:proofErr w:type="spellStart"/>
      <w:r>
        <w:rPr>
          <w:color w:val="FF0000"/>
          <w:spacing w:val="-2"/>
          <w:sz w:val="16"/>
        </w:rPr>
        <w:t>GenEd</w:t>
      </w:r>
      <w:proofErr w:type="spellEnd"/>
      <w:r>
        <w:rPr>
          <w:color w:val="FF0000"/>
          <w:spacing w:val="-2"/>
          <w:sz w:val="16"/>
        </w:rPr>
        <w:t>)</w:t>
      </w:r>
    </w:p>
    <w:p w14:paraId="4D37936C" w14:textId="77777777" w:rsidR="002A4C62" w:rsidRDefault="002A4C62" w:rsidP="002A4C62">
      <w:pPr>
        <w:pStyle w:val="ListParagraph"/>
        <w:numPr>
          <w:ilvl w:val="0"/>
          <w:numId w:val="2"/>
        </w:numPr>
        <w:tabs>
          <w:tab w:val="left" w:pos="1324"/>
        </w:tabs>
        <w:ind w:left="1324" w:hanging="153"/>
        <w:rPr>
          <w:sz w:val="16"/>
        </w:rPr>
      </w:pPr>
      <w:r>
        <w:rPr>
          <w:color w:val="FF0000"/>
          <w:sz w:val="16"/>
        </w:rPr>
        <w:t>CHEM.1020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Forensic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Science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for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the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Non-Scientist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pacing w:val="-2"/>
          <w:sz w:val="16"/>
        </w:rPr>
        <w:t>(</w:t>
      </w:r>
      <w:proofErr w:type="spellStart"/>
      <w:r>
        <w:rPr>
          <w:color w:val="FF0000"/>
          <w:spacing w:val="-2"/>
          <w:sz w:val="16"/>
        </w:rPr>
        <w:t>GenEd</w:t>
      </w:r>
      <w:proofErr w:type="spellEnd"/>
      <w:r>
        <w:rPr>
          <w:color w:val="FF0000"/>
          <w:spacing w:val="-2"/>
          <w:sz w:val="16"/>
        </w:rPr>
        <w:t>)</w:t>
      </w:r>
    </w:p>
    <w:p w14:paraId="681F820E" w14:textId="77777777" w:rsidR="002A4C62" w:rsidRDefault="002A4C62" w:rsidP="002A4C62">
      <w:pPr>
        <w:pStyle w:val="BodyText"/>
        <w:spacing w:before="6"/>
        <w:ind w:left="0" w:firstLine="0"/>
        <w:rPr>
          <w:sz w:val="13"/>
        </w:rPr>
      </w:pPr>
    </w:p>
    <w:p w14:paraId="557076C3" w14:textId="77777777" w:rsidR="002A4C62" w:rsidRDefault="002A4C62">
      <w:pPr>
        <w:sectPr w:rsidR="002A4C62">
          <w:headerReference w:type="default" r:id="rId9"/>
          <w:footerReference w:type="default" r:id="rId10"/>
          <w:type w:val="continuous"/>
          <w:pgSz w:w="12240" w:h="15840"/>
          <w:pgMar w:top="620" w:right="820" w:bottom="200" w:left="820" w:header="2" w:footer="18" w:gutter="0"/>
          <w:pgNumType w:start="1"/>
          <w:cols w:space="720"/>
        </w:sectPr>
      </w:pPr>
    </w:p>
    <w:p w14:paraId="557076C7" w14:textId="77777777" w:rsidR="00EF07BD" w:rsidRDefault="00000000">
      <w:pPr>
        <w:spacing w:line="235" w:lineRule="auto"/>
        <w:ind w:left="125" w:right="490"/>
        <w:rPr>
          <w:sz w:val="16"/>
        </w:rPr>
      </w:pPr>
      <w:r>
        <w:rPr>
          <w:sz w:val="16"/>
        </w:rPr>
        <w:lastRenderedPageBreak/>
        <w:t>In</w:t>
      </w:r>
      <w:r>
        <w:rPr>
          <w:spacing w:val="-4"/>
          <w:sz w:val="16"/>
        </w:rPr>
        <w:t xml:space="preserve"> </w:t>
      </w:r>
      <w:r>
        <w:rPr>
          <w:b/>
          <w:color w:val="0000FF"/>
          <w:sz w:val="16"/>
        </w:rPr>
        <w:t>Environmental,</w:t>
      </w:r>
      <w:r>
        <w:rPr>
          <w:b/>
          <w:color w:val="0000FF"/>
          <w:spacing w:val="-3"/>
          <w:sz w:val="16"/>
        </w:rPr>
        <w:t xml:space="preserve"> </w:t>
      </w:r>
      <w:r>
        <w:rPr>
          <w:b/>
          <w:color w:val="0000FF"/>
          <w:sz w:val="16"/>
        </w:rPr>
        <w:t>Earth,</w:t>
      </w:r>
      <w:r>
        <w:rPr>
          <w:b/>
          <w:color w:val="0000FF"/>
          <w:spacing w:val="-3"/>
          <w:sz w:val="16"/>
        </w:rPr>
        <w:t xml:space="preserve"> </w:t>
      </w:r>
      <w:r>
        <w:rPr>
          <w:b/>
          <w:color w:val="0000FF"/>
          <w:sz w:val="16"/>
        </w:rPr>
        <w:t>and</w:t>
      </w:r>
      <w:r>
        <w:rPr>
          <w:b/>
          <w:color w:val="0000FF"/>
          <w:spacing w:val="-3"/>
          <w:sz w:val="16"/>
        </w:rPr>
        <w:t xml:space="preserve"> </w:t>
      </w:r>
      <w:r>
        <w:rPr>
          <w:b/>
          <w:color w:val="0000FF"/>
          <w:sz w:val="16"/>
        </w:rPr>
        <w:t>Atmospheric</w:t>
      </w:r>
      <w:r>
        <w:rPr>
          <w:b/>
          <w:color w:val="0000FF"/>
          <w:spacing w:val="-3"/>
          <w:sz w:val="16"/>
        </w:rPr>
        <w:t xml:space="preserve"> </w:t>
      </w:r>
      <w:r>
        <w:rPr>
          <w:b/>
          <w:color w:val="0000FF"/>
          <w:sz w:val="16"/>
        </w:rPr>
        <w:t>Sciences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following</w:t>
      </w:r>
      <w:r>
        <w:rPr>
          <w:spacing w:val="-3"/>
          <w:sz w:val="16"/>
        </w:rPr>
        <w:t xml:space="preserve"> </w:t>
      </w:r>
      <w:r>
        <w:rPr>
          <w:sz w:val="16"/>
        </w:rPr>
        <w:t>courses</w:t>
      </w:r>
      <w:r>
        <w:rPr>
          <w:spacing w:val="-4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recommended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satisfying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this </w:t>
      </w:r>
      <w:r>
        <w:rPr>
          <w:spacing w:val="-2"/>
          <w:sz w:val="16"/>
        </w:rPr>
        <w:t>requirement.</w:t>
      </w:r>
    </w:p>
    <w:p w14:paraId="557076C8" w14:textId="1AA74FA1" w:rsidR="00EF07BD" w:rsidRDefault="00C578A1">
      <w:pPr>
        <w:pStyle w:val="ListParagraph"/>
        <w:numPr>
          <w:ilvl w:val="0"/>
          <w:numId w:val="3"/>
        </w:numPr>
        <w:tabs>
          <w:tab w:val="left" w:pos="724"/>
        </w:tabs>
        <w:spacing w:before="156"/>
        <w:ind w:left="724" w:hanging="153"/>
        <w:rPr>
          <w:sz w:val="16"/>
        </w:rPr>
      </w:pPr>
      <w:r w:rsidRPr="00C578A1">
        <w:rPr>
          <w:sz w:val="16"/>
        </w:rPr>
        <w:t>ENVI.2010 Earth Systems: Geosphere + ENVI.2030L Earth Systems: Geosphere Laboratory</w:t>
      </w:r>
    </w:p>
    <w:p w14:paraId="775EF7D0" w14:textId="15F19716" w:rsidR="00F3584C" w:rsidRDefault="00F3584C" w:rsidP="00D83FA5">
      <w:pPr>
        <w:pStyle w:val="ListParagraph"/>
        <w:numPr>
          <w:ilvl w:val="0"/>
          <w:numId w:val="3"/>
        </w:numPr>
        <w:tabs>
          <w:tab w:val="left" w:pos="724"/>
        </w:tabs>
        <w:spacing w:before="2"/>
        <w:ind w:left="724" w:hanging="153"/>
        <w:rPr>
          <w:sz w:val="16"/>
        </w:rPr>
      </w:pPr>
      <w:r>
        <w:rPr>
          <w:sz w:val="16"/>
        </w:rPr>
        <w:t xml:space="preserve">ENVI </w:t>
      </w:r>
      <w:r w:rsidR="00D83FA5" w:rsidRPr="00D83FA5">
        <w:rPr>
          <w:sz w:val="16"/>
        </w:rPr>
        <w:t>2020</w:t>
      </w:r>
      <w:r>
        <w:rPr>
          <w:sz w:val="16"/>
        </w:rPr>
        <w:t xml:space="preserve"> </w:t>
      </w:r>
      <w:r w:rsidR="00D83FA5" w:rsidRPr="00D83FA5">
        <w:rPr>
          <w:sz w:val="16"/>
        </w:rPr>
        <w:t>Earth Systems: Atmosphere and Oceans</w:t>
      </w:r>
      <w:r>
        <w:rPr>
          <w:sz w:val="16"/>
        </w:rPr>
        <w:t xml:space="preserve"> + </w:t>
      </w:r>
      <w:r w:rsidR="00AB06BF" w:rsidRPr="00AB06BF">
        <w:rPr>
          <w:sz w:val="16"/>
        </w:rPr>
        <w:t>ENVI.2040L</w:t>
      </w:r>
      <w:r w:rsidR="00AB06BF">
        <w:rPr>
          <w:sz w:val="16"/>
        </w:rPr>
        <w:t xml:space="preserve"> </w:t>
      </w:r>
      <w:r w:rsidR="00AB06BF" w:rsidRPr="00AB06BF">
        <w:rPr>
          <w:sz w:val="16"/>
        </w:rPr>
        <w:t>Earth Systems: Atmosphere and Oceans Laboratory</w:t>
      </w:r>
      <w:r w:rsidR="00D83FA5" w:rsidRPr="00D83FA5">
        <w:rPr>
          <w:sz w:val="16"/>
        </w:rPr>
        <w:t xml:space="preserve"> </w:t>
      </w:r>
    </w:p>
    <w:p w14:paraId="557076CA" w14:textId="6D0F19D5" w:rsidR="00EF07BD" w:rsidRPr="00D83FA5" w:rsidRDefault="00000000" w:rsidP="00D83FA5">
      <w:pPr>
        <w:pStyle w:val="ListParagraph"/>
        <w:numPr>
          <w:ilvl w:val="0"/>
          <w:numId w:val="3"/>
        </w:numPr>
        <w:tabs>
          <w:tab w:val="left" w:pos="724"/>
        </w:tabs>
        <w:spacing w:before="2"/>
        <w:ind w:left="724" w:hanging="153"/>
        <w:rPr>
          <w:sz w:val="16"/>
        </w:rPr>
      </w:pPr>
      <w:r w:rsidRPr="00D83FA5">
        <w:rPr>
          <w:sz w:val="16"/>
        </w:rPr>
        <w:t>GEOL.2150</w:t>
      </w:r>
      <w:r w:rsidRPr="00D83FA5">
        <w:rPr>
          <w:spacing w:val="-1"/>
          <w:sz w:val="16"/>
        </w:rPr>
        <w:t xml:space="preserve"> </w:t>
      </w:r>
      <w:r w:rsidRPr="00D83FA5">
        <w:rPr>
          <w:sz w:val="16"/>
        </w:rPr>
        <w:t>Forensic</w:t>
      </w:r>
      <w:r w:rsidRPr="00D83FA5">
        <w:rPr>
          <w:spacing w:val="-1"/>
          <w:sz w:val="16"/>
        </w:rPr>
        <w:t xml:space="preserve"> </w:t>
      </w:r>
      <w:r w:rsidRPr="00D83FA5">
        <w:rPr>
          <w:sz w:val="16"/>
        </w:rPr>
        <w:t>Geology</w:t>
      </w:r>
      <w:r w:rsidRPr="00D83FA5">
        <w:rPr>
          <w:spacing w:val="-1"/>
          <w:sz w:val="16"/>
        </w:rPr>
        <w:t xml:space="preserve"> </w:t>
      </w:r>
      <w:r w:rsidRPr="00D83FA5">
        <w:rPr>
          <w:sz w:val="16"/>
        </w:rPr>
        <w:t>(listed as</w:t>
      </w:r>
      <w:r w:rsidRPr="00D83FA5">
        <w:rPr>
          <w:spacing w:val="-1"/>
          <w:sz w:val="16"/>
        </w:rPr>
        <w:t xml:space="preserve"> </w:t>
      </w:r>
      <w:r w:rsidRPr="00D83FA5">
        <w:rPr>
          <w:sz w:val="16"/>
        </w:rPr>
        <w:t>a</w:t>
      </w:r>
      <w:r w:rsidRPr="00D83FA5">
        <w:rPr>
          <w:spacing w:val="-1"/>
          <w:sz w:val="16"/>
        </w:rPr>
        <w:t xml:space="preserve"> </w:t>
      </w:r>
      <w:proofErr w:type="spellStart"/>
      <w:r w:rsidRPr="00D83FA5">
        <w:rPr>
          <w:sz w:val="16"/>
        </w:rPr>
        <w:t>GenEd</w:t>
      </w:r>
      <w:proofErr w:type="spellEnd"/>
      <w:r w:rsidRPr="00D83FA5">
        <w:rPr>
          <w:sz w:val="16"/>
        </w:rPr>
        <w:t>, but</w:t>
      </w:r>
      <w:r w:rsidRPr="00D83FA5">
        <w:rPr>
          <w:spacing w:val="-1"/>
          <w:sz w:val="16"/>
        </w:rPr>
        <w:t xml:space="preserve"> </w:t>
      </w:r>
      <w:r w:rsidRPr="00D83FA5">
        <w:rPr>
          <w:b/>
          <w:i/>
          <w:sz w:val="16"/>
        </w:rPr>
        <w:t xml:space="preserve">does </w:t>
      </w:r>
      <w:r w:rsidRPr="00D83FA5">
        <w:rPr>
          <w:sz w:val="16"/>
        </w:rPr>
        <w:t>satisfy the</w:t>
      </w:r>
      <w:r w:rsidRPr="00D83FA5">
        <w:rPr>
          <w:spacing w:val="-1"/>
          <w:sz w:val="16"/>
        </w:rPr>
        <w:t xml:space="preserve"> </w:t>
      </w:r>
      <w:r w:rsidRPr="00D83FA5">
        <w:rPr>
          <w:sz w:val="16"/>
        </w:rPr>
        <w:t>natural</w:t>
      </w:r>
      <w:r w:rsidRPr="00D83FA5">
        <w:rPr>
          <w:spacing w:val="-1"/>
          <w:sz w:val="16"/>
        </w:rPr>
        <w:t xml:space="preserve"> </w:t>
      </w:r>
      <w:r w:rsidRPr="00D83FA5">
        <w:rPr>
          <w:sz w:val="16"/>
        </w:rPr>
        <w:t xml:space="preserve">science </w:t>
      </w:r>
      <w:r w:rsidRPr="00D83FA5">
        <w:rPr>
          <w:spacing w:val="-2"/>
          <w:sz w:val="16"/>
        </w:rPr>
        <w:t>requirement)</w:t>
      </w:r>
    </w:p>
    <w:p w14:paraId="557076CB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>GEOL.3140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Hydrogeology - Spring </w:t>
      </w:r>
      <w:r>
        <w:rPr>
          <w:spacing w:val="-2"/>
          <w:sz w:val="16"/>
        </w:rPr>
        <w:t>offering</w:t>
      </w:r>
    </w:p>
    <w:p w14:paraId="557076CC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>GEOL.3150</w:t>
      </w:r>
      <w:r>
        <w:rPr>
          <w:spacing w:val="-2"/>
          <w:sz w:val="16"/>
        </w:rPr>
        <w:t xml:space="preserve"> </w:t>
      </w:r>
      <w:r>
        <w:rPr>
          <w:sz w:val="16"/>
        </w:rPr>
        <w:t>Environmental</w:t>
      </w:r>
      <w:r>
        <w:rPr>
          <w:spacing w:val="-1"/>
          <w:sz w:val="16"/>
        </w:rPr>
        <w:t xml:space="preserve"> </w:t>
      </w:r>
      <w:r>
        <w:rPr>
          <w:sz w:val="16"/>
        </w:rPr>
        <w:t>Geochemistry</w:t>
      </w:r>
      <w:r>
        <w:rPr>
          <w:spacing w:val="-2"/>
          <w:sz w:val="16"/>
        </w:rPr>
        <w:t xml:space="preserve"> </w:t>
      </w:r>
      <w:r>
        <w:rPr>
          <w:sz w:val="16"/>
        </w:rPr>
        <w:t>(4</w:t>
      </w:r>
      <w:r>
        <w:rPr>
          <w:spacing w:val="-1"/>
          <w:sz w:val="16"/>
        </w:rPr>
        <w:t xml:space="preserve"> </w:t>
      </w:r>
      <w:r>
        <w:rPr>
          <w:sz w:val="16"/>
        </w:rPr>
        <w:t>credits)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Fall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offering</w:t>
      </w:r>
    </w:p>
    <w:p w14:paraId="557076CD" w14:textId="77777777" w:rsidR="00EF07BD" w:rsidRDefault="00EF07BD">
      <w:pPr>
        <w:pStyle w:val="BodyText"/>
        <w:spacing w:before="6"/>
        <w:ind w:left="0" w:firstLine="0"/>
        <w:rPr>
          <w:sz w:val="13"/>
        </w:rPr>
      </w:pPr>
    </w:p>
    <w:p w14:paraId="557076CE" w14:textId="77777777" w:rsidR="00EF07BD" w:rsidRDefault="00000000">
      <w:pPr>
        <w:pStyle w:val="BodyText"/>
        <w:spacing w:before="0" w:line="235" w:lineRule="auto"/>
        <w:ind w:left="725" w:firstLine="0"/>
      </w:pPr>
      <w:r>
        <w:rPr>
          <w:i/>
          <w:color w:val="FF0000"/>
        </w:rPr>
        <w:t>Note:</w:t>
      </w:r>
      <w:r>
        <w:rPr>
          <w:i/>
          <w:color w:val="FF0000"/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Environmental,</w:t>
      </w:r>
      <w:r>
        <w:rPr>
          <w:spacing w:val="-3"/>
        </w:rPr>
        <w:t xml:space="preserve"> </w:t>
      </w:r>
      <w:r>
        <w:t>Earth,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Atmospheric</w:t>
      </w:r>
      <w:r>
        <w:rPr>
          <w:spacing w:val="-3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2"/>
        </w:rPr>
        <w:t xml:space="preserve"> </w:t>
      </w:r>
      <w:r>
        <w:rPr>
          <w:color w:val="FF0000"/>
        </w:rPr>
        <w:t>satisfy</w:t>
      </w:r>
      <w:r>
        <w:rPr>
          <w:color w:val="FF0000"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 xml:space="preserve">science </w:t>
      </w:r>
      <w:r>
        <w:rPr>
          <w:spacing w:val="-2"/>
        </w:rPr>
        <w:t>requirement.</w:t>
      </w:r>
    </w:p>
    <w:p w14:paraId="557076CF" w14:textId="77777777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spacing w:before="0" w:line="190" w:lineRule="exact"/>
        <w:ind w:left="1324" w:hanging="153"/>
        <w:rPr>
          <w:sz w:val="16"/>
        </w:rPr>
      </w:pPr>
      <w:r>
        <w:rPr>
          <w:color w:val="FF0000"/>
          <w:sz w:val="16"/>
        </w:rPr>
        <w:t>ATMO.1200</w:t>
      </w:r>
      <w:r>
        <w:rPr>
          <w:color w:val="FF0000"/>
          <w:spacing w:val="-3"/>
          <w:sz w:val="16"/>
        </w:rPr>
        <w:t xml:space="preserve"> </w:t>
      </w:r>
      <w:r>
        <w:rPr>
          <w:color w:val="FF0000"/>
          <w:sz w:val="16"/>
        </w:rPr>
        <w:t>The</w:t>
      </w:r>
      <w:r>
        <w:rPr>
          <w:color w:val="FF0000"/>
          <w:spacing w:val="-3"/>
          <w:sz w:val="16"/>
        </w:rPr>
        <w:t xml:space="preserve"> </w:t>
      </w:r>
      <w:r>
        <w:rPr>
          <w:color w:val="FF0000"/>
          <w:sz w:val="16"/>
        </w:rPr>
        <w:t>Nature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of</w:t>
      </w:r>
      <w:r>
        <w:rPr>
          <w:color w:val="FF0000"/>
          <w:spacing w:val="-3"/>
          <w:sz w:val="16"/>
        </w:rPr>
        <w:t xml:space="preserve"> </w:t>
      </w:r>
      <w:r>
        <w:rPr>
          <w:color w:val="FF0000"/>
          <w:sz w:val="16"/>
        </w:rPr>
        <w:t>Science</w:t>
      </w:r>
      <w:r>
        <w:rPr>
          <w:color w:val="FF0000"/>
          <w:spacing w:val="-2"/>
          <w:sz w:val="16"/>
        </w:rPr>
        <w:t xml:space="preserve"> (</w:t>
      </w:r>
      <w:proofErr w:type="spellStart"/>
      <w:r>
        <w:rPr>
          <w:color w:val="FF0000"/>
          <w:spacing w:val="-2"/>
          <w:sz w:val="16"/>
        </w:rPr>
        <w:t>GenEd</w:t>
      </w:r>
      <w:proofErr w:type="spellEnd"/>
      <w:r>
        <w:rPr>
          <w:color w:val="FF0000"/>
          <w:spacing w:val="-2"/>
          <w:sz w:val="16"/>
        </w:rPr>
        <w:t>)</w:t>
      </w:r>
    </w:p>
    <w:p w14:paraId="557076D0" w14:textId="5B60A6B9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spacing w:before="2"/>
        <w:ind w:left="1324" w:hanging="153"/>
        <w:rPr>
          <w:sz w:val="16"/>
        </w:rPr>
      </w:pPr>
      <w:r>
        <w:rPr>
          <w:color w:val="FF0000"/>
          <w:sz w:val="16"/>
        </w:rPr>
        <w:t>ATMO.1410</w:t>
      </w:r>
      <w:r w:rsidR="009770A3">
        <w:rPr>
          <w:color w:val="FF0000"/>
          <w:sz w:val="16"/>
        </w:rPr>
        <w:t xml:space="preserve"> </w:t>
      </w:r>
      <w:r w:rsidR="009770A3" w:rsidRPr="009770A3">
        <w:rPr>
          <w:color w:val="FF0000"/>
          <w:sz w:val="16"/>
        </w:rPr>
        <w:t>Weather &amp; Climate</w:t>
      </w:r>
      <w:r>
        <w:rPr>
          <w:color w:val="FF0000"/>
          <w:spacing w:val="-7"/>
          <w:sz w:val="16"/>
        </w:rPr>
        <w:t xml:space="preserve"> </w:t>
      </w:r>
      <w:r>
        <w:rPr>
          <w:color w:val="FF0000"/>
          <w:sz w:val="16"/>
        </w:rPr>
        <w:t>and</w:t>
      </w:r>
      <w:r>
        <w:rPr>
          <w:color w:val="FF0000"/>
          <w:spacing w:val="-4"/>
          <w:sz w:val="16"/>
        </w:rPr>
        <w:t xml:space="preserve"> </w:t>
      </w:r>
      <w:r w:rsidR="009770A3" w:rsidRPr="009770A3">
        <w:rPr>
          <w:color w:val="FF0000"/>
          <w:sz w:val="16"/>
        </w:rPr>
        <w:t>ATMO.1430L Weather &amp; Climate Lab, and Anti-req: ENVI.2020 Earth Systems: Atmosphere and Oceans</w:t>
      </w:r>
    </w:p>
    <w:p w14:paraId="557076D1" w14:textId="77777777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ind w:left="1324" w:hanging="153"/>
        <w:rPr>
          <w:sz w:val="16"/>
        </w:rPr>
      </w:pPr>
      <w:r>
        <w:rPr>
          <w:color w:val="FF0000"/>
          <w:sz w:val="16"/>
        </w:rPr>
        <w:t>ENVI.1040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and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ENVI.1050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Conservation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&amp;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Environmental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Concerns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(lecture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&amp;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 xml:space="preserve">lab, </w:t>
      </w:r>
      <w:proofErr w:type="spellStart"/>
      <w:r>
        <w:rPr>
          <w:color w:val="FF0000"/>
          <w:spacing w:val="-2"/>
          <w:sz w:val="16"/>
        </w:rPr>
        <w:t>GenEd</w:t>
      </w:r>
      <w:proofErr w:type="spellEnd"/>
      <w:r>
        <w:rPr>
          <w:color w:val="FF0000"/>
          <w:spacing w:val="-2"/>
          <w:sz w:val="16"/>
        </w:rPr>
        <w:t>)</w:t>
      </w:r>
    </w:p>
    <w:p w14:paraId="557076D2" w14:textId="77777777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ind w:left="1324" w:hanging="153"/>
        <w:rPr>
          <w:sz w:val="16"/>
        </w:rPr>
      </w:pPr>
      <w:r>
        <w:rPr>
          <w:color w:val="FF0000"/>
          <w:sz w:val="16"/>
        </w:rPr>
        <w:t>ENVI.1150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and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ENVI.1170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Astronomy (lecture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&amp;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 xml:space="preserve">lab, </w:t>
      </w:r>
      <w:proofErr w:type="spellStart"/>
      <w:r>
        <w:rPr>
          <w:color w:val="FF0000"/>
          <w:spacing w:val="-2"/>
          <w:sz w:val="16"/>
        </w:rPr>
        <w:t>GenEd</w:t>
      </w:r>
      <w:proofErr w:type="spellEnd"/>
      <w:r>
        <w:rPr>
          <w:color w:val="FF0000"/>
          <w:spacing w:val="-2"/>
          <w:sz w:val="16"/>
        </w:rPr>
        <w:t>)</w:t>
      </w:r>
    </w:p>
    <w:p w14:paraId="557076D3" w14:textId="77777777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spacing w:line="439" w:lineRule="auto"/>
        <w:ind w:right="3694" w:firstLine="1046"/>
        <w:rPr>
          <w:sz w:val="16"/>
        </w:rPr>
      </w:pPr>
      <w:r>
        <w:rPr>
          <w:color w:val="FF0000"/>
          <w:sz w:val="16"/>
        </w:rPr>
        <w:t xml:space="preserve">GEOL.1010 and GEOL.1030 General Geology (lecture &amp; lab, </w:t>
      </w:r>
      <w:proofErr w:type="spellStart"/>
      <w:r>
        <w:rPr>
          <w:color w:val="FF0000"/>
          <w:sz w:val="16"/>
        </w:rPr>
        <w:t>GenEd</w:t>
      </w:r>
      <w:proofErr w:type="spellEnd"/>
      <w:r>
        <w:rPr>
          <w:color w:val="FF0000"/>
          <w:sz w:val="16"/>
        </w:rPr>
        <w:t xml:space="preserve">)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b/>
          <w:color w:val="0000FF"/>
          <w:sz w:val="16"/>
        </w:rPr>
        <w:t>Physics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following</w:t>
      </w:r>
      <w:r>
        <w:rPr>
          <w:spacing w:val="-4"/>
          <w:sz w:val="16"/>
        </w:rPr>
        <w:t xml:space="preserve"> </w:t>
      </w:r>
      <w:r>
        <w:rPr>
          <w:sz w:val="16"/>
        </w:rPr>
        <w:t>courses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recommended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satisfying</w:t>
      </w:r>
      <w:r>
        <w:rPr>
          <w:spacing w:val="-4"/>
          <w:sz w:val="16"/>
        </w:rPr>
        <w:t xml:space="preserve"> </w:t>
      </w:r>
      <w:r>
        <w:rPr>
          <w:sz w:val="16"/>
        </w:rPr>
        <w:t>this</w:t>
      </w:r>
      <w:r>
        <w:rPr>
          <w:spacing w:val="-4"/>
          <w:sz w:val="16"/>
        </w:rPr>
        <w:t xml:space="preserve"> </w:t>
      </w:r>
      <w:r>
        <w:rPr>
          <w:sz w:val="16"/>
        </w:rPr>
        <w:t>requirement.</w:t>
      </w:r>
    </w:p>
    <w:p w14:paraId="557076D4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0" w:line="189" w:lineRule="exact"/>
        <w:ind w:left="724" w:hanging="153"/>
        <w:rPr>
          <w:sz w:val="16"/>
        </w:rPr>
      </w:pPr>
      <w:r>
        <w:rPr>
          <w:sz w:val="16"/>
        </w:rPr>
        <w:t>PHYS.1410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PHYS.1410L</w:t>
      </w:r>
      <w:r>
        <w:rPr>
          <w:spacing w:val="-1"/>
          <w:sz w:val="16"/>
        </w:rPr>
        <w:t xml:space="preserve"> </w:t>
      </w:r>
      <w:r>
        <w:rPr>
          <w:sz w:val="16"/>
        </w:rPr>
        <w:t>Physics</w:t>
      </w:r>
      <w:r>
        <w:rPr>
          <w:spacing w:val="-1"/>
          <w:sz w:val="16"/>
        </w:rPr>
        <w:t xml:space="preserve"> 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(lecture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&amp; </w:t>
      </w:r>
      <w:r>
        <w:rPr>
          <w:spacing w:val="-4"/>
          <w:sz w:val="16"/>
        </w:rPr>
        <w:t>lab)</w:t>
      </w:r>
    </w:p>
    <w:p w14:paraId="557076D5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spacing w:before="2"/>
        <w:ind w:left="724" w:hanging="153"/>
        <w:rPr>
          <w:sz w:val="16"/>
        </w:rPr>
      </w:pPr>
      <w:r>
        <w:rPr>
          <w:sz w:val="16"/>
        </w:rPr>
        <w:t>PHYS.1440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PHYS.1440L</w:t>
      </w:r>
      <w:r>
        <w:rPr>
          <w:spacing w:val="-1"/>
          <w:sz w:val="16"/>
        </w:rPr>
        <w:t xml:space="preserve"> </w:t>
      </w:r>
      <w:r>
        <w:rPr>
          <w:sz w:val="16"/>
        </w:rPr>
        <w:t>Physics</w:t>
      </w:r>
      <w:r>
        <w:rPr>
          <w:spacing w:val="-1"/>
          <w:sz w:val="16"/>
        </w:rPr>
        <w:t xml:space="preserve"> </w:t>
      </w:r>
      <w:r>
        <w:rPr>
          <w:sz w:val="16"/>
        </w:rPr>
        <w:t>II</w:t>
      </w:r>
      <w:r>
        <w:rPr>
          <w:spacing w:val="-1"/>
          <w:sz w:val="16"/>
        </w:rPr>
        <w:t xml:space="preserve"> </w:t>
      </w:r>
      <w:r>
        <w:rPr>
          <w:sz w:val="16"/>
        </w:rPr>
        <w:t>(lecture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&amp; </w:t>
      </w:r>
      <w:r>
        <w:rPr>
          <w:spacing w:val="-4"/>
          <w:sz w:val="16"/>
        </w:rPr>
        <w:t>lab)</w:t>
      </w:r>
    </w:p>
    <w:p w14:paraId="557076D6" w14:textId="77777777" w:rsidR="00EF07BD" w:rsidRDefault="00000000">
      <w:pPr>
        <w:pStyle w:val="ListParagraph"/>
        <w:numPr>
          <w:ilvl w:val="0"/>
          <w:numId w:val="3"/>
        </w:numPr>
        <w:tabs>
          <w:tab w:val="left" w:pos="724"/>
        </w:tabs>
        <w:ind w:left="724" w:hanging="153"/>
        <w:rPr>
          <w:sz w:val="16"/>
        </w:rPr>
      </w:pPr>
      <w:r>
        <w:rPr>
          <w:sz w:val="16"/>
        </w:rPr>
        <w:t>PHYS.1210</w:t>
      </w:r>
      <w:r>
        <w:rPr>
          <w:spacing w:val="-1"/>
          <w:sz w:val="16"/>
        </w:rPr>
        <w:t xml:space="preserve"> </w:t>
      </w:r>
      <w:r>
        <w:rPr>
          <w:sz w:val="16"/>
        </w:rPr>
        <w:t>and 96.1210L</w:t>
      </w:r>
      <w:r>
        <w:rPr>
          <w:spacing w:val="-1"/>
          <w:sz w:val="16"/>
        </w:rPr>
        <w:t xml:space="preserve"> </w:t>
      </w:r>
      <w:r>
        <w:rPr>
          <w:sz w:val="16"/>
        </w:rPr>
        <w:t>Exploring the</w:t>
      </w:r>
      <w:r>
        <w:rPr>
          <w:spacing w:val="-1"/>
          <w:sz w:val="16"/>
        </w:rPr>
        <w:t xml:space="preserve"> </w:t>
      </w:r>
      <w:r>
        <w:rPr>
          <w:sz w:val="16"/>
        </w:rPr>
        <w:t>Universe (lecture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&amp; </w:t>
      </w:r>
      <w:r>
        <w:rPr>
          <w:spacing w:val="-4"/>
          <w:sz w:val="16"/>
        </w:rPr>
        <w:t>lab)</w:t>
      </w:r>
    </w:p>
    <w:p w14:paraId="557076D7" w14:textId="77777777" w:rsidR="00EF07BD" w:rsidRDefault="00000000">
      <w:pPr>
        <w:pStyle w:val="BodyText"/>
        <w:spacing w:before="161" w:line="192" w:lineRule="exact"/>
        <w:ind w:left="725" w:firstLine="0"/>
      </w:pPr>
      <w:r>
        <w:t>most</w:t>
      </w:r>
      <w:r>
        <w:rPr>
          <w:spacing w:val="-1"/>
        </w:rPr>
        <w:t xml:space="preserve"> </w:t>
      </w:r>
      <w:proofErr w:type="gramStart"/>
      <w:r>
        <w:t>higher</w:t>
      </w:r>
      <w:r>
        <w:rPr>
          <w:spacing w:val="-1"/>
        </w:rPr>
        <w:t xml:space="preserve"> </w:t>
      </w:r>
      <w:r>
        <w:t>level</w:t>
      </w:r>
      <w:proofErr w:type="gramEnd"/>
      <w:r>
        <w:rPr>
          <w:spacing w:val="-1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numbered</w:t>
      </w:r>
      <w:r>
        <w:rPr>
          <w:spacing w:val="-1"/>
        </w:rPr>
        <w:t xml:space="preserve"> </w:t>
      </w:r>
      <w:proofErr w:type="spellStart"/>
      <w:r>
        <w:t>PHYS.xxxx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PHYS.xxxxL</w:t>
      </w:r>
      <w:proofErr w:type="spellEnd"/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2"/>
        </w:rPr>
        <w:t>requirement</w:t>
      </w:r>
    </w:p>
    <w:p w14:paraId="557076D8" w14:textId="77777777" w:rsidR="00EF07BD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before="0" w:line="242" w:lineRule="auto"/>
        <w:ind w:right="674"/>
        <w:rPr>
          <w:sz w:val="16"/>
        </w:rPr>
      </w:pPr>
      <w:r>
        <w:rPr>
          <w:sz w:val="16"/>
        </w:rPr>
        <w:t>see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hyperlink r:id="rId11">
        <w:r>
          <w:rPr>
            <w:color w:val="0077FF"/>
            <w:sz w:val="16"/>
          </w:rPr>
          <w:t>Undergraduate</w:t>
        </w:r>
        <w:r>
          <w:rPr>
            <w:color w:val="0077FF"/>
            <w:spacing w:val="-3"/>
            <w:sz w:val="16"/>
          </w:rPr>
          <w:t xml:space="preserve"> </w:t>
        </w:r>
        <w:r>
          <w:rPr>
            <w:color w:val="0077FF"/>
            <w:sz w:val="16"/>
          </w:rPr>
          <w:t>Coordinator</w:t>
        </w:r>
      </w:hyperlink>
      <w:r>
        <w:rPr>
          <w:color w:val="0077FF"/>
          <w:spacing w:val="-4"/>
          <w:sz w:val="16"/>
        </w:rPr>
        <w:t xml:space="preserve"> </w:t>
      </w:r>
      <w:r>
        <w:rPr>
          <w:sz w:val="16"/>
        </w:rPr>
        <w:t>before</w:t>
      </w:r>
      <w:r>
        <w:rPr>
          <w:spacing w:val="-3"/>
          <w:sz w:val="16"/>
        </w:rPr>
        <w:t xml:space="preserve"> </w:t>
      </w:r>
      <w:r>
        <w:rPr>
          <w:sz w:val="16"/>
        </w:rPr>
        <w:t>taking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course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confirm</w:t>
      </w:r>
      <w:r>
        <w:rPr>
          <w:spacing w:val="-3"/>
          <w:sz w:val="16"/>
        </w:rPr>
        <w:t xml:space="preserve"> </w:t>
      </w:r>
      <w:r>
        <w:rPr>
          <w:sz w:val="16"/>
        </w:rPr>
        <w:t>that</w:t>
      </w:r>
      <w:r>
        <w:rPr>
          <w:spacing w:val="-3"/>
          <w:sz w:val="16"/>
        </w:rPr>
        <w:t xml:space="preserve"> </w:t>
      </w: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count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natural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science </w:t>
      </w:r>
      <w:proofErr w:type="gramStart"/>
      <w:r>
        <w:rPr>
          <w:spacing w:val="-2"/>
          <w:sz w:val="16"/>
        </w:rPr>
        <w:t>elective</w:t>
      </w:r>
      <w:proofErr w:type="gramEnd"/>
    </w:p>
    <w:p w14:paraId="557076D9" w14:textId="77777777" w:rsidR="00EF07BD" w:rsidRDefault="00000000">
      <w:pPr>
        <w:pStyle w:val="BodyText"/>
        <w:spacing w:before="151" w:line="192" w:lineRule="exact"/>
        <w:ind w:left="725" w:firstLine="0"/>
      </w:pPr>
      <w:r>
        <w:rPr>
          <w:i/>
          <w:color w:val="FF0000"/>
        </w:rPr>
        <w:t>Note:</w:t>
      </w:r>
      <w:r>
        <w:rPr>
          <w:i/>
          <w:color w:val="FF0000"/>
          <w:spacing w:val="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Physics</w:t>
      </w:r>
      <w:r>
        <w:rPr>
          <w:spacing w:val="-1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1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1"/>
        </w:rPr>
        <w:t xml:space="preserve"> </w:t>
      </w:r>
      <w:r>
        <w:rPr>
          <w:color w:val="FF0000"/>
        </w:rPr>
        <w:t>satisfy</w:t>
      </w:r>
      <w:r>
        <w:rPr>
          <w:color w:val="FF0000"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 xml:space="preserve">Science </w:t>
      </w:r>
      <w:r>
        <w:rPr>
          <w:spacing w:val="-2"/>
        </w:rPr>
        <w:t>requirement.</w:t>
      </w:r>
    </w:p>
    <w:p w14:paraId="557076DA" w14:textId="77777777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spacing w:before="0" w:line="193" w:lineRule="exact"/>
        <w:ind w:left="1324" w:hanging="153"/>
        <w:rPr>
          <w:sz w:val="16"/>
        </w:rPr>
      </w:pPr>
      <w:r>
        <w:rPr>
          <w:color w:val="FF0000"/>
          <w:sz w:val="16"/>
        </w:rPr>
        <w:t>PHYS.1010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and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96.1010L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Introductory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Physics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I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(lecture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&amp;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 xml:space="preserve">lab, </w:t>
      </w:r>
      <w:proofErr w:type="spellStart"/>
      <w:r>
        <w:rPr>
          <w:color w:val="FF0000"/>
          <w:spacing w:val="-2"/>
          <w:sz w:val="16"/>
        </w:rPr>
        <w:t>GenEd</w:t>
      </w:r>
      <w:proofErr w:type="spellEnd"/>
      <w:r>
        <w:rPr>
          <w:color w:val="FF0000"/>
          <w:spacing w:val="-2"/>
          <w:sz w:val="16"/>
        </w:rPr>
        <w:t>)</w:t>
      </w:r>
    </w:p>
    <w:p w14:paraId="557076DB" w14:textId="77777777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ind w:left="1324" w:hanging="153"/>
        <w:rPr>
          <w:sz w:val="16"/>
        </w:rPr>
      </w:pPr>
      <w:r>
        <w:rPr>
          <w:color w:val="FF0000"/>
          <w:sz w:val="16"/>
        </w:rPr>
        <w:t>PHYS.1030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and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96.1030L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General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Physics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I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(lecture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&amp;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pacing w:val="-4"/>
          <w:sz w:val="16"/>
        </w:rPr>
        <w:t>lab)</w:t>
      </w:r>
    </w:p>
    <w:p w14:paraId="557076DC" w14:textId="77777777" w:rsidR="00EF07BD" w:rsidRDefault="00000000">
      <w:pPr>
        <w:pStyle w:val="ListParagraph"/>
        <w:numPr>
          <w:ilvl w:val="0"/>
          <w:numId w:val="1"/>
        </w:numPr>
        <w:tabs>
          <w:tab w:val="left" w:pos="1324"/>
        </w:tabs>
        <w:ind w:left="1324" w:hanging="153"/>
        <w:rPr>
          <w:sz w:val="16"/>
        </w:rPr>
      </w:pPr>
      <w:r>
        <w:rPr>
          <w:color w:val="FF0000"/>
          <w:sz w:val="16"/>
        </w:rPr>
        <w:t>PHYS.1040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and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96.1040L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General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Physics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II</w:t>
      </w:r>
      <w:r>
        <w:rPr>
          <w:color w:val="FF0000"/>
          <w:spacing w:val="-2"/>
          <w:sz w:val="16"/>
        </w:rPr>
        <w:t xml:space="preserve"> </w:t>
      </w:r>
      <w:r>
        <w:rPr>
          <w:color w:val="FF0000"/>
          <w:sz w:val="16"/>
        </w:rPr>
        <w:t>(lecture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&amp;</w:t>
      </w:r>
      <w:r>
        <w:rPr>
          <w:color w:val="FF0000"/>
          <w:spacing w:val="-1"/>
          <w:sz w:val="16"/>
        </w:rPr>
        <w:t xml:space="preserve"> </w:t>
      </w:r>
      <w:r>
        <w:rPr>
          <w:color w:val="FF0000"/>
          <w:sz w:val="16"/>
        </w:rPr>
        <w:t>lab,</w:t>
      </w:r>
      <w:r>
        <w:rPr>
          <w:color w:val="FF0000"/>
          <w:spacing w:val="-1"/>
          <w:sz w:val="16"/>
        </w:rPr>
        <w:t xml:space="preserve"> </w:t>
      </w:r>
      <w:proofErr w:type="spellStart"/>
      <w:r>
        <w:rPr>
          <w:color w:val="FF0000"/>
          <w:spacing w:val="-2"/>
          <w:sz w:val="16"/>
        </w:rPr>
        <w:t>GenEd</w:t>
      </w:r>
      <w:proofErr w:type="spellEnd"/>
      <w:r>
        <w:rPr>
          <w:color w:val="FF0000"/>
          <w:spacing w:val="-2"/>
          <w:sz w:val="16"/>
        </w:rPr>
        <w:t>)</w:t>
      </w:r>
    </w:p>
    <w:p w14:paraId="557076DD" w14:textId="77777777" w:rsidR="00EF07BD" w:rsidRDefault="00000000">
      <w:pPr>
        <w:pStyle w:val="BodyText"/>
        <w:spacing w:before="161"/>
        <w:ind w:left="125" w:firstLine="0"/>
      </w:pPr>
      <w:r>
        <w:t>For</w:t>
      </w:r>
      <w:r>
        <w:rPr>
          <w:spacing w:val="-3"/>
        </w:rPr>
        <w:t xml:space="preserve"> </w:t>
      </w:r>
      <w:r>
        <w:t>the latest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please visit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12">
        <w:r>
          <w:rPr>
            <w:color w:val="0077FF"/>
          </w:rPr>
          <w:t>UMass</w:t>
        </w:r>
        <w:r>
          <w:rPr>
            <w:color w:val="0077FF"/>
            <w:spacing w:val="-1"/>
          </w:rPr>
          <w:t xml:space="preserve"> </w:t>
        </w:r>
        <w:r>
          <w:rPr>
            <w:color w:val="0077FF"/>
          </w:rPr>
          <w:t>Lowell on-line</w:t>
        </w:r>
        <w:r>
          <w:rPr>
            <w:color w:val="0077FF"/>
            <w:spacing w:val="-1"/>
          </w:rPr>
          <w:t xml:space="preserve"> </w:t>
        </w:r>
        <w:r>
          <w:rPr>
            <w:color w:val="0077FF"/>
          </w:rPr>
          <w:t xml:space="preserve">Academic </w:t>
        </w:r>
        <w:r>
          <w:rPr>
            <w:color w:val="0077FF"/>
            <w:spacing w:val="-2"/>
          </w:rPr>
          <w:t>Catalog</w:t>
        </w:r>
      </w:hyperlink>
      <w:r>
        <w:rPr>
          <w:spacing w:val="-2"/>
        </w:rPr>
        <w:t>.</w:t>
      </w:r>
    </w:p>
    <w:p w14:paraId="557076E2" w14:textId="764796BC" w:rsidR="00EF07BD" w:rsidRDefault="00EF07BD">
      <w:pPr>
        <w:spacing w:line="145" w:lineRule="exact"/>
        <w:ind w:left="141" w:right="138"/>
        <w:jc w:val="center"/>
        <w:rPr>
          <w:i/>
          <w:sz w:val="12"/>
        </w:rPr>
      </w:pPr>
    </w:p>
    <w:sectPr w:rsidR="00EF07BD">
      <w:pgSz w:w="12240" w:h="15840"/>
      <w:pgMar w:top="620" w:right="820" w:bottom="200" w:left="820" w:header="2" w:footer="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9AB3" w14:textId="77777777" w:rsidR="003D69B9" w:rsidRDefault="003D69B9">
      <w:r>
        <w:separator/>
      </w:r>
    </w:p>
  </w:endnote>
  <w:endnote w:type="continuationSeparator" w:id="0">
    <w:p w14:paraId="6C8CD48F" w14:textId="77777777" w:rsidR="003D69B9" w:rsidRDefault="003D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76EE" w14:textId="0CC426CD" w:rsidR="00EF07BD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557076F3" wp14:editId="557076F4">
              <wp:simplePos x="0" y="0"/>
              <wp:positionH relativeFrom="page">
                <wp:posOffset>-38100</wp:posOffset>
              </wp:positionH>
              <wp:positionV relativeFrom="page">
                <wp:posOffset>9907128</wp:posOffset>
              </wp:positionV>
              <wp:extent cx="347345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34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7076FD" w14:textId="77777777" w:rsidR="00EF07BD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76F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-3pt;margin-top:780.1pt;width:27.35pt;height:13.1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" filled="f" stroked="f">
              <v:textbox inset="0,0,0,0">
                <w:txbxContent>
                  <w:p w14:paraId="557076FD" w14:textId="77777777" w:rsidR="00EF07BD" w:rsidRDefault="00000000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  <w:t xml:space="preserve"> of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3DAE" w14:textId="77777777" w:rsidR="003D69B9" w:rsidRDefault="003D69B9">
      <w:r>
        <w:separator/>
      </w:r>
    </w:p>
  </w:footnote>
  <w:footnote w:type="continuationSeparator" w:id="0">
    <w:p w14:paraId="0C48E593" w14:textId="77777777" w:rsidR="003D69B9" w:rsidRDefault="003D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76ED" w14:textId="38A1353A" w:rsidR="00EF07BD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557076F1" wp14:editId="1B83CA7D">
              <wp:simplePos x="0" y="0"/>
              <wp:positionH relativeFrom="page">
                <wp:posOffset>4038411</wp:posOffset>
              </wp:positionH>
              <wp:positionV relativeFrom="page">
                <wp:posOffset>-11571</wp:posOffset>
              </wp:positionV>
              <wp:extent cx="3747135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471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7076FC" w14:textId="1DB4648C" w:rsidR="00EF07BD" w:rsidRDefault="00EF07BD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76F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318pt;margin-top:-.9pt;width:295.05pt;height:13.1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" filled="f" stroked="f">
              <v:textbox inset="0,0,0,0">
                <w:txbxContent>
                  <w:p w14:paraId="557076FC" w14:textId="1DB4648C" w:rsidR="00EF07BD" w:rsidRDefault="00EF07BD">
                    <w:pPr>
                      <w:spacing w:before="11"/>
                      <w:ind w:left="20"/>
                      <w:rPr>
                        <w:rFonts w:ascii="Times New Roman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26F6"/>
    <w:multiLevelType w:val="hybridMultilevel"/>
    <w:tmpl w:val="E256B78C"/>
    <w:lvl w:ilvl="0" w:tplc="1CD0DCCE">
      <w:numFmt w:val="bullet"/>
      <w:lvlText w:val="•"/>
      <w:lvlJc w:val="left"/>
      <w:pPr>
        <w:ind w:left="1325" w:hanging="154"/>
      </w:pPr>
      <w:rPr>
        <w:rFonts w:ascii="Arial" w:eastAsia="Arial" w:hAnsi="Arial" w:cs="Arial" w:hint="default"/>
        <w:b w:val="0"/>
        <w:bCs w:val="0"/>
        <w:i w:val="0"/>
        <w:iCs w:val="0"/>
        <w:color w:val="FF0000"/>
        <w:spacing w:val="0"/>
        <w:w w:val="160"/>
        <w:sz w:val="16"/>
        <w:szCs w:val="16"/>
        <w:lang w:val="en-US" w:eastAsia="en-US" w:bidi="ar-SA"/>
      </w:rPr>
    </w:lvl>
    <w:lvl w:ilvl="1" w:tplc="7A28CDDA">
      <w:numFmt w:val="bullet"/>
      <w:lvlText w:val="•"/>
      <w:lvlJc w:val="left"/>
      <w:pPr>
        <w:ind w:left="2248" w:hanging="154"/>
      </w:pPr>
      <w:rPr>
        <w:rFonts w:hint="default"/>
        <w:lang w:val="en-US" w:eastAsia="en-US" w:bidi="ar-SA"/>
      </w:rPr>
    </w:lvl>
    <w:lvl w:ilvl="2" w:tplc="A488668C">
      <w:numFmt w:val="bullet"/>
      <w:lvlText w:val="•"/>
      <w:lvlJc w:val="left"/>
      <w:pPr>
        <w:ind w:left="3176" w:hanging="154"/>
      </w:pPr>
      <w:rPr>
        <w:rFonts w:hint="default"/>
        <w:lang w:val="en-US" w:eastAsia="en-US" w:bidi="ar-SA"/>
      </w:rPr>
    </w:lvl>
    <w:lvl w:ilvl="3" w:tplc="657CD456">
      <w:numFmt w:val="bullet"/>
      <w:lvlText w:val="•"/>
      <w:lvlJc w:val="left"/>
      <w:pPr>
        <w:ind w:left="4104" w:hanging="154"/>
      </w:pPr>
      <w:rPr>
        <w:rFonts w:hint="default"/>
        <w:lang w:val="en-US" w:eastAsia="en-US" w:bidi="ar-SA"/>
      </w:rPr>
    </w:lvl>
    <w:lvl w:ilvl="4" w:tplc="735884C2">
      <w:numFmt w:val="bullet"/>
      <w:lvlText w:val="•"/>
      <w:lvlJc w:val="left"/>
      <w:pPr>
        <w:ind w:left="5032" w:hanging="154"/>
      </w:pPr>
      <w:rPr>
        <w:rFonts w:hint="default"/>
        <w:lang w:val="en-US" w:eastAsia="en-US" w:bidi="ar-SA"/>
      </w:rPr>
    </w:lvl>
    <w:lvl w:ilvl="5" w:tplc="89F84F6C">
      <w:numFmt w:val="bullet"/>
      <w:lvlText w:val="•"/>
      <w:lvlJc w:val="left"/>
      <w:pPr>
        <w:ind w:left="5960" w:hanging="154"/>
      </w:pPr>
      <w:rPr>
        <w:rFonts w:hint="default"/>
        <w:lang w:val="en-US" w:eastAsia="en-US" w:bidi="ar-SA"/>
      </w:rPr>
    </w:lvl>
    <w:lvl w:ilvl="6" w:tplc="57E0BCE6">
      <w:numFmt w:val="bullet"/>
      <w:lvlText w:val="•"/>
      <w:lvlJc w:val="left"/>
      <w:pPr>
        <w:ind w:left="6888" w:hanging="154"/>
      </w:pPr>
      <w:rPr>
        <w:rFonts w:hint="default"/>
        <w:lang w:val="en-US" w:eastAsia="en-US" w:bidi="ar-SA"/>
      </w:rPr>
    </w:lvl>
    <w:lvl w:ilvl="7" w:tplc="7AD48982">
      <w:numFmt w:val="bullet"/>
      <w:lvlText w:val="•"/>
      <w:lvlJc w:val="left"/>
      <w:pPr>
        <w:ind w:left="7816" w:hanging="154"/>
      </w:pPr>
      <w:rPr>
        <w:rFonts w:hint="default"/>
        <w:lang w:val="en-US" w:eastAsia="en-US" w:bidi="ar-SA"/>
      </w:rPr>
    </w:lvl>
    <w:lvl w:ilvl="8" w:tplc="C4C8CE7A">
      <w:numFmt w:val="bullet"/>
      <w:lvlText w:val="•"/>
      <w:lvlJc w:val="left"/>
      <w:pPr>
        <w:ind w:left="8744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3E9D487F"/>
    <w:multiLevelType w:val="hybridMultilevel"/>
    <w:tmpl w:val="E4DE9C88"/>
    <w:lvl w:ilvl="0" w:tplc="9CBC6284">
      <w:numFmt w:val="bullet"/>
      <w:lvlText w:val="•"/>
      <w:lvlJc w:val="left"/>
      <w:pPr>
        <w:ind w:left="725" w:hanging="15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0"/>
        <w:sz w:val="16"/>
        <w:szCs w:val="16"/>
        <w:lang w:val="en-US" w:eastAsia="en-US" w:bidi="ar-SA"/>
      </w:rPr>
    </w:lvl>
    <w:lvl w:ilvl="1" w:tplc="EE9699A4">
      <w:numFmt w:val="bullet"/>
      <w:lvlText w:val="◦"/>
      <w:lvlJc w:val="left"/>
      <w:pPr>
        <w:ind w:left="1325" w:hanging="15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58"/>
        <w:sz w:val="16"/>
        <w:szCs w:val="16"/>
        <w:lang w:val="en-US" w:eastAsia="en-US" w:bidi="ar-SA"/>
      </w:rPr>
    </w:lvl>
    <w:lvl w:ilvl="2" w:tplc="90988F22">
      <w:numFmt w:val="bullet"/>
      <w:lvlText w:val="•"/>
      <w:lvlJc w:val="left"/>
      <w:pPr>
        <w:ind w:left="2351" w:hanging="154"/>
      </w:pPr>
      <w:rPr>
        <w:rFonts w:hint="default"/>
        <w:lang w:val="en-US" w:eastAsia="en-US" w:bidi="ar-SA"/>
      </w:rPr>
    </w:lvl>
    <w:lvl w:ilvl="3" w:tplc="A1360806">
      <w:numFmt w:val="bullet"/>
      <w:lvlText w:val="•"/>
      <w:lvlJc w:val="left"/>
      <w:pPr>
        <w:ind w:left="3382" w:hanging="154"/>
      </w:pPr>
      <w:rPr>
        <w:rFonts w:hint="default"/>
        <w:lang w:val="en-US" w:eastAsia="en-US" w:bidi="ar-SA"/>
      </w:rPr>
    </w:lvl>
    <w:lvl w:ilvl="4" w:tplc="4DDC6FB4">
      <w:numFmt w:val="bullet"/>
      <w:lvlText w:val="•"/>
      <w:lvlJc w:val="left"/>
      <w:pPr>
        <w:ind w:left="4413" w:hanging="154"/>
      </w:pPr>
      <w:rPr>
        <w:rFonts w:hint="default"/>
        <w:lang w:val="en-US" w:eastAsia="en-US" w:bidi="ar-SA"/>
      </w:rPr>
    </w:lvl>
    <w:lvl w:ilvl="5" w:tplc="ACFCDD04">
      <w:numFmt w:val="bullet"/>
      <w:lvlText w:val="•"/>
      <w:lvlJc w:val="left"/>
      <w:pPr>
        <w:ind w:left="5444" w:hanging="154"/>
      </w:pPr>
      <w:rPr>
        <w:rFonts w:hint="default"/>
        <w:lang w:val="en-US" w:eastAsia="en-US" w:bidi="ar-SA"/>
      </w:rPr>
    </w:lvl>
    <w:lvl w:ilvl="6" w:tplc="800A83AA">
      <w:numFmt w:val="bullet"/>
      <w:lvlText w:val="•"/>
      <w:lvlJc w:val="left"/>
      <w:pPr>
        <w:ind w:left="6475" w:hanging="154"/>
      </w:pPr>
      <w:rPr>
        <w:rFonts w:hint="default"/>
        <w:lang w:val="en-US" w:eastAsia="en-US" w:bidi="ar-SA"/>
      </w:rPr>
    </w:lvl>
    <w:lvl w:ilvl="7" w:tplc="863AFF58">
      <w:numFmt w:val="bullet"/>
      <w:lvlText w:val="•"/>
      <w:lvlJc w:val="left"/>
      <w:pPr>
        <w:ind w:left="7506" w:hanging="154"/>
      </w:pPr>
      <w:rPr>
        <w:rFonts w:hint="default"/>
        <w:lang w:val="en-US" w:eastAsia="en-US" w:bidi="ar-SA"/>
      </w:rPr>
    </w:lvl>
    <w:lvl w:ilvl="8" w:tplc="6CE876DE">
      <w:numFmt w:val="bullet"/>
      <w:lvlText w:val="•"/>
      <w:lvlJc w:val="left"/>
      <w:pPr>
        <w:ind w:left="8537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56821030"/>
    <w:multiLevelType w:val="hybridMultilevel"/>
    <w:tmpl w:val="54F498DC"/>
    <w:lvl w:ilvl="0" w:tplc="A4A4C566">
      <w:numFmt w:val="bullet"/>
      <w:lvlText w:val="•"/>
      <w:lvlJc w:val="left"/>
      <w:pPr>
        <w:ind w:left="125" w:hanging="154"/>
      </w:pPr>
      <w:rPr>
        <w:rFonts w:ascii="Arial" w:eastAsia="Arial" w:hAnsi="Arial" w:cs="Arial" w:hint="default"/>
        <w:b w:val="0"/>
        <w:bCs w:val="0"/>
        <w:i w:val="0"/>
        <w:iCs w:val="0"/>
        <w:color w:val="FF0000"/>
        <w:spacing w:val="0"/>
        <w:w w:val="160"/>
        <w:sz w:val="16"/>
        <w:szCs w:val="16"/>
        <w:lang w:val="en-US" w:eastAsia="en-US" w:bidi="ar-SA"/>
      </w:rPr>
    </w:lvl>
    <w:lvl w:ilvl="1" w:tplc="5748DA78">
      <w:numFmt w:val="bullet"/>
      <w:lvlText w:val="•"/>
      <w:lvlJc w:val="left"/>
      <w:pPr>
        <w:ind w:left="1168" w:hanging="154"/>
      </w:pPr>
      <w:rPr>
        <w:rFonts w:hint="default"/>
        <w:lang w:val="en-US" w:eastAsia="en-US" w:bidi="ar-SA"/>
      </w:rPr>
    </w:lvl>
    <w:lvl w:ilvl="2" w:tplc="AED6B8DC">
      <w:numFmt w:val="bullet"/>
      <w:lvlText w:val="•"/>
      <w:lvlJc w:val="left"/>
      <w:pPr>
        <w:ind w:left="2216" w:hanging="154"/>
      </w:pPr>
      <w:rPr>
        <w:rFonts w:hint="default"/>
        <w:lang w:val="en-US" w:eastAsia="en-US" w:bidi="ar-SA"/>
      </w:rPr>
    </w:lvl>
    <w:lvl w:ilvl="3" w:tplc="85906DE4">
      <w:numFmt w:val="bullet"/>
      <w:lvlText w:val="•"/>
      <w:lvlJc w:val="left"/>
      <w:pPr>
        <w:ind w:left="3264" w:hanging="154"/>
      </w:pPr>
      <w:rPr>
        <w:rFonts w:hint="default"/>
        <w:lang w:val="en-US" w:eastAsia="en-US" w:bidi="ar-SA"/>
      </w:rPr>
    </w:lvl>
    <w:lvl w:ilvl="4" w:tplc="4754D426">
      <w:numFmt w:val="bullet"/>
      <w:lvlText w:val="•"/>
      <w:lvlJc w:val="left"/>
      <w:pPr>
        <w:ind w:left="4312" w:hanging="154"/>
      </w:pPr>
      <w:rPr>
        <w:rFonts w:hint="default"/>
        <w:lang w:val="en-US" w:eastAsia="en-US" w:bidi="ar-SA"/>
      </w:rPr>
    </w:lvl>
    <w:lvl w:ilvl="5" w:tplc="6D98CAC4">
      <w:numFmt w:val="bullet"/>
      <w:lvlText w:val="•"/>
      <w:lvlJc w:val="left"/>
      <w:pPr>
        <w:ind w:left="5360" w:hanging="154"/>
      </w:pPr>
      <w:rPr>
        <w:rFonts w:hint="default"/>
        <w:lang w:val="en-US" w:eastAsia="en-US" w:bidi="ar-SA"/>
      </w:rPr>
    </w:lvl>
    <w:lvl w:ilvl="6" w:tplc="6D1EA2D8">
      <w:numFmt w:val="bullet"/>
      <w:lvlText w:val="•"/>
      <w:lvlJc w:val="left"/>
      <w:pPr>
        <w:ind w:left="6408" w:hanging="154"/>
      </w:pPr>
      <w:rPr>
        <w:rFonts w:hint="default"/>
        <w:lang w:val="en-US" w:eastAsia="en-US" w:bidi="ar-SA"/>
      </w:rPr>
    </w:lvl>
    <w:lvl w:ilvl="7" w:tplc="C0A4D320">
      <w:numFmt w:val="bullet"/>
      <w:lvlText w:val="•"/>
      <w:lvlJc w:val="left"/>
      <w:pPr>
        <w:ind w:left="7456" w:hanging="154"/>
      </w:pPr>
      <w:rPr>
        <w:rFonts w:hint="default"/>
        <w:lang w:val="en-US" w:eastAsia="en-US" w:bidi="ar-SA"/>
      </w:rPr>
    </w:lvl>
    <w:lvl w:ilvl="8" w:tplc="1C2C0832">
      <w:numFmt w:val="bullet"/>
      <w:lvlText w:val="•"/>
      <w:lvlJc w:val="left"/>
      <w:pPr>
        <w:ind w:left="8504" w:hanging="154"/>
      </w:pPr>
      <w:rPr>
        <w:rFonts w:hint="default"/>
        <w:lang w:val="en-US" w:eastAsia="en-US" w:bidi="ar-SA"/>
      </w:rPr>
    </w:lvl>
  </w:abstractNum>
  <w:num w:numId="1" w16cid:durableId="1296526839">
    <w:abstractNumId w:val="2"/>
  </w:num>
  <w:num w:numId="2" w16cid:durableId="506335235">
    <w:abstractNumId w:val="0"/>
  </w:num>
  <w:num w:numId="3" w16cid:durableId="141362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7BD"/>
    <w:rsid w:val="002A4C62"/>
    <w:rsid w:val="003C1051"/>
    <w:rsid w:val="003D69B9"/>
    <w:rsid w:val="005214FA"/>
    <w:rsid w:val="005829E1"/>
    <w:rsid w:val="009007FB"/>
    <w:rsid w:val="0090222F"/>
    <w:rsid w:val="009770A3"/>
    <w:rsid w:val="00AB06BF"/>
    <w:rsid w:val="00C578A1"/>
    <w:rsid w:val="00D83FA5"/>
    <w:rsid w:val="00EF07BD"/>
    <w:rsid w:val="00F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0769F"/>
  <w15:docId w15:val="{D06E0F23-C3BF-440E-B72C-A54E11AA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724" w:hanging="153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25" w:right="49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724" w:hanging="1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E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8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9E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coord@uml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gcoord@uml.edu" TargetMode="External"/><Relationship Id="rId12" Type="http://schemas.openxmlformats.org/officeDocument/2006/relationships/hyperlink" Target="http://www.uml.edu/cata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gcoord@uml.edu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Weis, Johannes</cp:lastModifiedBy>
  <cp:revision>12</cp:revision>
  <dcterms:created xsi:type="dcterms:W3CDTF">2023-09-24T21:18:00Z</dcterms:created>
  <dcterms:modified xsi:type="dcterms:W3CDTF">2023-09-24T21:34:00Z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Mozilla Firefox 117.0.1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2023-09-24T00:00:00Z</vt:filetime>
  </property>
</Properties>
</file>