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87BA" w14:textId="03A9447F" w:rsidR="00D16DE9" w:rsidRDefault="00B3054A" w:rsidP="003C4435">
      <w:pPr>
        <w:pStyle w:val="fhtwberschrift02ArialBlack"/>
      </w:pPr>
      <w:r>
        <w:t xml:space="preserve">TW-Mailer </w:t>
      </w:r>
      <w:r w:rsidR="008640FE">
        <w:t>Extended</w:t>
      </w:r>
    </w:p>
    <w:p w14:paraId="415EE3BB" w14:textId="77777777" w:rsidR="00D466E6" w:rsidRPr="00D466E6" w:rsidRDefault="00D466E6" w:rsidP="00E05B34">
      <w:pPr>
        <w:pStyle w:val="fhtwFlietext01Arial"/>
      </w:pPr>
    </w:p>
    <w:p w14:paraId="0BFB6F89" w14:textId="1BEFBAAF" w:rsidR="00D466E6" w:rsidRPr="00B3054A" w:rsidRDefault="00B3054A" w:rsidP="003C4435">
      <w:pPr>
        <w:pStyle w:val="fhtwberschrift06Arialbold"/>
        <w:rPr>
          <w:szCs w:val="48"/>
        </w:rPr>
      </w:pPr>
      <w:r w:rsidRPr="00B3054A">
        <w:rPr>
          <w:szCs w:val="48"/>
        </w:rPr>
        <w:t>BIF3 – WS2021</w:t>
      </w:r>
    </w:p>
    <w:p w14:paraId="56D99BF9" w14:textId="77777777" w:rsidR="00B3054A" w:rsidRPr="00B3054A" w:rsidRDefault="00B3054A" w:rsidP="003C4435">
      <w:pPr>
        <w:pStyle w:val="fhtwberschrift06Arialbold"/>
        <w:rPr>
          <w:b w:val="0"/>
          <w:bCs/>
          <w:sz w:val="36"/>
          <w:szCs w:val="36"/>
        </w:rPr>
      </w:pPr>
    </w:p>
    <w:p w14:paraId="401ACCFA" w14:textId="431A0CF2" w:rsidR="00B3054A" w:rsidRPr="00B3054A" w:rsidRDefault="00B3054A" w:rsidP="003C4435">
      <w:pPr>
        <w:pStyle w:val="fhtwberschrift06Arialbold"/>
        <w:rPr>
          <w:b w:val="0"/>
          <w:bCs/>
          <w:sz w:val="36"/>
          <w:szCs w:val="36"/>
        </w:rPr>
      </w:pPr>
      <w:r w:rsidRPr="00B3054A">
        <w:rPr>
          <w:b w:val="0"/>
          <w:bCs/>
          <w:sz w:val="36"/>
          <w:szCs w:val="36"/>
        </w:rPr>
        <w:t>Florian David Lederer | if20b116</w:t>
      </w:r>
    </w:p>
    <w:p w14:paraId="04C4665B" w14:textId="72E2DDB6" w:rsidR="00B3054A" w:rsidRPr="00B3054A" w:rsidRDefault="00B3054A" w:rsidP="003C4435">
      <w:pPr>
        <w:pStyle w:val="fhtwberschrift06Arialbold"/>
        <w:rPr>
          <w:b w:val="0"/>
          <w:bCs/>
          <w:sz w:val="36"/>
          <w:szCs w:val="36"/>
        </w:rPr>
      </w:pPr>
      <w:r w:rsidRPr="00B3054A">
        <w:rPr>
          <w:b w:val="0"/>
          <w:bCs/>
          <w:sz w:val="36"/>
          <w:szCs w:val="36"/>
        </w:rPr>
        <w:t>Johannes Maximilian Rathgeb | if20b145</w:t>
      </w:r>
    </w:p>
    <w:p w14:paraId="47F28EFF" w14:textId="77777777" w:rsidR="00D16DE9" w:rsidRDefault="00D16DE9" w:rsidP="00D466E6">
      <w:pPr>
        <w:pStyle w:val="Textkrper"/>
        <w:ind w:hanging="567"/>
        <w:rPr>
          <w:rFonts w:ascii="Times New Roman"/>
          <w:sz w:val="20"/>
        </w:rPr>
      </w:pPr>
    </w:p>
    <w:p w14:paraId="3F649744" w14:textId="77777777" w:rsidR="00D16DE9" w:rsidRDefault="00D16DE9" w:rsidP="00D466E6">
      <w:pPr>
        <w:pStyle w:val="Textkrper"/>
        <w:ind w:hanging="567"/>
        <w:rPr>
          <w:rFonts w:ascii="Times New Roman"/>
          <w:sz w:val="20"/>
        </w:rPr>
      </w:pPr>
    </w:p>
    <w:p w14:paraId="110BE240" w14:textId="77777777" w:rsidR="00D16DE9" w:rsidRDefault="00D16DE9" w:rsidP="00D466E6">
      <w:pPr>
        <w:pStyle w:val="Textkrper"/>
        <w:ind w:hanging="567"/>
        <w:rPr>
          <w:rFonts w:ascii="Times New Roman"/>
          <w:sz w:val="20"/>
        </w:rPr>
      </w:pPr>
    </w:p>
    <w:p w14:paraId="0FF35CDD" w14:textId="77777777" w:rsidR="00D16DE9" w:rsidRDefault="00D16DE9" w:rsidP="00D466E6">
      <w:pPr>
        <w:pStyle w:val="Textkrper"/>
        <w:ind w:hanging="567"/>
        <w:rPr>
          <w:rFonts w:ascii="Times New Roman"/>
          <w:sz w:val="20"/>
        </w:rPr>
      </w:pPr>
    </w:p>
    <w:p w14:paraId="063E32D3" w14:textId="77777777" w:rsidR="00D16DE9" w:rsidRDefault="00D16DE9" w:rsidP="00D466E6">
      <w:pPr>
        <w:pStyle w:val="Textkrper"/>
        <w:ind w:hanging="567"/>
        <w:rPr>
          <w:rFonts w:ascii="Times New Roman"/>
          <w:sz w:val="20"/>
        </w:rPr>
      </w:pPr>
    </w:p>
    <w:p w14:paraId="1B308665" w14:textId="77777777" w:rsidR="00D16DE9" w:rsidRDefault="00D16DE9" w:rsidP="00D466E6">
      <w:pPr>
        <w:pStyle w:val="Textkrper"/>
        <w:ind w:hanging="567"/>
        <w:rPr>
          <w:rFonts w:ascii="Times New Roman"/>
          <w:sz w:val="20"/>
        </w:rPr>
      </w:pPr>
    </w:p>
    <w:p w14:paraId="2FA09DF2" w14:textId="77777777" w:rsidR="00D16DE9" w:rsidRDefault="00D16DE9" w:rsidP="00D466E6">
      <w:pPr>
        <w:pStyle w:val="Textkrper"/>
        <w:ind w:hanging="567"/>
        <w:rPr>
          <w:rFonts w:ascii="Times New Roman"/>
          <w:sz w:val="20"/>
        </w:rPr>
      </w:pPr>
    </w:p>
    <w:p w14:paraId="3FD80ACE" w14:textId="77777777" w:rsidR="00D16DE9" w:rsidRDefault="00D16DE9" w:rsidP="00D466E6">
      <w:pPr>
        <w:pStyle w:val="Textkrper"/>
        <w:ind w:hanging="567"/>
        <w:rPr>
          <w:rFonts w:ascii="Times New Roman"/>
          <w:sz w:val="20"/>
        </w:rPr>
      </w:pPr>
    </w:p>
    <w:p w14:paraId="5E235C06" w14:textId="77777777" w:rsidR="00D16DE9" w:rsidRDefault="00D16DE9" w:rsidP="00D466E6">
      <w:pPr>
        <w:pStyle w:val="Textkrper"/>
        <w:ind w:hanging="567"/>
        <w:rPr>
          <w:rFonts w:ascii="Times New Roman"/>
          <w:sz w:val="20"/>
        </w:rPr>
      </w:pPr>
    </w:p>
    <w:p w14:paraId="0D8E2E32" w14:textId="77777777" w:rsidR="00D16DE9" w:rsidRDefault="00D16DE9" w:rsidP="00D466E6">
      <w:pPr>
        <w:pStyle w:val="Textkrper"/>
        <w:ind w:hanging="567"/>
        <w:rPr>
          <w:rFonts w:ascii="Times New Roman"/>
          <w:sz w:val="20"/>
        </w:rPr>
      </w:pPr>
    </w:p>
    <w:p w14:paraId="228EE9BD" w14:textId="77777777" w:rsidR="00D16DE9" w:rsidRDefault="00D16DE9" w:rsidP="00D466E6">
      <w:pPr>
        <w:pStyle w:val="Textkrper"/>
        <w:ind w:hanging="567"/>
        <w:rPr>
          <w:rFonts w:ascii="Times New Roman"/>
          <w:sz w:val="20"/>
        </w:rPr>
      </w:pPr>
    </w:p>
    <w:p w14:paraId="5FA9CCA1" w14:textId="77777777" w:rsidR="00D16DE9" w:rsidRDefault="00D16DE9" w:rsidP="00D466E6">
      <w:pPr>
        <w:pStyle w:val="Textkrper"/>
        <w:ind w:hanging="567"/>
        <w:rPr>
          <w:rFonts w:ascii="Times New Roman"/>
          <w:sz w:val="20"/>
        </w:rPr>
      </w:pPr>
    </w:p>
    <w:p w14:paraId="101C1595" w14:textId="77777777" w:rsidR="00D16DE9" w:rsidRDefault="00D16DE9" w:rsidP="00D466E6">
      <w:pPr>
        <w:pStyle w:val="Textkrper"/>
        <w:ind w:hanging="567"/>
        <w:rPr>
          <w:rFonts w:ascii="Times New Roman"/>
          <w:sz w:val="20"/>
        </w:rPr>
      </w:pPr>
    </w:p>
    <w:p w14:paraId="2074A77C" w14:textId="77777777" w:rsidR="00D16DE9" w:rsidRDefault="00D16DE9" w:rsidP="00D466E6">
      <w:pPr>
        <w:pStyle w:val="Textkrper"/>
        <w:ind w:hanging="567"/>
        <w:rPr>
          <w:rFonts w:ascii="Times New Roman"/>
          <w:sz w:val="20"/>
        </w:rPr>
      </w:pPr>
    </w:p>
    <w:p w14:paraId="3649F5EC" w14:textId="77777777" w:rsidR="00D16DE9" w:rsidRDefault="00D16DE9" w:rsidP="00D466E6">
      <w:pPr>
        <w:pStyle w:val="Textkrper"/>
        <w:ind w:hanging="567"/>
        <w:rPr>
          <w:rFonts w:ascii="Times New Roman"/>
          <w:sz w:val="20"/>
        </w:rPr>
      </w:pPr>
    </w:p>
    <w:p w14:paraId="4E6C2936" w14:textId="77777777" w:rsidR="00D16DE9" w:rsidRDefault="00D16DE9" w:rsidP="00D466E6">
      <w:pPr>
        <w:pStyle w:val="Textkrper"/>
        <w:ind w:hanging="567"/>
        <w:rPr>
          <w:rFonts w:ascii="Times New Roman"/>
          <w:sz w:val="20"/>
        </w:rPr>
      </w:pPr>
    </w:p>
    <w:p w14:paraId="2675EB96" w14:textId="77777777" w:rsidR="00D16DE9" w:rsidRDefault="00D16DE9" w:rsidP="00D466E6">
      <w:pPr>
        <w:pStyle w:val="Textkrper"/>
        <w:ind w:hanging="567"/>
        <w:rPr>
          <w:rFonts w:ascii="Times New Roman"/>
          <w:sz w:val="20"/>
        </w:rPr>
      </w:pPr>
    </w:p>
    <w:p w14:paraId="14DBB3B5" w14:textId="77777777" w:rsidR="00D16DE9" w:rsidRDefault="00D16DE9" w:rsidP="00D466E6">
      <w:pPr>
        <w:pStyle w:val="Textkrper"/>
        <w:ind w:hanging="567"/>
        <w:rPr>
          <w:rFonts w:ascii="Times New Roman"/>
          <w:sz w:val="20"/>
        </w:rPr>
      </w:pPr>
    </w:p>
    <w:p w14:paraId="4B89F4E7" w14:textId="77777777" w:rsidR="00D16DE9" w:rsidRDefault="00D16DE9" w:rsidP="00D466E6">
      <w:pPr>
        <w:pStyle w:val="Textkrper"/>
        <w:ind w:hanging="567"/>
        <w:rPr>
          <w:rFonts w:ascii="Times New Roman"/>
          <w:sz w:val="20"/>
        </w:rPr>
      </w:pPr>
    </w:p>
    <w:p w14:paraId="06852D12" w14:textId="77777777" w:rsidR="00D16DE9" w:rsidRDefault="00D16DE9" w:rsidP="00D466E6">
      <w:pPr>
        <w:pStyle w:val="Textkrper"/>
        <w:ind w:hanging="567"/>
        <w:rPr>
          <w:rFonts w:ascii="Times New Roman"/>
          <w:sz w:val="20"/>
        </w:rPr>
      </w:pPr>
    </w:p>
    <w:p w14:paraId="3E1EB546" w14:textId="77777777" w:rsidR="00D16DE9" w:rsidRDefault="00D16DE9" w:rsidP="00D466E6">
      <w:pPr>
        <w:pStyle w:val="Textkrper"/>
        <w:ind w:hanging="567"/>
        <w:rPr>
          <w:rFonts w:ascii="Times New Roman"/>
          <w:sz w:val="20"/>
        </w:rPr>
      </w:pPr>
    </w:p>
    <w:p w14:paraId="3B1D1EF0" w14:textId="77777777" w:rsidR="00D16DE9" w:rsidRDefault="00D16DE9" w:rsidP="00D466E6">
      <w:pPr>
        <w:pStyle w:val="Textkrper"/>
        <w:ind w:hanging="567"/>
        <w:rPr>
          <w:rFonts w:ascii="Times New Roman"/>
          <w:sz w:val="20"/>
        </w:rPr>
      </w:pPr>
    </w:p>
    <w:p w14:paraId="6738B53A" w14:textId="77777777" w:rsidR="00D16DE9" w:rsidRDefault="00D16DE9" w:rsidP="00D466E6">
      <w:pPr>
        <w:pStyle w:val="Textkrper"/>
        <w:ind w:hanging="567"/>
        <w:rPr>
          <w:rFonts w:ascii="Times New Roman"/>
          <w:sz w:val="20"/>
        </w:rPr>
      </w:pPr>
    </w:p>
    <w:p w14:paraId="058D5C53" w14:textId="77777777" w:rsidR="00D16DE9" w:rsidRDefault="00D16DE9" w:rsidP="00D466E6">
      <w:pPr>
        <w:pStyle w:val="Textkrper"/>
        <w:ind w:hanging="567"/>
        <w:rPr>
          <w:rFonts w:ascii="Times New Roman"/>
          <w:sz w:val="20"/>
        </w:rPr>
      </w:pPr>
    </w:p>
    <w:p w14:paraId="1B1B7EFF" w14:textId="77777777" w:rsidR="00D16DE9" w:rsidRDefault="00D16DE9" w:rsidP="00D466E6">
      <w:pPr>
        <w:pStyle w:val="Textkrper"/>
        <w:ind w:hanging="567"/>
        <w:rPr>
          <w:rFonts w:ascii="Times New Roman"/>
          <w:sz w:val="20"/>
        </w:rPr>
      </w:pPr>
    </w:p>
    <w:p w14:paraId="08E3C1E0" w14:textId="77777777" w:rsidR="00D16DE9" w:rsidRDefault="00D16DE9" w:rsidP="00D466E6">
      <w:pPr>
        <w:ind w:hanging="567"/>
        <w:sectPr w:rsidR="00D16DE9" w:rsidSect="00D466E6">
          <w:headerReference w:type="even" r:id="rId7"/>
          <w:headerReference w:type="default" r:id="rId8"/>
          <w:footerReference w:type="even" r:id="rId9"/>
          <w:footerReference w:type="default" r:id="rId10"/>
          <w:headerReference w:type="first" r:id="rId11"/>
          <w:footerReference w:type="first" r:id="rId12"/>
          <w:type w:val="continuous"/>
          <w:pgSz w:w="11910" w:h="16840"/>
          <w:pgMar w:top="2835" w:right="460" w:bottom="280" w:left="1680" w:header="720" w:footer="720" w:gutter="0"/>
          <w:cols w:space="720"/>
          <w:titlePg/>
          <w:docGrid w:linePitch="299"/>
        </w:sectPr>
      </w:pPr>
    </w:p>
    <w:p w14:paraId="24915B8F" w14:textId="717BFD08" w:rsidR="00D466E6" w:rsidRDefault="00B3054A" w:rsidP="00B3054A">
      <w:pPr>
        <w:pStyle w:val="fhtwberschrift03ArialBlack"/>
      </w:pPr>
      <w:r>
        <w:lastRenderedPageBreak/>
        <w:t>Client and Server Architektur</w:t>
      </w:r>
    </w:p>
    <w:p w14:paraId="3CA713CB" w14:textId="13C6C46C" w:rsidR="00B3054A" w:rsidRDefault="00B3054A" w:rsidP="00B3054A">
      <w:pPr>
        <w:pStyle w:val="fhtwFlietext02Arial"/>
      </w:pPr>
      <w:r>
        <w:t xml:space="preserve">Client: </w:t>
      </w:r>
    </w:p>
    <w:p w14:paraId="47BB3C8D" w14:textId="34D9EE79" w:rsidR="00B3054A" w:rsidRDefault="00B3054A" w:rsidP="00B3054A">
      <w:pPr>
        <w:pStyle w:val="fhtwFlietext03Arial"/>
      </w:pPr>
      <w:r>
        <w:t>Der Client verbindet sich mit einer IP-Adresse und einem Port mit dem Server. Danach können folgende Befehle eingegeben werden:</w:t>
      </w:r>
    </w:p>
    <w:p w14:paraId="279E5673" w14:textId="7968FC08" w:rsidR="00B3054A" w:rsidRDefault="00B3054A" w:rsidP="00B3054A">
      <w:pPr>
        <w:pStyle w:val="fhtwFlietext03Arial"/>
        <w:numPr>
          <w:ilvl w:val="0"/>
          <w:numId w:val="2"/>
        </w:numPr>
      </w:pPr>
      <w:r>
        <w:t>SEND: Der User gibt den Empfänger, Betreff und den Inhalt der E-Mail ein. Diese wird anschließend an den Server geschickt</w:t>
      </w:r>
      <w:r w:rsidR="008640FE">
        <w:t xml:space="preserve">. Der Sender wird automatisch anhand der eingeloggten Session ID in der Mail ergänzt. </w:t>
      </w:r>
    </w:p>
    <w:p w14:paraId="2ACFB6A1" w14:textId="224473FD" w:rsidR="00B3054A" w:rsidRDefault="00B3054A" w:rsidP="00B3054A">
      <w:pPr>
        <w:pStyle w:val="fhtwFlietext03Arial"/>
        <w:numPr>
          <w:ilvl w:val="0"/>
          <w:numId w:val="2"/>
        </w:numPr>
      </w:pPr>
      <w:r>
        <w:t xml:space="preserve">LIST: Der User gibt einen existierenden Benutzer an. Anschließend werden alle Betreffe mit Nummerierung aufgelistet. </w:t>
      </w:r>
    </w:p>
    <w:p w14:paraId="3722850E" w14:textId="1A1A2ED2" w:rsidR="00B3054A" w:rsidRDefault="00B3054A" w:rsidP="00B3054A">
      <w:pPr>
        <w:pStyle w:val="fhtwFlietext03Arial"/>
        <w:numPr>
          <w:ilvl w:val="0"/>
          <w:numId w:val="2"/>
        </w:numPr>
      </w:pPr>
      <w:r>
        <w:t>READ: Der User gibt einen existierenden Benutzer und eine Message-ID an. Diese wird anschließend vollständig ausgegeben</w:t>
      </w:r>
    </w:p>
    <w:p w14:paraId="7982EB81" w14:textId="3FD7DB23" w:rsidR="00B3054A" w:rsidRDefault="00B3054A" w:rsidP="00B3054A">
      <w:pPr>
        <w:pStyle w:val="fhtwFlietext03Arial"/>
        <w:numPr>
          <w:ilvl w:val="0"/>
          <w:numId w:val="2"/>
        </w:numPr>
      </w:pPr>
      <w:r>
        <w:t xml:space="preserve">DEL: Der User gibt einen existierenden Benutzer und eine Message-ID an. Diese wird vom Server gelöscht. </w:t>
      </w:r>
    </w:p>
    <w:p w14:paraId="5EDC3348" w14:textId="50939FAB" w:rsidR="00B3054A" w:rsidRDefault="00B3054A" w:rsidP="00B3054A">
      <w:pPr>
        <w:pStyle w:val="fhtwFlietext03Arial"/>
        <w:numPr>
          <w:ilvl w:val="0"/>
          <w:numId w:val="2"/>
        </w:numPr>
      </w:pPr>
      <w:r>
        <w:t xml:space="preserve">QUIT: das Programm wird beendet. </w:t>
      </w:r>
    </w:p>
    <w:p w14:paraId="4A6143B4" w14:textId="168DD172" w:rsidR="008640FE" w:rsidRDefault="008640FE" w:rsidP="00B3054A">
      <w:pPr>
        <w:pStyle w:val="fhtwFlietext03Arial"/>
        <w:numPr>
          <w:ilvl w:val="0"/>
          <w:numId w:val="2"/>
        </w:numPr>
      </w:pPr>
      <w:r>
        <w:t xml:space="preserve">LOGIN: Der User gibt seine UID </w:t>
      </w:r>
      <w:proofErr w:type="spellStart"/>
      <w:r>
        <w:t>ifxxbxxx</w:t>
      </w:r>
      <w:proofErr w:type="spellEnd"/>
      <w:r>
        <w:t xml:space="preserve"> ein und das dazugehörige Passwort. Ist der Login erfolgreich, wird der User eingeloggt und ihm stehen sämtliche obenstehende </w:t>
      </w:r>
      <w:proofErr w:type="spellStart"/>
      <w:r>
        <w:t>Commands</w:t>
      </w:r>
      <w:proofErr w:type="spellEnd"/>
      <w:r>
        <w:t xml:space="preserve"> zur Verfügung. Andernfalls kann er nur &lt;LOGIN&gt; oder &lt;QUIT&gt; ausführen. </w:t>
      </w:r>
    </w:p>
    <w:p w14:paraId="1651A77A" w14:textId="5592A107" w:rsidR="00B3054A" w:rsidRDefault="00B3054A" w:rsidP="00B3054A">
      <w:pPr>
        <w:pStyle w:val="fhtwFlietext03Arial"/>
        <w:ind w:left="0"/>
      </w:pPr>
    </w:p>
    <w:p w14:paraId="75385BBD" w14:textId="0E244578" w:rsidR="00B3054A" w:rsidRDefault="00B3054A" w:rsidP="00B3054A">
      <w:pPr>
        <w:pStyle w:val="fhtwFlietext03Arial"/>
        <w:ind w:left="0"/>
      </w:pPr>
    </w:p>
    <w:p w14:paraId="2089BDF9" w14:textId="33695957" w:rsidR="00B3054A" w:rsidRDefault="00B3054A" w:rsidP="00B3054A">
      <w:pPr>
        <w:pStyle w:val="fhtwFlietext02Arial"/>
      </w:pPr>
      <w:r>
        <w:t xml:space="preserve">Server: </w:t>
      </w:r>
    </w:p>
    <w:p w14:paraId="6B954076" w14:textId="27236D45" w:rsidR="00B3054A" w:rsidRDefault="00B3054A" w:rsidP="00B3054A">
      <w:pPr>
        <w:pStyle w:val="fhtwFlietext03Arial"/>
      </w:pPr>
      <w:r>
        <w:t xml:space="preserve">Der Server wird gestartet, indem ihm ein Port mitgegeben wird. Stimmt dieser mit dem Client überein, so stellen beide miteinander eine Verbindung her. Zusätzlich wird ein Mailverzeichnis mitgegeben, in das die User und die zugehörigen Mails gespeichert werden. Für jeden User wird eine Index-Datei angelegt, welche die Nummerierung der E-Mails mitzählt. Dadurch kann jeder E-Mail eine eindeutige ID zugeordnet werden. </w:t>
      </w:r>
    </w:p>
    <w:p w14:paraId="1523B155" w14:textId="1556C560" w:rsidR="00587159" w:rsidRDefault="00587159" w:rsidP="00B3054A">
      <w:pPr>
        <w:pStyle w:val="fhtwFlietext03Arial"/>
      </w:pPr>
    </w:p>
    <w:p w14:paraId="3CDEAFE5" w14:textId="04B74643" w:rsidR="00587159" w:rsidRDefault="00587159" w:rsidP="00587159">
      <w:pPr>
        <w:pStyle w:val="fhtwFlietext02Arial"/>
      </w:pPr>
      <w:r>
        <w:t xml:space="preserve">Funktion: </w:t>
      </w:r>
    </w:p>
    <w:p w14:paraId="060F19D6" w14:textId="1B7EE784" w:rsidR="00587159" w:rsidRDefault="00587159" w:rsidP="00587159">
      <w:pPr>
        <w:pStyle w:val="fhtwFlietext03Arial"/>
      </w:pPr>
      <w:r>
        <w:t>Der Client wartet auf einen Befehl. Anschließend werden die dazugehörigen Parameter eingegeben. Sollten diese nicht valide sein, muss der User seinen Input wiederholen. Sind alle Eingaben in Ordnung, werden diese gemeinsam an den Server geschickt. Sollte der Server alle Eingaben korrekt verarbeiten können, wird ein „Ok“ an den Client zurückgegeben. Wenn ein Fehler auftritt, bekommt der Client ein „</w:t>
      </w:r>
      <w:proofErr w:type="spellStart"/>
      <w:r>
        <w:t>Err</w:t>
      </w:r>
      <w:proofErr w:type="spellEnd"/>
      <w:r>
        <w:t xml:space="preserve">“ zurück. Danach kann der User einen neuen Command eingeben. </w:t>
      </w:r>
    </w:p>
    <w:p w14:paraId="6E84624E" w14:textId="77777777" w:rsidR="00587159" w:rsidRDefault="00587159" w:rsidP="00587159">
      <w:pPr>
        <w:pStyle w:val="fhtwFlietext03Arial"/>
      </w:pPr>
    </w:p>
    <w:p w14:paraId="2C841012" w14:textId="07566F83" w:rsidR="00B3054A" w:rsidRDefault="00587159" w:rsidP="00587159">
      <w:pPr>
        <w:pStyle w:val="fhtwberschrift03ArialBlack"/>
      </w:pPr>
      <w:r>
        <w:t>Technologien</w:t>
      </w:r>
    </w:p>
    <w:p w14:paraId="1A00A512" w14:textId="588A1D5F" w:rsidR="00587159" w:rsidRDefault="00587159" w:rsidP="00587159">
      <w:pPr>
        <w:pStyle w:val="fhtwFlietext03Arial"/>
      </w:pPr>
      <w:r>
        <w:t xml:space="preserve">Bei der Umsetzung des Programms haben wir mit Visual Studio Code und einer WSL und in einer Linux Distribution gearbeitet. Das Programm wurde in C++ geschrieben. </w:t>
      </w:r>
      <w:r w:rsidR="007F43DA">
        <w:t xml:space="preserve">Für die Kommunikation zwischen Server und Client wurden Sockets verwendet. </w:t>
      </w:r>
      <w:r w:rsidR="008640FE">
        <w:t xml:space="preserve">Für den Login wurde LDAP verwendet. Für die Parallelisierung haben wir mit </w:t>
      </w:r>
      <w:proofErr w:type="spellStart"/>
      <w:r w:rsidR="008640FE">
        <w:t>Kindprozessen</w:t>
      </w:r>
      <w:proofErr w:type="spellEnd"/>
      <w:r w:rsidR="008640FE">
        <w:t xml:space="preserve"> </w:t>
      </w:r>
      <w:r w:rsidR="008640FE">
        <w:sym w:font="Wingdings" w:char="F0E0"/>
      </w:r>
      <w:r w:rsidR="008640FE">
        <w:t xml:space="preserve"> </w:t>
      </w:r>
      <w:proofErr w:type="spellStart"/>
      <w:r w:rsidR="008640FE">
        <w:t>fork</w:t>
      </w:r>
      <w:proofErr w:type="spellEnd"/>
      <w:r w:rsidR="008640FE">
        <w:t xml:space="preserve">() gearbeitet. </w:t>
      </w:r>
    </w:p>
    <w:p w14:paraId="6116EC7A" w14:textId="477AF95C" w:rsidR="00587159" w:rsidRDefault="00587159" w:rsidP="00587159">
      <w:pPr>
        <w:pStyle w:val="fhtwFlietext03Arial"/>
      </w:pPr>
    </w:p>
    <w:p w14:paraId="53BD0D9F" w14:textId="66C393E7" w:rsidR="00587159" w:rsidRDefault="00587159" w:rsidP="00587159">
      <w:pPr>
        <w:pStyle w:val="fhtwberschrift03ArialBlack"/>
      </w:pPr>
      <w:r>
        <w:t>Entwicklungsstrategie</w:t>
      </w:r>
    </w:p>
    <w:p w14:paraId="780DEFD6" w14:textId="649BE985" w:rsidR="00587159" w:rsidRDefault="00587159" w:rsidP="00587159">
      <w:pPr>
        <w:pStyle w:val="fhtwFlietext03Arial"/>
      </w:pPr>
      <w:r>
        <w:t xml:space="preserve">Zu Beginn haben wir versucht das Musterbeispiel aus den Unterlagen in Visual Studio Code einzufügen und fehlerfrei auszuführen. Danach haben wir schrittweise die diversen </w:t>
      </w:r>
      <w:proofErr w:type="spellStart"/>
      <w:r>
        <w:t>Commands</w:t>
      </w:r>
      <w:proofErr w:type="spellEnd"/>
      <w:r>
        <w:t xml:space="preserve"> implementiert. Wir haben zuerst den QUIT Command implementiert und danach mit dem SEND Command begonnen. Als dieser fertig implementiert war, hatten wir nur noch wenig Probleme bei der Umsetzung der anderen </w:t>
      </w:r>
      <w:proofErr w:type="spellStart"/>
      <w:r>
        <w:t>Commands</w:t>
      </w:r>
      <w:proofErr w:type="spellEnd"/>
      <w:r>
        <w:t>, da diese ähnlich funktionieren, wie der SEND Command.</w:t>
      </w:r>
      <w:r w:rsidR="002F54D6">
        <w:t xml:space="preserve"> Bei der Erweiterung des Mailers haben wir den Programmdurchlauf zuerst mit </w:t>
      </w:r>
      <w:proofErr w:type="spellStart"/>
      <w:r w:rsidR="002F54D6">
        <w:t>fork</w:t>
      </w:r>
      <w:proofErr w:type="spellEnd"/>
      <w:r w:rsidR="002F54D6">
        <w:t xml:space="preserve">() </w:t>
      </w:r>
      <w:r w:rsidR="002F54D6">
        <w:lastRenderedPageBreak/>
        <w:t xml:space="preserve">parallelisiert, danach die LDAP Verbindung hergestellt und somit den Login implementiert. Zum Schluss wurde der Send Command noch angepasst, damit der Sender automatisch der eingeloggte User ist. </w:t>
      </w:r>
    </w:p>
    <w:p w14:paraId="1EB9CD10" w14:textId="0B711BCC" w:rsidR="00B3054A" w:rsidRDefault="00B3054A" w:rsidP="00B3054A">
      <w:pPr>
        <w:pStyle w:val="fhtwFlietext02Arial"/>
      </w:pPr>
    </w:p>
    <w:p w14:paraId="0D441304" w14:textId="079A32E2" w:rsidR="00916176" w:rsidRDefault="00916176" w:rsidP="00B3054A">
      <w:pPr>
        <w:pStyle w:val="fhtwFlietext02Arial"/>
      </w:pPr>
    </w:p>
    <w:p w14:paraId="419EC4F2" w14:textId="02F63E47" w:rsidR="00916176" w:rsidRDefault="00916176" w:rsidP="00B3054A">
      <w:pPr>
        <w:pStyle w:val="fhtwFlietext02Arial"/>
      </w:pPr>
    </w:p>
    <w:p w14:paraId="3BBFCC69" w14:textId="4811AED7" w:rsidR="00916176" w:rsidRDefault="00916176" w:rsidP="00B3054A">
      <w:pPr>
        <w:pStyle w:val="fhtwFlietext02Arial"/>
      </w:pPr>
    </w:p>
    <w:p w14:paraId="696D3EA7" w14:textId="77777777" w:rsidR="00916176" w:rsidRDefault="00916176" w:rsidP="00B3054A">
      <w:pPr>
        <w:pStyle w:val="fhtwFlietext02Arial"/>
      </w:pPr>
    </w:p>
    <w:p w14:paraId="298E5BBB" w14:textId="77777777" w:rsidR="00B3054A" w:rsidRPr="00B3054A" w:rsidRDefault="00B3054A" w:rsidP="00B3054A">
      <w:pPr>
        <w:pStyle w:val="fhtwFlietext01Arial"/>
      </w:pPr>
    </w:p>
    <w:sectPr w:rsidR="00B3054A" w:rsidRPr="00B3054A"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753A8" w14:textId="77777777" w:rsidR="002A412F" w:rsidRDefault="002A412F" w:rsidP="00336668">
      <w:r>
        <w:separator/>
      </w:r>
    </w:p>
  </w:endnote>
  <w:endnote w:type="continuationSeparator" w:id="0">
    <w:p w14:paraId="2E7E45B2" w14:textId="77777777" w:rsidR="002A412F" w:rsidRDefault="002A412F"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8F39"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EndPr/>
    <w:sdtContent>
      <w:p w14:paraId="23F200FF" w14:textId="77777777" w:rsidR="001B794D" w:rsidRDefault="002A412F">
        <w:pPr>
          <w:pStyle w:val="Fuzeile"/>
        </w:pPr>
        <w:r>
          <w:pict w14:anchorId="4E41C36D">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1C8B1689"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lang w:val="en-US"/>
          </w:rPr>
          <w:drawing>
            <wp:anchor distT="0" distB="0" distL="114300" distR="114300" simplePos="0" relativeHeight="251657216" behindDoc="1" locked="0" layoutInCell="1" allowOverlap="1" wp14:anchorId="4BF31113" wp14:editId="46E2F5FF">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B3D0"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E7B80" w14:textId="77777777" w:rsidR="002A412F" w:rsidRDefault="002A412F" w:rsidP="00336668">
      <w:r>
        <w:separator/>
      </w:r>
    </w:p>
  </w:footnote>
  <w:footnote w:type="continuationSeparator" w:id="0">
    <w:p w14:paraId="6A3B4F08" w14:textId="77777777" w:rsidR="002A412F" w:rsidRDefault="002A412F"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2E7E"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7A4A"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BADC2" w14:textId="77777777" w:rsidR="00336668" w:rsidRDefault="00336668">
    <w:pPr>
      <w:pStyle w:val="Kopfzeile"/>
    </w:pPr>
    <w:r>
      <w:rPr>
        <w:noProof/>
        <w:lang w:val="en-US"/>
      </w:rPr>
      <w:drawing>
        <wp:anchor distT="0" distB="0" distL="114300" distR="114300" simplePos="0" relativeHeight="251660288" behindDoc="1" locked="0" layoutInCell="1" allowOverlap="1" wp14:anchorId="0C04074A" wp14:editId="11985895">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40E"/>
    <w:multiLevelType w:val="hybridMultilevel"/>
    <w:tmpl w:val="1904094A"/>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 w15:restartNumberingAfterBreak="0">
    <w:nsid w:val="19784245"/>
    <w:multiLevelType w:val="hybridMultilevel"/>
    <w:tmpl w:val="19AE888E"/>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53A86"/>
    <w:rsid w:val="00137E3B"/>
    <w:rsid w:val="001B794D"/>
    <w:rsid w:val="002A412F"/>
    <w:rsid w:val="002F54D6"/>
    <w:rsid w:val="00336668"/>
    <w:rsid w:val="003C4435"/>
    <w:rsid w:val="00511DFA"/>
    <w:rsid w:val="00587159"/>
    <w:rsid w:val="005A6441"/>
    <w:rsid w:val="005C35FF"/>
    <w:rsid w:val="00676673"/>
    <w:rsid w:val="006E14FF"/>
    <w:rsid w:val="0077717D"/>
    <w:rsid w:val="007E1AE3"/>
    <w:rsid w:val="007F43DA"/>
    <w:rsid w:val="007F7FF9"/>
    <w:rsid w:val="008640FE"/>
    <w:rsid w:val="00916176"/>
    <w:rsid w:val="00B3054A"/>
    <w:rsid w:val="00B40214"/>
    <w:rsid w:val="00B54962"/>
    <w:rsid w:val="00D03938"/>
    <w:rsid w:val="00D16DE9"/>
    <w:rsid w:val="00D466E6"/>
    <w:rsid w:val="00DD209C"/>
    <w:rsid w:val="00E05B34"/>
    <w:rsid w:val="00ED3665"/>
    <w:rsid w:val="00F07A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7C828"/>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432</Words>
  <Characters>2727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Lederer</cp:lastModifiedBy>
  <cp:revision>15</cp:revision>
  <dcterms:created xsi:type="dcterms:W3CDTF">2020-08-27T10:36:00Z</dcterms:created>
  <dcterms:modified xsi:type="dcterms:W3CDTF">2021-11-28T13:07:00Z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ies>
</file>