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6F2" w:rsidRPr="003A409A" w:rsidRDefault="0080764F">
      <w:pPr>
        <w:rPr>
          <w:rFonts w:asciiTheme="minorHAnsi" w:hAnsiTheme="minorHAnsi" w:cs="Arial"/>
          <w:lang w:val="en-US"/>
        </w:rPr>
      </w:pPr>
      <w:r w:rsidRPr="003A409A">
        <w:rPr>
          <w:rFonts w:asciiTheme="minorHAnsi" w:hAnsiTheme="minorHAnsi" w:cs="Arial"/>
          <w:lang w:val="en-US"/>
        </w:rPr>
        <w:t>Programming in C# (without Visual Studio)</w:t>
      </w:r>
    </w:p>
    <w:p w:rsidR="00004A95" w:rsidRDefault="00E24CDF" w:rsidP="004A7443">
      <w:pPr>
        <w:pStyle w:val="Title"/>
        <w:rPr>
          <w:lang w:val="en-US"/>
        </w:rPr>
      </w:pPr>
      <w:r>
        <w:rPr>
          <w:lang w:val="en-US"/>
        </w:rPr>
        <w:t>Variables in C# and VBA</w:t>
      </w:r>
      <w:r w:rsidR="00004A95">
        <w:rPr>
          <w:lang w:val="en-US"/>
        </w:rPr>
        <w:t>:</w:t>
      </w:r>
    </w:p>
    <w:p w:rsidR="002640CD" w:rsidRDefault="002640CD" w:rsidP="00E24CDF">
      <w:pPr>
        <w:rPr>
          <w:lang w:val="en-US"/>
        </w:rPr>
      </w:pPr>
    </w:p>
    <w:p w:rsidR="00E24CDF" w:rsidRDefault="00E24CDF" w:rsidP="00E24CDF">
      <w:pPr>
        <w:pStyle w:val="ListParagraph"/>
        <w:numPr>
          <w:ilvl w:val="0"/>
          <w:numId w:val="9"/>
        </w:numPr>
        <w:rPr>
          <w:lang w:val="en-US"/>
        </w:rPr>
      </w:pPr>
      <w:r w:rsidRPr="00E24CDF">
        <w:rPr>
          <w:lang w:val="en-US"/>
        </w:rPr>
        <w:t>Both VBA and C# allow to define variables an</w:t>
      </w:r>
      <w:r w:rsidR="008454C1">
        <w:rPr>
          <w:lang w:val="en-US"/>
        </w:rPr>
        <w:t>d arrays.</w:t>
      </w:r>
    </w:p>
    <w:p w:rsidR="0078292B" w:rsidRDefault="008454C1" w:rsidP="0078292B">
      <w:pPr>
        <w:pStyle w:val="ListParagraph"/>
        <w:numPr>
          <w:ilvl w:val="0"/>
          <w:numId w:val="9"/>
        </w:numPr>
        <w:rPr>
          <w:lang w:val="en-US"/>
        </w:rPr>
      </w:pPr>
      <w:r>
        <w:rPr>
          <w:lang w:val="en-US"/>
        </w:rPr>
        <w:t xml:space="preserve">Both allow object-oriented-programming, but the main difference is, that C# has the hierarchy (Method – Class – Namespace) whereas VBA has the hierarchy (Method – Module). VBA adds more complexity, because there also exist classes, but they are something additional. In VBA, every Method is first and foremost in a Module. </w:t>
      </w:r>
    </w:p>
    <w:p w:rsidR="008454C1" w:rsidRDefault="008454C1" w:rsidP="0078292B">
      <w:pPr>
        <w:pStyle w:val="ListParagraph"/>
        <w:numPr>
          <w:ilvl w:val="1"/>
          <w:numId w:val="9"/>
        </w:numPr>
        <w:rPr>
          <w:b/>
          <w:lang w:val="en-US"/>
        </w:rPr>
      </w:pPr>
      <w:r w:rsidRPr="0078292B">
        <w:rPr>
          <w:lang w:val="en-US"/>
        </w:rPr>
        <w:t xml:space="preserve">That is why in the C# examples I use </w:t>
      </w:r>
      <w:proofErr w:type="spellStart"/>
      <w:r w:rsidRPr="0078292B">
        <w:rPr>
          <w:b/>
          <w:lang w:val="en-US"/>
        </w:rPr>
        <w:t>OtherClass.globalVariableInOtherClass</w:t>
      </w:r>
      <w:proofErr w:type="spellEnd"/>
      <w:r w:rsidR="0078292B">
        <w:rPr>
          <w:b/>
          <w:lang w:val="en-US"/>
        </w:rPr>
        <w:t xml:space="preserve"> </w:t>
      </w:r>
      <w:r w:rsidRPr="0078292B">
        <w:rPr>
          <w:lang w:val="en-US"/>
        </w:rPr>
        <w:t xml:space="preserve">whereas in VBA I use </w:t>
      </w:r>
      <w:proofErr w:type="spellStart"/>
      <w:r w:rsidR="0078292B" w:rsidRPr="0078292B">
        <w:rPr>
          <w:b/>
          <w:lang w:val="en-US"/>
        </w:rPr>
        <w:t>OtherModule.globalVariableInOtherModule</w:t>
      </w:r>
      <w:proofErr w:type="spellEnd"/>
    </w:p>
    <w:p w:rsidR="0078292B" w:rsidRPr="00CA4CC2" w:rsidRDefault="0078292B" w:rsidP="0078292B">
      <w:pPr>
        <w:pStyle w:val="ListParagraph"/>
        <w:numPr>
          <w:ilvl w:val="0"/>
          <w:numId w:val="9"/>
        </w:numPr>
        <w:rPr>
          <w:b/>
          <w:lang w:val="en-US"/>
        </w:rPr>
      </w:pPr>
      <w:r w:rsidRPr="0078292B">
        <w:rPr>
          <w:lang w:val="en-US"/>
        </w:rPr>
        <w:t>C# is a strongly type</w:t>
      </w:r>
      <w:r w:rsidR="00CA4CC2">
        <w:rPr>
          <w:lang w:val="en-US"/>
        </w:rPr>
        <w:t>d</w:t>
      </w:r>
      <w:r w:rsidRPr="0078292B">
        <w:rPr>
          <w:lang w:val="en-US"/>
        </w:rPr>
        <w:t xml:space="preserve"> language, which means, that when defining, we always have to add the type </w:t>
      </w:r>
      <w:r>
        <w:rPr>
          <w:lang w:val="en-US"/>
        </w:rPr>
        <w:t>of</w:t>
      </w:r>
      <w:r w:rsidRPr="0078292B">
        <w:rPr>
          <w:lang w:val="en-US"/>
        </w:rPr>
        <w:t xml:space="preserve"> </w:t>
      </w:r>
      <w:r>
        <w:rPr>
          <w:lang w:val="en-US"/>
        </w:rPr>
        <w:t>t</w:t>
      </w:r>
      <w:r w:rsidRPr="0078292B">
        <w:rPr>
          <w:lang w:val="en-US"/>
        </w:rPr>
        <w:t>he variable</w:t>
      </w:r>
      <w:r>
        <w:rPr>
          <w:lang w:val="en-US"/>
        </w:rPr>
        <w:t>. (</w:t>
      </w:r>
      <w:r w:rsidRPr="0078292B">
        <w:rPr>
          <w:b/>
          <w:lang w:val="en-US"/>
        </w:rPr>
        <w:t xml:space="preserve">string </w:t>
      </w:r>
      <w:proofErr w:type="spellStart"/>
      <w:r w:rsidRPr="0078292B">
        <w:rPr>
          <w:b/>
          <w:lang w:val="en-US"/>
        </w:rPr>
        <w:t>myString</w:t>
      </w:r>
      <w:proofErr w:type="spellEnd"/>
      <w:r w:rsidRPr="0078292B">
        <w:rPr>
          <w:b/>
          <w:lang w:val="en-US"/>
        </w:rPr>
        <w:t xml:space="preserve"> = “</w:t>
      </w:r>
      <w:proofErr w:type="gramStart"/>
      <w:r w:rsidRPr="0078292B">
        <w:rPr>
          <w:b/>
          <w:lang w:val="en-US"/>
        </w:rPr>
        <w:t>ABC”</w:t>
      </w:r>
      <w:r>
        <w:rPr>
          <w:b/>
          <w:lang w:val="en-US"/>
        </w:rPr>
        <w:t>;</w:t>
      </w:r>
      <w:r w:rsidRPr="0078292B">
        <w:rPr>
          <w:lang w:val="en-US"/>
        </w:rPr>
        <w:t>)</w:t>
      </w:r>
      <w:proofErr w:type="gramEnd"/>
      <w:r w:rsidRPr="0078292B">
        <w:rPr>
          <w:lang w:val="en-US"/>
        </w:rPr>
        <w:t xml:space="preserve">. VBA on the other hand has a more liberal approach. </w:t>
      </w:r>
      <w:r>
        <w:rPr>
          <w:lang w:val="en-US"/>
        </w:rPr>
        <w:t xml:space="preserve">We can add the type of the variable, but we don’t have to. So both </w:t>
      </w:r>
      <w:r w:rsidRPr="0078292B">
        <w:rPr>
          <w:b/>
          <w:lang w:val="en-US"/>
        </w:rPr>
        <w:t xml:space="preserve">dim </w:t>
      </w:r>
      <w:proofErr w:type="spellStart"/>
      <w:r w:rsidRPr="0078292B">
        <w:rPr>
          <w:b/>
          <w:lang w:val="en-US"/>
        </w:rPr>
        <w:t>myString</w:t>
      </w:r>
      <w:proofErr w:type="spellEnd"/>
      <w:r w:rsidRPr="0078292B">
        <w:rPr>
          <w:b/>
          <w:lang w:val="en-US"/>
        </w:rPr>
        <w:t xml:space="preserve"> as string</w:t>
      </w:r>
      <w:r>
        <w:rPr>
          <w:lang w:val="en-US"/>
        </w:rPr>
        <w:t xml:space="preserve"> and </w:t>
      </w:r>
      <w:r w:rsidRPr="0078292B">
        <w:rPr>
          <w:b/>
          <w:lang w:val="en-US"/>
        </w:rPr>
        <w:t xml:space="preserve">dim </w:t>
      </w:r>
      <w:proofErr w:type="spellStart"/>
      <w:r w:rsidRPr="0078292B">
        <w:rPr>
          <w:b/>
          <w:lang w:val="en-US"/>
        </w:rPr>
        <w:t>myString</w:t>
      </w:r>
      <w:proofErr w:type="spellEnd"/>
      <w:r>
        <w:rPr>
          <w:lang w:val="en-US"/>
        </w:rPr>
        <w:t xml:space="preserve"> are valid. VBA is even so liberal, that we don’t have to define variables. </w:t>
      </w:r>
      <w:r w:rsidR="00CA4CC2">
        <w:rPr>
          <w:lang w:val="en-US"/>
        </w:rPr>
        <w:t xml:space="preserve">So </w:t>
      </w:r>
      <w:proofErr w:type="spellStart"/>
      <w:r w:rsidR="00CA4CC2" w:rsidRPr="00CA4CC2">
        <w:rPr>
          <w:b/>
          <w:lang w:val="en-US"/>
        </w:rPr>
        <w:t>myString</w:t>
      </w:r>
      <w:proofErr w:type="spellEnd"/>
      <w:r w:rsidR="00CA4CC2" w:rsidRPr="00CA4CC2">
        <w:rPr>
          <w:b/>
          <w:lang w:val="en-US"/>
        </w:rPr>
        <w:t xml:space="preserve"> = “ABC”</w:t>
      </w:r>
      <w:r w:rsidR="00CA4CC2">
        <w:rPr>
          <w:lang w:val="en-US"/>
        </w:rPr>
        <w:t xml:space="preserve"> is also valid.</w:t>
      </w:r>
    </w:p>
    <w:p w:rsidR="00CA4CC2" w:rsidRPr="00CA4CC2" w:rsidRDefault="00CA4CC2" w:rsidP="0078292B">
      <w:pPr>
        <w:pStyle w:val="ListParagraph"/>
        <w:numPr>
          <w:ilvl w:val="0"/>
          <w:numId w:val="9"/>
        </w:numPr>
        <w:rPr>
          <w:b/>
          <w:lang w:val="en-US"/>
        </w:rPr>
      </w:pPr>
      <w:r>
        <w:rPr>
          <w:lang w:val="en-US"/>
        </w:rPr>
        <w:t xml:space="preserve">Public variables in C# and VBA differ in the sense, that in VBA the variables are really global. They even </w:t>
      </w:r>
      <w:proofErr w:type="gramStart"/>
      <w:r>
        <w:rPr>
          <w:lang w:val="en-US"/>
        </w:rPr>
        <w:t>exists</w:t>
      </w:r>
      <w:proofErr w:type="gramEnd"/>
      <w:r>
        <w:rPr>
          <w:lang w:val="en-US"/>
        </w:rPr>
        <w:t xml:space="preserve"> after the VBA program has finished. (Very bad </w:t>
      </w:r>
      <w:r w:rsidRPr="00CA4CC2">
        <w:rPr>
          <w:lang w:val="en-US"/>
        </w:rPr>
        <w:sym w:font="Wingdings" w:char="F04A"/>
      </w:r>
      <w:r>
        <w:rPr>
          <w:lang w:val="en-US"/>
        </w:rPr>
        <w:t>). In C#, a global variable exists within a class. After the program finishes the variable is deleted.</w:t>
      </w:r>
    </w:p>
    <w:p w:rsidR="00CA4CC2" w:rsidRPr="00CA4CC2" w:rsidRDefault="00CA4CC2" w:rsidP="00CA4CC2">
      <w:pPr>
        <w:pStyle w:val="ListParagraph"/>
        <w:numPr>
          <w:ilvl w:val="0"/>
          <w:numId w:val="9"/>
        </w:numPr>
        <w:rPr>
          <w:b/>
          <w:lang w:val="en-US"/>
        </w:rPr>
      </w:pPr>
      <w:r>
        <w:rPr>
          <w:lang w:val="en-US"/>
        </w:rPr>
        <w:t>When working with array, we always start with element 0. So the first element of an array has the index 0.</w:t>
      </w:r>
    </w:p>
    <w:p w:rsidR="00CA4CC2" w:rsidRPr="00CA4CC2" w:rsidRDefault="00CA4CC2" w:rsidP="00CA4CC2">
      <w:pPr>
        <w:pStyle w:val="ListParagraph"/>
        <w:numPr>
          <w:ilvl w:val="1"/>
          <w:numId w:val="9"/>
        </w:numPr>
        <w:rPr>
          <w:b/>
          <w:lang w:val="en-US"/>
        </w:rPr>
      </w:pPr>
      <w:r>
        <w:rPr>
          <w:lang w:val="en-US"/>
        </w:rPr>
        <w:t xml:space="preserve">VBA: </w:t>
      </w:r>
      <w:proofErr w:type="spellStart"/>
      <w:proofErr w:type="gramStart"/>
      <w:r>
        <w:rPr>
          <w:lang w:val="en-US"/>
        </w:rPr>
        <w:t>myStringArray</w:t>
      </w:r>
      <w:proofErr w:type="spellEnd"/>
      <w:r>
        <w:rPr>
          <w:lang w:val="en-US"/>
        </w:rPr>
        <w:t>(</w:t>
      </w:r>
      <w:proofErr w:type="gramEnd"/>
      <w:r>
        <w:rPr>
          <w:lang w:val="en-US"/>
        </w:rPr>
        <w:t xml:space="preserve">0) and C#: </w:t>
      </w:r>
      <w:proofErr w:type="spellStart"/>
      <w:r>
        <w:rPr>
          <w:lang w:val="en-US"/>
        </w:rPr>
        <w:t>myStringArray</w:t>
      </w:r>
      <w:proofErr w:type="spellEnd"/>
      <w:r>
        <w:rPr>
          <w:lang w:val="en-US"/>
        </w:rPr>
        <w:t>[0]</w:t>
      </w:r>
    </w:p>
    <w:p w:rsidR="00CA4CC2" w:rsidRPr="00CA4CC2" w:rsidRDefault="00CA4CC2" w:rsidP="00CA4CC2">
      <w:pPr>
        <w:pStyle w:val="ListParagraph"/>
        <w:numPr>
          <w:ilvl w:val="0"/>
          <w:numId w:val="9"/>
        </w:numPr>
        <w:rPr>
          <w:b/>
          <w:lang w:val="en-US"/>
        </w:rPr>
      </w:pPr>
      <w:r>
        <w:rPr>
          <w:lang w:val="en-US"/>
        </w:rPr>
        <w:t xml:space="preserve">Pay attention to the slight difference when defining an array with a fixed number of items. </w:t>
      </w:r>
    </w:p>
    <w:p w:rsidR="00CA4CC2" w:rsidRPr="005B3959" w:rsidRDefault="00CA4CC2" w:rsidP="005B3959">
      <w:pPr>
        <w:pStyle w:val="ListParagraph"/>
        <w:numPr>
          <w:ilvl w:val="1"/>
          <w:numId w:val="9"/>
        </w:numPr>
        <w:rPr>
          <w:b/>
          <w:lang w:val="en-US"/>
        </w:rPr>
      </w:pPr>
      <w:r>
        <w:rPr>
          <w:lang w:val="en-US"/>
        </w:rPr>
        <w:t xml:space="preserve">When we want an array with three elements, we write </w:t>
      </w:r>
      <w:r w:rsidR="005B3959" w:rsidRPr="005B3959">
        <w:rPr>
          <w:b/>
          <w:lang w:val="en-US"/>
        </w:rPr>
        <w:t>Dim myStringArray2(2) As String</w:t>
      </w:r>
      <w:r w:rsidRPr="005B3959">
        <w:rPr>
          <w:b/>
          <w:lang w:val="en-US"/>
        </w:rPr>
        <w:t xml:space="preserve"> </w:t>
      </w:r>
      <w:r w:rsidR="005B3959" w:rsidRPr="005B3959">
        <w:rPr>
          <w:lang w:val="en-US"/>
        </w:rPr>
        <w:t xml:space="preserve">in VBA, whereas in C# we write </w:t>
      </w:r>
      <w:proofErr w:type="gramStart"/>
      <w:r w:rsidR="005B3959" w:rsidRPr="005B3959">
        <w:rPr>
          <w:b/>
          <w:lang w:val="en-US"/>
        </w:rPr>
        <w:t>string[</w:t>
      </w:r>
      <w:proofErr w:type="gramEnd"/>
      <w:r w:rsidR="005B3959" w:rsidRPr="005B3959">
        <w:rPr>
          <w:b/>
          <w:lang w:val="en-US"/>
        </w:rPr>
        <w:t>] myStringArray2 = new string[3];</w:t>
      </w:r>
      <w:r w:rsidR="005B3959">
        <w:rPr>
          <w:b/>
          <w:lang w:val="en-US"/>
        </w:rPr>
        <w:t xml:space="preserve"> </w:t>
      </w:r>
      <w:r w:rsidR="005B3959">
        <w:rPr>
          <w:lang w:val="en-US"/>
        </w:rPr>
        <w:t>So C# takes the number of elements, whereas VBA takes the number of the last index.</w:t>
      </w:r>
    </w:p>
    <w:p w:rsidR="005B3959" w:rsidRDefault="005B3959" w:rsidP="005B3959">
      <w:pPr>
        <w:pStyle w:val="Title"/>
        <w:rPr>
          <w:lang w:val="en-US"/>
        </w:rPr>
      </w:pPr>
      <w:r>
        <w:rPr>
          <w:lang w:val="en-US"/>
        </w:rPr>
        <w:t>Good programming style</w:t>
      </w:r>
      <w:r>
        <w:rPr>
          <w:lang w:val="en-US"/>
        </w:rPr>
        <w:t>:</w:t>
      </w:r>
    </w:p>
    <w:p w:rsidR="005B3959" w:rsidRDefault="005B3959" w:rsidP="005B3959">
      <w:pPr>
        <w:rPr>
          <w:lang w:val="en-US"/>
        </w:rPr>
      </w:pPr>
      <w:r>
        <w:rPr>
          <w:lang w:val="en-US"/>
        </w:rPr>
        <w:t>According to Johann.</w:t>
      </w:r>
    </w:p>
    <w:p w:rsidR="005B3959" w:rsidRDefault="005B3959" w:rsidP="005B3959">
      <w:pPr>
        <w:rPr>
          <w:lang w:val="en-US"/>
        </w:rPr>
      </w:pPr>
    </w:p>
    <w:p w:rsidR="005B3959" w:rsidRDefault="005B3959" w:rsidP="005B3959">
      <w:pPr>
        <w:pStyle w:val="ListParagraph"/>
        <w:numPr>
          <w:ilvl w:val="0"/>
          <w:numId w:val="12"/>
        </w:numPr>
        <w:rPr>
          <w:lang w:val="en-US"/>
        </w:rPr>
      </w:pPr>
      <w:r>
        <w:rPr>
          <w:lang w:val="en-US"/>
        </w:rPr>
        <w:t xml:space="preserve">Let us prefer hard-typed-programming. </w:t>
      </w:r>
    </w:p>
    <w:p w:rsidR="005B3959" w:rsidRDefault="005B3959" w:rsidP="005B3959">
      <w:pPr>
        <w:pStyle w:val="ListParagraph"/>
        <w:numPr>
          <w:ilvl w:val="1"/>
          <w:numId w:val="12"/>
        </w:numPr>
        <w:rPr>
          <w:lang w:val="en-US"/>
        </w:rPr>
      </w:pPr>
      <w:r>
        <w:rPr>
          <w:lang w:val="en-US"/>
        </w:rPr>
        <w:t xml:space="preserve">In VBA this means: </w:t>
      </w:r>
    </w:p>
    <w:p w:rsidR="005B3959" w:rsidRDefault="005B3959" w:rsidP="005B3959">
      <w:pPr>
        <w:pStyle w:val="ListParagraph"/>
        <w:numPr>
          <w:ilvl w:val="2"/>
          <w:numId w:val="12"/>
        </w:numPr>
        <w:rPr>
          <w:lang w:val="en-US"/>
        </w:rPr>
      </w:pPr>
      <w:r>
        <w:rPr>
          <w:lang w:val="en-US"/>
        </w:rPr>
        <w:t xml:space="preserve">always define variables and always add the type. </w:t>
      </w:r>
    </w:p>
    <w:p w:rsidR="005B3959" w:rsidRDefault="005B3959" w:rsidP="005B3959">
      <w:pPr>
        <w:pStyle w:val="ListParagraph"/>
        <w:numPr>
          <w:ilvl w:val="2"/>
          <w:numId w:val="12"/>
        </w:numPr>
        <w:rPr>
          <w:lang w:val="en-US"/>
        </w:rPr>
      </w:pPr>
      <w:r>
        <w:rPr>
          <w:lang w:val="en-US"/>
        </w:rPr>
        <w:t>Use Option Explicit (this forces you to define variables</w:t>
      </w:r>
    </w:p>
    <w:p w:rsidR="005B3959" w:rsidRDefault="005B3959" w:rsidP="005B3959">
      <w:pPr>
        <w:pStyle w:val="ListParagraph"/>
        <w:numPr>
          <w:ilvl w:val="1"/>
          <w:numId w:val="12"/>
        </w:numPr>
        <w:rPr>
          <w:lang w:val="en-US"/>
        </w:rPr>
      </w:pPr>
      <w:r>
        <w:rPr>
          <w:lang w:val="en-US"/>
        </w:rPr>
        <w:t>In C# this means:</w:t>
      </w:r>
    </w:p>
    <w:p w:rsidR="005B3959" w:rsidRDefault="005B3959" w:rsidP="005B3959">
      <w:pPr>
        <w:pStyle w:val="ListParagraph"/>
        <w:numPr>
          <w:ilvl w:val="2"/>
          <w:numId w:val="12"/>
        </w:numPr>
        <w:rPr>
          <w:lang w:val="en-US"/>
        </w:rPr>
      </w:pPr>
      <w:r>
        <w:rPr>
          <w:lang w:val="en-US"/>
        </w:rPr>
        <w:t xml:space="preserve">C# always forces you to hard-type, but it is possible to use the type </w:t>
      </w:r>
      <w:proofErr w:type="spellStart"/>
      <w:r w:rsidRPr="005B3959">
        <w:rPr>
          <w:b/>
          <w:lang w:val="en-US"/>
        </w:rPr>
        <w:t>var</w:t>
      </w:r>
      <w:proofErr w:type="spellEnd"/>
      <w:r>
        <w:rPr>
          <w:b/>
          <w:lang w:val="en-US"/>
        </w:rPr>
        <w:t xml:space="preserve"> </w:t>
      </w:r>
      <w:r>
        <w:rPr>
          <w:lang w:val="en-US"/>
        </w:rPr>
        <w:t>which is de-facto soft-typing through the back-door</w:t>
      </w:r>
      <w:r w:rsidR="00546ADE">
        <w:rPr>
          <w:lang w:val="en-US"/>
        </w:rPr>
        <w:t>.</w:t>
      </w:r>
      <w:r w:rsidRPr="00546ADE">
        <w:rPr>
          <w:b/>
          <w:lang w:val="en-US"/>
        </w:rPr>
        <w:t xml:space="preserve"> Let’s not use </w:t>
      </w:r>
      <w:proofErr w:type="spellStart"/>
      <w:r w:rsidRPr="00546ADE">
        <w:rPr>
          <w:b/>
          <w:lang w:val="en-US"/>
        </w:rPr>
        <w:t>var</w:t>
      </w:r>
      <w:proofErr w:type="spellEnd"/>
    </w:p>
    <w:p w:rsidR="005B3959" w:rsidRDefault="00546ADE" w:rsidP="005B3959">
      <w:pPr>
        <w:pStyle w:val="ListParagraph"/>
        <w:numPr>
          <w:ilvl w:val="1"/>
          <w:numId w:val="12"/>
        </w:numPr>
        <w:rPr>
          <w:lang w:val="en-US"/>
        </w:rPr>
      </w:pPr>
      <w:r>
        <w:rPr>
          <w:lang w:val="en-US"/>
        </w:rPr>
        <w:t>Lack of hard-typing means, that the program has to find the type of a variable on run-time, which makes the program slower.</w:t>
      </w:r>
    </w:p>
    <w:p w:rsidR="00546ADE" w:rsidRDefault="00546ADE" w:rsidP="005B3959">
      <w:pPr>
        <w:pStyle w:val="ListParagraph"/>
        <w:numPr>
          <w:ilvl w:val="1"/>
          <w:numId w:val="12"/>
        </w:numPr>
        <w:rPr>
          <w:lang w:val="en-US"/>
        </w:rPr>
      </w:pPr>
      <w:r>
        <w:rPr>
          <w:lang w:val="en-US"/>
        </w:rPr>
        <w:t>In my experience there are only few cases where a variant array is needed.</w:t>
      </w:r>
    </w:p>
    <w:p w:rsidR="00546ADE" w:rsidRPr="005B3959" w:rsidRDefault="00546ADE" w:rsidP="00546ADE">
      <w:pPr>
        <w:pStyle w:val="ListParagraph"/>
        <w:numPr>
          <w:ilvl w:val="0"/>
          <w:numId w:val="12"/>
        </w:numPr>
        <w:rPr>
          <w:lang w:val="en-US"/>
        </w:rPr>
      </w:pPr>
      <w:r>
        <w:rPr>
          <w:lang w:val="en-US"/>
        </w:rPr>
        <w:t xml:space="preserve">Try to use as few global variables as possible. Global variables make your code more enigmatic. To increase the readability of your code, call functions with parameters. In case, that your parameters are huge, make use of </w:t>
      </w:r>
      <w:proofErr w:type="spellStart"/>
      <w:r>
        <w:rPr>
          <w:lang w:val="en-US"/>
        </w:rPr>
        <w:t>ByRef</w:t>
      </w:r>
      <w:proofErr w:type="spellEnd"/>
      <w:r>
        <w:rPr>
          <w:lang w:val="en-US"/>
        </w:rPr>
        <w:t xml:space="preserve"> in VBA or ref/out in C#.</w:t>
      </w:r>
      <w:bookmarkStart w:id="0" w:name="_GoBack"/>
      <w:bookmarkEnd w:id="0"/>
    </w:p>
    <w:p w:rsidR="005B3959" w:rsidRPr="005B3959" w:rsidRDefault="005B3959" w:rsidP="005B3959">
      <w:pPr>
        <w:rPr>
          <w:b/>
          <w:lang w:val="en-US"/>
        </w:rPr>
      </w:pPr>
    </w:p>
    <w:sectPr w:rsidR="005B3959" w:rsidRPr="005B3959" w:rsidSect="003A40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E80"/>
    <w:multiLevelType w:val="hybridMultilevel"/>
    <w:tmpl w:val="11B0E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7246F"/>
    <w:multiLevelType w:val="hybridMultilevel"/>
    <w:tmpl w:val="F26A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B6063"/>
    <w:multiLevelType w:val="hybridMultilevel"/>
    <w:tmpl w:val="05E8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83D70"/>
    <w:multiLevelType w:val="hybridMultilevel"/>
    <w:tmpl w:val="62607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1C4B01"/>
    <w:multiLevelType w:val="hybridMultilevel"/>
    <w:tmpl w:val="4FC49B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1660B"/>
    <w:multiLevelType w:val="hybridMultilevel"/>
    <w:tmpl w:val="1118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F5374"/>
    <w:multiLevelType w:val="hybridMultilevel"/>
    <w:tmpl w:val="7F4E6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5433A"/>
    <w:multiLevelType w:val="hybridMultilevel"/>
    <w:tmpl w:val="9CBA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21B08"/>
    <w:multiLevelType w:val="hybridMultilevel"/>
    <w:tmpl w:val="68FE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07FE6"/>
    <w:multiLevelType w:val="hybridMultilevel"/>
    <w:tmpl w:val="F4F2A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300B59"/>
    <w:multiLevelType w:val="hybridMultilevel"/>
    <w:tmpl w:val="A87E8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813F1E"/>
    <w:multiLevelType w:val="hybridMultilevel"/>
    <w:tmpl w:val="C2B0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
  </w:num>
  <w:num w:numId="4">
    <w:abstractNumId w:val="8"/>
  </w:num>
  <w:num w:numId="5">
    <w:abstractNumId w:val="1"/>
  </w:num>
  <w:num w:numId="6">
    <w:abstractNumId w:val="6"/>
  </w:num>
  <w:num w:numId="7">
    <w:abstractNumId w:val="11"/>
  </w:num>
  <w:num w:numId="8">
    <w:abstractNumId w:val="5"/>
  </w:num>
  <w:num w:numId="9">
    <w:abstractNumId w:val="2"/>
  </w:num>
  <w:num w:numId="10">
    <w:abstractNumId w:val="7"/>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4F"/>
    <w:rsid w:val="00004A95"/>
    <w:rsid w:val="002640CD"/>
    <w:rsid w:val="003757B4"/>
    <w:rsid w:val="003A409A"/>
    <w:rsid w:val="004A7443"/>
    <w:rsid w:val="00546ADE"/>
    <w:rsid w:val="005B3959"/>
    <w:rsid w:val="006B2C73"/>
    <w:rsid w:val="0078292B"/>
    <w:rsid w:val="0080764F"/>
    <w:rsid w:val="008454C1"/>
    <w:rsid w:val="00945472"/>
    <w:rsid w:val="00C468CD"/>
    <w:rsid w:val="00CA4CC2"/>
    <w:rsid w:val="00E24CDF"/>
    <w:rsid w:val="00E87889"/>
    <w:rsid w:val="00ED7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B707"/>
  <w15:chartTrackingRefBased/>
  <w15:docId w15:val="{D99DA0FD-34AC-487A-99F5-DA943F34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64F"/>
    <w:pPr>
      <w:ind w:left="720"/>
      <w:contextualSpacing/>
    </w:pPr>
  </w:style>
  <w:style w:type="paragraph" w:styleId="Title">
    <w:name w:val="Title"/>
    <w:basedOn w:val="Normal"/>
    <w:next w:val="Normal"/>
    <w:link w:val="TitleChar"/>
    <w:uiPriority w:val="10"/>
    <w:qFormat/>
    <w:rsid w:val="004A74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443"/>
    <w:rPr>
      <w:rFonts w:asciiTheme="majorHAnsi" w:eastAsiaTheme="majorEastAsia" w:hAnsiTheme="majorHAnsi" w:cstheme="majorBidi"/>
      <w:spacing w:val="-10"/>
      <w:kern w:val="28"/>
      <w:sz w:val="56"/>
      <w:szCs w:val="5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862814">
      <w:bodyDiv w:val="1"/>
      <w:marLeft w:val="0"/>
      <w:marRight w:val="0"/>
      <w:marTop w:val="0"/>
      <w:marBottom w:val="0"/>
      <w:divBdr>
        <w:top w:val="none" w:sz="0" w:space="0" w:color="auto"/>
        <w:left w:val="none" w:sz="0" w:space="0" w:color="auto"/>
        <w:bottom w:val="none" w:sz="0" w:space="0" w:color="auto"/>
        <w:right w:val="none" w:sz="0" w:space="0" w:color="auto"/>
      </w:divBdr>
      <w:divsChild>
        <w:div w:id="379717117">
          <w:marLeft w:val="0"/>
          <w:marRight w:val="0"/>
          <w:marTop w:val="0"/>
          <w:marBottom w:val="0"/>
          <w:divBdr>
            <w:top w:val="none" w:sz="0" w:space="0" w:color="auto"/>
            <w:left w:val="none" w:sz="0" w:space="0" w:color="auto"/>
            <w:bottom w:val="none" w:sz="0" w:space="0" w:color="auto"/>
            <w:right w:val="none" w:sz="0" w:space="0" w:color="auto"/>
          </w:divBdr>
          <w:divsChild>
            <w:div w:id="11651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3917">
      <w:bodyDiv w:val="1"/>
      <w:marLeft w:val="0"/>
      <w:marRight w:val="0"/>
      <w:marTop w:val="0"/>
      <w:marBottom w:val="0"/>
      <w:divBdr>
        <w:top w:val="none" w:sz="0" w:space="0" w:color="auto"/>
        <w:left w:val="none" w:sz="0" w:space="0" w:color="auto"/>
        <w:bottom w:val="none" w:sz="0" w:space="0" w:color="auto"/>
        <w:right w:val="none" w:sz="0" w:space="0" w:color="auto"/>
      </w:divBdr>
      <w:divsChild>
        <w:div w:id="1169103462">
          <w:marLeft w:val="0"/>
          <w:marRight w:val="0"/>
          <w:marTop w:val="0"/>
          <w:marBottom w:val="0"/>
          <w:divBdr>
            <w:top w:val="none" w:sz="0" w:space="0" w:color="auto"/>
            <w:left w:val="none" w:sz="0" w:space="0" w:color="auto"/>
            <w:bottom w:val="none" w:sz="0" w:space="0" w:color="auto"/>
            <w:right w:val="none" w:sz="0" w:space="0" w:color="auto"/>
          </w:divBdr>
          <w:divsChild>
            <w:div w:id="16298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012">
      <w:bodyDiv w:val="1"/>
      <w:marLeft w:val="0"/>
      <w:marRight w:val="0"/>
      <w:marTop w:val="0"/>
      <w:marBottom w:val="0"/>
      <w:divBdr>
        <w:top w:val="none" w:sz="0" w:space="0" w:color="auto"/>
        <w:left w:val="none" w:sz="0" w:space="0" w:color="auto"/>
        <w:bottom w:val="none" w:sz="0" w:space="0" w:color="auto"/>
        <w:right w:val="none" w:sz="0" w:space="0" w:color="auto"/>
      </w:divBdr>
      <w:divsChild>
        <w:div w:id="89200507">
          <w:marLeft w:val="0"/>
          <w:marRight w:val="0"/>
          <w:marTop w:val="0"/>
          <w:marBottom w:val="0"/>
          <w:divBdr>
            <w:top w:val="none" w:sz="0" w:space="0" w:color="auto"/>
            <w:left w:val="none" w:sz="0" w:space="0" w:color="auto"/>
            <w:bottom w:val="none" w:sz="0" w:space="0" w:color="auto"/>
            <w:right w:val="none" w:sz="0" w:space="0" w:color="auto"/>
          </w:divBdr>
          <w:divsChild>
            <w:div w:id="443229453">
              <w:marLeft w:val="0"/>
              <w:marRight w:val="0"/>
              <w:marTop w:val="0"/>
              <w:marBottom w:val="0"/>
              <w:divBdr>
                <w:top w:val="none" w:sz="0" w:space="0" w:color="auto"/>
                <w:left w:val="none" w:sz="0" w:space="0" w:color="auto"/>
                <w:bottom w:val="none" w:sz="0" w:space="0" w:color="auto"/>
                <w:right w:val="none" w:sz="0" w:space="0" w:color="auto"/>
              </w:divBdr>
            </w:div>
            <w:div w:id="2126121935">
              <w:marLeft w:val="0"/>
              <w:marRight w:val="0"/>
              <w:marTop w:val="0"/>
              <w:marBottom w:val="0"/>
              <w:divBdr>
                <w:top w:val="none" w:sz="0" w:space="0" w:color="auto"/>
                <w:left w:val="none" w:sz="0" w:space="0" w:color="auto"/>
                <w:bottom w:val="none" w:sz="0" w:space="0" w:color="auto"/>
                <w:right w:val="none" w:sz="0" w:space="0" w:color="auto"/>
              </w:divBdr>
            </w:div>
            <w:div w:id="4334204">
              <w:marLeft w:val="0"/>
              <w:marRight w:val="0"/>
              <w:marTop w:val="0"/>
              <w:marBottom w:val="0"/>
              <w:divBdr>
                <w:top w:val="none" w:sz="0" w:space="0" w:color="auto"/>
                <w:left w:val="none" w:sz="0" w:space="0" w:color="auto"/>
                <w:bottom w:val="none" w:sz="0" w:space="0" w:color="auto"/>
                <w:right w:val="none" w:sz="0" w:space="0" w:color="auto"/>
              </w:divBdr>
            </w:div>
            <w:div w:id="210920022">
              <w:marLeft w:val="0"/>
              <w:marRight w:val="0"/>
              <w:marTop w:val="0"/>
              <w:marBottom w:val="0"/>
              <w:divBdr>
                <w:top w:val="none" w:sz="0" w:space="0" w:color="auto"/>
                <w:left w:val="none" w:sz="0" w:space="0" w:color="auto"/>
                <w:bottom w:val="none" w:sz="0" w:space="0" w:color="auto"/>
                <w:right w:val="none" w:sz="0" w:space="0" w:color="auto"/>
              </w:divBdr>
            </w:div>
            <w:div w:id="666907243">
              <w:marLeft w:val="0"/>
              <w:marRight w:val="0"/>
              <w:marTop w:val="0"/>
              <w:marBottom w:val="0"/>
              <w:divBdr>
                <w:top w:val="none" w:sz="0" w:space="0" w:color="auto"/>
                <w:left w:val="none" w:sz="0" w:space="0" w:color="auto"/>
                <w:bottom w:val="none" w:sz="0" w:space="0" w:color="auto"/>
                <w:right w:val="none" w:sz="0" w:space="0" w:color="auto"/>
              </w:divBdr>
            </w:div>
            <w:div w:id="1057555978">
              <w:marLeft w:val="0"/>
              <w:marRight w:val="0"/>
              <w:marTop w:val="0"/>
              <w:marBottom w:val="0"/>
              <w:divBdr>
                <w:top w:val="none" w:sz="0" w:space="0" w:color="auto"/>
                <w:left w:val="none" w:sz="0" w:space="0" w:color="auto"/>
                <w:bottom w:val="none" w:sz="0" w:space="0" w:color="auto"/>
                <w:right w:val="none" w:sz="0" w:space="0" w:color="auto"/>
              </w:divBdr>
            </w:div>
            <w:div w:id="916331526">
              <w:marLeft w:val="0"/>
              <w:marRight w:val="0"/>
              <w:marTop w:val="0"/>
              <w:marBottom w:val="0"/>
              <w:divBdr>
                <w:top w:val="none" w:sz="0" w:space="0" w:color="auto"/>
                <w:left w:val="none" w:sz="0" w:space="0" w:color="auto"/>
                <w:bottom w:val="none" w:sz="0" w:space="0" w:color="auto"/>
                <w:right w:val="none" w:sz="0" w:space="0" w:color="auto"/>
              </w:divBdr>
            </w:div>
            <w:div w:id="714282888">
              <w:marLeft w:val="0"/>
              <w:marRight w:val="0"/>
              <w:marTop w:val="0"/>
              <w:marBottom w:val="0"/>
              <w:divBdr>
                <w:top w:val="none" w:sz="0" w:space="0" w:color="auto"/>
                <w:left w:val="none" w:sz="0" w:space="0" w:color="auto"/>
                <w:bottom w:val="none" w:sz="0" w:space="0" w:color="auto"/>
                <w:right w:val="none" w:sz="0" w:space="0" w:color="auto"/>
              </w:divBdr>
            </w:div>
            <w:div w:id="13009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732">
      <w:bodyDiv w:val="1"/>
      <w:marLeft w:val="0"/>
      <w:marRight w:val="0"/>
      <w:marTop w:val="0"/>
      <w:marBottom w:val="0"/>
      <w:divBdr>
        <w:top w:val="none" w:sz="0" w:space="0" w:color="auto"/>
        <w:left w:val="none" w:sz="0" w:space="0" w:color="auto"/>
        <w:bottom w:val="none" w:sz="0" w:space="0" w:color="auto"/>
        <w:right w:val="none" w:sz="0" w:space="0" w:color="auto"/>
      </w:divBdr>
      <w:divsChild>
        <w:div w:id="572279358">
          <w:marLeft w:val="0"/>
          <w:marRight w:val="0"/>
          <w:marTop w:val="0"/>
          <w:marBottom w:val="0"/>
          <w:divBdr>
            <w:top w:val="none" w:sz="0" w:space="0" w:color="auto"/>
            <w:left w:val="none" w:sz="0" w:space="0" w:color="auto"/>
            <w:bottom w:val="none" w:sz="0" w:space="0" w:color="auto"/>
            <w:right w:val="none" w:sz="0" w:space="0" w:color="auto"/>
          </w:divBdr>
          <w:divsChild>
            <w:div w:id="7732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253">
      <w:bodyDiv w:val="1"/>
      <w:marLeft w:val="0"/>
      <w:marRight w:val="0"/>
      <w:marTop w:val="0"/>
      <w:marBottom w:val="0"/>
      <w:divBdr>
        <w:top w:val="none" w:sz="0" w:space="0" w:color="auto"/>
        <w:left w:val="none" w:sz="0" w:space="0" w:color="auto"/>
        <w:bottom w:val="none" w:sz="0" w:space="0" w:color="auto"/>
        <w:right w:val="none" w:sz="0" w:space="0" w:color="auto"/>
      </w:divBdr>
      <w:divsChild>
        <w:div w:id="470247220">
          <w:marLeft w:val="0"/>
          <w:marRight w:val="0"/>
          <w:marTop w:val="0"/>
          <w:marBottom w:val="0"/>
          <w:divBdr>
            <w:top w:val="none" w:sz="0" w:space="0" w:color="auto"/>
            <w:left w:val="none" w:sz="0" w:space="0" w:color="auto"/>
            <w:bottom w:val="none" w:sz="0" w:space="0" w:color="auto"/>
            <w:right w:val="none" w:sz="0" w:space="0" w:color="auto"/>
          </w:divBdr>
          <w:divsChild>
            <w:div w:id="6129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227BF6C4.dotm</Template>
  <TotalTime>0</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Deutsche Lufthansa AG</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KOVALENKO</dc:creator>
  <cp:keywords/>
  <dc:description/>
  <cp:lastModifiedBy>JOHANN KOVALENKO</cp:lastModifiedBy>
  <cp:revision>4</cp:revision>
  <dcterms:created xsi:type="dcterms:W3CDTF">2018-10-17T09:01:00Z</dcterms:created>
  <dcterms:modified xsi:type="dcterms:W3CDTF">2018-10-22T09:48:00Z</dcterms:modified>
</cp:coreProperties>
</file>