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144AF7"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71845846" w:history="1">
        <w:r w:rsidR="00144AF7" w:rsidRPr="00404FF8">
          <w:rPr>
            <w:rStyle w:val="Lienhypertexte"/>
            <w:noProof/>
          </w:rPr>
          <w:t>1.</w:t>
        </w:r>
        <w:r w:rsidR="00144AF7">
          <w:rPr>
            <w:rFonts w:asciiTheme="minorHAnsi" w:eastAsiaTheme="minorEastAsia" w:hAnsiTheme="minorHAnsi"/>
            <w:b w:val="0"/>
            <w:caps w:val="0"/>
            <w:noProof/>
            <w:color w:val="auto"/>
            <w:sz w:val="22"/>
            <w:szCs w:val="22"/>
            <w:lang w:eastAsia="fr-CH"/>
          </w:rPr>
          <w:tab/>
        </w:r>
        <w:r w:rsidR="00144AF7" w:rsidRPr="00404FF8">
          <w:rPr>
            <w:rStyle w:val="Lienhypertexte"/>
            <w:noProof/>
          </w:rPr>
          <w:t>Introduction</w:t>
        </w:r>
        <w:r w:rsidR="00144AF7">
          <w:rPr>
            <w:noProof/>
            <w:webHidden/>
          </w:rPr>
          <w:tab/>
        </w:r>
        <w:r w:rsidR="00144AF7">
          <w:rPr>
            <w:noProof/>
            <w:webHidden/>
          </w:rPr>
          <w:fldChar w:fldCharType="begin"/>
        </w:r>
        <w:r w:rsidR="00144AF7">
          <w:rPr>
            <w:noProof/>
            <w:webHidden/>
          </w:rPr>
          <w:instrText xml:space="preserve"> PAGEREF _Toc471845846 \h </w:instrText>
        </w:r>
        <w:r w:rsidR="00144AF7">
          <w:rPr>
            <w:noProof/>
            <w:webHidden/>
          </w:rPr>
        </w:r>
        <w:r w:rsidR="00144AF7">
          <w:rPr>
            <w:noProof/>
            <w:webHidden/>
          </w:rPr>
          <w:fldChar w:fldCharType="separate"/>
        </w:r>
        <w:r w:rsidR="00144AF7">
          <w:rPr>
            <w:noProof/>
            <w:webHidden/>
          </w:rPr>
          <w:t>4</w:t>
        </w:r>
        <w:r w:rsidR="00144AF7">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47" w:history="1">
        <w:r w:rsidRPr="00404FF8">
          <w:rPr>
            <w:rStyle w:val="Lienhypertexte"/>
            <w:noProof/>
          </w:rPr>
          <w:t>2.</w:t>
        </w:r>
        <w:r>
          <w:rPr>
            <w:rFonts w:asciiTheme="minorHAnsi" w:eastAsiaTheme="minorEastAsia" w:hAnsiTheme="minorHAnsi"/>
            <w:b w:val="0"/>
            <w:caps w:val="0"/>
            <w:noProof/>
            <w:color w:val="auto"/>
            <w:sz w:val="22"/>
            <w:szCs w:val="22"/>
            <w:lang w:eastAsia="fr-CH"/>
          </w:rPr>
          <w:tab/>
        </w:r>
        <w:r w:rsidRPr="00404FF8">
          <w:rPr>
            <w:rStyle w:val="Lienhypertexte"/>
            <w:noProof/>
          </w:rPr>
          <w:t>Analyse de l’existant</w:t>
        </w:r>
        <w:r>
          <w:rPr>
            <w:noProof/>
            <w:webHidden/>
          </w:rPr>
          <w:tab/>
        </w:r>
        <w:r>
          <w:rPr>
            <w:noProof/>
            <w:webHidden/>
          </w:rPr>
          <w:fldChar w:fldCharType="begin"/>
        </w:r>
        <w:r>
          <w:rPr>
            <w:noProof/>
            <w:webHidden/>
          </w:rPr>
          <w:instrText xml:space="preserve"> PAGEREF _Toc471845847 \h </w:instrText>
        </w:r>
        <w:r>
          <w:rPr>
            <w:noProof/>
            <w:webHidden/>
          </w:rPr>
        </w:r>
        <w:r>
          <w:rPr>
            <w:noProof/>
            <w:webHidden/>
          </w:rPr>
          <w:fldChar w:fldCharType="separate"/>
        </w:r>
        <w:r>
          <w:rPr>
            <w:noProof/>
            <w:webHidden/>
          </w:rPr>
          <w:t>4</w:t>
        </w:r>
        <w:r>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48" w:history="1">
        <w:r w:rsidRPr="00404FF8">
          <w:rPr>
            <w:rStyle w:val="Lienhypertexte"/>
            <w:noProof/>
          </w:rPr>
          <w:t>3.</w:t>
        </w:r>
        <w:r>
          <w:rPr>
            <w:rFonts w:asciiTheme="minorHAnsi" w:eastAsiaTheme="minorEastAsia" w:hAnsiTheme="minorHAnsi"/>
            <w:b w:val="0"/>
            <w:caps w:val="0"/>
            <w:noProof/>
            <w:color w:val="auto"/>
            <w:sz w:val="22"/>
            <w:szCs w:val="22"/>
            <w:lang w:eastAsia="fr-CH"/>
          </w:rPr>
          <w:tab/>
        </w:r>
        <w:r w:rsidRPr="00404FF8">
          <w:rPr>
            <w:rStyle w:val="Lienhypertexte"/>
            <w:noProof/>
          </w:rPr>
          <w:t>Analyse des besoins</w:t>
        </w:r>
        <w:r>
          <w:rPr>
            <w:noProof/>
            <w:webHidden/>
          </w:rPr>
          <w:tab/>
        </w:r>
        <w:r>
          <w:rPr>
            <w:noProof/>
            <w:webHidden/>
          </w:rPr>
          <w:fldChar w:fldCharType="begin"/>
        </w:r>
        <w:r>
          <w:rPr>
            <w:noProof/>
            <w:webHidden/>
          </w:rPr>
          <w:instrText xml:space="preserve"> PAGEREF _Toc471845848 \h </w:instrText>
        </w:r>
        <w:r>
          <w:rPr>
            <w:noProof/>
            <w:webHidden/>
          </w:rPr>
        </w:r>
        <w:r>
          <w:rPr>
            <w:noProof/>
            <w:webHidden/>
          </w:rPr>
          <w:fldChar w:fldCharType="separate"/>
        </w:r>
        <w:r>
          <w:rPr>
            <w:noProof/>
            <w:webHidden/>
          </w:rPr>
          <w:t>4</w:t>
        </w:r>
        <w:r>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49" w:history="1">
        <w:r w:rsidRPr="00404FF8">
          <w:rPr>
            <w:rStyle w:val="Lienhypertexte"/>
            <w:noProof/>
          </w:rPr>
          <w:t>4.</w:t>
        </w:r>
        <w:r>
          <w:rPr>
            <w:rFonts w:asciiTheme="minorHAnsi" w:eastAsiaTheme="minorEastAsia" w:hAnsiTheme="minorHAnsi"/>
            <w:b w:val="0"/>
            <w:caps w:val="0"/>
            <w:noProof/>
            <w:color w:val="auto"/>
            <w:sz w:val="22"/>
            <w:szCs w:val="22"/>
            <w:lang w:eastAsia="fr-CH"/>
          </w:rPr>
          <w:tab/>
        </w:r>
        <w:r w:rsidRPr="00404FF8">
          <w:rPr>
            <w:rStyle w:val="Lienhypertexte"/>
            <w:noProof/>
          </w:rPr>
          <w:t>Cahier des charges</w:t>
        </w:r>
        <w:r>
          <w:rPr>
            <w:noProof/>
            <w:webHidden/>
          </w:rPr>
          <w:tab/>
        </w:r>
        <w:r>
          <w:rPr>
            <w:noProof/>
            <w:webHidden/>
          </w:rPr>
          <w:fldChar w:fldCharType="begin"/>
        </w:r>
        <w:r>
          <w:rPr>
            <w:noProof/>
            <w:webHidden/>
          </w:rPr>
          <w:instrText xml:space="preserve"> PAGEREF _Toc471845849 \h </w:instrText>
        </w:r>
        <w:r>
          <w:rPr>
            <w:noProof/>
            <w:webHidden/>
          </w:rPr>
        </w:r>
        <w:r>
          <w:rPr>
            <w:noProof/>
            <w:webHidden/>
          </w:rPr>
          <w:fldChar w:fldCharType="separate"/>
        </w:r>
        <w:r>
          <w:rPr>
            <w:noProof/>
            <w:webHidden/>
          </w:rPr>
          <w:t>4</w:t>
        </w:r>
        <w:r>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50" w:history="1">
        <w:r w:rsidRPr="00404FF8">
          <w:rPr>
            <w:rStyle w:val="Lienhypertexte"/>
            <w:noProof/>
          </w:rPr>
          <w:t>5.</w:t>
        </w:r>
        <w:r>
          <w:rPr>
            <w:rFonts w:asciiTheme="minorHAnsi" w:eastAsiaTheme="minorEastAsia" w:hAnsiTheme="minorHAnsi"/>
            <w:b w:val="0"/>
            <w:caps w:val="0"/>
            <w:noProof/>
            <w:color w:val="auto"/>
            <w:sz w:val="22"/>
            <w:szCs w:val="22"/>
            <w:lang w:eastAsia="fr-CH"/>
          </w:rPr>
          <w:tab/>
        </w:r>
        <w:r w:rsidRPr="00404FF8">
          <w:rPr>
            <w:rStyle w:val="Lienhypertexte"/>
            <w:noProof/>
          </w:rPr>
          <w:t>Modèle dimensionnel en étoile</w:t>
        </w:r>
        <w:r>
          <w:rPr>
            <w:noProof/>
            <w:webHidden/>
          </w:rPr>
          <w:tab/>
        </w:r>
        <w:r>
          <w:rPr>
            <w:noProof/>
            <w:webHidden/>
          </w:rPr>
          <w:fldChar w:fldCharType="begin"/>
        </w:r>
        <w:r>
          <w:rPr>
            <w:noProof/>
            <w:webHidden/>
          </w:rPr>
          <w:instrText xml:space="preserve"> PAGEREF _Toc471845850 \h </w:instrText>
        </w:r>
        <w:r>
          <w:rPr>
            <w:noProof/>
            <w:webHidden/>
          </w:rPr>
        </w:r>
        <w:r>
          <w:rPr>
            <w:noProof/>
            <w:webHidden/>
          </w:rPr>
          <w:fldChar w:fldCharType="separate"/>
        </w:r>
        <w:r>
          <w:rPr>
            <w:noProof/>
            <w:webHidden/>
          </w:rPr>
          <w:t>5</w:t>
        </w:r>
        <w:r>
          <w:rPr>
            <w:noProof/>
            <w:webHidden/>
          </w:rPr>
          <w:fldChar w:fldCharType="end"/>
        </w:r>
      </w:hyperlink>
    </w:p>
    <w:p w:rsidR="00144AF7" w:rsidRDefault="00144AF7">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1845851" w:history="1">
        <w:r w:rsidRPr="00404FF8">
          <w:rPr>
            <w:rStyle w:val="Lienhypertexte"/>
            <w:noProof/>
          </w:rPr>
          <w:t>5.1.</w:t>
        </w:r>
        <w:r>
          <w:rPr>
            <w:rFonts w:asciiTheme="minorHAnsi" w:eastAsiaTheme="minorEastAsia" w:hAnsiTheme="minorHAnsi"/>
            <w:b w:val="0"/>
            <w:smallCaps w:val="0"/>
            <w:noProof/>
            <w:color w:val="auto"/>
            <w:sz w:val="22"/>
            <w:szCs w:val="22"/>
            <w:lang w:eastAsia="fr-CH"/>
          </w:rPr>
          <w:tab/>
        </w:r>
        <w:r w:rsidRPr="00404FF8">
          <w:rPr>
            <w:rStyle w:val="Lienhypertexte"/>
            <w:noProof/>
          </w:rPr>
          <w:t>Explications des choix</w:t>
        </w:r>
        <w:r>
          <w:rPr>
            <w:noProof/>
            <w:webHidden/>
          </w:rPr>
          <w:tab/>
        </w:r>
        <w:r>
          <w:rPr>
            <w:noProof/>
            <w:webHidden/>
          </w:rPr>
          <w:fldChar w:fldCharType="begin"/>
        </w:r>
        <w:r>
          <w:rPr>
            <w:noProof/>
            <w:webHidden/>
          </w:rPr>
          <w:instrText xml:space="preserve"> PAGEREF _Toc471845851 \h </w:instrText>
        </w:r>
        <w:r>
          <w:rPr>
            <w:noProof/>
            <w:webHidden/>
          </w:rPr>
        </w:r>
        <w:r>
          <w:rPr>
            <w:noProof/>
            <w:webHidden/>
          </w:rPr>
          <w:fldChar w:fldCharType="separate"/>
        </w:r>
        <w:r>
          <w:rPr>
            <w:noProof/>
            <w:webHidden/>
          </w:rPr>
          <w:t>6</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52" w:history="1">
        <w:r w:rsidRPr="00404FF8">
          <w:rPr>
            <w:rStyle w:val="Lienhypertexte"/>
            <w:noProof/>
          </w:rPr>
          <w:t>5.1.1.</w:t>
        </w:r>
        <w:r>
          <w:rPr>
            <w:rFonts w:asciiTheme="minorHAnsi" w:eastAsiaTheme="minorEastAsia" w:hAnsiTheme="minorHAnsi"/>
            <w:b w:val="0"/>
            <w:noProof/>
            <w:color w:val="auto"/>
            <w:sz w:val="22"/>
            <w:szCs w:val="22"/>
            <w:lang w:eastAsia="fr-CH"/>
          </w:rPr>
          <w:tab/>
        </w:r>
        <w:r w:rsidRPr="00404FF8">
          <w:rPr>
            <w:rStyle w:val="Lienhypertexte"/>
            <w:noProof/>
          </w:rPr>
          <w:t>Tables de faits</w:t>
        </w:r>
        <w:r>
          <w:rPr>
            <w:noProof/>
            <w:webHidden/>
          </w:rPr>
          <w:tab/>
        </w:r>
        <w:r>
          <w:rPr>
            <w:noProof/>
            <w:webHidden/>
          </w:rPr>
          <w:fldChar w:fldCharType="begin"/>
        </w:r>
        <w:r>
          <w:rPr>
            <w:noProof/>
            <w:webHidden/>
          </w:rPr>
          <w:instrText xml:space="preserve"> PAGEREF _Toc471845852 \h </w:instrText>
        </w:r>
        <w:r>
          <w:rPr>
            <w:noProof/>
            <w:webHidden/>
          </w:rPr>
        </w:r>
        <w:r>
          <w:rPr>
            <w:noProof/>
            <w:webHidden/>
          </w:rPr>
          <w:fldChar w:fldCharType="separate"/>
        </w:r>
        <w:r>
          <w:rPr>
            <w:noProof/>
            <w:webHidden/>
          </w:rPr>
          <w:t>6</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53" w:history="1">
        <w:r w:rsidRPr="00404FF8">
          <w:rPr>
            <w:rStyle w:val="Lienhypertexte"/>
            <w:noProof/>
          </w:rPr>
          <w:t>5.1.2.</w:t>
        </w:r>
        <w:r>
          <w:rPr>
            <w:rFonts w:asciiTheme="minorHAnsi" w:eastAsiaTheme="minorEastAsia" w:hAnsiTheme="minorHAnsi"/>
            <w:b w:val="0"/>
            <w:noProof/>
            <w:color w:val="auto"/>
            <w:sz w:val="22"/>
            <w:szCs w:val="22"/>
            <w:lang w:eastAsia="fr-CH"/>
          </w:rPr>
          <w:tab/>
        </w:r>
        <w:r w:rsidRPr="00404FF8">
          <w:rPr>
            <w:rStyle w:val="Lienhypertexte"/>
            <w:noProof/>
          </w:rPr>
          <w:t>Mini dimension Commande</w:t>
        </w:r>
        <w:r>
          <w:rPr>
            <w:noProof/>
            <w:webHidden/>
          </w:rPr>
          <w:tab/>
        </w:r>
        <w:r>
          <w:rPr>
            <w:noProof/>
            <w:webHidden/>
          </w:rPr>
          <w:fldChar w:fldCharType="begin"/>
        </w:r>
        <w:r>
          <w:rPr>
            <w:noProof/>
            <w:webHidden/>
          </w:rPr>
          <w:instrText xml:space="preserve"> PAGEREF _Toc471845853 \h </w:instrText>
        </w:r>
        <w:r>
          <w:rPr>
            <w:noProof/>
            <w:webHidden/>
          </w:rPr>
        </w:r>
        <w:r>
          <w:rPr>
            <w:noProof/>
            <w:webHidden/>
          </w:rPr>
          <w:fldChar w:fldCharType="separate"/>
        </w:r>
        <w:r>
          <w:rPr>
            <w:noProof/>
            <w:webHidden/>
          </w:rPr>
          <w:t>6</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54" w:history="1">
        <w:r w:rsidRPr="00404FF8">
          <w:rPr>
            <w:rStyle w:val="Lienhypertexte"/>
            <w:noProof/>
          </w:rPr>
          <w:t>5.1.3.</w:t>
        </w:r>
        <w:r>
          <w:rPr>
            <w:rFonts w:asciiTheme="minorHAnsi" w:eastAsiaTheme="minorEastAsia" w:hAnsiTheme="minorHAnsi"/>
            <w:b w:val="0"/>
            <w:noProof/>
            <w:color w:val="auto"/>
            <w:sz w:val="22"/>
            <w:szCs w:val="22"/>
            <w:lang w:eastAsia="fr-CH"/>
          </w:rPr>
          <w:tab/>
        </w:r>
        <w:r w:rsidRPr="00404FF8">
          <w:rPr>
            <w:rStyle w:val="Lienhypertexte"/>
            <w:noProof/>
          </w:rPr>
          <w:t>Dimension Temps : Liaisons multiples</w:t>
        </w:r>
        <w:r>
          <w:rPr>
            <w:noProof/>
            <w:webHidden/>
          </w:rPr>
          <w:tab/>
        </w:r>
        <w:r>
          <w:rPr>
            <w:noProof/>
            <w:webHidden/>
          </w:rPr>
          <w:fldChar w:fldCharType="begin"/>
        </w:r>
        <w:r>
          <w:rPr>
            <w:noProof/>
            <w:webHidden/>
          </w:rPr>
          <w:instrText xml:space="preserve"> PAGEREF _Toc471845854 \h </w:instrText>
        </w:r>
        <w:r>
          <w:rPr>
            <w:noProof/>
            <w:webHidden/>
          </w:rPr>
        </w:r>
        <w:r>
          <w:rPr>
            <w:noProof/>
            <w:webHidden/>
          </w:rPr>
          <w:fldChar w:fldCharType="separate"/>
        </w:r>
        <w:r>
          <w:rPr>
            <w:noProof/>
            <w:webHidden/>
          </w:rPr>
          <w:t>6</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55" w:history="1">
        <w:r w:rsidRPr="00404FF8">
          <w:rPr>
            <w:rStyle w:val="Lienhypertexte"/>
            <w:noProof/>
          </w:rPr>
          <w:t>5.1.4.</w:t>
        </w:r>
        <w:r>
          <w:rPr>
            <w:rFonts w:asciiTheme="minorHAnsi" w:eastAsiaTheme="minorEastAsia" w:hAnsiTheme="minorHAnsi"/>
            <w:b w:val="0"/>
            <w:noProof/>
            <w:color w:val="auto"/>
            <w:sz w:val="22"/>
            <w:szCs w:val="22"/>
            <w:lang w:eastAsia="fr-CH"/>
          </w:rPr>
          <w:tab/>
        </w:r>
        <w:r w:rsidRPr="00404FF8">
          <w:rPr>
            <w:rStyle w:val="Lienhypertexte"/>
            <w:noProof/>
          </w:rPr>
          <w:t>Dimensions Client et Geographie : flocon</w:t>
        </w:r>
        <w:r>
          <w:rPr>
            <w:noProof/>
            <w:webHidden/>
          </w:rPr>
          <w:tab/>
        </w:r>
        <w:r>
          <w:rPr>
            <w:noProof/>
            <w:webHidden/>
          </w:rPr>
          <w:fldChar w:fldCharType="begin"/>
        </w:r>
        <w:r>
          <w:rPr>
            <w:noProof/>
            <w:webHidden/>
          </w:rPr>
          <w:instrText xml:space="preserve"> PAGEREF _Toc471845855 \h </w:instrText>
        </w:r>
        <w:r>
          <w:rPr>
            <w:noProof/>
            <w:webHidden/>
          </w:rPr>
        </w:r>
        <w:r>
          <w:rPr>
            <w:noProof/>
            <w:webHidden/>
          </w:rPr>
          <w:fldChar w:fldCharType="separate"/>
        </w:r>
        <w:r>
          <w:rPr>
            <w:noProof/>
            <w:webHidden/>
          </w:rPr>
          <w:t>6</w:t>
        </w:r>
        <w:r>
          <w:rPr>
            <w:noProof/>
            <w:webHidden/>
          </w:rPr>
          <w:fldChar w:fldCharType="end"/>
        </w:r>
      </w:hyperlink>
    </w:p>
    <w:p w:rsidR="00144AF7" w:rsidRDefault="00144AF7">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1845856" w:history="1">
        <w:r w:rsidRPr="00404FF8">
          <w:rPr>
            <w:rStyle w:val="Lienhypertexte"/>
            <w:noProof/>
          </w:rPr>
          <w:t>5.2.</w:t>
        </w:r>
        <w:r>
          <w:rPr>
            <w:rFonts w:asciiTheme="minorHAnsi" w:eastAsiaTheme="minorEastAsia" w:hAnsiTheme="minorHAnsi"/>
            <w:b w:val="0"/>
            <w:smallCaps w:val="0"/>
            <w:noProof/>
            <w:color w:val="auto"/>
            <w:sz w:val="22"/>
            <w:szCs w:val="22"/>
            <w:lang w:eastAsia="fr-CH"/>
          </w:rPr>
          <w:tab/>
        </w:r>
        <w:r w:rsidRPr="00404FF8">
          <w:rPr>
            <w:rStyle w:val="Lienhypertexte"/>
            <w:noProof/>
          </w:rPr>
          <w:t>Hiérarchies</w:t>
        </w:r>
        <w:r>
          <w:rPr>
            <w:noProof/>
            <w:webHidden/>
          </w:rPr>
          <w:tab/>
        </w:r>
        <w:r>
          <w:rPr>
            <w:noProof/>
            <w:webHidden/>
          </w:rPr>
          <w:fldChar w:fldCharType="begin"/>
        </w:r>
        <w:r>
          <w:rPr>
            <w:noProof/>
            <w:webHidden/>
          </w:rPr>
          <w:instrText xml:space="preserve"> PAGEREF _Toc471845856 \h </w:instrText>
        </w:r>
        <w:r>
          <w:rPr>
            <w:noProof/>
            <w:webHidden/>
          </w:rPr>
        </w:r>
        <w:r>
          <w:rPr>
            <w:noProof/>
            <w:webHidden/>
          </w:rPr>
          <w:fldChar w:fldCharType="separate"/>
        </w:r>
        <w:r>
          <w:rPr>
            <w:noProof/>
            <w:webHidden/>
          </w:rPr>
          <w:t>7</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57" w:history="1">
        <w:r w:rsidRPr="00404FF8">
          <w:rPr>
            <w:rStyle w:val="Lienhypertexte"/>
            <w:noProof/>
          </w:rPr>
          <w:t>5.2.1.</w:t>
        </w:r>
        <w:r>
          <w:rPr>
            <w:rFonts w:asciiTheme="minorHAnsi" w:eastAsiaTheme="minorEastAsia" w:hAnsiTheme="minorHAnsi"/>
            <w:b w:val="0"/>
            <w:noProof/>
            <w:color w:val="auto"/>
            <w:sz w:val="22"/>
            <w:szCs w:val="22"/>
            <w:lang w:eastAsia="fr-CH"/>
          </w:rPr>
          <w:tab/>
        </w:r>
        <w:r w:rsidRPr="00404FF8">
          <w:rPr>
            <w:rStyle w:val="Lienhypertexte"/>
            <w:noProof/>
          </w:rPr>
          <w:t>Hiérarchie du temps</w:t>
        </w:r>
        <w:r>
          <w:rPr>
            <w:noProof/>
            <w:webHidden/>
          </w:rPr>
          <w:tab/>
        </w:r>
        <w:r>
          <w:rPr>
            <w:noProof/>
            <w:webHidden/>
          </w:rPr>
          <w:fldChar w:fldCharType="begin"/>
        </w:r>
        <w:r>
          <w:rPr>
            <w:noProof/>
            <w:webHidden/>
          </w:rPr>
          <w:instrText xml:space="preserve"> PAGEREF _Toc471845857 \h </w:instrText>
        </w:r>
        <w:r>
          <w:rPr>
            <w:noProof/>
            <w:webHidden/>
          </w:rPr>
        </w:r>
        <w:r>
          <w:rPr>
            <w:noProof/>
            <w:webHidden/>
          </w:rPr>
          <w:fldChar w:fldCharType="separate"/>
        </w:r>
        <w:r>
          <w:rPr>
            <w:noProof/>
            <w:webHidden/>
          </w:rPr>
          <w:t>7</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58" w:history="1">
        <w:r w:rsidRPr="00404FF8">
          <w:rPr>
            <w:rStyle w:val="Lienhypertexte"/>
            <w:noProof/>
          </w:rPr>
          <w:t>5.2.2.</w:t>
        </w:r>
        <w:r>
          <w:rPr>
            <w:rFonts w:asciiTheme="minorHAnsi" w:eastAsiaTheme="minorEastAsia" w:hAnsiTheme="minorHAnsi"/>
            <w:b w:val="0"/>
            <w:noProof/>
            <w:color w:val="auto"/>
            <w:sz w:val="22"/>
            <w:szCs w:val="22"/>
            <w:lang w:eastAsia="fr-CH"/>
          </w:rPr>
          <w:tab/>
        </w:r>
        <w:r w:rsidRPr="00404FF8">
          <w:rPr>
            <w:rStyle w:val="Lienhypertexte"/>
            <w:noProof/>
          </w:rPr>
          <w:t>Hiérarchie des vendeurs</w:t>
        </w:r>
        <w:r>
          <w:rPr>
            <w:noProof/>
            <w:webHidden/>
          </w:rPr>
          <w:tab/>
        </w:r>
        <w:r>
          <w:rPr>
            <w:noProof/>
            <w:webHidden/>
          </w:rPr>
          <w:fldChar w:fldCharType="begin"/>
        </w:r>
        <w:r>
          <w:rPr>
            <w:noProof/>
            <w:webHidden/>
          </w:rPr>
          <w:instrText xml:space="preserve"> PAGEREF _Toc471845858 \h </w:instrText>
        </w:r>
        <w:r>
          <w:rPr>
            <w:noProof/>
            <w:webHidden/>
          </w:rPr>
        </w:r>
        <w:r>
          <w:rPr>
            <w:noProof/>
            <w:webHidden/>
          </w:rPr>
          <w:fldChar w:fldCharType="separate"/>
        </w:r>
        <w:r>
          <w:rPr>
            <w:noProof/>
            <w:webHidden/>
          </w:rPr>
          <w:t>7</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59" w:history="1">
        <w:r w:rsidRPr="00404FF8">
          <w:rPr>
            <w:rStyle w:val="Lienhypertexte"/>
            <w:noProof/>
          </w:rPr>
          <w:t>5.2.3.</w:t>
        </w:r>
        <w:r>
          <w:rPr>
            <w:rFonts w:asciiTheme="minorHAnsi" w:eastAsiaTheme="minorEastAsia" w:hAnsiTheme="minorHAnsi"/>
            <w:b w:val="0"/>
            <w:noProof/>
            <w:color w:val="auto"/>
            <w:sz w:val="22"/>
            <w:szCs w:val="22"/>
            <w:lang w:eastAsia="fr-CH"/>
          </w:rPr>
          <w:tab/>
        </w:r>
        <w:r w:rsidRPr="00404FF8">
          <w:rPr>
            <w:rStyle w:val="Lienhypertexte"/>
            <w:noProof/>
          </w:rPr>
          <w:t>Hiérarchie des articles</w:t>
        </w:r>
        <w:r>
          <w:rPr>
            <w:noProof/>
            <w:webHidden/>
          </w:rPr>
          <w:tab/>
        </w:r>
        <w:r>
          <w:rPr>
            <w:noProof/>
            <w:webHidden/>
          </w:rPr>
          <w:fldChar w:fldCharType="begin"/>
        </w:r>
        <w:r>
          <w:rPr>
            <w:noProof/>
            <w:webHidden/>
          </w:rPr>
          <w:instrText xml:space="preserve"> PAGEREF _Toc471845859 \h </w:instrText>
        </w:r>
        <w:r>
          <w:rPr>
            <w:noProof/>
            <w:webHidden/>
          </w:rPr>
        </w:r>
        <w:r>
          <w:rPr>
            <w:noProof/>
            <w:webHidden/>
          </w:rPr>
          <w:fldChar w:fldCharType="separate"/>
        </w:r>
        <w:r>
          <w:rPr>
            <w:noProof/>
            <w:webHidden/>
          </w:rPr>
          <w:t>8</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60" w:history="1">
        <w:r w:rsidRPr="00404FF8">
          <w:rPr>
            <w:rStyle w:val="Lienhypertexte"/>
            <w:noProof/>
          </w:rPr>
          <w:t>5.2.4.</w:t>
        </w:r>
        <w:r>
          <w:rPr>
            <w:rFonts w:asciiTheme="minorHAnsi" w:eastAsiaTheme="minorEastAsia" w:hAnsiTheme="minorHAnsi"/>
            <w:b w:val="0"/>
            <w:noProof/>
            <w:color w:val="auto"/>
            <w:sz w:val="22"/>
            <w:szCs w:val="22"/>
            <w:lang w:eastAsia="fr-CH"/>
          </w:rPr>
          <w:tab/>
        </w:r>
        <w:r w:rsidRPr="00404FF8">
          <w:rPr>
            <w:rStyle w:val="Lienhypertexte"/>
            <w:noProof/>
          </w:rPr>
          <w:t>Hiérarchie de la géographie</w:t>
        </w:r>
        <w:r>
          <w:rPr>
            <w:noProof/>
            <w:webHidden/>
          </w:rPr>
          <w:tab/>
        </w:r>
        <w:r>
          <w:rPr>
            <w:noProof/>
            <w:webHidden/>
          </w:rPr>
          <w:fldChar w:fldCharType="begin"/>
        </w:r>
        <w:r>
          <w:rPr>
            <w:noProof/>
            <w:webHidden/>
          </w:rPr>
          <w:instrText xml:space="preserve"> PAGEREF _Toc471845860 \h </w:instrText>
        </w:r>
        <w:r>
          <w:rPr>
            <w:noProof/>
            <w:webHidden/>
          </w:rPr>
        </w:r>
        <w:r>
          <w:rPr>
            <w:noProof/>
            <w:webHidden/>
          </w:rPr>
          <w:fldChar w:fldCharType="separate"/>
        </w:r>
        <w:r>
          <w:rPr>
            <w:noProof/>
            <w:webHidden/>
          </w:rPr>
          <w:t>8</w:t>
        </w:r>
        <w:r>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61" w:history="1">
        <w:r w:rsidRPr="00404FF8">
          <w:rPr>
            <w:rStyle w:val="Lienhypertexte"/>
            <w:noProof/>
          </w:rPr>
          <w:t>6.</w:t>
        </w:r>
        <w:r>
          <w:rPr>
            <w:rFonts w:asciiTheme="minorHAnsi" w:eastAsiaTheme="minorEastAsia" w:hAnsiTheme="minorHAnsi"/>
            <w:b w:val="0"/>
            <w:caps w:val="0"/>
            <w:noProof/>
            <w:color w:val="auto"/>
            <w:sz w:val="22"/>
            <w:szCs w:val="22"/>
            <w:lang w:eastAsia="fr-CH"/>
          </w:rPr>
          <w:tab/>
        </w:r>
        <w:r w:rsidRPr="00404FF8">
          <w:rPr>
            <w:rStyle w:val="Lienhypertexte"/>
            <w:noProof/>
          </w:rPr>
          <w:t>Données : importation/transormation</w:t>
        </w:r>
        <w:r>
          <w:rPr>
            <w:noProof/>
            <w:webHidden/>
          </w:rPr>
          <w:tab/>
        </w:r>
        <w:r>
          <w:rPr>
            <w:noProof/>
            <w:webHidden/>
          </w:rPr>
          <w:fldChar w:fldCharType="begin"/>
        </w:r>
        <w:r>
          <w:rPr>
            <w:noProof/>
            <w:webHidden/>
          </w:rPr>
          <w:instrText xml:space="preserve"> PAGEREF _Toc471845861 \h </w:instrText>
        </w:r>
        <w:r>
          <w:rPr>
            <w:noProof/>
            <w:webHidden/>
          </w:rPr>
        </w:r>
        <w:r>
          <w:rPr>
            <w:noProof/>
            <w:webHidden/>
          </w:rPr>
          <w:fldChar w:fldCharType="separate"/>
        </w:r>
        <w:r>
          <w:rPr>
            <w:noProof/>
            <w:webHidden/>
          </w:rPr>
          <w:t>8</w:t>
        </w:r>
        <w:r>
          <w:rPr>
            <w:noProof/>
            <w:webHidden/>
          </w:rPr>
          <w:fldChar w:fldCharType="end"/>
        </w:r>
      </w:hyperlink>
    </w:p>
    <w:p w:rsidR="00144AF7" w:rsidRDefault="00144AF7">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1845862" w:history="1">
        <w:r w:rsidRPr="00404FF8">
          <w:rPr>
            <w:rStyle w:val="Lienhypertexte"/>
            <w:noProof/>
          </w:rPr>
          <w:t>6.1.</w:t>
        </w:r>
        <w:r>
          <w:rPr>
            <w:rFonts w:asciiTheme="minorHAnsi" w:eastAsiaTheme="minorEastAsia" w:hAnsiTheme="minorHAnsi"/>
            <w:b w:val="0"/>
            <w:smallCaps w:val="0"/>
            <w:noProof/>
            <w:color w:val="auto"/>
            <w:sz w:val="22"/>
            <w:szCs w:val="22"/>
            <w:lang w:eastAsia="fr-CH"/>
          </w:rPr>
          <w:tab/>
        </w:r>
        <w:r w:rsidRPr="00404FF8">
          <w:rPr>
            <w:rStyle w:val="Lienhypertexte"/>
            <w:noProof/>
          </w:rPr>
          <w:t>Staging</w:t>
        </w:r>
        <w:r>
          <w:rPr>
            <w:noProof/>
            <w:webHidden/>
          </w:rPr>
          <w:tab/>
        </w:r>
        <w:r>
          <w:rPr>
            <w:noProof/>
            <w:webHidden/>
          </w:rPr>
          <w:fldChar w:fldCharType="begin"/>
        </w:r>
        <w:r>
          <w:rPr>
            <w:noProof/>
            <w:webHidden/>
          </w:rPr>
          <w:instrText xml:space="preserve"> PAGEREF _Toc471845862 \h </w:instrText>
        </w:r>
        <w:r>
          <w:rPr>
            <w:noProof/>
            <w:webHidden/>
          </w:rPr>
        </w:r>
        <w:r>
          <w:rPr>
            <w:noProof/>
            <w:webHidden/>
          </w:rPr>
          <w:fldChar w:fldCharType="separate"/>
        </w:r>
        <w:r>
          <w:rPr>
            <w:noProof/>
            <w:webHidden/>
          </w:rPr>
          <w:t>8</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63" w:history="1">
        <w:r w:rsidRPr="00404FF8">
          <w:rPr>
            <w:rStyle w:val="Lienhypertexte"/>
            <w:noProof/>
          </w:rPr>
          <w:t>6.1.1.</w:t>
        </w:r>
        <w:r>
          <w:rPr>
            <w:rFonts w:asciiTheme="minorHAnsi" w:eastAsiaTheme="minorEastAsia" w:hAnsiTheme="minorHAnsi"/>
            <w:b w:val="0"/>
            <w:noProof/>
            <w:color w:val="auto"/>
            <w:sz w:val="22"/>
            <w:szCs w:val="22"/>
            <w:lang w:eastAsia="fr-CH"/>
          </w:rPr>
          <w:tab/>
        </w:r>
        <w:r w:rsidRPr="00404FF8">
          <w:rPr>
            <w:rStyle w:val="Lienhypertexte"/>
            <w:noProof/>
          </w:rPr>
          <w:t>Types de données</w:t>
        </w:r>
        <w:r>
          <w:rPr>
            <w:noProof/>
            <w:webHidden/>
          </w:rPr>
          <w:tab/>
        </w:r>
        <w:r>
          <w:rPr>
            <w:noProof/>
            <w:webHidden/>
          </w:rPr>
          <w:fldChar w:fldCharType="begin"/>
        </w:r>
        <w:r>
          <w:rPr>
            <w:noProof/>
            <w:webHidden/>
          </w:rPr>
          <w:instrText xml:space="preserve"> PAGEREF _Toc471845863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1845864" w:history="1">
        <w:r w:rsidRPr="00404FF8">
          <w:rPr>
            <w:rStyle w:val="Lienhypertexte"/>
            <w:noProof/>
          </w:rPr>
          <w:t>6.2.</w:t>
        </w:r>
        <w:r>
          <w:rPr>
            <w:rFonts w:asciiTheme="minorHAnsi" w:eastAsiaTheme="minorEastAsia" w:hAnsiTheme="minorHAnsi"/>
            <w:b w:val="0"/>
            <w:smallCaps w:val="0"/>
            <w:noProof/>
            <w:color w:val="auto"/>
            <w:sz w:val="22"/>
            <w:szCs w:val="22"/>
            <w:lang w:eastAsia="fr-CH"/>
          </w:rPr>
          <w:tab/>
        </w:r>
        <w:r w:rsidRPr="00404FF8">
          <w:rPr>
            <w:rStyle w:val="Lienhypertexte"/>
            <w:noProof/>
          </w:rPr>
          <w:t>Data Warehouse</w:t>
        </w:r>
        <w:r>
          <w:rPr>
            <w:noProof/>
            <w:webHidden/>
          </w:rPr>
          <w:tab/>
        </w:r>
        <w:r>
          <w:rPr>
            <w:noProof/>
            <w:webHidden/>
          </w:rPr>
          <w:fldChar w:fldCharType="begin"/>
        </w:r>
        <w:r>
          <w:rPr>
            <w:noProof/>
            <w:webHidden/>
          </w:rPr>
          <w:instrText xml:space="preserve"> PAGEREF _Toc471845864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65" w:history="1">
        <w:r w:rsidRPr="00404FF8">
          <w:rPr>
            <w:rStyle w:val="Lienhypertexte"/>
            <w:noProof/>
          </w:rPr>
          <w:t>6.2.1.</w:t>
        </w:r>
        <w:r>
          <w:rPr>
            <w:rFonts w:asciiTheme="minorHAnsi" w:eastAsiaTheme="minorEastAsia" w:hAnsiTheme="minorHAnsi"/>
            <w:b w:val="0"/>
            <w:noProof/>
            <w:color w:val="auto"/>
            <w:sz w:val="22"/>
            <w:szCs w:val="22"/>
            <w:lang w:eastAsia="fr-CH"/>
          </w:rPr>
          <w:tab/>
        </w:r>
        <w:r w:rsidRPr="00404FF8">
          <w:rPr>
            <w:rStyle w:val="Lienhypertexte"/>
            <w:noProof/>
          </w:rPr>
          <w:t>Master data</w:t>
        </w:r>
        <w:r>
          <w:rPr>
            <w:noProof/>
            <w:webHidden/>
          </w:rPr>
          <w:tab/>
        </w:r>
        <w:r>
          <w:rPr>
            <w:noProof/>
            <w:webHidden/>
          </w:rPr>
          <w:fldChar w:fldCharType="begin"/>
        </w:r>
        <w:r>
          <w:rPr>
            <w:noProof/>
            <w:webHidden/>
          </w:rPr>
          <w:instrText xml:space="preserve"> PAGEREF _Toc471845865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66" w:history="1">
        <w:r w:rsidRPr="00404FF8">
          <w:rPr>
            <w:rStyle w:val="Lienhypertexte"/>
            <w:noProof/>
          </w:rPr>
          <w:t>6.2.2.</w:t>
        </w:r>
        <w:r>
          <w:rPr>
            <w:rFonts w:asciiTheme="minorHAnsi" w:eastAsiaTheme="minorEastAsia" w:hAnsiTheme="minorHAnsi"/>
            <w:b w:val="0"/>
            <w:noProof/>
            <w:color w:val="auto"/>
            <w:sz w:val="22"/>
            <w:szCs w:val="22"/>
            <w:lang w:eastAsia="fr-CH"/>
          </w:rPr>
          <w:tab/>
        </w:r>
        <w:r w:rsidRPr="00404FF8">
          <w:rPr>
            <w:rStyle w:val="Lienhypertexte"/>
            <w:noProof/>
          </w:rPr>
          <w:t>Qualité des données</w:t>
        </w:r>
        <w:r>
          <w:rPr>
            <w:noProof/>
            <w:webHidden/>
          </w:rPr>
          <w:tab/>
        </w:r>
        <w:r>
          <w:rPr>
            <w:noProof/>
            <w:webHidden/>
          </w:rPr>
          <w:fldChar w:fldCharType="begin"/>
        </w:r>
        <w:r>
          <w:rPr>
            <w:noProof/>
            <w:webHidden/>
          </w:rPr>
          <w:instrText xml:space="preserve"> PAGEREF _Toc471845866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1845867" w:history="1">
        <w:r w:rsidRPr="00404FF8">
          <w:rPr>
            <w:rStyle w:val="Lienhypertexte"/>
            <w:noProof/>
          </w:rPr>
          <w:t>6.2.3.</w:t>
        </w:r>
        <w:r>
          <w:rPr>
            <w:rFonts w:asciiTheme="minorHAnsi" w:eastAsiaTheme="minorEastAsia" w:hAnsiTheme="minorHAnsi"/>
            <w:b w:val="0"/>
            <w:noProof/>
            <w:color w:val="auto"/>
            <w:sz w:val="22"/>
            <w:szCs w:val="22"/>
            <w:lang w:eastAsia="fr-CH"/>
          </w:rPr>
          <w:tab/>
        </w:r>
        <w:r w:rsidRPr="00404FF8">
          <w:rPr>
            <w:rStyle w:val="Lienhypertexte"/>
            <w:noProof/>
          </w:rPr>
          <w:t>Audit</w:t>
        </w:r>
        <w:r>
          <w:rPr>
            <w:noProof/>
            <w:webHidden/>
          </w:rPr>
          <w:tab/>
        </w:r>
        <w:r>
          <w:rPr>
            <w:noProof/>
            <w:webHidden/>
          </w:rPr>
          <w:fldChar w:fldCharType="begin"/>
        </w:r>
        <w:r>
          <w:rPr>
            <w:noProof/>
            <w:webHidden/>
          </w:rPr>
          <w:instrText xml:space="preserve"> PAGEREF _Toc471845867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1845868" w:history="1">
        <w:r w:rsidRPr="00404FF8">
          <w:rPr>
            <w:rStyle w:val="Lienhypertexte"/>
            <w:noProof/>
          </w:rPr>
          <w:t>6.3.</w:t>
        </w:r>
        <w:r>
          <w:rPr>
            <w:rFonts w:asciiTheme="minorHAnsi" w:eastAsiaTheme="minorEastAsia" w:hAnsiTheme="minorHAnsi"/>
            <w:b w:val="0"/>
            <w:smallCaps w:val="0"/>
            <w:noProof/>
            <w:color w:val="auto"/>
            <w:sz w:val="22"/>
            <w:szCs w:val="22"/>
            <w:lang w:eastAsia="fr-CH"/>
          </w:rPr>
          <w:tab/>
        </w:r>
        <w:r w:rsidRPr="00404FF8">
          <w:rPr>
            <w:rStyle w:val="Lienhypertexte"/>
            <w:noProof/>
          </w:rPr>
          <w:t>Cube</w:t>
        </w:r>
        <w:r>
          <w:rPr>
            <w:noProof/>
            <w:webHidden/>
          </w:rPr>
          <w:tab/>
        </w:r>
        <w:r>
          <w:rPr>
            <w:noProof/>
            <w:webHidden/>
          </w:rPr>
          <w:fldChar w:fldCharType="begin"/>
        </w:r>
        <w:r>
          <w:rPr>
            <w:noProof/>
            <w:webHidden/>
          </w:rPr>
          <w:instrText xml:space="preserve"> PAGEREF _Toc471845868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69" w:history="1">
        <w:r w:rsidRPr="00404FF8">
          <w:rPr>
            <w:rStyle w:val="Lienhypertexte"/>
            <w:noProof/>
          </w:rPr>
          <w:t>7.</w:t>
        </w:r>
        <w:r>
          <w:rPr>
            <w:rFonts w:asciiTheme="minorHAnsi" w:eastAsiaTheme="minorEastAsia" w:hAnsiTheme="minorHAnsi"/>
            <w:b w:val="0"/>
            <w:caps w:val="0"/>
            <w:noProof/>
            <w:color w:val="auto"/>
            <w:sz w:val="22"/>
            <w:szCs w:val="22"/>
            <w:lang w:eastAsia="fr-CH"/>
          </w:rPr>
          <w:tab/>
        </w:r>
        <w:r w:rsidRPr="00404FF8">
          <w:rPr>
            <w:rStyle w:val="Lienhypertexte"/>
            <w:noProof/>
          </w:rPr>
          <w:t>Indicateurs</w:t>
        </w:r>
        <w:r>
          <w:rPr>
            <w:noProof/>
            <w:webHidden/>
          </w:rPr>
          <w:tab/>
        </w:r>
        <w:r>
          <w:rPr>
            <w:noProof/>
            <w:webHidden/>
          </w:rPr>
          <w:fldChar w:fldCharType="begin"/>
        </w:r>
        <w:r>
          <w:rPr>
            <w:noProof/>
            <w:webHidden/>
          </w:rPr>
          <w:instrText xml:space="preserve"> PAGEREF _Toc471845869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70" w:history="1">
        <w:r w:rsidRPr="00404FF8">
          <w:rPr>
            <w:rStyle w:val="Lienhypertexte"/>
            <w:noProof/>
          </w:rPr>
          <w:t>8.</w:t>
        </w:r>
        <w:r>
          <w:rPr>
            <w:rFonts w:asciiTheme="minorHAnsi" w:eastAsiaTheme="minorEastAsia" w:hAnsiTheme="minorHAnsi"/>
            <w:b w:val="0"/>
            <w:caps w:val="0"/>
            <w:noProof/>
            <w:color w:val="auto"/>
            <w:sz w:val="22"/>
            <w:szCs w:val="22"/>
            <w:lang w:eastAsia="fr-CH"/>
          </w:rPr>
          <w:tab/>
        </w:r>
        <w:r w:rsidRPr="00404FF8">
          <w:rPr>
            <w:rStyle w:val="Lienhypertexte"/>
            <w:noProof/>
          </w:rPr>
          <w:t>Conclusion</w:t>
        </w:r>
        <w:r>
          <w:rPr>
            <w:noProof/>
            <w:webHidden/>
          </w:rPr>
          <w:tab/>
        </w:r>
        <w:r>
          <w:rPr>
            <w:noProof/>
            <w:webHidden/>
          </w:rPr>
          <w:fldChar w:fldCharType="begin"/>
        </w:r>
        <w:r>
          <w:rPr>
            <w:noProof/>
            <w:webHidden/>
          </w:rPr>
          <w:instrText xml:space="preserve"> PAGEREF _Toc471845870 \h </w:instrText>
        </w:r>
        <w:r>
          <w:rPr>
            <w:noProof/>
            <w:webHidden/>
          </w:rPr>
        </w:r>
        <w:r>
          <w:rPr>
            <w:noProof/>
            <w:webHidden/>
          </w:rPr>
          <w:fldChar w:fldCharType="separate"/>
        </w:r>
        <w:r>
          <w:rPr>
            <w:noProof/>
            <w:webHidden/>
          </w:rPr>
          <w:t>9</w:t>
        </w:r>
        <w:r>
          <w:rPr>
            <w:noProof/>
            <w:webHidden/>
          </w:rPr>
          <w:fldChar w:fldCharType="end"/>
        </w:r>
      </w:hyperlink>
    </w:p>
    <w:p w:rsidR="00144AF7" w:rsidRDefault="00144AF7">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1845871" w:history="1">
        <w:r w:rsidRPr="00404FF8">
          <w:rPr>
            <w:rStyle w:val="Lienhypertexte"/>
            <w:noProof/>
          </w:rPr>
          <w:t>9.</w:t>
        </w:r>
        <w:r>
          <w:rPr>
            <w:rFonts w:asciiTheme="minorHAnsi" w:eastAsiaTheme="minorEastAsia" w:hAnsiTheme="minorHAnsi"/>
            <w:b w:val="0"/>
            <w:caps w:val="0"/>
            <w:noProof/>
            <w:color w:val="auto"/>
            <w:sz w:val="22"/>
            <w:szCs w:val="22"/>
            <w:lang w:eastAsia="fr-CH"/>
          </w:rPr>
          <w:tab/>
        </w:r>
        <w:r w:rsidRPr="00404FF8">
          <w:rPr>
            <w:rStyle w:val="Lienhypertexte"/>
            <w:noProof/>
          </w:rPr>
          <w:t>Bibliographie</w:t>
        </w:r>
        <w:r>
          <w:rPr>
            <w:noProof/>
            <w:webHidden/>
          </w:rPr>
          <w:tab/>
        </w:r>
        <w:r>
          <w:rPr>
            <w:noProof/>
            <w:webHidden/>
          </w:rPr>
          <w:fldChar w:fldCharType="begin"/>
        </w:r>
        <w:r>
          <w:rPr>
            <w:noProof/>
            <w:webHidden/>
          </w:rPr>
          <w:instrText xml:space="preserve"> PAGEREF _Toc471845871 \h </w:instrText>
        </w:r>
        <w:r>
          <w:rPr>
            <w:noProof/>
            <w:webHidden/>
          </w:rPr>
        </w:r>
        <w:r>
          <w:rPr>
            <w:noProof/>
            <w:webHidden/>
          </w:rPr>
          <w:fldChar w:fldCharType="separate"/>
        </w:r>
        <w:r>
          <w:rPr>
            <w:noProof/>
            <w:webHidden/>
          </w:rPr>
          <w:t>9</w:t>
        </w:r>
        <w:r>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840D89">
          <w:headerReference w:type="first" r:id="rId8"/>
          <w:footerReference w:type="first" r:id="rId9"/>
          <w:pgSz w:w="11906" w:h="16838"/>
          <w:pgMar w:top="1417" w:right="1417" w:bottom="1417" w:left="1417" w:header="708" w:footer="708" w:gutter="0"/>
          <w:cols w:space="708"/>
          <w:titlePg/>
          <w:docGrid w:linePitch="360"/>
        </w:sectPr>
      </w:pPr>
    </w:p>
    <w:p w:rsidR="00151CAC" w:rsidRDefault="00151CAC" w:rsidP="00AB6D03">
      <w:pPr>
        <w:pStyle w:val="Titre1"/>
      </w:pPr>
      <w:bookmarkStart w:id="0" w:name="_Toc471845846"/>
      <w:r>
        <w:lastRenderedPageBreak/>
        <w:t>Introduction</w:t>
      </w:r>
      <w:bookmarkEnd w:id="0"/>
    </w:p>
    <w:p w:rsidR="00151CAC" w:rsidRDefault="005A1FF5" w:rsidP="00151CAC">
      <w:r>
        <w:t>Mediazon est spécialisée dans la vente de produits multimédias. L’entreprise nous a mandaté pour mettre en place la structure de son Data Warehouse qui</w:t>
      </w:r>
      <w:r w:rsidR="00C874FA">
        <w:t xml:space="preserve"> stocker</w:t>
      </w:r>
      <w:r>
        <w:t>a</w:t>
      </w:r>
      <w:r w:rsidR="00C874FA">
        <w:t xml:space="preserve"> de grandes quantités de données issues de</w:t>
      </w:r>
      <w:r>
        <w:t>s</w:t>
      </w:r>
      <w:r w:rsidR="00C874FA">
        <w:t xml:space="preserve"> commandes de</w:t>
      </w:r>
      <w:r>
        <w:t xml:space="preserve"> ses</w:t>
      </w:r>
      <w:r w:rsidR="00C874FA">
        <w:t xml:space="preserve"> clients.</w:t>
      </w:r>
    </w:p>
    <w:p w:rsidR="00C874FA" w:rsidRDefault="00C874FA" w:rsidP="00151CAC">
      <w:r>
        <w:t>Les données source sont donc sous une forme « brute »,</w:t>
      </w:r>
      <w:r w:rsidR="00431CEB">
        <w:t xml:space="preserve"> provenant de différentes sources,</w:t>
      </w:r>
      <w:r>
        <w:t xml:space="preserve"> avec un certain nombre d’erreurs et il est nécessaire de mettre en place un système permettant d’obtenir des données d’une certaine qualité afin de </w:t>
      </w:r>
      <w:r w:rsidR="00431CEB">
        <w:t>permettre le développement d’un système décisionnel bien conçu</w:t>
      </w:r>
      <w:r>
        <w:t>.</w:t>
      </w:r>
    </w:p>
    <w:p w:rsidR="002F69DD" w:rsidRDefault="002F69DD" w:rsidP="00151CAC">
      <w:r>
        <w:t>Le</w:t>
      </w:r>
      <w:r w:rsidR="00431CEB">
        <w:t xml:space="preserve"> développement du</w:t>
      </w:r>
      <w:r>
        <w:t xml:space="preserve"> système</w:t>
      </w:r>
      <w:r w:rsidR="00431CEB">
        <w:t xml:space="preserve"> de test</w:t>
      </w:r>
      <w:r>
        <w:t xml:space="preserve"> a été </w:t>
      </w:r>
      <w:r w:rsidR="00431CEB">
        <w:t>réalisé</w:t>
      </w:r>
      <w:r>
        <w:t xml:space="preserve"> depuis une machine virtuelle Microsoft Server 2012. Le logiciel Microsoft</w:t>
      </w:r>
      <w:r w:rsidR="00431CEB">
        <w:t xml:space="preserve"> Visual Studio ainsi que Microsoft SQL Server Management Studio nous ont permis de réaliser la plus grande partie de notre travail.</w:t>
      </w:r>
    </w:p>
    <w:p w:rsidR="00151CAC" w:rsidRDefault="00151CAC" w:rsidP="00151CAC">
      <w:pPr>
        <w:pStyle w:val="Titre1"/>
      </w:pPr>
      <w:bookmarkStart w:id="1" w:name="_Toc471845847"/>
      <w:r>
        <w:t>Analyse de l’existant</w:t>
      </w:r>
      <w:bookmarkEnd w:id="1"/>
    </w:p>
    <w:p w:rsidR="00151CAC" w:rsidRDefault="00431CEB" w:rsidP="00151CAC">
      <w:r>
        <w:t>Au départ, les données sont dispersées entre plusieurs sources de données de différents types. A notre disposition, nous avons les types de fichiers suivants :</w:t>
      </w:r>
    </w:p>
    <w:p w:rsidR="00431CEB" w:rsidRDefault="00431CEB" w:rsidP="00431CEB">
      <w:pPr>
        <w:pStyle w:val="Paragraphedeliste"/>
        <w:numPr>
          <w:ilvl w:val="0"/>
          <w:numId w:val="4"/>
        </w:numPr>
        <w:ind w:left="357" w:hanging="357"/>
      </w:pPr>
      <w:r>
        <w:t>Fichier CSV</w:t>
      </w:r>
      <w:r w:rsidR="00F400EA">
        <w:t xml:space="preserve"> délimité</w:t>
      </w:r>
    </w:p>
    <w:p w:rsidR="00431CEB" w:rsidRDefault="00431CEB" w:rsidP="00431CEB">
      <w:pPr>
        <w:pStyle w:val="Paragraphedeliste"/>
        <w:numPr>
          <w:ilvl w:val="0"/>
          <w:numId w:val="4"/>
        </w:numPr>
        <w:ind w:left="357" w:hanging="357"/>
      </w:pPr>
      <w:r>
        <w:t>Fichier Microsoft Access Database</w:t>
      </w:r>
    </w:p>
    <w:p w:rsidR="00431CEB" w:rsidRDefault="00F400EA" w:rsidP="00431CEB">
      <w:pPr>
        <w:pStyle w:val="Paragraphedeliste"/>
        <w:numPr>
          <w:ilvl w:val="0"/>
          <w:numId w:val="4"/>
        </w:numPr>
        <w:ind w:left="357" w:hanging="357"/>
      </w:pPr>
      <w:r>
        <w:t>Fichier</w:t>
      </w:r>
      <w:r w:rsidR="00431CEB">
        <w:t xml:space="preserve"> texte non délimités</w:t>
      </w:r>
    </w:p>
    <w:p w:rsidR="00F400EA" w:rsidRDefault="00F400EA" w:rsidP="00431CEB">
      <w:pPr>
        <w:pStyle w:val="Paragraphedeliste"/>
        <w:numPr>
          <w:ilvl w:val="0"/>
          <w:numId w:val="4"/>
        </w:numPr>
        <w:ind w:left="357" w:hanging="357"/>
      </w:pPr>
      <w:r>
        <w:t>Fichier texte délimité</w:t>
      </w:r>
    </w:p>
    <w:p w:rsidR="00F400EA" w:rsidRDefault="00F400EA" w:rsidP="00F400EA">
      <w:r>
        <w:t>Les informations contenues dans les différents fichiers sont décrites ci-dessous.</w:t>
      </w:r>
    </w:p>
    <w:p w:rsidR="00F400EA" w:rsidRDefault="00F400EA" w:rsidP="00F400EA">
      <w:pPr>
        <w:pStyle w:val="Titre2"/>
      </w:pPr>
      <w:r>
        <w:t>Fichier CSV délimité</w:t>
      </w:r>
    </w:p>
    <w:p w:rsidR="00F400EA" w:rsidRDefault="00F400EA" w:rsidP="00F400EA">
      <w:r>
        <w:t>Dans ce fichier, les différentes villes de France sont présentes, avec leur NPA respectif et le département dans lequel elles se situent. Chaque ville est identifiée par un ID unique.</w:t>
      </w:r>
    </w:p>
    <w:p w:rsidR="00F400EA" w:rsidRDefault="00F400EA" w:rsidP="00F400EA">
      <w:pPr>
        <w:pStyle w:val="Titre2"/>
      </w:pPr>
      <w:r>
        <w:t>Fichier Microsoft Access Database</w:t>
      </w:r>
    </w:p>
    <w:p w:rsidR="00F400EA" w:rsidRDefault="00F400EA" w:rsidP="00F400EA">
      <w:r>
        <w:t>Ce fichier contient 2 catégories de données distinctes.</w:t>
      </w:r>
    </w:p>
    <w:p w:rsidR="00F400EA" w:rsidRDefault="00F400EA" w:rsidP="00F400EA">
      <w:pPr>
        <w:pStyle w:val="Titre3"/>
      </w:pPr>
      <w:r>
        <w:t>Devises</w:t>
      </w:r>
    </w:p>
    <w:p w:rsidR="00F400EA" w:rsidRDefault="00F400EA" w:rsidP="00F400EA">
      <w:r>
        <w:t xml:space="preserve">Mediazon livre ses produits dans plusieurs régions du monde, ce qui signifie qu’elle doit adapter la devise de paiement en fonction de ces régions. Elle </w:t>
      </w:r>
      <w:r>
        <w:lastRenderedPageBreak/>
        <w:t>possède donc la liste des devises présentes dans le monde avec, pour chacune d’elles, un code à trois chiffres uniques.</w:t>
      </w:r>
    </w:p>
    <w:p w:rsidR="00F400EA" w:rsidRDefault="00F400EA" w:rsidP="00F400EA">
      <w:pPr>
        <w:pStyle w:val="Titre3"/>
      </w:pPr>
      <w:r>
        <w:t>Vendeurs</w:t>
      </w:r>
    </w:p>
    <w:p w:rsidR="00173638" w:rsidRDefault="00F400EA" w:rsidP="00F400EA">
      <w:r>
        <w:t>L’entreprise possède également une liste de ses vendeurs avec pour chacun d’eux son nom et prénom, la division et le groupe dans laquelle il travaille, a</w:t>
      </w:r>
      <w:r w:rsidR="00173638">
        <w:t>insi que son manager respectif.</w:t>
      </w:r>
    </w:p>
    <w:p w:rsidR="00F400EA" w:rsidRPr="00F400EA" w:rsidRDefault="00F400EA" w:rsidP="00F400EA">
      <w:r>
        <w:t xml:space="preserve">En plus de cela, des informations plus personnelles telles que le sexe de la personne, son quota, bonus ou commission sont renseignées. Les vendeurs sont </w:t>
      </w:r>
      <w:r w:rsidR="00173638">
        <w:t>aussi identifiés à l’aide d’un ID unique.</w:t>
      </w:r>
    </w:p>
    <w:p w:rsidR="00F400EA" w:rsidRDefault="00F400EA" w:rsidP="00F400EA">
      <w:pPr>
        <w:pStyle w:val="Titre2"/>
      </w:pPr>
      <w:r>
        <w:t>Fichier texte non délimité</w:t>
      </w:r>
    </w:p>
    <w:p w:rsidR="00173638" w:rsidRDefault="00173638" w:rsidP="00F400EA">
      <w:r>
        <w:t>Le fichier texte non délimité ne contient pas de délimiteur (virgule, point-virgule, etc…) mais chaque « champ » a un nombre de caractères défini. Si le contenu de ce champ est plus petit que le nombre défini, les caractères disponibles restants sont comblés par des espaces. Cela crée des « pseudo-colonnes ».</w:t>
      </w:r>
    </w:p>
    <w:p w:rsidR="00F400EA" w:rsidRDefault="00173638" w:rsidP="00F400EA">
      <w:r>
        <w:t>Les fichiers textes ne contiennent pas d’entêtes, néanmoins nous avons eu les informations sur la signification des valeurs/textes présents dans chaque « colonne ».</w:t>
      </w:r>
      <w:bookmarkStart w:id="2" w:name="_GoBack"/>
      <w:bookmarkEnd w:id="2"/>
    </w:p>
    <w:p w:rsidR="00F400EA" w:rsidRDefault="00F400EA" w:rsidP="00F400EA">
      <w:pPr>
        <w:pStyle w:val="Titre2"/>
      </w:pPr>
      <w:r>
        <w:t>Fichier texte délimité</w:t>
      </w:r>
    </w:p>
    <w:p w:rsidR="00F400EA" w:rsidRPr="00F400EA" w:rsidRDefault="00F400EA" w:rsidP="00F400EA"/>
    <w:p w:rsidR="00151CAC" w:rsidRDefault="00151CAC" w:rsidP="00151CAC">
      <w:pPr>
        <w:pStyle w:val="Titre1"/>
      </w:pPr>
      <w:bookmarkStart w:id="3" w:name="_Toc471845848"/>
      <w:r>
        <w:t>Analyse des besoins</w:t>
      </w:r>
      <w:bookmarkEnd w:id="3"/>
    </w:p>
    <w:p w:rsidR="00151CAC" w:rsidRDefault="00151CAC" w:rsidP="00151CAC"/>
    <w:p w:rsidR="00151CAC" w:rsidRPr="00151CAC" w:rsidRDefault="00151CAC" w:rsidP="00151CAC">
      <w:pPr>
        <w:pStyle w:val="Titre1"/>
      </w:pPr>
      <w:bookmarkStart w:id="4" w:name="_Toc471845849"/>
      <w:r>
        <w:t>Cahier des charges</w:t>
      </w:r>
      <w:bookmarkEnd w:id="4"/>
    </w:p>
    <w:p w:rsidR="00151CAC" w:rsidRDefault="00151CAC" w:rsidP="00151CAC"/>
    <w:p w:rsidR="00151CAC" w:rsidRPr="00151CAC" w:rsidRDefault="00151CAC" w:rsidP="00151CAC"/>
    <w:p w:rsidR="00151CAC" w:rsidRDefault="00151CAC" w:rsidP="00151CAC">
      <w:pPr>
        <w:sectPr w:rsidR="00151CAC" w:rsidSect="00151CAC">
          <w:headerReference w:type="first" r:id="rId10"/>
          <w:footerReference w:type="first" r:id="rId11"/>
          <w:pgSz w:w="11906" w:h="16838"/>
          <w:pgMar w:top="1417" w:right="1417" w:bottom="1417" w:left="1417" w:header="708" w:footer="708" w:gutter="0"/>
          <w:cols w:space="708"/>
          <w:titlePg/>
          <w:docGrid w:linePitch="360"/>
        </w:sectPr>
      </w:pPr>
    </w:p>
    <w:p w:rsidR="00B37C5C" w:rsidRDefault="00322FC2" w:rsidP="00AB6D03">
      <w:pPr>
        <w:pStyle w:val="Titre1"/>
      </w:pPr>
      <w:bookmarkStart w:id="5" w:name="_Toc471845850"/>
      <w:r>
        <w:lastRenderedPageBreak/>
        <w:t>Modèle</w:t>
      </w:r>
      <w:r w:rsidR="00151CAC">
        <w:t xml:space="preserve"> dimensionnel</w:t>
      </w:r>
      <w:r>
        <w:t xml:space="preserve"> en étoile</w:t>
      </w:r>
      <w:bookmarkEnd w:id="5"/>
    </w:p>
    <w:p w:rsidR="009F51CD" w:rsidRPr="009F51CD" w:rsidRDefault="009F51CD" w:rsidP="009F51CD">
      <w:pPr>
        <w:jc w:val="center"/>
      </w:pPr>
      <w:r>
        <w:rPr>
          <w:noProof/>
          <w:lang w:eastAsia="fr-CH"/>
        </w:rPr>
        <w:drawing>
          <wp:inline distT="0" distB="0" distL="0" distR="0" wp14:anchorId="739CD4C0" wp14:editId="22EB33F3">
            <wp:extent cx="6984336" cy="4885267"/>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1345" cy="4904159"/>
                    </a:xfrm>
                    <a:prstGeom prst="rect">
                      <a:avLst/>
                    </a:prstGeom>
                  </pic:spPr>
                </pic:pic>
              </a:graphicData>
            </a:graphic>
          </wp:inline>
        </w:drawing>
      </w:r>
    </w:p>
    <w:p w:rsidR="00EA0A40" w:rsidRDefault="00EA0A40" w:rsidP="00EA0A40">
      <w:pPr>
        <w:jc w:val="center"/>
        <w:sectPr w:rsidR="00EA0A40" w:rsidSect="00EA0A40">
          <w:headerReference w:type="first" r:id="rId13"/>
          <w:footerReference w:type="first" r:id="rId14"/>
          <w:pgSz w:w="16838" w:h="11906" w:orient="landscape"/>
          <w:pgMar w:top="1417" w:right="1417" w:bottom="1417" w:left="1417" w:header="708" w:footer="708" w:gutter="0"/>
          <w:cols w:space="708"/>
          <w:titlePg/>
          <w:docGrid w:linePitch="360"/>
        </w:sectPr>
      </w:pPr>
    </w:p>
    <w:p w:rsidR="00322FC2" w:rsidRDefault="00322FC2" w:rsidP="00322FC2">
      <w:pPr>
        <w:pStyle w:val="Titre2"/>
      </w:pPr>
      <w:bookmarkStart w:id="6" w:name="_Toc471845851"/>
      <w:r>
        <w:lastRenderedPageBreak/>
        <w:t>Explications des choix</w:t>
      </w:r>
      <w:bookmarkEnd w:id="6"/>
    </w:p>
    <w:p w:rsidR="00926D86" w:rsidRDefault="00926D86" w:rsidP="00926D86">
      <w:pPr>
        <w:pStyle w:val="Titre3"/>
      </w:pPr>
      <w:bookmarkStart w:id="7" w:name="_Toc471845852"/>
      <w:r>
        <w:t>Tables de faits</w:t>
      </w:r>
      <w:bookmarkEnd w:id="7"/>
    </w:p>
    <w:p w:rsidR="00880028" w:rsidRDefault="008817CE" w:rsidP="00880028">
      <w:r>
        <w:t xml:space="preserve">Notre schéma contient 2 tables de faits : la table </w:t>
      </w:r>
      <w:r w:rsidRPr="00144AF7">
        <w:rPr>
          <w:b/>
        </w:rPr>
        <w:t>Commande</w:t>
      </w:r>
      <w:r>
        <w:t xml:space="preserve"> et la table </w:t>
      </w:r>
      <w:r w:rsidRPr="00144AF7">
        <w:rPr>
          <w:b/>
        </w:rPr>
        <w:t>Vente</w:t>
      </w:r>
      <w:r>
        <w:t>.</w:t>
      </w:r>
    </w:p>
    <w:p w:rsidR="00801CED" w:rsidRDefault="00801CED" w:rsidP="00880028">
      <w:r>
        <w:t xml:space="preserve">La </w:t>
      </w:r>
      <w:r w:rsidR="00250FED">
        <w:t xml:space="preserve">table </w:t>
      </w:r>
      <w:r w:rsidR="00250FED" w:rsidRPr="006E2136">
        <w:rPr>
          <w:i/>
        </w:rPr>
        <w:t>Vente</w:t>
      </w:r>
      <w:r w:rsidR="00250FED">
        <w:t xml:space="preserve"> contient les informations propres aux produits et plutôt à u</w:t>
      </w:r>
      <w:r w:rsidR="00144AF7">
        <w:t>ne ligne de la commande (En quelle quantité</w:t>
      </w:r>
      <w:r w:rsidR="00250FED">
        <w:t xml:space="preserve"> un produit</w:t>
      </w:r>
      <w:r w:rsidR="00144AF7">
        <w:t xml:space="preserve"> a-t-il été acheté</w:t>
      </w:r>
      <w:r w:rsidR="00250FED">
        <w:t xml:space="preserve"> ? </w:t>
      </w:r>
      <w:r w:rsidR="00144AF7">
        <w:t>De q</w:t>
      </w:r>
      <w:r w:rsidR="00250FED">
        <w:t>uel pourcentage de remise</w:t>
      </w:r>
      <w:r w:rsidR="00144AF7">
        <w:t xml:space="preserve"> a-t-on bénéficié</w:t>
      </w:r>
      <w:r w:rsidR="00250FED">
        <w:t xml:space="preserve"> sur chaque produit ? Quelle marge</w:t>
      </w:r>
      <w:r w:rsidR="00144AF7">
        <w:t xml:space="preserve"> a été réalisée</w:t>
      </w:r>
      <w:r w:rsidR="00250FED">
        <w:t xml:space="preserve"> sur la vente ? Etc…).</w:t>
      </w:r>
    </w:p>
    <w:p w:rsidR="00250FED" w:rsidRPr="00880028" w:rsidRDefault="00250FED" w:rsidP="00880028">
      <w:r>
        <w:t xml:space="preserve">La table </w:t>
      </w:r>
      <w:r w:rsidRPr="006E2136">
        <w:rPr>
          <w:i/>
        </w:rPr>
        <w:t>Commande</w:t>
      </w:r>
      <w:r>
        <w:t xml:space="preserve"> est plus orientée sur la commande en générale, par exemple pour connaître les dates de commande, livraison et expédition, l’expéditeur </w:t>
      </w:r>
      <w:r w:rsidR="006E2136">
        <w:t>ainsi que</w:t>
      </w:r>
      <w:r>
        <w:t xml:space="preserve"> ses frais ou encore </w:t>
      </w:r>
      <w:r w:rsidR="006E2136">
        <w:t>le client qui a passé la commande.</w:t>
      </w:r>
    </w:p>
    <w:p w:rsidR="0018780E" w:rsidRDefault="00DA2B3E" w:rsidP="00926D86">
      <w:pPr>
        <w:pStyle w:val="Titre3"/>
      </w:pPr>
      <w:bookmarkStart w:id="8" w:name="_Toc471845853"/>
      <w:r>
        <w:t xml:space="preserve">Mini </w:t>
      </w:r>
      <w:r w:rsidR="009F51CD">
        <w:t>d</w:t>
      </w:r>
      <w:r w:rsidR="00926D86">
        <w:t>imension Commande</w:t>
      </w:r>
      <w:bookmarkEnd w:id="8"/>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6E2136" w:rsidRPr="00A77195" w:rsidRDefault="006E2136" w:rsidP="007D6778">
      <w:r>
        <w:t xml:space="preserve">Par exemple, si l’on souhaite connaitre le montant total des produits d’une commande (laissons de côté les frais d’expédition pour cet exemple), il suffit de multiplier les prix d’un produit par sa quantié et de répéter cette opération pour chaque produit de la commande. Grâce à notre mini dimension Commande, nous pouvons lier le numéro de commande de la </w:t>
      </w:r>
      <w:r w:rsidR="002A4820">
        <w:t xml:space="preserve">table de faits </w:t>
      </w:r>
      <w:r w:rsidR="002A4820" w:rsidRPr="002A4820">
        <w:rPr>
          <w:i/>
        </w:rPr>
        <w:t>Commande</w:t>
      </w:r>
      <w:r w:rsidR="002A4820">
        <w:t xml:space="preserve"> à la table de faits </w:t>
      </w:r>
      <w:r w:rsidR="002A4820" w:rsidRPr="002A4820">
        <w:rPr>
          <w:i/>
        </w:rPr>
        <w:t>Vente</w:t>
      </w:r>
      <w:r w:rsidR="002A4820">
        <w:t xml:space="preserve"> et donc savoir quel produit appartient à quelle commande.</w:t>
      </w:r>
    </w:p>
    <w:p w:rsidR="007D6778" w:rsidRDefault="00A77195" w:rsidP="007D6778">
      <w:pPr>
        <w:pStyle w:val="Titre3"/>
      </w:pPr>
      <w:bookmarkStart w:id="9" w:name="_Toc471845854"/>
      <w:r>
        <w:t>Dimension Temps : Liaisons multiples</w:t>
      </w:r>
      <w:bookmarkEnd w:id="9"/>
    </w:p>
    <w:p w:rsidR="00267071" w:rsidRDefault="00902740" w:rsidP="00A77195">
      <w:r>
        <w:t>Nous avons créé 3 liaisons entre la dimension Temps et la table de faits Commande, car dans le cas, il est mentionné 3 types de dates distinct</w:t>
      </w:r>
      <w:r w:rsidR="00267071">
        <w:t>e</w:t>
      </w:r>
      <w:r>
        <w:t>s :</w:t>
      </w:r>
    </w:p>
    <w:p w:rsidR="00267071" w:rsidRDefault="00267071" w:rsidP="00267071">
      <w:pPr>
        <w:pStyle w:val="Paragraphedeliste"/>
        <w:numPr>
          <w:ilvl w:val="0"/>
          <w:numId w:val="3"/>
        </w:numPr>
        <w:ind w:left="357" w:hanging="357"/>
      </w:pPr>
      <w:r>
        <w:t>L</w:t>
      </w:r>
      <w:r w:rsidR="00902740">
        <w:t>a</w:t>
      </w:r>
      <w:r>
        <w:t xml:space="preserve"> date de commande</w:t>
      </w:r>
    </w:p>
    <w:p w:rsidR="00267071" w:rsidRDefault="00267071" w:rsidP="00267071">
      <w:pPr>
        <w:pStyle w:val="Paragraphedeliste"/>
        <w:numPr>
          <w:ilvl w:val="0"/>
          <w:numId w:val="3"/>
        </w:numPr>
        <w:ind w:left="357" w:hanging="357"/>
      </w:pPr>
      <w:r>
        <w:t>L</w:t>
      </w:r>
      <w:r w:rsidR="00902740">
        <w:t>a date de livraison</w:t>
      </w:r>
      <w:r w:rsidR="0016662F">
        <w:t xml:space="preserve"> prévue</w:t>
      </w:r>
    </w:p>
    <w:p w:rsidR="00DA2B3E" w:rsidRDefault="00267071" w:rsidP="00267071">
      <w:pPr>
        <w:pStyle w:val="Paragraphedeliste"/>
        <w:numPr>
          <w:ilvl w:val="0"/>
          <w:numId w:val="3"/>
        </w:numPr>
        <w:ind w:left="357" w:hanging="357"/>
      </w:pPr>
      <w:r>
        <w:t>La date d’expédition</w:t>
      </w:r>
    </w:p>
    <w:p w:rsidR="00EA0A40" w:rsidRDefault="00DA2B3E" w:rsidP="00EA0A40">
      <w:pPr>
        <w:pStyle w:val="Titre3"/>
      </w:pPr>
      <w:bookmarkStart w:id="10" w:name="_Toc471845855"/>
      <w:r>
        <w:t>Dimensions Client et Geographie : flocon</w:t>
      </w:r>
      <w:bookmarkEnd w:id="10"/>
    </w:p>
    <w:p w:rsidR="00EA0A40" w:rsidRDefault="00DA2B3E" w:rsidP="005436B1">
      <w:r>
        <w:t xml:space="preserve">Un flocon a été mis en place </w:t>
      </w:r>
      <w:r w:rsidR="005436B1">
        <w:t>entre les tables Client et Geographie car nous avons jugé intéressant de connaitre la provenance de nos clients sans qu’on doive forcément se lier à une vente. Cela permettra la mise en place d’indicateurs supplémentaires.</w:t>
      </w:r>
    </w:p>
    <w:p w:rsidR="00E43CF6" w:rsidRDefault="00E43CF6">
      <w:pPr>
        <w:spacing w:before="0" w:after="160" w:line="259" w:lineRule="auto"/>
        <w:jc w:val="left"/>
      </w:pPr>
      <w:r>
        <w:br w:type="page"/>
      </w:r>
    </w:p>
    <w:p w:rsidR="0018780E" w:rsidRDefault="0018780E" w:rsidP="00151CAC">
      <w:pPr>
        <w:pStyle w:val="Titre2"/>
      </w:pPr>
      <w:bookmarkStart w:id="11" w:name="_Toc471845856"/>
      <w:r>
        <w:lastRenderedPageBreak/>
        <w:t>Hiérarchies</w:t>
      </w:r>
      <w:bookmarkEnd w:id="11"/>
    </w:p>
    <w:p w:rsidR="0018780E" w:rsidRDefault="0018780E" w:rsidP="0018780E">
      <w:pPr>
        <w:pStyle w:val="Titre3"/>
      </w:pPr>
      <w:bookmarkStart w:id="12" w:name="_Toc471845857"/>
      <w:r>
        <w:t xml:space="preserve">Hiérarchie </w:t>
      </w:r>
      <w:r w:rsidR="00F41BE4">
        <w:t>du</w:t>
      </w:r>
      <w:r>
        <w:t xml:space="preserve"> temps</w:t>
      </w:r>
      <w:bookmarkEnd w:id="12"/>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4C0A36B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2837AB76" wp14:editId="7AB9A1EF">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2837AB76"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31CEB" w:rsidRPr="00FD4644" w:rsidRDefault="00431CEB"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5EA66444" wp14:editId="306173F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765132B5" wp14:editId="241349E2">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765132B5"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5BADE084" wp14:editId="388AFDD3">
                <wp:extent cx="958941" cy="1404620"/>
                <wp:effectExtent l="0" t="0" r="12700"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41"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Semestre</w:t>
                            </w:r>
                          </w:p>
                        </w:txbxContent>
                      </wps:txbx>
                      <wps:bodyPr rot="0" vert="horz" wrap="square" lIns="91440" tIns="45720" rIns="91440" bIns="45720" anchor="t" anchorCtr="0">
                        <a:spAutoFit/>
                      </wps:bodyPr>
                    </wps:wsp>
                  </a:graphicData>
                </a:graphic>
              </wp:inline>
            </w:drawing>
          </mc:Choice>
          <mc:Fallback>
            <w:pict>
              <v:shape w14:anchorId="5BADE084" id="_x0000_s1030" type="#_x0000_t202" style="width: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Semestre</w:t>
                      </w:r>
                    </w:p>
                  </w:txbxContent>
                </v:textbox>
                <w10:anchorlock/>
              </v:shape>
            </w:pict>
          </mc:Fallback>
        </mc:AlternateContent>
      </w:r>
      <w:r w:rsidR="004F32B4">
        <w:tab/>
      </w:r>
      <w:r w:rsidR="004F32B4">
        <w:rPr>
          <w:noProof/>
          <w:lang w:eastAsia="fr-CH"/>
        </w:rPr>
        <mc:AlternateContent>
          <mc:Choice Requires="wps">
            <w:drawing>
              <wp:inline distT="0" distB="0" distL="0" distR="0" wp14:anchorId="61D88F93" wp14:editId="4C08F5BC">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61D88F93"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431CEB" w:rsidRPr="00FD4644" w:rsidRDefault="00431CEB"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16D0C047" wp14:editId="616D279A">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2A39DD">
      <w:pPr>
        <w:tabs>
          <w:tab w:val="center" w:pos="1701"/>
          <w:tab w:val="center" w:pos="4536"/>
          <w:tab w:val="left" w:pos="7371"/>
        </w:tabs>
      </w:pPr>
      <w:r>
        <w:tab/>
      </w:r>
      <w:r w:rsidR="0018780E">
        <w:rPr>
          <w:noProof/>
          <w:lang w:eastAsia="fr-CH"/>
        </w:rPr>
        <mc:AlternateContent>
          <mc:Choice Requires="wps">
            <w:drawing>
              <wp:inline distT="0" distB="0" distL="0" distR="0" wp14:anchorId="765132B5" wp14:editId="241349E2">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65132B5"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Trimestre</w:t>
                            </w:r>
                          </w:p>
                        </w:txbxContent>
                      </wps:txbx>
                      <wps:bodyPr rot="0" vert="horz" wrap="square" lIns="91440" tIns="45720" rIns="91440" bIns="45720" anchor="t" anchorCtr="0">
                        <a:spAutoFit/>
                      </wps:bodyPr>
                    </wps:wsp>
                  </a:graphicData>
                </a:graphic>
              </wp:inline>
            </w:drawing>
          </mc:Choice>
          <mc:Fallback>
            <w:pict>
              <v:shape w14:anchorId="4C0A36BE"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Trimestre</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4F296979" wp14:editId="02C031EC">
                <wp:extent cx="203200" cy="203200"/>
                <wp:effectExtent l="19050" t="0" r="25400" b="44450"/>
                <wp:docPr id="14" name="Flèche vers le bas 1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1FF0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yJrw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4SJyJ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02BB7FA" wp14:editId="783DB541">
                <wp:extent cx="872067" cy="1404620"/>
                <wp:effectExtent l="0" t="0" r="23495" b="13970"/>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2A39DD">
                            <w:pPr>
                              <w:spacing w:before="40" w:after="40"/>
                              <w:jc w:val="center"/>
                              <w:rPr>
                                <w:b/>
                                <w:color w:val="1F4E79" w:themeColor="accent1" w:themeShade="80"/>
                              </w:rPr>
                            </w:pPr>
                            <w:r>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102BB7FA" id="_x0000_s1034"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P6Aqz1HAgAA&#10;uA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31CEB" w:rsidRPr="00FD4644" w:rsidRDefault="00431CEB" w:rsidP="002A39DD">
                      <w:pPr>
                        <w:spacing w:before="40" w:after="40"/>
                        <w:jc w:val="center"/>
                        <w:rPr>
                          <w:b/>
                          <w:color w:val="1F4E79" w:themeColor="accent1" w:themeShade="80"/>
                        </w:rPr>
                      </w:pPr>
                      <w:r>
                        <w:rPr>
                          <w:b/>
                          <w:color w:val="1F4E79" w:themeColor="accent1" w:themeShade="80"/>
                        </w:rPr>
                        <w:t>Mois</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4F296979" wp14:editId="02C031EC">
                <wp:extent cx="203200" cy="203200"/>
                <wp:effectExtent l="19050" t="0" r="25400" b="44450"/>
                <wp:docPr id="192" name="Flèche vers le bas 19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E9EE3D" id="Flèche vers le bas 19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SGsAIAACU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HZM0hrACAAAl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02BB7FA" wp14:editId="783DB541">
                <wp:extent cx="872067" cy="1404620"/>
                <wp:effectExtent l="0" t="0" r="23495" b="13970"/>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2A39DD">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102BB7FA" id="_x0000_s1035"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LkMZvkYCAAC4&#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2A39DD">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5A1FF5" w:rsidRDefault="005A1FF5" w:rsidP="005A1FF5"/>
    <w:p w:rsidR="0018780E" w:rsidRDefault="0018780E" w:rsidP="0018780E">
      <w:pPr>
        <w:pStyle w:val="Titre3"/>
      </w:pPr>
      <w:bookmarkStart w:id="13" w:name="_Toc471845858"/>
      <w:r>
        <w:t>Hiérarchie des vendeurs</w:t>
      </w:r>
      <w:bookmarkEnd w:id="13"/>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48FD19C7"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toG3aRgIAALk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48FD19C7"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MH2DH5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0A1380B9" wp14:editId="293DFD18">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0A1380B9" id="_x0000_s1038"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KIkuj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C3E95" w:rsidRDefault="00FD4644" w:rsidP="00E43CF6">
      <w:pPr>
        <w:spacing w:after="360"/>
        <w:jc w:val="center"/>
      </w:pPr>
      <w:r>
        <w:rPr>
          <w:noProof/>
          <w:lang w:eastAsia="fr-CH"/>
        </w:rPr>
        <mc:AlternateContent>
          <mc:Choice Requires="wps">
            <w:drawing>
              <wp:inline distT="0" distB="0" distL="0" distR="0" wp14:anchorId="48FD19C7" wp14:editId="30D2C1E2">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48FD19C7" id="_x0000_s1039"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C3E95" w:rsidRDefault="001C3E95">
      <w:pPr>
        <w:spacing w:before="0" w:after="160" w:line="259" w:lineRule="auto"/>
        <w:jc w:val="left"/>
      </w:pPr>
      <w:r>
        <w:br w:type="page"/>
      </w:r>
    </w:p>
    <w:p w:rsidR="0018780E" w:rsidRDefault="0018780E" w:rsidP="0018780E">
      <w:pPr>
        <w:pStyle w:val="Titre3"/>
      </w:pPr>
      <w:bookmarkStart w:id="14" w:name="_Toc471845859"/>
      <w:r>
        <w:lastRenderedPageBreak/>
        <w:t xml:space="preserve">Hiérarchie des </w:t>
      </w:r>
      <w:bookmarkEnd w:id="14"/>
      <w:r w:rsidR="00470BB0">
        <w:t>produits</w:t>
      </w:r>
    </w:p>
    <w:p w:rsidR="0018780E" w:rsidRDefault="0018780E" w:rsidP="0018780E">
      <w:pPr>
        <w:jc w:val="center"/>
      </w:pPr>
      <w:r>
        <w:rPr>
          <w:noProof/>
          <w:lang w:eastAsia="fr-CH"/>
        </w:rPr>
        <mc:AlternateContent>
          <mc:Choice Requires="wps">
            <w:drawing>
              <wp:inline distT="0" distB="0" distL="0" distR="0" wp14:anchorId="765132B5" wp14:editId="241349E2">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765132B5" id="_x0000_s1040"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765132B5" wp14:editId="241349E2">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765132B5" id="_x0000_s1041"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CfM07V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A1380B9" wp14:editId="293DFD18">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0A1380B9" id="_x0000_s1042"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Fi3o+x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2A39DD" w:rsidRDefault="002A39DD" w:rsidP="005A1FF5"/>
    <w:p w:rsidR="0018780E" w:rsidRDefault="0018780E" w:rsidP="0018780E">
      <w:pPr>
        <w:pStyle w:val="Titre3"/>
      </w:pPr>
      <w:bookmarkStart w:id="15" w:name="_Toc471845860"/>
      <w:r>
        <w:t>Hiérarchie</w:t>
      </w:r>
      <w:r w:rsidR="00F41BE4">
        <w:t xml:space="preserve"> de la géographie</w:t>
      </w:r>
      <w:bookmarkEnd w:id="15"/>
    </w:p>
    <w:p w:rsidR="0018780E"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5B53A0EF"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ln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SL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A0Fsln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3057E427" wp14:editId="36D8779F">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3057E427" id="_x0000_s1044"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jXe1F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5B53A0EF" id="_x0000_s1045"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55SAIAALkEAAAOAAAAZHJzL2Uyb0RvYy54bWysVE2P0zAQvSPxHyzfaZJuu7uNmq6WLkVI&#10;y4e0cOHmOk5jYXuM7TYpv56xk5YCF7TiYtlj582beW+yvOu1IgfhvART0WKSUyIMh1qaXUW/fN68&#10;uqX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zm6ooSjnfFLJ9dT5OCGStPn1vnw1sBmsRN&#10;RR0aIMGzw6MPkQ4rT09iNg9K1hupVDpE04m1cuTA0C6Mc2HCUKbaa+Q7xNF2+WgcDKO9hvDtKYwp&#10;kn0jUkr4WxJlSIfkF/k8Hxr4DAbzf0ulZcDZUlJXNJEbSUd13pg6OT8wqYY9slZmlCsqNGgV+m2f&#10;3FEsTjbYQn1EAR0Ms4Szj5sW3A9KOpyjivrve+YEJeqdQRMsitksDl46zOY3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Hrj55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16" w:name="_Toc471845861"/>
      <w:r>
        <w:t>Données : importation/transormation</w:t>
      </w:r>
      <w:bookmarkEnd w:id="16"/>
    </w:p>
    <w:p w:rsidR="00872A95" w:rsidRPr="00872A95" w:rsidRDefault="00872A95" w:rsidP="00872A95">
      <w:r>
        <w:t>L’importation des données dans notre Data Warehouse a été réalisée à l’aide de la méthode ETL (Extract, Transform, Load).</w:t>
      </w:r>
    </w:p>
    <w:p w:rsidR="00151CAC" w:rsidRDefault="00151CAC" w:rsidP="00151CAC">
      <w:pPr>
        <w:pStyle w:val="Titre2"/>
      </w:pPr>
      <w:bookmarkStart w:id="17" w:name="_Toc471845862"/>
      <w:r>
        <w:t>Staging</w:t>
      </w:r>
      <w:bookmarkEnd w:id="17"/>
    </w:p>
    <w:p w:rsidR="00151CAC" w:rsidRDefault="00872A95" w:rsidP="00151CAC">
      <w:r>
        <w:t>La zone staging représente la zone contenant les données qui n’ont pas encore été transformées. Nous extrayons les données depuis nos différentes sources (fichiers Excel, fichiers Access, fichiers texte, etc…), les plaçons dans notre staging area, à la suite de quoi nous les transformons</w:t>
      </w:r>
      <w:r w:rsidR="00244283">
        <w:t xml:space="preserve"> (conversion de type, modification de la longueur des champs, etc…)</w:t>
      </w:r>
      <w:r>
        <w:t xml:space="preserve"> pour qu’elles c</w:t>
      </w:r>
      <w:r w:rsidR="00244283">
        <w:t>orrespondent à ce qu’attendent le</w:t>
      </w:r>
      <w:r>
        <w:t>s tables présentes dans notre Data Warehouse et les chargeons dans celui-ci.</w:t>
      </w:r>
    </w:p>
    <w:p w:rsidR="00872A95" w:rsidRDefault="00872A95" w:rsidP="00872A95">
      <w:pPr>
        <w:pStyle w:val="Titre3"/>
      </w:pPr>
      <w:bookmarkStart w:id="18" w:name="_Toc471845863"/>
      <w:r>
        <w:lastRenderedPageBreak/>
        <w:t>Types de données</w:t>
      </w:r>
      <w:bookmarkEnd w:id="18"/>
    </w:p>
    <w:p w:rsidR="00872A95" w:rsidRPr="00872A95" w:rsidRDefault="00872A95" w:rsidP="00872A95">
      <w:r>
        <w:t>L’importation des données dans la staging a été simplifiée au niveau des types de données. En effet, nous n’avons à ce moment-là pas encore procédé à une transformation des différents types, mais avons simplement importé toutes les données sous forme de chaînes de caractères (sauf les identifiants).</w:t>
      </w:r>
    </w:p>
    <w:p w:rsidR="00151CAC" w:rsidRDefault="00151CAC" w:rsidP="00151CAC">
      <w:pPr>
        <w:pStyle w:val="Titre2"/>
      </w:pPr>
      <w:bookmarkStart w:id="19" w:name="_Toc471845864"/>
      <w:r>
        <w:t>Data</w:t>
      </w:r>
      <w:r w:rsidR="00872A95">
        <w:t xml:space="preserve"> </w:t>
      </w:r>
      <w:r>
        <w:t>Warehouse</w:t>
      </w:r>
      <w:bookmarkEnd w:id="19"/>
    </w:p>
    <w:p w:rsidR="00151CAC" w:rsidRDefault="00151CAC" w:rsidP="00151CAC">
      <w:pPr>
        <w:pStyle w:val="Titre3"/>
      </w:pPr>
      <w:bookmarkStart w:id="20" w:name="_Toc471845865"/>
      <w:r>
        <w:t>Master data</w:t>
      </w:r>
      <w:bookmarkEnd w:id="20"/>
    </w:p>
    <w:p w:rsidR="00151CAC" w:rsidRDefault="00151CAC" w:rsidP="00151CAC"/>
    <w:p w:rsidR="00151CAC" w:rsidRDefault="00151CAC" w:rsidP="00151CAC">
      <w:pPr>
        <w:pStyle w:val="Titre3"/>
      </w:pPr>
      <w:bookmarkStart w:id="21" w:name="_Toc471845866"/>
      <w:r>
        <w:t>Qualité des données</w:t>
      </w:r>
      <w:bookmarkEnd w:id="21"/>
    </w:p>
    <w:p w:rsidR="00151CAC" w:rsidRDefault="00151CAC" w:rsidP="00151CAC"/>
    <w:p w:rsidR="00151CAC" w:rsidRPr="00151CAC" w:rsidRDefault="00151CAC" w:rsidP="00151CAC">
      <w:pPr>
        <w:pStyle w:val="Titre3"/>
      </w:pPr>
      <w:bookmarkStart w:id="22" w:name="_Toc471845867"/>
      <w:r>
        <w:t>Audit</w:t>
      </w:r>
      <w:bookmarkEnd w:id="22"/>
    </w:p>
    <w:p w:rsidR="00151CAC" w:rsidRDefault="00151CAC" w:rsidP="00151CAC"/>
    <w:p w:rsidR="00151CAC" w:rsidRDefault="00151CAC" w:rsidP="00151CAC">
      <w:pPr>
        <w:pStyle w:val="Titre2"/>
      </w:pPr>
      <w:bookmarkStart w:id="23" w:name="_Toc471845868"/>
      <w:r>
        <w:t>Cube</w:t>
      </w:r>
      <w:bookmarkEnd w:id="23"/>
    </w:p>
    <w:p w:rsidR="00151CAC" w:rsidRDefault="00151CAC" w:rsidP="00151CAC"/>
    <w:p w:rsidR="00151CAC" w:rsidRDefault="00151CAC" w:rsidP="00151CAC">
      <w:pPr>
        <w:pStyle w:val="Titre1"/>
      </w:pPr>
      <w:bookmarkStart w:id="24" w:name="_Toc471845869"/>
      <w:r>
        <w:t>Indicateurs</w:t>
      </w:r>
      <w:bookmarkEnd w:id="24"/>
    </w:p>
    <w:p w:rsidR="00151CAC" w:rsidRDefault="00151CAC" w:rsidP="00151CAC"/>
    <w:p w:rsidR="00151CAC" w:rsidRDefault="00151CAC" w:rsidP="00151CAC">
      <w:pPr>
        <w:pStyle w:val="Titre1"/>
      </w:pPr>
      <w:bookmarkStart w:id="25" w:name="_Toc471845870"/>
      <w:r>
        <w:t>Conclusion</w:t>
      </w:r>
      <w:bookmarkEnd w:id="25"/>
    </w:p>
    <w:p w:rsidR="00151CAC" w:rsidRDefault="00151CAC" w:rsidP="00151CAC"/>
    <w:p w:rsidR="00151CAC" w:rsidRDefault="00151CAC" w:rsidP="00151CAC">
      <w:pPr>
        <w:pStyle w:val="Titre1"/>
      </w:pPr>
      <w:bookmarkStart w:id="26" w:name="_Toc471845871"/>
      <w:r>
        <w:t>Bibliographie</w:t>
      </w:r>
      <w:bookmarkEnd w:id="26"/>
    </w:p>
    <w:p w:rsidR="00151CAC" w:rsidRPr="00151CAC" w:rsidRDefault="00151CAC" w:rsidP="00151CAC"/>
    <w:sectPr w:rsidR="00151CAC" w:rsidRPr="00151CAC" w:rsidSect="00E5109A">
      <w:headerReference w:type="default"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9CF" w:rsidRDefault="002849CF" w:rsidP="00840D89">
      <w:pPr>
        <w:spacing w:before="0" w:after="0"/>
      </w:pPr>
      <w:r>
        <w:separator/>
      </w:r>
    </w:p>
  </w:endnote>
  <w:endnote w:type="continuationSeparator" w:id="0">
    <w:p w:rsidR="002849CF" w:rsidRDefault="002849CF"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tabs>
        <w:tab w:val="clear" w:pos="4536"/>
        <w:tab w:val="clear" w:pos="9072"/>
        <w:tab w:val="center" w:pos="7088"/>
        <w:tab w:val="right" w:pos="14004"/>
      </w:tabs>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Pieddepage"/>
      <w:pBdr>
        <w:top w:val="single" w:sz="8" w:space="4" w:color="auto"/>
      </w:pBdr>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F400EA">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F400EA">
      <w:rPr>
        <w:noProof/>
        <w:sz w:val="22"/>
      </w:rPr>
      <w:t>10</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pBdr>
        <w:top w:val="single" w:sz="8" w:space="4" w:color="auto"/>
      </w:pBdr>
      <w:tabs>
        <w:tab w:val="clear" w:pos="4536"/>
        <w:tab w:val="clear" w:pos="9072"/>
        <w:tab w:val="center" w:pos="7088"/>
        <w:tab w:val="right" w:pos="14004"/>
      </w:tabs>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F400EA">
      <w:rPr>
        <w:noProof/>
        <w:sz w:val="22"/>
      </w:rPr>
      <w:t>6</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F400EA">
      <w:rPr>
        <w:noProof/>
        <w:sz w:val="22"/>
      </w:rPr>
      <w:t>10</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840D89" w:rsidRDefault="00431CEB"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173638">
      <w:rPr>
        <w:noProof/>
        <w:sz w:val="22"/>
      </w:rPr>
      <w:t>10</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173638">
      <w:rPr>
        <w:noProof/>
        <w:sz w:val="22"/>
      </w:rPr>
      <w:t>10</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9CF" w:rsidRDefault="002849CF" w:rsidP="00840D89">
      <w:pPr>
        <w:spacing w:before="0" w:after="0"/>
      </w:pPr>
      <w:r>
        <w:separator/>
      </w:r>
    </w:p>
  </w:footnote>
  <w:footnote w:type="continuationSeparator" w:id="0">
    <w:p w:rsidR="002849CF" w:rsidRDefault="002849CF"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En-tte"/>
      <w:tabs>
        <w:tab w:val="clear" w:pos="4536"/>
        <w:tab w:val="clear" w:pos="9072"/>
        <w:tab w:val="center" w:pos="7088"/>
        <w:tab w:val="right" w:pos="14004"/>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En-tte"/>
      <w:rPr>
        <w:sz w:val="22"/>
      </w:rPr>
    </w:pPr>
    <w:r>
      <w:rPr>
        <w:sz w:val="22"/>
      </w:rPr>
      <w:t>Entrepôt de données</w:t>
    </w:r>
    <w:r>
      <w:rPr>
        <w:sz w:val="22"/>
      </w:rPr>
      <w:tab/>
    </w:r>
    <w:r>
      <w:rPr>
        <w:sz w:val="22"/>
      </w:rPr>
      <w:tab/>
    </w:r>
    <w:r w:rsidRPr="00E5109A">
      <w:rPr>
        <w:sz w:val="22"/>
      </w:rPr>
      <w:t>Sébastien Quiquerez</w:t>
    </w:r>
  </w:p>
  <w:p w:rsidR="00431CEB" w:rsidRPr="00E5109A" w:rsidRDefault="00431CEB" w:rsidP="00151CAC">
    <w:pPr>
      <w:pStyle w:val="En-tte"/>
      <w:tabs>
        <w:tab w:val="clear" w:pos="4536"/>
        <w:tab w:val="center" w:pos="7088"/>
        <w:tab w:val="right" w:pos="14004"/>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En-tte"/>
      <w:tabs>
        <w:tab w:val="clear" w:pos="4536"/>
        <w:tab w:val="clear" w:pos="9072"/>
        <w:tab w:val="center" w:pos="7088"/>
        <w:tab w:val="right" w:pos="14005"/>
      </w:tabs>
      <w:rPr>
        <w:sz w:val="22"/>
      </w:rPr>
    </w:pPr>
    <w:r>
      <w:rPr>
        <w:sz w:val="22"/>
      </w:rPr>
      <w:t>Entrepôt de données</w:t>
    </w:r>
    <w:r>
      <w:rPr>
        <w:sz w:val="22"/>
      </w:rPr>
      <w:tab/>
    </w:r>
    <w:r>
      <w:rPr>
        <w:sz w:val="22"/>
      </w:rPr>
      <w:tab/>
    </w:r>
    <w:r w:rsidRPr="00E5109A">
      <w:rPr>
        <w:sz w:val="22"/>
      </w:rPr>
      <w:t>Sébastien Quiquerez</w:t>
    </w:r>
  </w:p>
  <w:p w:rsidR="00431CEB" w:rsidRPr="00E5109A" w:rsidRDefault="00431CEB" w:rsidP="00151CAC">
    <w:pPr>
      <w:pStyle w:val="En-tte"/>
      <w:tabs>
        <w:tab w:val="clear" w:pos="4536"/>
        <w:tab w:val="clear" w:pos="9072"/>
        <w:tab w:val="center" w:pos="7088"/>
        <w:tab w:val="right" w:pos="14005"/>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Default="00431CEB">
    <w:pPr>
      <w:pStyle w:val="En-tte"/>
      <w:rPr>
        <w:sz w:val="22"/>
      </w:rPr>
    </w:pPr>
    <w:r>
      <w:rPr>
        <w:sz w:val="22"/>
      </w:rPr>
      <w:t>Entrepôt de données</w:t>
    </w:r>
    <w:r>
      <w:rPr>
        <w:sz w:val="22"/>
      </w:rPr>
      <w:tab/>
    </w:r>
    <w:r w:rsidRPr="00840D89">
      <w:rPr>
        <w:sz w:val="22"/>
      </w:rPr>
      <w:tab/>
    </w:r>
    <w:r>
      <w:rPr>
        <w:sz w:val="22"/>
      </w:rPr>
      <w:t>Sébastien Quiquerez</w:t>
    </w:r>
  </w:p>
  <w:p w:rsidR="00431CEB" w:rsidRPr="00840D89" w:rsidRDefault="00431CEB">
    <w:pPr>
      <w:pStyle w:val="En-tte"/>
      <w:rPr>
        <w:sz w:val="22"/>
      </w:rPr>
    </w:pPr>
    <w:r>
      <w:rPr>
        <w:sz w:val="22"/>
      </w:rPr>
      <w:t>Rapport final</w:t>
    </w:r>
    <w:r>
      <w:rPr>
        <w:sz w:val="22"/>
      </w:rPr>
      <w:tab/>
    </w:r>
    <w:r>
      <w:rPr>
        <w:sz w:val="22"/>
      </w:rPr>
      <w:tab/>
      <w:t>Johan Steiner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Default="00431CEB">
    <w:pPr>
      <w:pStyle w:val="En-tte"/>
      <w:rPr>
        <w:sz w:val="22"/>
      </w:rPr>
    </w:pPr>
    <w:r w:rsidRPr="00E5109A">
      <w:rPr>
        <w:sz w:val="22"/>
      </w:rPr>
      <w:t>Modélisation dimensionnelle</w:t>
    </w:r>
    <w:r w:rsidRPr="00E5109A">
      <w:rPr>
        <w:sz w:val="22"/>
      </w:rPr>
      <w:tab/>
      <w:t>Entrepôt de données</w:t>
    </w:r>
    <w:r>
      <w:rPr>
        <w:sz w:val="22"/>
      </w:rPr>
      <w:tab/>
      <w:t>Sébastien Quiquerez</w:t>
    </w:r>
  </w:p>
  <w:p w:rsidR="00431CEB" w:rsidRPr="00E5109A" w:rsidRDefault="00431CEB">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010"/>
    <w:multiLevelType w:val="hybridMultilevel"/>
    <w:tmpl w:val="7F8EFFBA"/>
    <w:lvl w:ilvl="0" w:tplc="E068994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6DD843B1"/>
    <w:multiLevelType w:val="hybridMultilevel"/>
    <w:tmpl w:val="09CC4C90"/>
    <w:lvl w:ilvl="0" w:tplc="F19A571A">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70BE9"/>
    <w:rsid w:val="000955B2"/>
    <w:rsid w:val="00096D4C"/>
    <w:rsid w:val="00144AF7"/>
    <w:rsid w:val="00151CAC"/>
    <w:rsid w:val="0016662F"/>
    <w:rsid w:val="00173638"/>
    <w:rsid w:val="0018780E"/>
    <w:rsid w:val="001C3E95"/>
    <w:rsid w:val="001E0B42"/>
    <w:rsid w:val="00244283"/>
    <w:rsid w:val="00250FED"/>
    <w:rsid w:val="00256244"/>
    <w:rsid w:val="00267071"/>
    <w:rsid w:val="002849CF"/>
    <w:rsid w:val="002A39DD"/>
    <w:rsid w:val="002A4820"/>
    <w:rsid w:val="002E74EA"/>
    <w:rsid w:val="002E782F"/>
    <w:rsid w:val="002F69DD"/>
    <w:rsid w:val="00322FC2"/>
    <w:rsid w:val="00343511"/>
    <w:rsid w:val="00385FE7"/>
    <w:rsid w:val="00387192"/>
    <w:rsid w:val="00431CEB"/>
    <w:rsid w:val="00470BB0"/>
    <w:rsid w:val="004C34BD"/>
    <w:rsid w:val="004F32B4"/>
    <w:rsid w:val="004F4850"/>
    <w:rsid w:val="005436B1"/>
    <w:rsid w:val="005A1FF5"/>
    <w:rsid w:val="00624B71"/>
    <w:rsid w:val="006E2136"/>
    <w:rsid w:val="007601B2"/>
    <w:rsid w:val="007626C2"/>
    <w:rsid w:val="007D6778"/>
    <w:rsid w:val="00801CED"/>
    <w:rsid w:val="00840D89"/>
    <w:rsid w:val="00854FEB"/>
    <w:rsid w:val="00872A95"/>
    <w:rsid w:val="00880028"/>
    <w:rsid w:val="008817CE"/>
    <w:rsid w:val="008B2AE8"/>
    <w:rsid w:val="008D1907"/>
    <w:rsid w:val="008F7245"/>
    <w:rsid w:val="00902740"/>
    <w:rsid w:val="00926D86"/>
    <w:rsid w:val="00940736"/>
    <w:rsid w:val="00950826"/>
    <w:rsid w:val="009721EC"/>
    <w:rsid w:val="009F51CD"/>
    <w:rsid w:val="00A13B00"/>
    <w:rsid w:val="00A76279"/>
    <w:rsid w:val="00A77195"/>
    <w:rsid w:val="00AB6D03"/>
    <w:rsid w:val="00AE0D99"/>
    <w:rsid w:val="00B37C5C"/>
    <w:rsid w:val="00B71C3F"/>
    <w:rsid w:val="00C26A2C"/>
    <w:rsid w:val="00C82CD8"/>
    <w:rsid w:val="00C83472"/>
    <w:rsid w:val="00C83CC7"/>
    <w:rsid w:val="00C874FA"/>
    <w:rsid w:val="00C90343"/>
    <w:rsid w:val="00CD6188"/>
    <w:rsid w:val="00D57BFD"/>
    <w:rsid w:val="00DA2B3E"/>
    <w:rsid w:val="00E15D86"/>
    <w:rsid w:val="00E2072D"/>
    <w:rsid w:val="00E35968"/>
    <w:rsid w:val="00E41DC4"/>
    <w:rsid w:val="00E43CF6"/>
    <w:rsid w:val="00E5109A"/>
    <w:rsid w:val="00E710D4"/>
    <w:rsid w:val="00E86772"/>
    <w:rsid w:val="00EA0A40"/>
    <w:rsid w:val="00F30AD5"/>
    <w:rsid w:val="00F400EA"/>
    <w:rsid w:val="00F41BE4"/>
    <w:rsid w:val="00F46769"/>
    <w:rsid w:val="00F8550D"/>
    <w:rsid w:val="00FA308C"/>
    <w:rsid w:val="00FD46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C9838"/>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26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6362F-DC16-4E05-9D60-85B0B4EA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768</TotalTime>
  <Pages>10</Pages>
  <Words>1318</Words>
  <Characters>7251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40</cp:revision>
  <cp:lastPrinted>2016-10-07T13:23:00Z</cp:lastPrinted>
  <dcterms:created xsi:type="dcterms:W3CDTF">2016-10-05T14:45:00Z</dcterms:created>
  <dcterms:modified xsi:type="dcterms:W3CDTF">2017-01-10T22:15:00Z</dcterms:modified>
</cp:coreProperties>
</file>