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FF0BF" w14:textId="77777777" w:rsidR="00B37C5C" w:rsidRDefault="00B37C5C">
      <w:pPr>
        <w:spacing w:before="0" w:after="160" w:line="259" w:lineRule="auto"/>
      </w:pPr>
    </w:p>
    <w:p w14:paraId="422F55CA" w14:textId="77777777" w:rsidR="00B37C5C" w:rsidRDefault="00B37C5C">
      <w:pPr>
        <w:spacing w:before="0" w:after="160" w:line="259" w:lineRule="auto"/>
      </w:pPr>
    </w:p>
    <w:p w14:paraId="6D71B8CE" w14:textId="77777777" w:rsidR="00B37C5C" w:rsidRDefault="00B37C5C">
      <w:pPr>
        <w:spacing w:before="0" w:after="160" w:line="259" w:lineRule="auto"/>
      </w:pPr>
    </w:p>
    <w:p w14:paraId="60B08715" w14:textId="77777777" w:rsidR="00B37C5C" w:rsidRDefault="00B37C5C">
      <w:pPr>
        <w:spacing w:before="0" w:after="160" w:line="259" w:lineRule="auto"/>
      </w:pPr>
    </w:p>
    <w:p w14:paraId="6118D6F6" w14:textId="77777777" w:rsidR="00B37C5C" w:rsidRDefault="00B37C5C">
      <w:pPr>
        <w:spacing w:before="0" w:after="160" w:line="259" w:lineRule="auto"/>
      </w:pPr>
    </w:p>
    <w:p w14:paraId="36EE5A39" w14:textId="77777777" w:rsidR="00B37C5C" w:rsidRDefault="00B37C5C">
      <w:pPr>
        <w:spacing w:before="0" w:after="160" w:line="259" w:lineRule="auto"/>
      </w:pPr>
    </w:p>
    <w:p w14:paraId="4DC0660D" w14:textId="77777777" w:rsidR="00B37C5C" w:rsidRDefault="00B37C5C">
      <w:pPr>
        <w:spacing w:before="0" w:after="160" w:line="259" w:lineRule="auto"/>
      </w:pPr>
    </w:p>
    <w:p w14:paraId="5E612153" w14:textId="77777777" w:rsidR="00B37C5C" w:rsidRDefault="00B37C5C">
      <w:pPr>
        <w:spacing w:before="0" w:after="160" w:line="259" w:lineRule="auto"/>
      </w:pPr>
    </w:p>
    <w:p w14:paraId="068C7412" w14:textId="77777777" w:rsidR="00B37C5C" w:rsidRDefault="00B37C5C">
      <w:pPr>
        <w:spacing w:before="0" w:after="160" w:line="259" w:lineRule="auto"/>
      </w:pPr>
    </w:p>
    <w:p w14:paraId="00764883" w14:textId="77777777" w:rsidR="00B37C5C" w:rsidRDefault="00B37C5C">
      <w:pPr>
        <w:spacing w:before="0" w:after="160" w:line="259" w:lineRule="auto"/>
      </w:pPr>
    </w:p>
    <w:p w14:paraId="061FC329" w14:textId="77777777" w:rsidR="00B37C5C" w:rsidRDefault="00B37C5C">
      <w:pPr>
        <w:spacing w:before="0" w:after="160" w:line="259" w:lineRule="auto"/>
      </w:pPr>
    </w:p>
    <w:p w14:paraId="20319142" w14:textId="77777777" w:rsidR="00B37C5C" w:rsidRDefault="00B37C5C">
      <w:pPr>
        <w:spacing w:before="0" w:after="160" w:line="259" w:lineRule="auto"/>
      </w:pPr>
    </w:p>
    <w:p w14:paraId="53654925" w14:textId="77777777" w:rsidR="00B37C5C" w:rsidRDefault="00B37C5C">
      <w:pPr>
        <w:spacing w:before="0" w:after="160" w:line="259" w:lineRule="auto"/>
      </w:pPr>
    </w:p>
    <w:p w14:paraId="52283860" w14:textId="77777777" w:rsidR="00B37C5C" w:rsidRPr="00096D4C" w:rsidRDefault="00236A09" w:rsidP="00B37C5C">
      <w:pPr>
        <w:spacing w:before="0" w:after="160" w:line="259" w:lineRule="auto"/>
        <w:jc w:val="center"/>
        <w:rPr>
          <w:b/>
          <w:caps/>
          <w:sz w:val="52"/>
        </w:rPr>
      </w:pPr>
      <w:r w:rsidRPr="3986B8DA">
        <w:rPr>
          <w:b/>
          <w:bCs/>
          <w:caps/>
          <w:sz w:val="52"/>
          <w:szCs w:val="52"/>
        </w:rPr>
        <w:t>StoriaBox</w:t>
      </w:r>
    </w:p>
    <w:p w14:paraId="7970BF72" w14:textId="77777777" w:rsidR="00B37C5C" w:rsidRDefault="00B37C5C">
      <w:pPr>
        <w:spacing w:before="0" w:after="160" w:line="259" w:lineRule="auto"/>
      </w:pPr>
      <w:r>
        <w:br w:type="page"/>
      </w:r>
    </w:p>
    <w:p w14:paraId="060EBCB2" w14:textId="77777777" w:rsidR="002E782F" w:rsidRPr="00B37C5C" w:rsidRDefault="3986B8DA" w:rsidP="00840D89">
      <w:pPr>
        <w:pStyle w:val="Tabledesmatires"/>
      </w:pPr>
      <w:r>
        <w:lastRenderedPageBreak/>
        <w:t>Table des matières</w:t>
      </w:r>
    </w:p>
    <w:p w14:paraId="30A33F6E" w14:textId="77777777" w:rsidR="00B37C5C" w:rsidRPr="00B37C5C" w:rsidRDefault="00B37C5C" w:rsidP="00B37C5C">
      <w:pPr>
        <w:rPr>
          <w:sz w:val="10"/>
        </w:rPr>
      </w:pPr>
    </w:p>
    <w:p w14:paraId="0EEA280A" w14:textId="52B5E5C0" w:rsidR="000C3055" w:rsidRDefault="00B37C5C">
      <w:pPr>
        <w:pStyle w:val="TM1"/>
        <w:tabs>
          <w:tab w:val="left" w:pos="510"/>
          <w:tab w:val="right" w:leader="dot" w:pos="9062"/>
        </w:tabs>
        <w:rPr>
          <w:rFonts w:asciiTheme="minorHAnsi" w:eastAsiaTheme="minorEastAsia" w:hAnsiTheme="minorHAnsi"/>
          <w:b w:val="0"/>
          <w:caps w:val="0"/>
          <w:noProof/>
          <w:color w:val="auto"/>
          <w:sz w:val="22"/>
          <w:szCs w:val="22"/>
          <w:lang w:eastAsia="fr-CH"/>
        </w:rPr>
      </w:pPr>
      <w:r>
        <w:fldChar w:fldCharType="begin"/>
      </w:r>
      <w:r>
        <w:instrText xml:space="preserve"> TOC \o "1-3" \h \z \u </w:instrText>
      </w:r>
      <w:r>
        <w:fldChar w:fldCharType="separate"/>
      </w:r>
      <w:hyperlink w:anchor="_Toc465870551" w:history="1">
        <w:r w:rsidR="000C3055" w:rsidRPr="00597E6A">
          <w:rPr>
            <w:rStyle w:val="Lienhypertexte"/>
            <w:noProof/>
          </w:rPr>
          <w:t>1.</w:t>
        </w:r>
        <w:r w:rsidR="000C3055">
          <w:rPr>
            <w:rFonts w:asciiTheme="minorHAnsi" w:eastAsiaTheme="minorEastAsia" w:hAnsiTheme="minorHAnsi"/>
            <w:b w:val="0"/>
            <w:caps w:val="0"/>
            <w:noProof/>
            <w:color w:val="auto"/>
            <w:sz w:val="22"/>
            <w:szCs w:val="22"/>
            <w:lang w:eastAsia="fr-CH"/>
          </w:rPr>
          <w:tab/>
        </w:r>
        <w:r w:rsidR="000C3055" w:rsidRPr="00597E6A">
          <w:rPr>
            <w:rStyle w:val="Lienhypertexte"/>
            <w:noProof/>
          </w:rPr>
          <w:t>Introduction</w:t>
        </w:r>
        <w:r w:rsidR="000C3055">
          <w:rPr>
            <w:noProof/>
            <w:webHidden/>
          </w:rPr>
          <w:tab/>
        </w:r>
        <w:r w:rsidR="000C3055">
          <w:rPr>
            <w:noProof/>
            <w:webHidden/>
          </w:rPr>
          <w:fldChar w:fldCharType="begin"/>
        </w:r>
        <w:r w:rsidR="000C3055">
          <w:rPr>
            <w:noProof/>
            <w:webHidden/>
          </w:rPr>
          <w:instrText xml:space="preserve"> PAGEREF _Toc465870551 \h </w:instrText>
        </w:r>
        <w:r w:rsidR="000C3055">
          <w:rPr>
            <w:noProof/>
            <w:webHidden/>
          </w:rPr>
        </w:r>
        <w:r w:rsidR="000C3055">
          <w:rPr>
            <w:noProof/>
            <w:webHidden/>
          </w:rPr>
          <w:fldChar w:fldCharType="separate"/>
        </w:r>
        <w:r w:rsidR="000C3055">
          <w:rPr>
            <w:noProof/>
            <w:webHidden/>
          </w:rPr>
          <w:t>3</w:t>
        </w:r>
        <w:r w:rsidR="000C3055">
          <w:rPr>
            <w:noProof/>
            <w:webHidden/>
          </w:rPr>
          <w:fldChar w:fldCharType="end"/>
        </w:r>
      </w:hyperlink>
    </w:p>
    <w:p w14:paraId="480EBE8E" w14:textId="085F9C0A" w:rsidR="000C3055" w:rsidRDefault="00E73F2D">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870552" w:history="1">
        <w:r w:rsidR="000C3055" w:rsidRPr="00597E6A">
          <w:rPr>
            <w:rStyle w:val="Lienhypertexte"/>
            <w:noProof/>
          </w:rPr>
          <w:t>2.</w:t>
        </w:r>
        <w:r w:rsidR="000C3055">
          <w:rPr>
            <w:rFonts w:asciiTheme="minorHAnsi" w:eastAsiaTheme="minorEastAsia" w:hAnsiTheme="minorHAnsi"/>
            <w:b w:val="0"/>
            <w:caps w:val="0"/>
            <w:noProof/>
            <w:color w:val="auto"/>
            <w:sz w:val="22"/>
            <w:szCs w:val="22"/>
            <w:lang w:eastAsia="fr-CH"/>
          </w:rPr>
          <w:tab/>
        </w:r>
        <w:r w:rsidR="000C3055" w:rsidRPr="00597E6A">
          <w:rPr>
            <w:rStyle w:val="Lienhypertexte"/>
            <w:noProof/>
          </w:rPr>
          <w:t>Problèmes détectés</w:t>
        </w:r>
        <w:r w:rsidR="000C3055">
          <w:rPr>
            <w:noProof/>
            <w:webHidden/>
          </w:rPr>
          <w:tab/>
        </w:r>
        <w:r w:rsidR="000C3055">
          <w:rPr>
            <w:noProof/>
            <w:webHidden/>
          </w:rPr>
          <w:fldChar w:fldCharType="begin"/>
        </w:r>
        <w:r w:rsidR="000C3055">
          <w:rPr>
            <w:noProof/>
            <w:webHidden/>
          </w:rPr>
          <w:instrText xml:space="preserve"> PAGEREF _Toc465870552 \h </w:instrText>
        </w:r>
        <w:r w:rsidR="000C3055">
          <w:rPr>
            <w:noProof/>
            <w:webHidden/>
          </w:rPr>
        </w:r>
        <w:r w:rsidR="000C3055">
          <w:rPr>
            <w:noProof/>
            <w:webHidden/>
          </w:rPr>
          <w:fldChar w:fldCharType="separate"/>
        </w:r>
        <w:r w:rsidR="000C3055">
          <w:rPr>
            <w:noProof/>
            <w:webHidden/>
          </w:rPr>
          <w:t>3</w:t>
        </w:r>
        <w:r w:rsidR="000C3055">
          <w:rPr>
            <w:noProof/>
            <w:webHidden/>
          </w:rPr>
          <w:fldChar w:fldCharType="end"/>
        </w:r>
      </w:hyperlink>
    </w:p>
    <w:p w14:paraId="78B12CE4" w14:textId="789D4E5F" w:rsidR="000C3055" w:rsidRDefault="00E73F2D">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870553" w:history="1">
        <w:r w:rsidR="000C3055" w:rsidRPr="00597E6A">
          <w:rPr>
            <w:rStyle w:val="Lienhypertexte"/>
            <w:noProof/>
          </w:rPr>
          <w:t>2.1.</w:t>
        </w:r>
        <w:r w:rsidR="000C3055">
          <w:rPr>
            <w:rFonts w:asciiTheme="minorHAnsi" w:eastAsiaTheme="minorEastAsia" w:hAnsiTheme="minorHAnsi"/>
            <w:b w:val="0"/>
            <w:smallCaps w:val="0"/>
            <w:noProof/>
            <w:color w:val="auto"/>
            <w:sz w:val="22"/>
            <w:szCs w:val="22"/>
            <w:lang w:eastAsia="fr-CH"/>
          </w:rPr>
          <w:tab/>
        </w:r>
        <w:r w:rsidR="000C3055" w:rsidRPr="00597E6A">
          <w:rPr>
            <w:rStyle w:val="Lienhypertexte"/>
            <w:noProof/>
          </w:rPr>
          <w:t>Interface et accès</w:t>
        </w:r>
        <w:r w:rsidR="000C3055">
          <w:rPr>
            <w:noProof/>
            <w:webHidden/>
          </w:rPr>
          <w:tab/>
        </w:r>
        <w:r w:rsidR="000C3055">
          <w:rPr>
            <w:noProof/>
            <w:webHidden/>
          </w:rPr>
          <w:fldChar w:fldCharType="begin"/>
        </w:r>
        <w:r w:rsidR="000C3055">
          <w:rPr>
            <w:noProof/>
            <w:webHidden/>
          </w:rPr>
          <w:instrText xml:space="preserve"> PAGEREF _Toc465870553 \h </w:instrText>
        </w:r>
        <w:r w:rsidR="000C3055">
          <w:rPr>
            <w:noProof/>
            <w:webHidden/>
          </w:rPr>
        </w:r>
        <w:r w:rsidR="000C3055">
          <w:rPr>
            <w:noProof/>
            <w:webHidden/>
          </w:rPr>
          <w:fldChar w:fldCharType="separate"/>
        </w:r>
        <w:r w:rsidR="000C3055">
          <w:rPr>
            <w:noProof/>
            <w:webHidden/>
          </w:rPr>
          <w:t>4</w:t>
        </w:r>
        <w:r w:rsidR="000C3055">
          <w:rPr>
            <w:noProof/>
            <w:webHidden/>
          </w:rPr>
          <w:fldChar w:fldCharType="end"/>
        </w:r>
      </w:hyperlink>
    </w:p>
    <w:p w14:paraId="401428D4" w14:textId="630D6C43" w:rsidR="000C3055" w:rsidRDefault="00E73F2D">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870554" w:history="1">
        <w:r w:rsidR="000C3055" w:rsidRPr="00597E6A">
          <w:rPr>
            <w:rStyle w:val="Lienhypertexte"/>
            <w:noProof/>
          </w:rPr>
          <w:t>2.2.</w:t>
        </w:r>
        <w:r w:rsidR="000C3055">
          <w:rPr>
            <w:rFonts w:asciiTheme="minorHAnsi" w:eastAsiaTheme="minorEastAsia" w:hAnsiTheme="minorHAnsi"/>
            <w:b w:val="0"/>
            <w:smallCaps w:val="0"/>
            <w:noProof/>
            <w:color w:val="auto"/>
            <w:sz w:val="22"/>
            <w:szCs w:val="22"/>
            <w:lang w:eastAsia="fr-CH"/>
          </w:rPr>
          <w:tab/>
        </w:r>
        <w:r w:rsidR="000C3055" w:rsidRPr="00597E6A">
          <w:rPr>
            <w:rStyle w:val="Lienhypertexte"/>
            <w:noProof/>
          </w:rPr>
          <w:t>Parcours</w:t>
        </w:r>
        <w:r w:rsidR="000C3055">
          <w:rPr>
            <w:noProof/>
            <w:webHidden/>
          </w:rPr>
          <w:tab/>
        </w:r>
        <w:r w:rsidR="000C3055">
          <w:rPr>
            <w:noProof/>
            <w:webHidden/>
          </w:rPr>
          <w:fldChar w:fldCharType="begin"/>
        </w:r>
        <w:r w:rsidR="000C3055">
          <w:rPr>
            <w:noProof/>
            <w:webHidden/>
          </w:rPr>
          <w:instrText xml:space="preserve"> PAGEREF _Toc465870554 \h </w:instrText>
        </w:r>
        <w:r w:rsidR="000C3055">
          <w:rPr>
            <w:noProof/>
            <w:webHidden/>
          </w:rPr>
        </w:r>
        <w:r w:rsidR="000C3055">
          <w:rPr>
            <w:noProof/>
            <w:webHidden/>
          </w:rPr>
          <w:fldChar w:fldCharType="separate"/>
        </w:r>
        <w:r w:rsidR="000C3055">
          <w:rPr>
            <w:noProof/>
            <w:webHidden/>
          </w:rPr>
          <w:t>4</w:t>
        </w:r>
        <w:r w:rsidR="000C3055">
          <w:rPr>
            <w:noProof/>
            <w:webHidden/>
          </w:rPr>
          <w:fldChar w:fldCharType="end"/>
        </w:r>
      </w:hyperlink>
    </w:p>
    <w:p w14:paraId="606F2C8C" w14:textId="4320B9C3" w:rsidR="000C3055" w:rsidRDefault="00E73F2D">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870555" w:history="1">
        <w:r w:rsidR="000C3055" w:rsidRPr="00597E6A">
          <w:rPr>
            <w:rStyle w:val="Lienhypertexte"/>
            <w:noProof/>
          </w:rPr>
          <w:t>3.</w:t>
        </w:r>
        <w:r w:rsidR="000C3055">
          <w:rPr>
            <w:rFonts w:asciiTheme="minorHAnsi" w:eastAsiaTheme="minorEastAsia" w:hAnsiTheme="minorHAnsi"/>
            <w:b w:val="0"/>
            <w:caps w:val="0"/>
            <w:noProof/>
            <w:color w:val="auto"/>
            <w:sz w:val="22"/>
            <w:szCs w:val="22"/>
            <w:lang w:eastAsia="fr-CH"/>
          </w:rPr>
          <w:tab/>
        </w:r>
        <w:r w:rsidR="000C3055" w:rsidRPr="00597E6A">
          <w:rPr>
            <w:rStyle w:val="Lienhypertexte"/>
            <w:noProof/>
          </w:rPr>
          <w:t>Propositions d’amélioration</w:t>
        </w:r>
        <w:r w:rsidR="000C3055">
          <w:rPr>
            <w:noProof/>
            <w:webHidden/>
          </w:rPr>
          <w:tab/>
        </w:r>
        <w:r w:rsidR="000C3055">
          <w:rPr>
            <w:noProof/>
            <w:webHidden/>
          </w:rPr>
          <w:fldChar w:fldCharType="begin"/>
        </w:r>
        <w:r w:rsidR="000C3055">
          <w:rPr>
            <w:noProof/>
            <w:webHidden/>
          </w:rPr>
          <w:instrText xml:space="preserve"> PAGEREF _Toc465870555 \h </w:instrText>
        </w:r>
        <w:r w:rsidR="000C3055">
          <w:rPr>
            <w:noProof/>
            <w:webHidden/>
          </w:rPr>
        </w:r>
        <w:r w:rsidR="000C3055">
          <w:rPr>
            <w:noProof/>
            <w:webHidden/>
          </w:rPr>
          <w:fldChar w:fldCharType="separate"/>
        </w:r>
        <w:r w:rsidR="000C3055">
          <w:rPr>
            <w:noProof/>
            <w:webHidden/>
          </w:rPr>
          <w:t>5</w:t>
        </w:r>
        <w:r w:rsidR="000C3055">
          <w:rPr>
            <w:noProof/>
            <w:webHidden/>
          </w:rPr>
          <w:fldChar w:fldCharType="end"/>
        </w:r>
      </w:hyperlink>
    </w:p>
    <w:p w14:paraId="2C288916" w14:textId="29A3E08C" w:rsidR="00B37C5C" w:rsidRDefault="00B37C5C">
      <w:pPr>
        <w:spacing w:before="0" w:after="160" w:line="259" w:lineRule="auto"/>
      </w:pPr>
      <w:r>
        <w:fldChar w:fldCharType="end"/>
      </w:r>
    </w:p>
    <w:p w14:paraId="15AC4C81" w14:textId="77777777" w:rsidR="00B37C5C" w:rsidRDefault="00B37C5C" w:rsidP="00CD6188">
      <w:r>
        <w:br w:type="page"/>
      </w:r>
    </w:p>
    <w:p w14:paraId="2890E6D6" w14:textId="77777777" w:rsidR="00236A09" w:rsidRDefault="00236A09" w:rsidP="00AB6D03">
      <w:pPr>
        <w:pStyle w:val="Titre1"/>
      </w:pPr>
      <w:bookmarkStart w:id="0" w:name="_Toc465870551"/>
      <w:r>
        <w:lastRenderedPageBreak/>
        <w:t>Introduction</w:t>
      </w:r>
      <w:bookmarkEnd w:id="0"/>
    </w:p>
    <w:p w14:paraId="212481BA" w14:textId="2A6675DF" w:rsidR="00236A09" w:rsidRDefault="00DA1C02" w:rsidP="00236A09">
      <w:r>
        <w:t>StoriaBox est une application développée au sein de la HEG-Arc de Neuchâtel. Elle consiste à effectuer des parcours dans plusieurs villes/villages afin d’y découvrir le patrimoine culturel.</w:t>
      </w:r>
    </w:p>
    <w:p w14:paraId="67674212" w14:textId="214B5733" w:rsidR="00DA1C02" w:rsidRPr="00236A09" w:rsidRDefault="00DA1C02" w:rsidP="00236A09">
      <w:r>
        <w:t>Celle-ci est encore en cours de développement (version Beta) et nous avons pour tâche de détecter ses problèmes ergonomiques ainsi que ceux liés à un nouveau parcours dans la ville de Neuchâtel qui souhaite être disponible au public.</w:t>
      </w:r>
      <w:r w:rsidR="000C3055">
        <w:t xml:space="preserve"> Nous</w:t>
      </w:r>
      <w:r>
        <w:t xml:space="preserve"> </w:t>
      </w:r>
      <w:r w:rsidR="000C3055">
        <w:t>proposons ensuite</w:t>
      </w:r>
      <w:r>
        <w:t xml:space="preserve"> des améliorations pour l’application</w:t>
      </w:r>
      <w:r w:rsidR="000C3055">
        <w:t>.</w:t>
      </w:r>
    </w:p>
    <w:p w14:paraId="647201AC" w14:textId="29C0B914" w:rsidR="00B37C5C" w:rsidRPr="00AB6D03" w:rsidRDefault="3986B8DA" w:rsidP="00AB6D03">
      <w:pPr>
        <w:pStyle w:val="Titre1"/>
      </w:pPr>
      <w:bookmarkStart w:id="1" w:name="_Toc465870552"/>
      <w:r>
        <w:t>Problèmes détectés</w:t>
      </w:r>
      <w:bookmarkEnd w:id="1"/>
    </w:p>
    <w:p w14:paraId="7145F985" w14:textId="6AEBEC6D" w:rsidR="00730576" w:rsidRDefault="3986B8DA" w:rsidP="00730576">
      <w:pPr>
        <w:pStyle w:val="Titre2"/>
      </w:pPr>
      <w:bookmarkStart w:id="2" w:name="_Toc465870553"/>
      <w:r>
        <w:t>Interface et accès</w:t>
      </w:r>
      <w:bookmarkEnd w:id="2"/>
    </w:p>
    <w:p w14:paraId="77DA079B" w14:textId="64F4F0B2" w:rsidR="00F00578" w:rsidRDefault="00F00578" w:rsidP="00F00578">
      <w:r>
        <w:t>En lançant l’application, la première chose qui frappe l’utilisateur est l’impossibilité de l’utiliser en mode « portrait » étant donné que la rotation de l’écran n’est pas possible au sein de l’application.</w:t>
      </w:r>
      <w:r w:rsidR="005B4D36">
        <w:t xml:space="preserve"> De plus, la carte ne définit pas notre position actuelle à l’aide d’un marqueur GPS.</w:t>
      </w:r>
    </w:p>
    <w:p w14:paraId="23C2CAD0" w14:textId="00F5ECBC" w:rsidR="005B4D36" w:rsidRDefault="005B4D36" w:rsidP="00F00578">
      <w:r>
        <w:t>Dès le départ, on a tendance à vouloir zoomer sur la map. Un autre problème détecté est la non-adaptation de la netteté lors de ce zoom. En effet, la carte maintient le même degré de netteté, quel que soit le niveau de zoom. Toujours en termes de zoom, nous avons souhaité évaluer le zoom arrière et avons eu bien des surprises : à l’inverse d’autres interfaces d’application, lors que le zoom arrière est inférieur aux dimensions totales de la carte (= zoom de100%, c’est-à-dire lorsque les bords de la carte atteignent les bords de l’écran), celle-ci ne se rétablit pas automatiquement à 100%. De plus, nous souhaitions voir si l’application avait défini un seuil de zoom arrière maximal, ce qui n’était pas le cas et lorsque nous avons souhaité, après un long zoom arrière, zoomer à nouveau en avant, l’application a tout simplement cessé de fonctionner et il a été nécessaire de la quitter et la relancer.</w:t>
      </w:r>
    </w:p>
    <w:p w14:paraId="75878A9C" w14:textId="44847DED" w:rsidR="00DE2033" w:rsidRPr="00F00578" w:rsidRDefault="00DE2033" w:rsidP="00F00578">
      <w:r>
        <w:t>Nous avons ensuite souhaité nous connecter à l’application.</w:t>
      </w:r>
      <w:bookmarkStart w:id="3" w:name="_GoBack"/>
      <w:bookmarkEnd w:id="3"/>
    </w:p>
    <w:p w14:paraId="442D21E7" w14:textId="06CBD290" w:rsidR="00F00578" w:rsidRPr="005B4D36" w:rsidRDefault="00F00578" w:rsidP="00F00578">
      <w:pPr>
        <w:tabs>
          <w:tab w:val="left" w:leader="underscore" w:pos="9072"/>
        </w:tabs>
        <w:rPr>
          <w:color w:val="FF0000"/>
        </w:rPr>
      </w:pPr>
      <w:r w:rsidRPr="005B4D36">
        <w:rPr>
          <w:color w:val="FF0000"/>
        </w:rPr>
        <w:tab/>
      </w:r>
    </w:p>
    <w:p w14:paraId="070FF88D" w14:textId="77777777" w:rsidR="00730576" w:rsidRPr="00DE2033" w:rsidRDefault="00730576" w:rsidP="00730576">
      <w:r w:rsidRPr="00DE2033">
        <w:t xml:space="preserve">Zoom sur la map de base </w:t>
      </w:r>
      <w:r w:rsidRPr="00DE2033">
        <w:sym w:font="Wingdings" w:char="F0E8"/>
      </w:r>
      <w:r w:rsidRPr="00DE2033">
        <w:t xml:space="preserve"> pas net lors du zoom</w:t>
      </w:r>
    </w:p>
    <w:p w14:paraId="0B87D691" w14:textId="768D6790" w:rsidR="00730576" w:rsidRPr="005B4D36" w:rsidRDefault="00DE2033" w:rsidP="00730576">
      <w:pPr>
        <w:rPr>
          <w:color w:val="FF0000"/>
        </w:rPr>
      </w:pPr>
      <w:r>
        <w:rPr>
          <w:color w:val="FF0000"/>
        </w:rPr>
        <w:t>(</w:t>
      </w:r>
      <w:r w:rsidR="00730576" w:rsidRPr="005B4D36">
        <w:rPr>
          <w:color w:val="FF0000"/>
        </w:rPr>
        <w:t xml:space="preserve">Touche Retour depuis une pop-up </w:t>
      </w:r>
      <w:r w:rsidR="00730576" w:rsidRPr="005B4D36">
        <w:rPr>
          <w:color w:val="FF0000"/>
        </w:rPr>
        <w:sym w:font="Wingdings" w:char="F0E8"/>
      </w:r>
      <w:r w:rsidR="00730576" w:rsidRPr="005B4D36">
        <w:rPr>
          <w:color w:val="FF0000"/>
        </w:rPr>
        <w:t xml:space="preserve"> propose de quitter l’application</w:t>
      </w:r>
      <w:r>
        <w:rPr>
          <w:color w:val="FF0000"/>
        </w:rPr>
        <w:t>)</w:t>
      </w:r>
    </w:p>
    <w:p w14:paraId="4D4433A1" w14:textId="77777777" w:rsidR="00D64226" w:rsidRPr="005B4D36" w:rsidRDefault="3986B8DA" w:rsidP="00730576">
      <w:pPr>
        <w:rPr>
          <w:color w:val="FF0000"/>
        </w:rPr>
      </w:pPr>
      <w:r w:rsidRPr="005B4D36">
        <w:rPr>
          <w:color w:val="FF0000"/>
        </w:rPr>
        <w:t>Manque un point de repère pour savoir précisément où on se situe si l’on n’a pas lancé un parcours</w:t>
      </w:r>
    </w:p>
    <w:p w14:paraId="5227D640" w14:textId="77777777" w:rsidR="00730576" w:rsidRPr="005B4D36" w:rsidRDefault="005758EF" w:rsidP="00730576">
      <w:pPr>
        <w:rPr>
          <w:color w:val="FF0000"/>
        </w:rPr>
      </w:pPr>
      <w:r w:rsidRPr="005B4D36">
        <w:rPr>
          <w:color w:val="FF0000"/>
        </w:rPr>
        <w:t xml:space="preserve">Proposition de désinstallation de l’itinéraire lorsqu’on appuie sur le bouton </w:t>
      </w:r>
      <w:r w:rsidRPr="005B4D36">
        <w:rPr>
          <w:i/>
          <w:iCs/>
          <w:color w:val="FF0000"/>
        </w:rPr>
        <w:t>Infos</w:t>
      </w:r>
      <w:r w:rsidRPr="005B4D36">
        <w:rPr>
          <w:color w:val="FF0000"/>
        </w:rPr>
        <w:t xml:space="preserve"> </w:t>
      </w:r>
      <w:r w:rsidRPr="005B4D36">
        <w:rPr>
          <w:color w:val="FF0000"/>
        </w:rPr>
        <w:sym w:font="Wingdings" w:char="F0E8"/>
      </w:r>
      <w:r w:rsidRPr="005B4D36">
        <w:rPr>
          <w:color w:val="FF0000"/>
        </w:rPr>
        <w:t xml:space="preserve"> pas vraiment au bon endroit</w:t>
      </w:r>
    </w:p>
    <w:p w14:paraId="680F4CD7" w14:textId="77777777" w:rsidR="00236A09" w:rsidRPr="0043576A" w:rsidRDefault="3986B8DA" w:rsidP="00236A09">
      <w:r w:rsidRPr="0043576A">
        <w:t>Pas de rotation de l’écran possible</w:t>
      </w:r>
    </w:p>
    <w:p w14:paraId="40EAC2D8" w14:textId="77777777" w:rsidR="00236A09" w:rsidRPr="005B4D36" w:rsidRDefault="3986B8DA" w:rsidP="00236A09">
      <w:pPr>
        <w:rPr>
          <w:color w:val="FF0000"/>
        </w:rPr>
      </w:pPr>
      <w:r w:rsidRPr="005B4D36">
        <w:rPr>
          <w:color w:val="FF0000"/>
        </w:rPr>
        <w:lastRenderedPageBreak/>
        <w:t>Boutons (connexion, profil, …) + écritures très petits</w:t>
      </w:r>
    </w:p>
    <w:p w14:paraId="7F7852E9" w14:textId="11316D66" w:rsidR="00236A09" w:rsidRPr="0043576A" w:rsidRDefault="00236A09" w:rsidP="00236A09">
      <w:r w:rsidRPr="0043576A">
        <w:t xml:space="preserve">Possible de dézoomer à l’infini </w:t>
      </w:r>
      <w:r w:rsidRPr="0043576A">
        <w:sym w:font="Wingdings" w:char="F0E8"/>
      </w:r>
      <w:r w:rsidRPr="0043576A">
        <w:t xml:space="preserve"> devrait être impossible (remise à 100% si on dézoome à moins que 100%) </w:t>
      </w:r>
      <w:r w:rsidRPr="0043576A">
        <w:sym w:font="Wingdings" w:char="F0E8"/>
      </w:r>
      <w:r w:rsidRPr="0043576A">
        <w:t xml:space="preserve"> plantage de l’appli si on dézoome trop</w:t>
      </w:r>
    </w:p>
    <w:p w14:paraId="2D7A238E" w14:textId="6E5B56EC" w:rsidR="00510EF2" w:rsidRPr="005B4D36" w:rsidRDefault="000D0251" w:rsidP="00236A09">
      <w:pPr>
        <w:rPr>
          <w:color w:val="FF0000"/>
        </w:rPr>
      </w:pPr>
      <w:r w:rsidRPr="005B4D36">
        <w:rPr>
          <w:color w:val="FF0000"/>
        </w:rPr>
        <w:t>Symboles pas forcément clairs (bonhomme = déconnexion)</w:t>
      </w:r>
    </w:p>
    <w:p w14:paraId="41228216" w14:textId="7D697E90" w:rsidR="001C2083" w:rsidRPr="005B4D36" w:rsidRDefault="0043576A" w:rsidP="00236A09">
      <w:pPr>
        <w:rPr>
          <w:color w:val="FF0000"/>
        </w:rPr>
      </w:pPr>
      <w:r>
        <w:rPr>
          <w:color w:val="FF0000"/>
        </w:rPr>
        <w:t>(</w:t>
      </w:r>
      <w:r w:rsidR="001C2083" w:rsidRPr="005B4D36">
        <w:rPr>
          <w:color w:val="FF0000"/>
        </w:rPr>
        <w:t xml:space="preserve">Impossibilité de visualiser les informations du compte depuis l’appli </w:t>
      </w:r>
      <w:r w:rsidR="001C2083" w:rsidRPr="005B4D36">
        <w:rPr>
          <w:color w:val="FF0000"/>
        </w:rPr>
        <w:sym w:font="Wingdings" w:char="F0E8"/>
      </w:r>
      <w:r w:rsidR="001C2083" w:rsidRPr="005B4D36">
        <w:rPr>
          <w:color w:val="FF0000"/>
        </w:rPr>
        <w:t xml:space="preserve"> seulement depuis le site web</w:t>
      </w:r>
      <w:r>
        <w:rPr>
          <w:color w:val="FF0000"/>
        </w:rPr>
        <w:t>)</w:t>
      </w:r>
    </w:p>
    <w:p w14:paraId="49DAD6F5" w14:textId="31387DDD" w:rsidR="001C2083" w:rsidRPr="005B4D36" w:rsidRDefault="001C2083" w:rsidP="00236A09">
      <w:pPr>
        <w:rPr>
          <w:color w:val="FF0000"/>
        </w:rPr>
      </w:pPr>
      <w:r w:rsidRPr="005B4D36">
        <w:rPr>
          <w:color w:val="FF0000"/>
        </w:rPr>
        <w:t>Problème de détection du Wi-Fi sur certains appareils</w:t>
      </w:r>
    </w:p>
    <w:p w14:paraId="482DACBC" w14:textId="2DFAAAE0" w:rsidR="00730576" w:rsidRDefault="00266B60" w:rsidP="00730576">
      <w:pPr>
        <w:pStyle w:val="Titre2"/>
      </w:pPr>
      <w:bookmarkStart w:id="4" w:name="_Toc465870554"/>
      <w:r>
        <w:t>Parcours</w:t>
      </w:r>
      <w:bookmarkEnd w:id="4"/>
    </w:p>
    <w:p w14:paraId="047A26B3" w14:textId="38E03D5C" w:rsidR="00F00578" w:rsidRDefault="00F00578" w:rsidP="00F00578"/>
    <w:p w14:paraId="4DF09607" w14:textId="77777777" w:rsidR="00F00578" w:rsidRPr="00F00578" w:rsidRDefault="00F00578" w:rsidP="00F00578">
      <w:pPr>
        <w:tabs>
          <w:tab w:val="left" w:leader="underscore" w:pos="9072"/>
        </w:tabs>
      </w:pPr>
      <w:r>
        <w:tab/>
      </w:r>
    </w:p>
    <w:p w14:paraId="59AD151C" w14:textId="406BC008" w:rsidR="000D0251" w:rsidRDefault="000D0251" w:rsidP="00236A09">
      <w:pPr>
        <w:rPr>
          <w:rFonts w:eastAsia="Century Gothic" w:cs="Century Gothic"/>
        </w:rPr>
      </w:pPr>
      <w:r>
        <w:rPr>
          <w:rFonts w:eastAsia="Century Gothic" w:cs="Century Gothic"/>
        </w:rPr>
        <w:t>GPS pas précis et il est possible de se tromper de chemin (petites rues)</w:t>
      </w:r>
    </w:p>
    <w:p w14:paraId="3E9FDA81" w14:textId="5812860A" w:rsidR="0065355E" w:rsidRDefault="0065355E" w:rsidP="00236A09">
      <w:pPr>
        <w:rPr>
          <w:rFonts w:eastAsia="Century Gothic" w:cs="Century Gothic"/>
        </w:rPr>
      </w:pPr>
      <w:r>
        <w:rPr>
          <w:rFonts w:eastAsia="Century Gothic" w:cs="Century Gothic"/>
        </w:rPr>
        <w:t>Remise dans l’ordre des images pour la chocolaterie</w:t>
      </w:r>
      <w:r w:rsidRPr="0065355E">
        <w:rPr>
          <w:rFonts w:eastAsia="Century Gothic" w:cs="Century Gothic"/>
        </w:rPr>
        <w:sym w:font="Wingdings" w:char="F0E8"/>
      </w:r>
      <w:r>
        <w:rPr>
          <w:rFonts w:eastAsia="Century Gothic" w:cs="Century Gothic"/>
        </w:rPr>
        <w:t xml:space="preserve"> image déjà dans l'ordre et pas forcément reconnaissables</w:t>
      </w:r>
    </w:p>
    <w:p w14:paraId="1090103D" w14:textId="7924FC16" w:rsidR="0065355E" w:rsidRPr="0065355E" w:rsidRDefault="0065355E" w:rsidP="00236A09">
      <w:r>
        <w:rPr>
          <w:rFonts w:eastAsia="Century Gothic" w:cs="Century Gothic"/>
        </w:rPr>
        <w:t xml:space="preserve">Chercher le monstre du château </w:t>
      </w:r>
      <w:r w:rsidRPr="0065355E">
        <w:rPr>
          <w:rFonts w:eastAsia="Century Gothic" w:cs="Century Gothic"/>
        </w:rPr>
        <w:sym w:font="Wingdings" w:char="F0E8"/>
      </w:r>
      <w:r>
        <w:rPr>
          <w:rFonts w:eastAsia="Century Gothic" w:cs="Century Gothic"/>
        </w:rPr>
        <w:t xml:space="preserve"> p</w:t>
      </w:r>
      <w:r w:rsidRPr="3986B8DA">
        <w:rPr>
          <w:rFonts w:eastAsia="Century Gothic" w:cs="Century Gothic"/>
        </w:rPr>
        <w:t>as de monstre</w:t>
      </w:r>
      <w:r>
        <w:rPr>
          <w:rFonts w:eastAsia="Century Gothic" w:cs="Century Gothic"/>
        </w:rPr>
        <w:t xml:space="preserve"> </w:t>
      </w:r>
      <w:r w:rsidRPr="0065355E">
        <w:rPr>
          <w:rFonts w:eastAsia="Century Gothic" w:cs="Century Gothic"/>
        </w:rPr>
        <w:sym w:font="Wingdings" w:char="F0E8"/>
      </w:r>
      <w:r>
        <w:rPr>
          <w:rFonts w:eastAsia="Century Gothic" w:cs="Century Gothic"/>
        </w:rPr>
        <w:t xml:space="preserve"> pas d’indication au fil du temps comme quoi le monstre n’est pas là</w:t>
      </w:r>
    </w:p>
    <w:p w14:paraId="096B124C" w14:textId="2A71CCB4" w:rsidR="00236A09" w:rsidRDefault="00236A09" w:rsidP="00236A09">
      <w:r>
        <w:t xml:space="preserve">Certaines questions relèvent de la culture générale </w:t>
      </w:r>
      <w:r>
        <w:sym w:font="Wingdings" w:char="F0E8"/>
      </w:r>
      <w:r>
        <w:t xml:space="preserve"> pas de réponse sur le monument</w:t>
      </w:r>
      <w:r w:rsidR="001C2083">
        <w:t xml:space="preserve"> (ou manque de temps pour la trouver)</w:t>
      </w:r>
      <w:r>
        <w:t xml:space="preserve"> </w:t>
      </w:r>
      <w:r>
        <w:sym w:font="Wingdings" w:char="F0E8"/>
      </w:r>
      <w:r>
        <w:t xml:space="preserve"> devrait être possible de trouver la solution</w:t>
      </w:r>
      <w:r w:rsidR="004C301C">
        <w:t xml:space="preserve"> </w:t>
      </w:r>
      <w:r w:rsidR="004C301C">
        <w:sym w:font="Wingdings" w:char="F0E8"/>
      </w:r>
      <w:r w:rsidR="004C301C">
        <w:t xml:space="preserve"> force brute</w:t>
      </w:r>
    </w:p>
    <w:p w14:paraId="2A741DE8" w14:textId="41B54886" w:rsidR="00236A09" w:rsidRDefault="00236A09" w:rsidP="00236A09">
      <w:r>
        <w:t xml:space="preserve">Images et points d’arrêt devraient contenir des informations/histoires sur les lieux </w:t>
      </w:r>
      <w:r>
        <w:sym w:font="Wingdings" w:char="F0E8"/>
      </w:r>
      <w:r>
        <w:t xml:space="preserve"> but d’exploration</w:t>
      </w:r>
    </w:p>
    <w:p w14:paraId="07FEAF21" w14:textId="30A50E28" w:rsidR="00CF332F" w:rsidRDefault="00CF332F" w:rsidP="00236A09">
      <w:r>
        <w:t>Pour l’église : pas forcément bien détectée + carré noir qui s’affiche parfois à la place de l’image de base</w:t>
      </w:r>
    </w:p>
    <w:p w14:paraId="62AC2341" w14:textId="7A436ECD" w:rsidR="00266B60" w:rsidRDefault="00266B60" w:rsidP="00236A09">
      <w:r>
        <w:t>Pas d’indication lorsqu’il y a plusieurs réponses à une question</w:t>
      </w:r>
    </w:p>
    <w:p w14:paraId="7BBF8633" w14:textId="77777777" w:rsidR="0065355E" w:rsidRDefault="00236A09" w:rsidP="00236A09">
      <w:r>
        <w:t xml:space="preserve">Actions pas toujours claires </w:t>
      </w:r>
      <w:r>
        <w:sym w:font="Wingdings" w:char="F0E8"/>
      </w:r>
      <w:r>
        <w:t xml:space="preserve"> lorsque l’on rencontre un monstre, on ne pense pas forcément à cliquer sur continuer mais plutôt à lui clique</w:t>
      </w:r>
      <w:r w:rsidR="0065355E">
        <w:t>r dessus</w:t>
      </w:r>
    </w:p>
    <w:p w14:paraId="43F5895A" w14:textId="58A2936C" w:rsidR="00236A09" w:rsidRDefault="0065355E" w:rsidP="00236A09">
      <w:r>
        <w:t>M</w:t>
      </w:r>
      <w:r w:rsidR="00236A09">
        <w:t xml:space="preserve">onstres apparaissent en fonction de l’orientation de la boussole (si on se décale plus loin, on retrouvera quand même le monstre) </w:t>
      </w:r>
      <w:r w:rsidR="00236A09">
        <w:sym w:font="Wingdings" w:char="F0E8"/>
      </w:r>
      <w:r w:rsidR="00236A09">
        <w:t xml:space="preserve"> devrait se trouver sur un point du GPS</w:t>
      </w:r>
    </w:p>
    <w:p w14:paraId="7A618D3A" w14:textId="219C92ED" w:rsidR="00236A09" w:rsidRDefault="00236A09" w:rsidP="00236A09">
      <w:r>
        <w:t xml:space="preserve">Penser à intégrer une inscription si le parcours est adapté aux personnes handicapées </w:t>
      </w:r>
      <w:r>
        <w:sym w:font="Wingdings" w:char="F0E8"/>
      </w:r>
      <w:r>
        <w:t xml:space="preserve"> escaliers par exemple</w:t>
      </w:r>
    </w:p>
    <w:p w14:paraId="0EBD6252" w14:textId="3ABB97C1" w:rsidR="00266B60" w:rsidRDefault="00266B60" w:rsidP="00236A09">
      <w:r>
        <w:t>Réponse à une question fausse (mauvais nom de monstre)</w:t>
      </w:r>
    </w:p>
    <w:p w14:paraId="49B9915E" w14:textId="31D73C8C" w:rsidR="00266B60" w:rsidRDefault="00266B60" w:rsidP="00236A09">
      <w:r>
        <w:t>Impossible de revoir un parcours déjà effectué sans avoir à l’effectuer une seconde fois</w:t>
      </w:r>
    </w:p>
    <w:p w14:paraId="69BEBB9C" w14:textId="77777777" w:rsidR="001C2083" w:rsidRDefault="000D0251" w:rsidP="00236A09">
      <w:r>
        <w:t xml:space="preserve">Enclenchement direct du chronomètre lorsqu’on arrive à certains endroits </w:t>
      </w:r>
      <w:r>
        <w:sym w:font="Wingdings" w:char="F0E8"/>
      </w:r>
      <w:r>
        <w:t xml:space="preserve"> pas de message demandant confirmation ou informant de l’arrivée</w:t>
      </w:r>
    </w:p>
    <w:p w14:paraId="293A8D72" w14:textId="6ADC4D76" w:rsidR="000D0251" w:rsidRDefault="001C2083" w:rsidP="00236A09">
      <w:r>
        <w:t>Aucune récompense à la fin du parcours ou entre les étapes + aucun classement</w:t>
      </w:r>
    </w:p>
    <w:p w14:paraId="20949CFB" w14:textId="0B0F3092" w:rsidR="001C2083" w:rsidRDefault="001C2083" w:rsidP="00236A09">
      <w:r>
        <w:lastRenderedPageBreak/>
        <w:t>Impossible de voir les points d’arrêt à l’avance, ni de savoir le nombre de postes que compte le parcours</w:t>
      </w:r>
    </w:p>
    <w:p w14:paraId="60C6F5FA" w14:textId="31196A6F" w:rsidR="001C2083" w:rsidRDefault="001C2083" w:rsidP="00236A09">
      <w:r>
        <w:t xml:space="preserve">Parcours manque de cohérence et de construction au niveau de son histoire </w:t>
      </w:r>
      <w:r>
        <w:sym w:font="Wingdings" w:char="F0E8"/>
      </w:r>
      <w:r>
        <w:t xml:space="preserve"> pourquoi l’idée des monstres ? Rapport avec les endroits ?</w:t>
      </w:r>
    </w:p>
    <w:p w14:paraId="3714E9EF" w14:textId="74C98F85" w:rsidR="001C2083" w:rsidRPr="00236A09" w:rsidRDefault="001C2083" w:rsidP="00236A09">
      <w:r>
        <w:t xml:space="preserve">Impossible de prendre un selfie durant le parcours </w:t>
      </w:r>
      <w:r>
        <w:sym w:font="Wingdings" w:char="F0E8"/>
      </w:r>
      <w:r>
        <w:t xml:space="preserve"> impossible de prendre un selfie devant un monument</w:t>
      </w:r>
    </w:p>
    <w:p w14:paraId="793977E9" w14:textId="77777777" w:rsidR="00D64226" w:rsidRDefault="00D64226" w:rsidP="00D64226">
      <w:pPr>
        <w:pStyle w:val="Titre1"/>
      </w:pPr>
      <w:bookmarkStart w:id="5" w:name="_Toc465870555"/>
      <w:r>
        <w:t>Propositions d’amélioration</w:t>
      </w:r>
      <w:bookmarkEnd w:id="5"/>
    </w:p>
    <w:p w14:paraId="009CB238" w14:textId="77777777" w:rsidR="00D64226" w:rsidRPr="00D64226" w:rsidRDefault="3986B8DA" w:rsidP="00D64226">
      <w:r>
        <w:t>Un menu swipe au lieu du menu du haut permettrait une meilleure ergonomie (boutons trop petits)</w:t>
      </w:r>
    </w:p>
    <w:p w14:paraId="646B6EB9" w14:textId="148783B6" w:rsidR="3986B8DA" w:rsidRDefault="3986B8DA" w:rsidP="3986B8DA">
      <w:r w:rsidRPr="3986B8DA">
        <w:t>Notification à l'utilisateur lorsqu'il s'éloigne du chemin</w:t>
      </w:r>
    </w:p>
    <w:p w14:paraId="2DD48CB3" w14:textId="672D3DBB" w:rsidR="0009585F" w:rsidRDefault="0009585F" w:rsidP="0009585F">
      <w:pPr>
        <w:pStyle w:val="Titre1"/>
      </w:pPr>
      <w:r>
        <w:t>Conclusion</w:t>
      </w:r>
    </w:p>
    <w:p w14:paraId="77252D1E" w14:textId="77777777" w:rsidR="0009585F" w:rsidRDefault="0009585F" w:rsidP="0009585F">
      <w:r>
        <w:t>StoriaBox est une application à fort potentiel car elle permet de découvrir de nouveaux lieux, de se balader « culturellement ». Mais pour réussir à convaincre les utilisateurs, il est nécessaire qu’elle soit améliorée ergonomiquement et qu’elle se développe.</w:t>
      </w:r>
    </w:p>
    <w:p w14:paraId="4DA62BFD" w14:textId="3408BF4B" w:rsidR="0009585F" w:rsidRDefault="0009585F" w:rsidP="0009585F">
      <w:r>
        <w:t>Bien entendu, celle-ci est encore en développement mais elle devrait parfois s’inspirer d’application « bien pensées » pour plaire davantage.</w:t>
      </w:r>
    </w:p>
    <w:p w14:paraId="2E632765" w14:textId="77777777" w:rsidR="0009585F" w:rsidRPr="0009585F" w:rsidRDefault="0009585F" w:rsidP="0009585F"/>
    <w:sectPr w:rsidR="0009585F" w:rsidRPr="0009585F" w:rsidSect="00840D89">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5AD62" w14:textId="77777777" w:rsidR="00E73F2D" w:rsidRDefault="00E73F2D" w:rsidP="00840D89">
      <w:pPr>
        <w:spacing w:before="0" w:after="0"/>
      </w:pPr>
      <w:r>
        <w:separator/>
      </w:r>
    </w:p>
  </w:endnote>
  <w:endnote w:type="continuationSeparator" w:id="0">
    <w:p w14:paraId="20DBD3E3" w14:textId="77777777" w:rsidR="00E73F2D" w:rsidRDefault="00E73F2D" w:rsidP="00840D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A61A7" w14:textId="17A7AFDA" w:rsidR="00840D89" w:rsidRPr="00840D89" w:rsidRDefault="00840D89">
    <w:pPr>
      <w:pStyle w:val="Pieddepage"/>
      <w:rPr>
        <w:sz w:val="22"/>
      </w:rPr>
    </w:pPr>
    <w:r w:rsidRPr="3986B8DA">
      <w:rPr>
        <w:sz w:val="22"/>
        <w:szCs w:val="22"/>
      </w:rPr>
      <w:t xml:space="preserve">HEG-Arc </w:t>
    </w:r>
    <w:r w:rsidR="3986B8DA" w:rsidRPr="3986B8DA">
      <w:rPr>
        <w:sz w:val="22"/>
        <w:szCs w:val="22"/>
      </w:rPr>
      <w:t>Neuchâtel</w:t>
    </w:r>
    <w:r w:rsidR="00211ABE">
      <w:rPr>
        <w:sz w:val="22"/>
        <w:szCs w:val="22"/>
      </w:rPr>
      <w:tab/>
    </w:r>
    <w:r>
      <w:rPr>
        <w:sz w:val="22"/>
      </w:rPr>
      <w:tab/>
    </w:r>
    <w:r w:rsidRPr="3986B8DA">
      <w:rPr>
        <w:sz w:val="22"/>
        <w:szCs w:val="22"/>
      </w:rPr>
      <w:t xml:space="preserve">Page </w:t>
    </w:r>
    <w:r w:rsidRPr="3986B8DA">
      <w:rPr>
        <w:noProof/>
        <w:sz w:val="22"/>
        <w:szCs w:val="22"/>
      </w:rPr>
      <w:fldChar w:fldCharType="begin"/>
    </w:r>
    <w:r>
      <w:rPr>
        <w:sz w:val="22"/>
      </w:rPr>
      <w:instrText xml:space="preserve"> PAGE   \* MERGEFORMAT </w:instrText>
    </w:r>
    <w:r w:rsidRPr="3986B8DA">
      <w:rPr>
        <w:sz w:val="22"/>
      </w:rPr>
      <w:fldChar w:fldCharType="separate"/>
    </w:r>
    <w:r w:rsidR="00DE2033" w:rsidRPr="00DE2033">
      <w:rPr>
        <w:noProof/>
        <w:sz w:val="22"/>
        <w:szCs w:val="22"/>
      </w:rPr>
      <w:t>3</w:t>
    </w:r>
    <w:r w:rsidRPr="3986B8DA">
      <w:rPr>
        <w:noProof/>
        <w:sz w:val="22"/>
        <w:szCs w:val="22"/>
      </w:rPr>
      <w:fldChar w:fldCharType="end"/>
    </w:r>
    <w:r w:rsidRPr="3986B8DA">
      <w:rPr>
        <w:sz w:val="22"/>
        <w:szCs w:val="22"/>
      </w:rPr>
      <w:t xml:space="preserve"> sur </w:t>
    </w:r>
    <w:r w:rsidRPr="3986B8DA">
      <w:rPr>
        <w:noProof/>
        <w:sz w:val="22"/>
        <w:szCs w:val="22"/>
      </w:rPr>
      <w:fldChar w:fldCharType="begin"/>
    </w:r>
    <w:r>
      <w:rPr>
        <w:sz w:val="22"/>
      </w:rPr>
      <w:instrText xml:space="preserve"> NUMPAGES  \* Arabic  \* MERGEFORMAT </w:instrText>
    </w:r>
    <w:r w:rsidRPr="3986B8DA">
      <w:rPr>
        <w:sz w:val="22"/>
      </w:rPr>
      <w:fldChar w:fldCharType="separate"/>
    </w:r>
    <w:r w:rsidR="00DE2033" w:rsidRPr="00DE2033">
      <w:rPr>
        <w:noProof/>
        <w:sz w:val="22"/>
        <w:szCs w:val="22"/>
      </w:rPr>
      <w:t>5</w:t>
    </w:r>
    <w:r w:rsidRPr="3986B8DA">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3543D" w14:textId="77777777" w:rsidR="00E73F2D" w:rsidRDefault="00E73F2D" w:rsidP="00840D89">
      <w:pPr>
        <w:spacing w:before="0" w:after="0"/>
      </w:pPr>
      <w:r>
        <w:separator/>
      </w:r>
    </w:p>
  </w:footnote>
  <w:footnote w:type="continuationSeparator" w:id="0">
    <w:p w14:paraId="5AF89DE4" w14:textId="77777777" w:rsidR="00E73F2D" w:rsidRDefault="00E73F2D" w:rsidP="00840D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6F01C" w14:textId="77777777" w:rsidR="00840D89" w:rsidRDefault="00AB38C0">
    <w:pPr>
      <w:pStyle w:val="En-tte"/>
      <w:rPr>
        <w:sz w:val="22"/>
      </w:rPr>
    </w:pPr>
    <w:r w:rsidRPr="3986B8DA">
      <w:rPr>
        <w:sz w:val="22"/>
        <w:szCs w:val="22"/>
      </w:rPr>
      <w:t>Thibault Daucourt</w:t>
    </w:r>
    <w:r w:rsidR="00840D89">
      <w:rPr>
        <w:sz w:val="22"/>
      </w:rPr>
      <w:tab/>
    </w:r>
    <w:r w:rsidRPr="3986B8DA">
      <w:rPr>
        <w:sz w:val="22"/>
        <w:szCs w:val="22"/>
      </w:rPr>
      <w:t>Rapport final</w:t>
    </w:r>
    <w:r w:rsidR="00840D89" w:rsidRPr="00840D89">
      <w:rPr>
        <w:sz w:val="22"/>
      </w:rPr>
      <w:tab/>
    </w:r>
    <w:r w:rsidRPr="3986B8DA">
      <w:rPr>
        <w:sz w:val="22"/>
        <w:szCs w:val="22"/>
      </w:rPr>
      <w:t>Sébastien Quiquerez</w:t>
    </w:r>
  </w:p>
  <w:p w14:paraId="1636F472" w14:textId="77777777" w:rsidR="00AB38C0" w:rsidRPr="00840D89" w:rsidRDefault="00AB38C0">
    <w:pPr>
      <w:pStyle w:val="En-tte"/>
      <w:rPr>
        <w:sz w:val="22"/>
      </w:rPr>
    </w:pPr>
    <w:r w:rsidRPr="3986B8DA">
      <w:rPr>
        <w:sz w:val="22"/>
        <w:szCs w:val="22"/>
      </w:rPr>
      <w:t>Johan Steiner</w:t>
    </w:r>
    <w:r>
      <w:rPr>
        <w:sz w:val="22"/>
      </w:rPr>
      <w:tab/>
    </w:r>
    <w:r w:rsidRPr="3986B8DA">
      <w:rPr>
        <w:sz w:val="22"/>
        <w:szCs w:val="22"/>
      </w:rPr>
      <w:t>StoriaBox</w:t>
    </w:r>
    <w:r>
      <w:rPr>
        <w:sz w:val="22"/>
      </w:rPr>
      <w:tab/>
    </w:r>
    <w:r w:rsidRPr="3986B8DA">
      <w:rPr>
        <w:sz w:val="22"/>
        <w:szCs w:val="22"/>
      </w:rPr>
      <w:t>Chloé Trachsel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97B4F"/>
    <w:multiLevelType w:val="hybridMultilevel"/>
    <w:tmpl w:val="A524D83A"/>
    <w:lvl w:ilvl="0" w:tplc="CD165EF6">
      <w:start w:val="1"/>
      <w:numFmt w:val="bullet"/>
      <w:lvlText w:val=""/>
      <w:lvlJc w:val="left"/>
      <w:pPr>
        <w:ind w:left="720" w:hanging="360"/>
      </w:pPr>
      <w:rPr>
        <w:rFonts w:ascii="Symbol" w:hAnsi="Symbol" w:hint="default"/>
      </w:rPr>
    </w:lvl>
    <w:lvl w:ilvl="1" w:tplc="836666D4">
      <w:start w:val="1"/>
      <w:numFmt w:val="bullet"/>
      <w:lvlText w:val="o"/>
      <w:lvlJc w:val="left"/>
      <w:pPr>
        <w:ind w:left="1440" w:hanging="360"/>
      </w:pPr>
      <w:rPr>
        <w:rFonts w:ascii="Courier New" w:hAnsi="Courier New" w:hint="default"/>
      </w:rPr>
    </w:lvl>
    <w:lvl w:ilvl="2" w:tplc="48BE14CC">
      <w:start w:val="1"/>
      <w:numFmt w:val="bullet"/>
      <w:lvlText w:val=""/>
      <w:lvlJc w:val="left"/>
      <w:pPr>
        <w:ind w:left="2160" w:hanging="360"/>
      </w:pPr>
      <w:rPr>
        <w:rFonts w:ascii="Wingdings" w:hAnsi="Wingdings" w:hint="default"/>
      </w:rPr>
    </w:lvl>
    <w:lvl w:ilvl="3" w:tplc="39D4DC94">
      <w:start w:val="1"/>
      <w:numFmt w:val="bullet"/>
      <w:lvlText w:val=""/>
      <w:lvlJc w:val="left"/>
      <w:pPr>
        <w:ind w:left="2880" w:hanging="360"/>
      </w:pPr>
      <w:rPr>
        <w:rFonts w:ascii="Symbol" w:hAnsi="Symbol" w:hint="default"/>
      </w:rPr>
    </w:lvl>
    <w:lvl w:ilvl="4" w:tplc="A82AC1E8">
      <w:start w:val="1"/>
      <w:numFmt w:val="bullet"/>
      <w:lvlText w:val="o"/>
      <w:lvlJc w:val="left"/>
      <w:pPr>
        <w:ind w:left="3600" w:hanging="360"/>
      </w:pPr>
      <w:rPr>
        <w:rFonts w:ascii="Courier New" w:hAnsi="Courier New" w:hint="default"/>
      </w:rPr>
    </w:lvl>
    <w:lvl w:ilvl="5" w:tplc="8BBC1A46">
      <w:start w:val="1"/>
      <w:numFmt w:val="bullet"/>
      <w:lvlText w:val=""/>
      <w:lvlJc w:val="left"/>
      <w:pPr>
        <w:ind w:left="4320" w:hanging="360"/>
      </w:pPr>
      <w:rPr>
        <w:rFonts w:ascii="Wingdings" w:hAnsi="Wingdings" w:hint="default"/>
      </w:rPr>
    </w:lvl>
    <w:lvl w:ilvl="6" w:tplc="35A8B7A0">
      <w:start w:val="1"/>
      <w:numFmt w:val="bullet"/>
      <w:lvlText w:val=""/>
      <w:lvlJc w:val="left"/>
      <w:pPr>
        <w:ind w:left="5040" w:hanging="360"/>
      </w:pPr>
      <w:rPr>
        <w:rFonts w:ascii="Symbol" w:hAnsi="Symbol" w:hint="default"/>
      </w:rPr>
    </w:lvl>
    <w:lvl w:ilvl="7" w:tplc="2596481A">
      <w:start w:val="1"/>
      <w:numFmt w:val="bullet"/>
      <w:lvlText w:val="o"/>
      <w:lvlJc w:val="left"/>
      <w:pPr>
        <w:ind w:left="5760" w:hanging="360"/>
      </w:pPr>
      <w:rPr>
        <w:rFonts w:ascii="Courier New" w:hAnsi="Courier New" w:hint="default"/>
      </w:rPr>
    </w:lvl>
    <w:lvl w:ilvl="8" w:tplc="83700874">
      <w:start w:val="1"/>
      <w:numFmt w:val="bullet"/>
      <w:lvlText w:val=""/>
      <w:lvlJc w:val="left"/>
      <w:pPr>
        <w:ind w:left="6480" w:hanging="360"/>
      </w:pPr>
      <w:rPr>
        <w:rFonts w:ascii="Wingdings" w:hAnsi="Wingdings" w:hint="default"/>
      </w:rPr>
    </w:lvl>
  </w:abstractNum>
  <w:abstractNum w:abstractNumId="1" w15:restartNumberingAfterBreak="0">
    <w:nsid w:val="45254C57"/>
    <w:multiLevelType w:val="multilevel"/>
    <w:tmpl w:val="070827E6"/>
    <w:lvl w:ilvl="0">
      <w:start w:val="1"/>
      <w:numFmt w:val="decimal"/>
      <w:pStyle w:val="Titre1"/>
      <w:lvlText w:val="%1."/>
      <w:lvlJc w:val="left"/>
      <w:pPr>
        <w:ind w:left="510" w:hanging="510"/>
      </w:pPr>
      <w:rPr>
        <w:rFonts w:hint="default"/>
      </w:rPr>
    </w:lvl>
    <w:lvl w:ilvl="1">
      <w:start w:val="1"/>
      <w:numFmt w:val="decimal"/>
      <w:pStyle w:val="Titre2"/>
      <w:lvlText w:val="%1.%2."/>
      <w:lvlJc w:val="left"/>
      <w:pPr>
        <w:ind w:left="794" w:hanging="794"/>
      </w:pPr>
      <w:rPr>
        <w:rFonts w:hint="default"/>
      </w:rPr>
    </w:lvl>
    <w:lvl w:ilvl="2">
      <w:start w:val="1"/>
      <w:numFmt w:val="decimal"/>
      <w:pStyle w:val="Titre3"/>
      <w:lvlText w:val="%1.%2.%3."/>
      <w:lvlJc w:val="left"/>
      <w:pPr>
        <w:ind w:left="964" w:hanging="964"/>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7C9A6246"/>
    <w:multiLevelType w:val="hybridMultilevel"/>
    <w:tmpl w:val="A10CFC62"/>
    <w:lvl w:ilvl="0" w:tplc="0532D258">
      <w:start w:val="1"/>
      <w:numFmt w:val="bullet"/>
      <w:lvlText w:val=""/>
      <w:lvlJc w:val="left"/>
      <w:pPr>
        <w:ind w:left="720" w:hanging="360"/>
      </w:pPr>
      <w:rPr>
        <w:rFonts w:ascii="Symbol" w:hAnsi="Symbol" w:hint="default"/>
      </w:rPr>
    </w:lvl>
    <w:lvl w:ilvl="1" w:tplc="14D80C70">
      <w:start w:val="1"/>
      <w:numFmt w:val="bullet"/>
      <w:lvlText w:val="o"/>
      <w:lvlJc w:val="left"/>
      <w:pPr>
        <w:ind w:left="1440" w:hanging="360"/>
      </w:pPr>
      <w:rPr>
        <w:rFonts w:ascii="Courier New" w:hAnsi="Courier New" w:hint="default"/>
      </w:rPr>
    </w:lvl>
    <w:lvl w:ilvl="2" w:tplc="84C62F0E">
      <w:start w:val="1"/>
      <w:numFmt w:val="bullet"/>
      <w:lvlText w:val=""/>
      <w:lvlJc w:val="left"/>
      <w:pPr>
        <w:ind w:left="2160" w:hanging="360"/>
      </w:pPr>
      <w:rPr>
        <w:rFonts w:ascii="Wingdings" w:hAnsi="Wingdings" w:hint="default"/>
      </w:rPr>
    </w:lvl>
    <w:lvl w:ilvl="3" w:tplc="91167936">
      <w:start w:val="1"/>
      <w:numFmt w:val="bullet"/>
      <w:lvlText w:val=""/>
      <w:lvlJc w:val="left"/>
      <w:pPr>
        <w:ind w:left="2880" w:hanging="360"/>
      </w:pPr>
      <w:rPr>
        <w:rFonts w:ascii="Symbol" w:hAnsi="Symbol" w:hint="default"/>
      </w:rPr>
    </w:lvl>
    <w:lvl w:ilvl="4" w:tplc="92EE4400">
      <w:start w:val="1"/>
      <w:numFmt w:val="bullet"/>
      <w:lvlText w:val="o"/>
      <w:lvlJc w:val="left"/>
      <w:pPr>
        <w:ind w:left="3600" w:hanging="360"/>
      </w:pPr>
      <w:rPr>
        <w:rFonts w:ascii="Courier New" w:hAnsi="Courier New" w:hint="default"/>
      </w:rPr>
    </w:lvl>
    <w:lvl w:ilvl="5" w:tplc="28023CC2">
      <w:start w:val="1"/>
      <w:numFmt w:val="bullet"/>
      <w:lvlText w:val=""/>
      <w:lvlJc w:val="left"/>
      <w:pPr>
        <w:ind w:left="4320" w:hanging="360"/>
      </w:pPr>
      <w:rPr>
        <w:rFonts w:ascii="Wingdings" w:hAnsi="Wingdings" w:hint="default"/>
      </w:rPr>
    </w:lvl>
    <w:lvl w:ilvl="6" w:tplc="37504A94">
      <w:start w:val="1"/>
      <w:numFmt w:val="bullet"/>
      <w:lvlText w:val=""/>
      <w:lvlJc w:val="left"/>
      <w:pPr>
        <w:ind w:left="5040" w:hanging="360"/>
      </w:pPr>
      <w:rPr>
        <w:rFonts w:ascii="Symbol" w:hAnsi="Symbol" w:hint="default"/>
      </w:rPr>
    </w:lvl>
    <w:lvl w:ilvl="7" w:tplc="7B724DF2">
      <w:start w:val="1"/>
      <w:numFmt w:val="bullet"/>
      <w:lvlText w:val="o"/>
      <w:lvlJc w:val="left"/>
      <w:pPr>
        <w:ind w:left="5760" w:hanging="360"/>
      </w:pPr>
      <w:rPr>
        <w:rFonts w:ascii="Courier New" w:hAnsi="Courier New" w:hint="default"/>
      </w:rPr>
    </w:lvl>
    <w:lvl w:ilvl="8" w:tplc="C82CF60E">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3D"/>
    <w:rsid w:val="0009585F"/>
    <w:rsid w:val="00096D4C"/>
    <w:rsid w:val="000C3055"/>
    <w:rsid w:val="000D0251"/>
    <w:rsid w:val="00115EB4"/>
    <w:rsid w:val="001C2083"/>
    <w:rsid w:val="00211ABE"/>
    <w:rsid w:val="00236A09"/>
    <w:rsid w:val="0025111A"/>
    <w:rsid w:val="00266B60"/>
    <w:rsid w:val="002E782F"/>
    <w:rsid w:val="00385FE7"/>
    <w:rsid w:val="003C423D"/>
    <w:rsid w:val="00406F67"/>
    <w:rsid w:val="0043576A"/>
    <w:rsid w:val="004C301C"/>
    <w:rsid w:val="004C34BD"/>
    <w:rsid w:val="00502A00"/>
    <w:rsid w:val="00510EF2"/>
    <w:rsid w:val="005758EF"/>
    <w:rsid w:val="005B4D36"/>
    <w:rsid w:val="00624B71"/>
    <w:rsid w:val="0065355E"/>
    <w:rsid w:val="00730576"/>
    <w:rsid w:val="00840D89"/>
    <w:rsid w:val="008B2AE8"/>
    <w:rsid w:val="00940736"/>
    <w:rsid w:val="00A76279"/>
    <w:rsid w:val="00AB38C0"/>
    <w:rsid w:val="00AB6D03"/>
    <w:rsid w:val="00B37C5C"/>
    <w:rsid w:val="00C82CD8"/>
    <w:rsid w:val="00C83472"/>
    <w:rsid w:val="00CD6188"/>
    <w:rsid w:val="00CF332F"/>
    <w:rsid w:val="00D57BFD"/>
    <w:rsid w:val="00D64226"/>
    <w:rsid w:val="00D9181C"/>
    <w:rsid w:val="00DA1C02"/>
    <w:rsid w:val="00DE2033"/>
    <w:rsid w:val="00E2072D"/>
    <w:rsid w:val="00E25806"/>
    <w:rsid w:val="00E73F2D"/>
    <w:rsid w:val="00F00578"/>
    <w:rsid w:val="00FE2B2F"/>
    <w:rsid w:val="3986B8D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2600"/>
  <w15:chartTrackingRefBased/>
  <w15:docId w15:val="{233DDCBF-57E4-42A5-A044-6DA628B9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279"/>
    <w:pPr>
      <w:spacing w:before="120" w:after="120"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AB6D03"/>
    <w:pPr>
      <w:keepNext/>
      <w:keepLines/>
      <w:numPr>
        <w:numId w:val="4"/>
      </w:numPr>
      <w:pBdr>
        <w:top w:val="single" w:sz="18" w:space="4" w:color="1F4E79" w:themeColor="accent1" w:themeShade="80"/>
        <w:bottom w:val="single" w:sz="18" w:space="4" w:color="1F4E79" w:themeColor="accent1" w:themeShade="80"/>
      </w:pBdr>
      <w:shd w:val="clear" w:color="auto" w:fill="DEEAF6" w:themeFill="accent1" w:themeFillTint="33"/>
      <w:spacing w:before="360" w:after="360"/>
      <w:outlineLvl w:val="0"/>
    </w:pPr>
    <w:rPr>
      <w:rFonts w:eastAsiaTheme="majorEastAsia" w:cstheme="majorBidi"/>
      <w:b/>
      <w:caps/>
      <w:color w:val="1F4E79" w:themeColor="accent1" w:themeShade="80"/>
      <w:sz w:val="40"/>
      <w:szCs w:val="32"/>
    </w:rPr>
  </w:style>
  <w:style w:type="paragraph" w:styleId="Titre2">
    <w:name w:val="heading 2"/>
    <w:basedOn w:val="Normal"/>
    <w:next w:val="Normal"/>
    <w:link w:val="Titre2Car"/>
    <w:uiPriority w:val="9"/>
    <w:unhideWhenUsed/>
    <w:qFormat/>
    <w:rsid w:val="00AB6D03"/>
    <w:pPr>
      <w:keepNext/>
      <w:keepLines/>
      <w:numPr>
        <w:ilvl w:val="1"/>
        <w:numId w:val="4"/>
      </w:numPr>
      <w:spacing w:before="240" w:after="240"/>
      <w:outlineLvl w:val="1"/>
    </w:pPr>
    <w:rPr>
      <w:rFonts w:eastAsiaTheme="majorEastAsia" w:cstheme="majorBidi"/>
      <w:b/>
      <w:smallCaps/>
      <w:color w:val="2E74B5" w:themeColor="accent1" w:themeShade="BF"/>
      <w:sz w:val="32"/>
      <w:szCs w:val="26"/>
    </w:rPr>
  </w:style>
  <w:style w:type="paragraph" w:styleId="Titre3">
    <w:name w:val="heading 3"/>
    <w:basedOn w:val="Normal"/>
    <w:next w:val="Normal"/>
    <w:link w:val="Titre3Car"/>
    <w:uiPriority w:val="9"/>
    <w:unhideWhenUsed/>
    <w:qFormat/>
    <w:rsid w:val="00AB6D03"/>
    <w:pPr>
      <w:keepNext/>
      <w:keepLines/>
      <w:numPr>
        <w:ilvl w:val="2"/>
        <w:numId w:val="4"/>
      </w:numPr>
      <w:spacing w:before="240" w:after="240"/>
      <w:outlineLvl w:val="2"/>
    </w:pPr>
    <w:rPr>
      <w:rFonts w:eastAsiaTheme="majorEastAsia" w:cstheme="majorBidi"/>
      <w:b/>
      <w:color w:val="74A9DA"/>
      <w:sz w:val="28"/>
    </w:rPr>
  </w:style>
  <w:style w:type="paragraph" w:styleId="Titre4">
    <w:name w:val="heading 4"/>
    <w:basedOn w:val="Normal"/>
    <w:next w:val="Normal"/>
    <w:link w:val="Titre4Car"/>
    <w:uiPriority w:val="9"/>
    <w:semiHidden/>
    <w:unhideWhenUsed/>
    <w:qFormat/>
    <w:rsid w:val="00B37C5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7C5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7C5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37C5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37C5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37C5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D03"/>
    <w:rPr>
      <w:rFonts w:ascii="Century Gothic" w:eastAsiaTheme="majorEastAsia" w:hAnsi="Century Gothic" w:cstheme="majorBidi"/>
      <w:b/>
      <w:caps/>
      <w:color w:val="1F4E79" w:themeColor="accent1" w:themeShade="80"/>
      <w:sz w:val="40"/>
      <w:szCs w:val="32"/>
      <w:shd w:val="clear" w:color="auto" w:fill="DEEAF6" w:themeFill="accent1" w:themeFillTint="33"/>
    </w:rPr>
  </w:style>
  <w:style w:type="character" w:customStyle="1" w:styleId="Titre2Car">
    <w:name w:val="Titre 2 Car"/>
    <w:basedOn w:val="Policepardfaut"/>
    <w:link w:val="Titre2"/>
    <w:uiPriority w:val="9"/>
    <w:rsid w:val="00AB6D03"/>
    <w:rPr>
      <w:rFonts w:ascii="Century Gothic" w:eastAsiaTheme="majorEastAsia" w:hAnsi="Century Gothic" w:cstheme="majorBidi"/>
      <w:b/>
      <w:smallCaps/>
      <w:color w:val="2E74B5" w:themeColor="accent1" w:themeShade="BF"/>
      <w:sz w:val="32"/>
      <w:szCs w:val="26"/>
    </w:rPr>
  </w:style>
  <w:style w:type="character" w:customStyle="1" w:styleId="Titre3Car">
    <w:name w:val="Titre 3 Car"/>
    <w:basedOn w:val="Policepardfaut"/>
    <w:link w:val="Titre3"/>
    <w:uiPriority w:val="9"/>
    <w:rsid w:val="00AB6D03"/>
    <w:rPr>
      <w:rFonts w:ascii="Century Gothic" w:eastAsiaTheme="majorEastAsia" w:hAnsi="Century Gothic" w:cstheme="majorBidi"/>
      <w:b/>
      <w:color w:val="74A9DA"/>
      <w:sz w:val="28"/>
      <w:szCs w:val="24"/>
    </w:rPr>
  </w:style>
  <w:style w:type="character" w:customStyle="1" w:styleId="Titre4Car">
    <w:name w:val="Titre 4 Car"/>
    <w:basedOn w:val="Policepardfaut"/>
    <w:link w:val="Titre4"/>
    <w:uiPriority w:val="9"/>
    <w:semiHidden/>
    <w:rsid w:val="00B37C5C"/>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37C5C"/>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37C5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37C5C"/>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37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37C5C"/>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37C5C"/>
    <w:rPr>
      <w:color w:val="0563C1" w:themeColor="hyperlink"/>
      <w:u w:val="single"/>
    </w:rPr>
  </w:style>
  <w:style w:type="paragraph" w:styleId="TM1">
    <w:name w:val="toc 1"/>
    <w:basedOn w:val="Normal"/>
    <w:next w:val="Normal"/>
    <w:autoRedefine/>
    <w:uiPriority w:val="39"/>
    <w:unhideWhenUsed/>
    <w:rsid w:val="00B37C5C"/>
    <w:pPr>
      <w:spacing w:before="240" w:after="240"/>
    </w:pPr>
    <w:rPr>
      <w:b/>
      <w:caps/>
      <w:color w:val="1F4E79" w:themeColor="accent1" w:themeShade="80"/>
      <w:sz w:val="32"/>
    </w:rPr>
  </w:style>
  <w:style w:type="paragraph" w:styleId="TM2">
    <w:name w:val="toc 2"/>
    <w:basedOn w:val="Normal"/>
    <w:next w:val="Normal"/>
    <w:autoRedefine/>
    <w:uiPriority w:val="39"/>
    <w:unhideWhenUsed/>
    <w:rsid w:val="00B37C5C"/>
    <w:pPr>
      <w:ind w:left="284"/>
    </w:pPr>
    <w:rPr>
      <w:b/>
      <w:smallCaps/>
      <w:color w:val="2E74B5" w:themeColor="accent1" w:themeShade="BF"/>
      <w:sz w:val="28"/>
    </w:rPr>
  </w:style>
  <w:style w:type="paragraph" w:styleId="TM3">
    <w:name w:val="toc 3"/>
    <w:basedOn w:val="Normal"/>
    <w:next w:val="Normal"/>
    <w:autoRedefine/>
    <w:uiPriority w:val="39"/>
    <w:unhideWhenUsed/>
    <w:rsid w:val="00B37C5C"/>
    <w:pPr>
      <w:ind w:left="510"/>
    </w:pPr>
    <w:rPr>
      <w:b/>
      <w:color w:val="74A9DA"/>
    </w:rPr>
  </w:style>
  <w:style w:type="paragraph" w:customStyle="1" w:styleId="Tabledesmatires">
    <w:name w:val="Table des matières"/>
    <w:basedOn w:val="Normal"/>
    <w:link w:val="TabledesmatiresCar"/>
    <w:qFormat/>
    <w:rsid w:val="00840D89"/>
    <w:pPr>
      <w:pBdr>
        <w:top w:val="single" w:sz="18" w:space="4" w:color="1F4E79" w:themeColor="accent1" w:themeShade="80"/>
        <w:bottom w:val="single" w:sz="18" w:space="4" w:color="1F4E79" w:themeColor="accent1" w:themeShade="80"/>
      </w:pBdr>
      <w:shd w:val="clear" w:color="auto" w:fill="DEEAF6" w:themeFill="accent1" w:themeFillTint="33"/>
      <w:jc w:val="center"/>
    </w:pPr>
    <w:rPr>
      <w:b/>
      <w:caps/>
      <w:color w:val="1F4E79" w:themeColor="accent1" w:themeShade="80"/>
      <w:sz w:val="40"/>
    </w:rPr>
  </w:style>
  <w:style w:type="paragraph" w:styleId="En-tte">
    <w:name w:val="header"/>
    <w:basedOn w:val="Normal"/>
    <w:link w:val="En-tteCar"/>
    <w:uiPriority w:val="99"/>
    <w:unhideWhenUsed/>
    <w:rsid w:val="00840D89"/>
    <w:pPr>
      <w:tabs>
        <w:tab w:val="center" w:pos="4536"/>
        <w:tab w:val="right" w:pos="9072"/>
      </w:tabs>
      <w:spacing w:before="0" w:after="0"/>
    </w:pPr>
  </w:style>
  <w:style w:type="character" w:customStyle="1" w:styleId="TabledesmatiresCar">
    <w:name w:val="Table des matières Car"/>
    <w:basedOn w:val="Policepardfaut"/>
    <w:link w:val="Tabledesmatires"/>
    <w:rsid w:val="00840D89"/>
    <w:rPr>
      <w:rFonts w:ascii="Century Gothic" w:hAnsi="Century Gothic"/>
      <w:b/>
      <w:caps/>
      <w:color w:val="1F4E79" w:themeColor="accent1" w:themeShade="80"/>
      <w:sz w:val="40"/>
      <w:szCs w:val="24"/>
      <w:shd w:val="clear" w:color="auto" w:fill="DEEAF6" w:themeFill="accent1" w:themeFillTint="33"/>
    </w:rPr>
  </w:style>
  <w:style w:type="character" w:customStyle="1" w:styleId="En-tteCar">
    <w:name w:val="En-tête Car"/>
    <w:basedOn w:val="Policepardfaut"/>
    <w:link w:val="En-tte"/>
    <w:uiPriority w:val="99"/>
    <w:rsid w:val="00840D89"/>
    <w:rPr>
      <w:rFonts w:ascii="Century Gothic" w:hAnsi="Century Gothic"/>
      <w:sz w:val="24"/>
      <w:szCs w:val="24"/>
    </w:rPr>
  </w:style>
  <w:style w:type="paragraph" w:styleId="Pieddepage">
    <w:name w:val="footer"/>
    <w:basedOn w:val="Normal"/>
    <w:link w:val="PieddepageCar"/>
    <w:uiPriority w:val="99"/>
    <w:unhideWhenUsed/>
    <w:rsid w:val="00840D89"/>
    <w:pPr>
      <w:tabs>
        <w:tab w:val="center" w:pos="4536"/>
        <w:tab w:val="right" w:pos="9072"/>
      </w:tabs>
      <w:spacing w:before="0" w:after="0"/>
    </w:pPr>
  </w:style>
  <w:style w:type="character" w:customStyle="1" w:styleId="PieddepageCar">
    <w:name w:val="Pied de page Car"/>
    <w:basedOn w:val="Policepardfaut"/>
    <w:link w:val="Pieddepage"/>
    <w:uiPriority w:val="99"/>
    <w:rsid w:val="00840D89"/>
    <w:rPr>
      <w:rFonts w:ascii="Century Gothic" w:hAnsi="Century 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teiner\Documents\HEG\3e%20ann&#233;e\1e%20semestre\R&#233;sum&#233;s\Bases\Modele%20-%20Resu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0F102-088F-4462-86EE-D32933EAF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 Resumes.dotx</Template>
  <TotalTime>282</TotalTime>
  <Pages>5</Pages>
  <Words>860</Words>
  <Characters>4734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Johan</dc:creator>
  <cp:keywords/>
  <dc:description/>
  <cp:lastModifiedBy>Steiner Johan</cp:lastModifiedBy>
  <cp:revision>21</cp:revision>
  <dcterms:created xsi:type="dcterms:W3CDTF">2016-10-19T08:24:00Z</dcterms:created>
  <dcterms:modified xsi:type="dcterms:W3CDTF">2016-11-07T15:22:00Z</dcterms:modified>
</cp:coreProperties>
</file>