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9319B" w14:textId="7ED251CB" w:rsidR="00093B7B" w:rsidRDefault="00093B7B" w:rsidP="000E7B5E">
      <w:pPr>
        <w:pStyle w:val="Title"/>
      </w:pPr>
      <w:r>
        <w:t>PowerTECH</w:t>
      </w:r>
    </w:p>
    <w:p w14:paraId="6598C8E9" w14:textId="31608FB3" w:rsidR="000E7B5E" w:rsidRDefault="000E7B5E" w:rsidP="000E7B5E"/>
    <w:sdt>
      <w:sdtPr>
        <w:id w:val="412596270"/>
        <w:docPartObj>
          <w:docPartGallery w:val="Table of Contents"/>
          <w:docPartUnique/>
        </w:docPartObj>
      </w:sdtPr>
      <w:sdtEndPr>
        <w:rPr>
          <w:rFonts w:asciiTheme="minorHAnsi" w:eastAsiaTheme="minorHAnsi" w:hAnsiTheme="minorHAnsi" w:cstheme="minorBidi"/>
          <w:noProof/>
          <w:color w:val="auto"/>
          <w:sz w:val="24"/>
          <w:szCs w:val="24"/>
          <w:lang w:val="sv-SE"/>
        </w:rPr>
      </w:sdtEndPr>
      <w:sdtContent>
        <w:p w14:paraId="01825AC2" w14:textId="18524311" w:rsidR="000E7B5E" w:rsidRDefault="000E7B5E">
          <w:pPr>
            <w:pStyle w:val="TOCHeading"/>
          </w:pPr>
          <w:r>
            <w:t>Table of Contents</w:t>
          </w:r>
        </w:p>
        <w:p w14:paraId="1A4F212E" w14:textId="38C297DE" w:rsidR="000E7B5E" w:rsidRDefault="000E7B5E">
          <w:pPr>
            <w:pStyle w:val="TOC1"/>
            <w:tabs>
              <w:tab w:val="right" w:leader="dot" w:pos="9056"/>
            </w:tabs>
            <w:rPr>
              <w:noProof/>
            </w:rPr>
          </w:pPr>
          <w:r>
            <w:rPr>
              <w:b w:val="0"/>
              <w:bCs w:val="0"/>
            </w:rPr>
            <w:fldChar w:fldCharType="begin"/>
          </w:r>
          <w:r>
            <w:instrText xml:space="preserve"> TOC \o "1-3" \h \z \u </w:instrText>
          </w:r>
          <w:r>
            <w:rPr>
              <w:b w:val="0"/>
              <w:bCs w:val="0"/>
            </w:rPr>
            <w:fldChar w:fldCharType="separate"/>
          </w:r>
          <w:hyperlink w:anchor="_Toc29827324" w:history="1">
            <w:r w:rsidRPr="005E58A9">
              <w:rPr>
                <w:rStyle w:val="Hyperlink"/>
                <w:noProof/>
                <w:lang w:bidi="hi-IN"/>
              </w:rPr>
              <w:t>Karuselltext</w:t>
            </w:r>
            <w:r>
              <w:rPr>
                <w:noProof/>
                <w:webHidden/>
              </w:rPr>
              <w:tab/>
            </w:r>
            <w:r>
              <w:rPr>
                <w:noProof/>
                <w:webHidden/>
              </w:rPr>
              <w:fldChar w:fldCharType="begin"/>
            </w:r>
            <w:r>
              <w:rPr>
                <w:noProof/>
                <w:webHidden/>
              </w:rPr>
              <w:instrText xml:space="preserve"> PAGEREF _Toc29827324 \h </w:instrText>
            </w:r>
            <w:r>
              <w:rPr>
                <w:noProof/>
                <w:webHidden/>
              </w:rPr>
            </w:r>
            <w:r>
              <w:rPr>
                <w:noProof/>
                <w:webHidden/>
              </w:rPr>
              <w:fldChar w:fldCharType="separate"/>
            </w:r>
            <w:r>
              <w:rPr>
                <w:noProof/>
                <w:webHidden/>
              </w:rPr>
              <w:t>1</w:t>
            </w:r>
            <w:r>
              <w:rPr>
                <w:noProof/>
                <w:webHidden/>
              </w:rPr>
              <w:fldChar w:fldCharType="end"/>
            </w:r>
          </w:hyperlink>
        </w:p>
        <w:p w14:paraId="68B89D80" w14:textId="2896C6A2" w:rsidR="000E7B5E" w:rsidRDefault="000E7B5E">
          <w:pPr>
            <w:pStyle w:val="TOC1"/>
            <w:tabs>
              <w:tab w:val="right" w:leader="dot" w:pos="9056"/>
            </w:tabs>
            <w:rPr>
              <w:noProof/>
            </w:rPr>
          </w:pPr>
          <w:hyperlink w:anchor="_Toc29827325" w:history="1">
            <w:r w:rsidRPr="005E58A9">
              <w:rPr>
                <w:rStyle w:val="Hyperlink"/>
                <w:noProof/>
                <w:lang w:bidi="hi-IN"/>
              </w:rPr>
              <w:t>Meny</w:t>
            </w:r>
            <w:r>
              <w:rPr>
                <w:noProof/>
                <w:webHidden/>
              </w:rPr>
              <w:tab/>
            </w:r>
            <w:r>
              <w:rPr>
                <w:noProof/>
                <w:webHidden/>
              </w:rPr>
              <w:fldChar w:fldCharType="begin"/>
            </w:r>
            <w:r>
              <w:rPr>
                <w:noProof/>
                <w:webHidden/>
              </w:rPr>
              <w:instrText xml:space="preserve"> PAGEREF _Toc29827325 \h </w:instrText>
            </w:r>
            <w:r>
              <w:rPr>
                <w:noProof/>
                <w:webHidden/>
              </w:rPr>
            </w:r>
            <w:r>
              <w:rPr>
                <w:noProof/>
                <w:webHidden/>
              </w:rPr>
              <w:fldChar w:fldCharType="separate"/>
            </w:r>
            <w:r>
              <w:rPr>
                <w:noProof/>
                <w:webHidden/>
              </w:rPr>
              <w:t>1</w:t>
            </w:r>
            <w:r>
              <w:rPr>
                <w:noProof/>
                <w:webHidden/>
              </w:rPr>
              <w:fldChar w:fldCharType="end"/>
            </w:r>
          </w:hyperlink>
        </w:p>
        <w:p w14:paraId="0D7F35C2" w14:textId="681DCC40" w:rsidR="000E7B5E" w:rsidRDefault="000E7B5E">
          <w:pPr>
            <w:pStyle w:val="TOC1"/>
            <w:tabs>
              <w:tab w:val="right" w:leader="dot" w:pos="9056"/>
            </w:tabs>
            <w:rPr>
              <w:noProof/>
            </w:rPr>
          </w:pPr>
          <w:hyperlink w:anchor="_Toc29827326" w:history="1">
            <w:r w:rsidRPr="005E58A9">
              <w:rPr>
                <w:rStyle w:val="Hyperlink"/>
                <w:noProof/>
                <w:lang w:bidi="hi-IN"/>
              </w:rPr>
              <w:t>Hem</w:t>
            </w:r>
            <w:r>
              <w:rPr>
                <w:noProof/>
                <w:webHidden/>
              </w:rPr>
              <w:tab/>
            </w:r>
            <w:r>
              <w:rPr>
                <w:noProof/>
                <w:webHidden/>
              </w:rPr>
              <w:fldChar w:fldCharType="begin"/>
            </w:r>
            <w:r>
              <w:rPr>
                <w:noProof/>
                <w:webHidden/>
              </w:rPr>
              <w:instrText xml:space="preserve"> PAGEREF _Toc29827326 \h </w:instrText>
            </w:r>
            <w:r>
              <w:rPr>
                <w:noProof/>
                <w:webHidden/>
              </w:rPr>
            </w:r>
            <w:r>
              <w:rPr>
                <w:noProof/>
                <w:webHidden/>
              </w:rPr>
              <w:fldChar w:fldCharType="separate"/>
            </w:r>
            <w:r>
              <w:rPr>
                <w:noProof/>
                <w:webHidden/>
              </w:rPr>
              <w:t>1</w:t>
            </w:r>
            <w:r>
              <w:rPr>
                <w:noProof/>
                <w:webHidden/>
              </w:rPr>
              <w:fldChar w:fldCharType="end"/>
            </w:r>
          </w:hyperlink>
        </w:p>
        <w:p w14:paraId="643E096C" w14:textId="4A580BB4" w:rsidR="000E7B5E" w:rsidRDefault="000E7B5E">
          <w:pPr>
            <w:pStyle w:val="TOC1"/>
            <w:tabs>
              <w:tab w:val="right" w:leader="dot" w:pos="9056"/>
            </w:tabs>
            <w:rPr>
              <w:noProof/>
            </w:rPr>
          </w:pPr>
          <w:hyperlink w:anchor="_Toc29827327" w:history="1">
            <w:r w:rsidRPr="005E58A9">
              <w:rPr>
                <w:rStyle w:val="Hyperlink"/>
                <w:noProof/>
                <w:lang w:bidi="hi-IN"/>
              </w:rPr>
              <w:t>Om oss</w:t>
            </w:r>
            <w:r>
              <w:rPr>
                <w:noProof/>
                <w:webHidden/>
              </w:rPr>
              <w:tab/>
            </w:r>
            <w:r>
              <w:rPr>
                <w:noProof/>
                <w:webHidden/>
              </w:rPr>
              <w:fldChar w:fldCharType="begin"/>
            </w:r>
            <w:r>
              <w:rPr>
                <w:noProof/>
                <w:webHidden/>
              </w:rPr>
              <w:instrText xml:space="preserve"> PAGEREF _Toc29827327 \h </w:instrText>
            </w:r>
            <w:r>
              <w:rPr>
                <w:noProof/>
                <w:webHidden/>
              </w:rPr>
            </w:r>
            <w:r>
              <w:rPr>
                <w:noProof/>
                <w:webHidden/>
              </w:rPr>
              <w:fldChar w:fldCharType="separate"/>
            </w:r>
            <w:r>
              <w:rPr>
                <w:noProof/>
                <w:webHidden/>
              </w:rPr>
              <w:t>1</w:t>
            </w:r>
            <w:r>
              <w:rPr>
                <w:noProof/>
                <w:webHidden/>
              </w:rPr>
              <w:fldChar w:fldCharType="end"/>
            </w:r>
          </w:hyperlink>
        </w:p>
        <w:p w14:paraId="3AFC6C0C" w14:textId="3D29B696" w:rsidR="000E7B5E" w:rsidRDefault="000E7B5E">
          <w:pPr>
            <w:pStyle w:val="TOC2"/>
            <w:tabs>
              <w:tab w:val="right" w:leader="dot" w:pos="9056"/>
            </w:tabs>
            <w:rPr>
              <w:noProof/>
            </w:rPr>
          </w:pPr>
          <w:hyperlink w:anchor="_Toc29827328" w:history="1">
            <w:r w:rsidRPr="005E58A9">
              <w:rPr>
                <w:rStyle w:val="Hyperlink"/>
                <w:noProof/>
                <w:lang w:bidi="hi-IN"/>
              </w:rPr>
              <w:t>Vår idé</w:t>
            </w:r>
            <w:r>
              <w:rPr>
                <w:noProof/>
                <w:webHidden/>
              </w:rPr>
              <w:tab/>
            </w:r>
            <w:r>
              <w:rPr>
                <w:noProof/>
                <w:webHidden/>
              </w:rPr>
              <w:fldChar w:fldCharType="begin"/>
            </w:r>
            <w:r>
              <w:rPr>
                <w:noProof/>
                <w:webHidden/>
              </w:rPr>
              <w:instrText xml:space="preserve"> PAGEREF _Toc29827328 \h </w:instrText>
            </w:r>
            <w:r>
              <w:rPr>
                <w:noProof/>
                <w:webHidden/>
              </w:rPr>
            </w:r>
            <w:r>
              <w:rPr>
                <w:noProof/>
                <w:webHidden/>
              </w:rPr>
              <w:fldChar w:fldCharType="separate"/>
            </w:r>
            <w:r>
              <w:rPr>
                <w:noProof/>
                <w:webHidden/>
              </w:rPr>
              <w:t>1</w:t>
            </w:r>
            <w:r>
              <w:rPr>
                <w:noProof/>
                <w:webHidden/>
              </w:rPr>
              <w:fldChar w:fldCharType="end"/>
            </w:r>
          </w:hyperlink>
        </w:p>
        <w:p w14:paraId="00C9CCD9" w14:textId="77F79F45" w:rsidR="000E7B5E" w:rsidRDefault="000E7B5E">
          <w:pPr>
            <w:pStyle w:val="TOC2"/>
            <w:tabs>
              <w:tab w:val="right" w:leader="dot" w:pos="9056"/>
            </w:tabs>
            <w:rPr>
              <w:noProof/>
            </w:rPr>
          </w:pPr>
          <w:hyperlink w:anchor="_Toc29827329" w:history="1">
            <w:r w:rsidRPr="005E58A9">
              <w:rPr>
                <w:rStyle w:val="Hyperlink"/>
                <w:noProof/>
                <w:lang w:bidi="hi-IN"/>
              </w:rPr>
              <w:t>Bakgrund</w:t>
            </w:r>
            <w:r>
              <w:rPr>
                <w:noProof/>
                <w:webHidden/>
              </w:rPr>
              <w:tab/>
            </w:r>
            <w:r>
              <w:rPr>
                <w:noProof/>
                <w:webHidden/>
              </w:rPr>
              <w:fldChar w:fldCharType="begin"/>
            </w:r>
            <w:r>
              <w:rPr>
                <w:noProof/>
                <w:webHidden/>
              </w:rPr>
              <w:instrText xml:space="preserve"> PAGEREF _Toc29827329 \h </w:instrText>
            </w:r>
            <w:r>
              <w:rPr>
                <w:noProof/>
                <w:webHidden/>
              </w:rPr>
            </w:r>
            <w:r>
              <w:rPr>
                <w:noProof/>
                <w:webHidden/>
              </w:rPr>
              <w:fldChar w:fldCharType="separate"/>
            </w:r>
            <w:r>
              <w:rPr>
                <w:noProof/>
                <w:webHidden/>
              </w:rPr>
              <w:t>2</w:t>
            </w:r>
            <w:r>
              <w:rPr>
                <w:noProof/>
                <w:webHidden/>
              </w:rPr>
              <w:fldChar w:fldCharType="end"/>
            </w:r>
          </w:hyperlink>
        </w:p>
        <w:p w14:paraId="58C4550E" w14:textId="0AA3F0ED" w:rsidR="000E7B5E" w:rsidRDefault="000E7B5E">
          <w:pPr>
            <w:pStyle w:val="TOC1"/>
            <w:tabs>
              <w:tab w:val="right" w:leader="dot" w:pos="9056"/>
            </w:tabs>
            <w:rPr>
              <w:noProof/>
            </w:rPr>
          </w:pPr>
          <w:hyperlink w:anchor="_Toc29827330" w:history="1">
            <w:r w:rsidRPr="005E58A9">
              <w:rPr>
                <w:rStyle w:val="Hyperlink"/>
                <w:noProof/>
                <w:lang w:bidi="hi-IN"/>
              </w:rPr>
              <w:t>Våra Tjänster</w:t>
            </w:r>
            <w:r>
              <w:rPr>
                <w:noProof/>
                <w:webHidden/>
              </w:rPr>
              <w:tab/>
            </w:r>
            <w:r>
              <w:rPr>
                <w:noProof/>
                <w:webHidden/>
              </w:rPr>
              <w:fldChar w:fldCharType="begin"/>
            </w:r>
            <w:r>
              <w:rPr>
                <w:noProof/>
                <w:webHidden/>
              </w:rPr>
              <w:instrText xml:space="preserve"> PAGEREF _Toc29827330 \h </w:instrText>
            </w:r>
            <w:r>
              <w:rPr>
                <w:noProof/>
                <w:webHidden/>
              </w:rPr>
            </w:r>
            <w:r>
              <w:rPr>
                <w:noProof/>
                <w:webHidden/>
              </w:rPr>
              <w:fldChar w:fldCharType="separate"/>
            </w:r>
            <w:r>
              <w:rPr>
                <w:noProof/>
                <w:webHidden/>
              </w:rPr>
              <w:t>2</w:t>
            </w:r>
            <w:r>
              <w:rPr>
                <w:noProof/>
                <w:webHidden/>
              </w:rPr>
              <w:fldChar w:fldCharType="end"/>
            </w:r>
          </w:hyperlink>
        </w:p>
        <w:p w14:paraId="7EFFEB13" w14:textId="52EB5887" w:rsidR="000E7B5E" w:rsidRDefault="000E7B5E">
          <w:pPr>
            <w:pStyle w:val="TOC2"/>
            <w:tabs>
              <w:tab w:val="right" w:leader="dot" w:pos="9056"/>
            </w:tabs>
            <w:rPr>
              <w:noProof/>
            </w:rPr>
          </w:pPr>
          <w:hyperlink w:anchor="_Toc29827331" w:history="1">
            <w:r w:rsidRPr="005E58A9">
              <w:rPr>
                <w:rStyle w:val="Hyperlink"/>
                <w:noProof/>
                <w:lang w:bidi="hi-IN"/>
              </w:rPr>
              <w:t>Basic</w:t>
            </w:r>
            <w:r>
              <w:rPr>
                <w:noProof/>
                <w:webHidden/>
              </w:rPr>
              <w:tab/>
            </w:r>
            <w:r>
              <w:rPr>
                <w:noProof/>
                <w:webHidden/>
              </w:rPr>
              <w:fldChar w:fldCharType="begin"/>
            </w:r>
            <w:r>
              <w:rPr>
                <w:noProof/>
                <w:webHidden/>
              </w:rPr>
              <w:instrText xml:space="preserve"> PAGEREF _Toc29827331 \h </w:instrText>
            </w:r>
            <w:r>
              <w:rPr>
                <w:noProof/>
                <w:webHidden/>
              </w:rPr>
            </w:r>
            <w:r>
              <w:rPr>
                <w:noProof/>
                <w:webHidden/>
              </w:rPr>
              <w:fldChar w:fldCharType="separate"/>
            </w:r>
            <w:r>
              <w:rPr>
                <w:noProof/>
                <w:webHidden/>
              </w:rPr>
              <w:t>3</w:t>
            </w:r>
            <w:r>
              <w:rPr>
                <w:noProof/>
                <w:webHidden/>
              </w:rPr>
              <w:fldChar w:fldCharType="end"/>
            </w:r>
          </w:hyperlink>
        </w:p>
        <w:p w14:paraId="3AEA4046" w14:textId="59D45047" w:rsidR="000E7B5E" w:rsidRDefault="000E7B5E">
          <w:pPr>
            <w:pStyle w:val="TOC2"/>
            <w:tabs>
              <w:tab w:val="right" w:leader="dot" w:pos="9056"/>
            </w:tabs>
            <w:rPr>
              <w:noProof/>
            </w:rPr>
          </w:pPr>
          <w:hyperlink w:anchor="_Toc29827332" w:history="1">
            <w:r w:rsidRPr="005E58A9">
              <w:rPr>
                <w:rStyle w:val="Hyperlink"/>
                <w:noProof/>
                <w:lang w:bidi="hi-IN"/>
              </w:rPr>
              <w:t>Advanced</w:t>
            </w:r>
            <w:r>
              <w:rPr>
                <w:noProof/>
                <w:webHidden/>
              </w:rPr>
              <w:tab/>
            </w:r>
            <w:r>
              <w:rPr>
                <w:noProof/>
                <w:webHidden/>
              </w:rPr>
              <w:fldChar w:fldCharType="begin"/>
            </w:r>
            <w:r>
              <w:rPr>
                <w:noProof/>
                <w:webHidden/>
              </w:rPr>
              <w:instrText xml:space="preserve"> PAGEREF _Toc29827332 \h </w:instrText>
            </w:r>
            <w:r>
              <w:rPr>
                <w:noProof/>
                <w:webHidden/>
              </w:rPr>
            </w:r>
            <w:r>
              <w:rPr>
                <w:noProof/>
                <w:webHidden/>
              </w:rPr>
              <w:fldChar w:fldCharType="separate"/>
            </w:r>
            <w:r>
              <w:rPr>
                <w:noProof/>
                <w:webHidden/>
              </w:rPr>
              <w:t>3</w:t>
            </w:r>
            <w:r>
              <w:rPr>
                <w:noProof/>
                <w:webHidden/>
              </w:rPr>
              <w:fldChar w:fldCharType="end"/>
            </w:r>
          </w:hyperlink>
        </w:p>
        <w:p w14:paraId="47B08762" w14:textId="7F412230" w:rsidR="000E7B5E" w:rsidRDefault="000E7B5E">
          <w:pPr>
            <w:pStyle w:val="TOC2"/>
            <w:tabs>
              <w:tab w:val="right" w:leader="dot" w:pos="9056"/>
            </w:tabs>
            <w:rPr>
              <w:noProof/>
            </w:rPr>
          </w:pPr>
          <w:hyperlink w:anchor="_Toc29827333" w:history="1">
            <w:r w:rsidRPr="005E58A9">
              <w:rPr>
                <w:rStyle w:val="Hyperlink"/>
                <w:noProof/>
                <w:lang w:bidi="hi-IN"/>
              </w:rPr>
              <w:t>Performance</w:t>
            </w:r>
            <w:r>
              <w:rPr>
                <w:noProof/>
                <w:webHidden/>
              </w:rPr>
              <w:tab/>
            </w:r>
            <w:r>
              <w:rPr>
                <w:noProof/>
                <w:webHidden/>
              </w:rPr>
              <w:fldChar w:fldCharType="begin"/>
            </w:r>
            <w:r>
              <w:rPr>
                <w:noProof/>
                <w:webHidden/>
              </w:rPr>
              <w:instrText xml:space="preserve"> PAGEREF _Toc29827333 \h </w:instrText>
            </w:r>
            <w:r>
              <w:rPr>
                <w:noProof/>
                <w:webHidden/>
              </w:rPr>
            </w:r>
            <w:r>
              <w:rPr>
                <w:noProof/>
                <w:webHidden/>
              </w:rPr>
              <w:fldChar w:fldCharType="separate"/>
            </w:r>
            <w:r>
              <w:rPr>
                <w:noProof/>
                <w:webHidden/>
              </w:rPr>
              <w:t>3</w:t>
            </w:r>
            <w:r>
              <w:rPr>
                <w:noProof/>
                <w:webHidden/>
              </w:rPr>
              <w:fldChar w:fldCharType="end"/>
            </w:r>
          </w:hyperlink>
        </w:p>
        <w:p w14:paraId="5A469F27" w14:textId="1EC13E77" w:rsidR="000E7B5E" w:rsidRDefault="000E7B5E">
          <w:pPr>
            <w:pStyle w:val="TOC1"/>
            <w:tabs>
              <w:tab w:val="right" w:leader="dot" w:pos="9056"/>
            </w:tabs>
            <w:rPr>
              <w:noProof/>
            </w:rPr>
          </w:pPr>
          <w:hyperlink w:anchor="_Toc29827334" w:history="1">
            <w:r w:rsidRPr="005E58A9">
              <w:rPr>
                <w:rStyle w:val="Hyperlink"/>
                <w:noProof/>
                <w:lang w:bidi="hi-IN"/>
              </w:rPr>
              <w:t>Så jobbar vi</w:t>
            </w:r>
            <w:r>
              <w:rPr>
                <w:noProof/>
                <w:webHidden/>
              </w:rPr>
              <w:tab/>
            </w:r>
            <w:r>
              <w:rPr>
                <w:noProof/>
                <w:webHidden/>
              </w:rPr>
              <w:fldChar w:fldCharType="begin"/>
            </w:r>
            <w:r>
              <w:rPr>
                <w:noProof/>
                <w:webHidden/>
              </w:rPr>
              <w:instrText xml:space="preserve"> PAGEREF _Toc29827334 \h </w:instrText>
            </w:r>
            <w:r>
              <w:rPr>
                <w:noProof/>
                <w:webHidden/>
              </w:rPr>
            </w:r>
            <w:r>
              <w:rPr>
                <w:noProof/>
                <w:webHidden/>
              </w:rPr>
              <w:fldChar w:fldCharType="separate"/>
            </w:r>
            <w:r>
              <w:rPr>
                <w:noProof/>
                <w:webHidden/>
              </w:rPr>
              <w:t>4</w:t>
            </w:r>
            <w:r>
              <w:rPr>
                <w:noProof/>
                <w:webHidden/>
              </w:rPr>
              <w:fldChar w:fldCharType="end"/>
            </w:r>
          </w:hyperlink>
        </w:p>
        <w:p w14:paraId="6254923A" w14:textId="1A2B1D86" w:rsidR="000E7B5E" w:rsidRDefault="000E7B5E">
          <w:pPr>
            <w:pStyle w:val="TOC2"/>
            <w:tabs>
              <w:tab w:val="right" w:leader="dot" w:pos="9056"/>
            </w:tabs>
            <w:rPr>
              <w:noProof/>
            </w:rPr>
          </w:pPr>
          <w:hyperlink w:anchor="_Toc29827335" w:history="1">
            <w:r w:rsidRPr="005E58A9">
              <w:rPr>
                <w:rStyle w:val="Hyperlink"/>
                <w:noProof/>
                <w:lang w:bidi="hi-IN"/>
              </w:rPr>
              <w:t>Baseline Orginalutförande</w:t>
            </w:r>
            <w:r>
              <w:rPr>
                <w:noProof/>
                <w:webHidden/>
              </w:rPr>
              <w:tab/>
            </w:r>
            <w:r>
              <w:rPr>
                <w:noProof/>
                <w:webHidden/>
              </w:rPr>
              <w:fldChar w:fldCharType="begin"/>
            </w:r>
            <w:r>
              <w:rPr>
                <w:noProof/>
                <w:webHidden/>
              </w:rPr>
              <w:instrText xml:space="preserve"> PAGEREF _Toc29827335 \h </w:instrText>
            </w:r>
            <w:r>
              <w:rPr>
                <w:noProof/>
                <w:webHidden/>
              </w:rPr>
            </w:r>
            <w:r>
              <w:rPr>
                <w:noProof/>
                <w:webHidden/>
              </w:rPr>
              <w:fldChar w:fldCharType="separate"/>
            </w:r>
            <w:r>
              <w:rPr>
                <w:noProof/>
                <w:webHidden/>
              </w:rPr>
              <w:t>4</w:t>
            </w:r>
            <w:r>
              <w:rPr>
                <w:noProof/>
                <w:webHidden/>
              </w:rPr>
              <w:fldChar w:fldCharType="end"/>
            </w:r>
          </w:hyperlink>
        </w:p>
        <w:p w14:paraId="617AACF6" w14:textId="3F349F6C" w:rsidR="000E7B5E" w:rsidRDefault="000E7B5E">
          <w:pPr>
            <w:pStyle w:val="TOC2"/>
            <w:tabs>
              <w:tab w:val="right" w:leader="dot" w:pos="9056"/>
            </w:tabs>
            <w:rPr>
              <w:noProof/>
            </w:rPr>
          </w:pPr>
          <w:hyperlink w:anchor="_Toc29827336" w:history="1">
            <w:r w:rsidRPr="005E58A9">
              <w:rPr>
                <w:rStyle w:val="Hyperlink"/>
                <w:noProof/>
                <w:lang w:bidi="hi-IN"/>
              </w:rPr>
              <w:t>Slipon</w:t>
            </w:r>
            <w:r>
              <w:rPr>
                <w:noProof/>
                <w:webHidden/>
              </w:rPr>
              <w:tab/>
            </w:r>
            <w:r>
              <w:rPr>
                <w:noProof/>
                <w:webHidden/>
              </w:rPr>
              <w:fldChar w:fldCharType="begin"/>
            </w:r>
            <w:r>
              <w:rPr>
                <w:noProof/>
                <w:webHidden/>
              </w:rPr>
              <w:instrText xml:space="preserve"> PAGEREF _Toc29827336 \h </w:instrText>
            </w:r>
            <w:r>
              <w:rPr>
                <w:noProof/>
                <w:webHidden/>
              </w:rPr>
            </w:r>
            <w:r>
              <w:rPr>
                <w:noProof/>
                <w:webHidden/>
              </w:rPr>
              <w:fldChar w:fldCharType="separate"/>
            </w:r>
            <w:r>
              <w:rPr>
                <w:noProof/>
                <w:webHidden/>
              </w:rPr>
              <w:t>4</w:t>
            </w:r>
            <w:r>
              <w:rPr>
                <w:noProof/>
                <w:webHidden/>
              </w:rPr>
              <w:fldChar w:fldCharType="end"/>
            </w:r>
          </w:hyperlink>
        </w:p>
        <w:p w14:paraId="3A4A36CE" w14:textId="72F70DD4" w:rsidR="000E7B5E" w:rsidRDefault="000E7B5E">
          <w:pPr>
            <w:pStyle w:val="TOC2"/>
            <w:tabs>
              <w:tab w:val="right" w:leader="dot" w:pos="9056"/>
            </w:tabs>
            <w:rPr>
              <w:noProof/>
            </w:rPr>
          </w:pPr>
          <w:hyperlink w:anchor="_Toc29827337" w:history="1">
            <w:r w:rsidRPr="005E58A9">
              <w:rPr>
                <w:rStyle w:val="Hyperlink"/>
                <w:noProof/>
                <w:lang w:bidi="hi-IN"/>
              </w:rPr>
              <w:t>De Cat</w:t>
            </w:r>
            <w:r>
              <w:rPr>
                <w:noProof/>
                <w:webHidden/>
              </w:rPr>
              <w:tab/>
            </w:r>
            <w:r>
              <w:rPr>
                <w:noProof/>
                <w:webHidden/>
              </w:rPr>
              <w:fldChar w:fldCharType="begin"/>
            </w:r>
            <w:r>
              <w:rPr>
                <w:noProof/>
                <w:webHidden/>
              </w:rPr>
              <w:instrText xml:space="preserve"> PAGEREF _Toc29827337 \h </w:instrText>
            </w:r>
            <w:r>
              <w:rPr>
                <w:noProof/>
                <w:webHidden/>
              </w:rPr>
            </w:r>
            <w:r>
              <w:rPr>
                <w:noProof/>
                <w:webHidden/>
              </w:rPr>
              <w:fldChar w:fldCharType="separate"/>
            </w:r>
            <w:r>
              <w:rPr>
                <w:noProof/>
                <w:webHidden/>
              </w:rPr>
              <w:t>4</w:t>
            </w:r>
            <w:r>
              <w:rPr>
                <w:noProof/>
                <w:webHidden/>
              </w:rPr>
              <w:fldChar w:fldCharType="end"/>
            </w:r>
          </w:hyperlink>
        </w:p>
        <w:p w14:paraId="4C2543B8" w14:textId="44F0F58D" w:rsidR="000E7B5E" w:rsidRDefault="000E7B5E">
          <w:pPr>
            <w:pStyle w:val="TOC2"/>
            <w:tabs>
              <w:tab w:val="right" w:leader="dot" w:pos="9056"/>
            </w:tabs>
            <w:rPr>
              <w:noProof/>
            </w:rPr>
          </w:pPr>
          <w:hyperlink w:anchor="_Toc29827338" w:history="1">
            <w:r w:rsidRPr="005E58A9">
              <w:rPr>
                <w:rStyle w:val="Hyperlink"/>
                <w:noProof/>
                <w:lang w:bidi="hi-IN"/>
              </w:rPr>
              <w:t>Luftfilter</w:t>
            </w:r>
            <w:r>
              <w:rPr>
                <w:noProof/>
                <w:webHidden/>
              </w:rPr>
              <w:tab/>
            </w:r>
            <w:r>
              <w:rPr>
                <w:noProof/>
                <w:webHidden/>
              </w:rPr>
              <w:fldChar w:fldCharType="begin"/>
            </w:r>
            <w:r>
              <w:rPr>
                <w:noProof/>
                <w:webHidden/>
              </w:rPr>
              <w:instrText xml:space="preserve"> PAGEREF _Toc29827338 \h </w:instrText>
            </w:r>
            <w:r>
              <w:rPr>
                <w:noProof/>
                <w:webHidden/>
              </w:rPr>
            </w:r>
            <w:r>
              <w:rPr>
                <w:noProof/>
                <w:webHidden/>
              </w:rPr>
              <w:fldChar w:fldCharType="separate"/>
            </w:r>
            <w:r>
              <w:rPr>
                <w:noProof/>
                <w:webHidden/>
              </w:rPr>
              <w:t>4</w:t>
            </w:r>
            <w:r>
              <w:rPr>
                <w:noProof/>
                <w:webHidden/>
              </w:rPr>
              <w:fldChar w:fldCharType="end"/>
            </w:r>
          </w:hyperlink>
        </w:p>
        <w:p w14:paraId="4CA3BD3D" w14:textId="22454335" w:rsidR="000E7B5E" w:rsidRDefault="000E7B5E">
          <w:pPr>
            <w:pStyle w:val="TOC2"/>
            <w:tabs>
              <w:tab w:val="right" w:leader="dot" w:pos="9056"/>
            </w:tabs>
            <w:rPr>
              <w:noProof/>
            </w:rPr>
          </w:pPr>
          <w:hyperlink w:anchor="_Toc29827339" w:history="1">
            <w:r w:rsidRPr="005E58A9">
              <w:rPr>
                <w:rStyle w:val="Hyperlink"/>
                <w:noProof/>
                <w:lang w:bidi="hi-IN"/>
              </w:rPr>
              <w:t>Autotune</w:t>
            </w:r>
            <w:r>
              <w:rPr>
                <w:noProof/>
                <w:webHidden/>
              </w:rPr>
              <w:tab/>
            </w:r>
            <w:r>
              <w:rPr>
                <w:noProof/>
                <w:webHidden/>
              </w:rPr>
              <w:fldChar w:fldCharType="begin"/>
            </w:r>
            <w:r>
              <w:rPr>
                <w:noProof/>
                <w:webHidden/>
              </w:rPr>
              <w:instrText xml:space="preserve"> PAGEREF _Toc29827339 \h </w:instrText>
            </w:r>
            <w:r>
              <w:rPr>
                <w:noProof/>
                <w:webHidden/>
              </w:rPr>
            </w:r>
            <w:r>
              <w:rPr>
                <w:noProof/>
                <w:webHidden/>
              </w:rPr>
              <w:fldChar w:fldCharType="separate"/>
            </w:r>
            <w:r>
              <w:rPr>
                <w:noProof/>
                <w:webHidden/>
              </w:rPr>
              <w:t>4</w:t>
            </w:r>
            <w:r>
              <w:rPr>
                <w:noProof/>
                <w:webHidden/>
              </w:rPr>
              <w:fldChar w:fldCharType="end"/>
            </w:r>
          </w:hyperlink>
        </w:p>
        <w:p w14:paraId="409FAD5E" w14:textId="7CE7F031" w:rsidR="000E7B5E" w:rsidRDefault="000E7B5E">
          <w:pPr>
            <w:pStyle w:val="TOC2"/>
            <w:tabs>
              <w:tab w:val="right" w:leader="dot" w:pos="9056"/>
            </w:tabs>
            <w:rPr>
              <w:noProof/>
            </w:rPr>
          </w:pPr>
          <w:hyperlink w:anchor="_Toc29827340" w:history="1">
            <w:r w:rsidRPr="005E58A9">
              <w:rPr>
                <w:rStyle w:val="Hyperlink"/>
                <w:noProof/>
                <w:lang w:bidi="hi-IN"/>
              </w:rPr>
              <w:t>Sammanställning jämförelse</w:t>
            </w:r>
            <w:r>
              <w:rPr>
                <w:noProof/>
                <w:webHidden/>
              </w:rPr>
              <w:tab/>
            </w:r>
            <w:r>
              <w:rPr>
                <w:noProof/>
                <w:webHidden/>
              </w:rPr>
              <w:fldChar w:fldCharType="begin"/>
            </w:r>
            <w:r>
              <w:rPr>
                <w:noProof/>
                <w:webHidden/>
              </w:rPr>
              <w:instrText xml:space="preserve"> PAGEREF _Toc29827340 \h </w:instrText>
            </w:r>
            <w:r>
              <w:rPr>
                <w:noProof/>
                <w:webHidden/>
              </w:rPr>
            </w:r>
            <w:r>
              <w:rPr>
                <w:noProof/>
                <w:webHidden/>
              </w:rPr>
              <w:fldChar w:fldCharType="separate"/>
            </w:r>
            <w:r>
              <w:rPr>
                <w:noProof/>
                <w:webHidden/>
              </w:rPr>
              <w:t>4</w:t>
            </w:r>
            <w:r>
              <w:rPr>
                <w:noProof/>
                <w:webHidden/>
              </w:rPr>
              <w:fldChar w:fldCharType="end"/>
            </w:r>
          </w:hyperlink>
        </w:p>
        <w:p w14:paraId="48CAD1AE" w14:textId="485FF54D" w:rsidR="000E7B5E" w:rsidRDefault="000E7B5E">
          <w:pPr>
            <w:pStyle w:val="TOC1"/>
            <w:tabs>
              <w:tab w:val="right" w:leader="dot" w:pos="9056"/>
            </w:tabs>
            <w:rPr>
              <w:noProof/>
            </w:rPr>
          </w:pPr>
          <w:hyperlink w:anchor="_Toc29827341" w:history="1">
            <w:r w:rsidRPr="005E58A9">
              <w:rPr>
                <w:rStyle w:val="Hyperlink"/>
                <w:noProof/>
                <w:lang w:bidi="hi-IN"/>
              </w:rPr>
              <w:t>Produkter</w:t>
            </w:r>
            <w:r>
              <w:rPr>
                <w:noProof/>
                <w:webHidden/>
              </w:rPr>
              <w:tab/>
            </w:r>
            <w:r>
              <w:rPr>
                <w:noProof/>
                <w:webHidden/>
              </w:rPr>
              <w:fldChar w:fldCharType="begin"/>
            </w:r>
            <w:r>
              <w:rPr>
                <w:noProof/>
                <w:webHidden/>
              </w:rPr>
              <w:instrText xml:space="preserve"> PAGEREF _Toc29827341 \h </w:instrText>
            </w:r>
            <w:r>
              <w:rPr>
                <w:noProof/>
                <w:webHidden/>
              </w:rPr>
            </w:r>
            <w:r>
              <w:rPr>
                <w:noProof/>
                <w:webHidden/>
              </w:rPr>
              <w:fldChar w:fldCharType="separate"/>
            </w:r>
            <w:r>
              <w:rPr>
                <w:noProof/>
                <w:webHidden/>
              </w:rPr>
              <w:t>4</w:t>
            </w:r>
            <w:r>
              <w:rPr>
                <w:noProof/>
                <w:webHidden/>
              </w:rPr>
              <w:fldChar w:fldCharType="end"/>
            </w:r>
          </w:hyperlink>
        </w:p>
        <w:p w14:paraId="27DAD495" w14:textId="7EBC5D73" w:rsidR="000E7B5E" w:rsidRDefault="000E7B5E">
          <w:pPr>
            <w:pStyle w:val="TOC1"/>
            <w:tabs>
              <w:tab w:val="right" w:leader="dot" w:pos="9056"/>
            </w:tabs>
            <w:rPr>
              <w:noProof/>
            </w:rPr>
          </w:pPr>
          <w:hyperlink w:anchor="_Toc29827342" w:history="1">
            <w:r w:rsidRPr="005E58A9">
              <w:rPr>
                <w:rStyle w:val="Hyperlink"/>
                <w:noProof/>
                <w:lang w:bidi="hi-IN"/>
              </w:rPr>
              <w:t>Våra Partners</w:t>
            </w:r>
            <w:r>
              <w:rPr>
                <w:noProof/>
                <w:webHidden/>
              </w:rPr>
              <w:tab/>
            </w:r>
            <w:r>
              <w:rPr>
                <w:noProof/>
                <w:webHidden/>
              </w:rPr>
              <w:fldChar w:fldCharType="begin"/>
            </w:r>
            <w:r>
              <w:rPr>
                <w:noProof/>
                <w:webHidden/>
              </w:rPr>
              <w:instrText xml:space="preserve"> PAGEREF _Toc29827342 \h </w:instrText>
            </w:r>
            <w:r>
              <w:rPr>
                <w:noProof/>
                <w:webHidden/>
              </w:rPr>
            </w:r>
            <w:r>
              <w:rPr>
                <w:noProof/>
                <w:webHidden/>
              </w:rPr>
              <w:fldChar w:fldCharType="separate"/>
            </w:r>
            <w:r>
              <w:rPr>
                <w:noProof/>
                <w:webHidden/>
              </w:rPr>
              <w:t>5</w:t>
            </w:r>
            <w:r>
              <w:rPr>
                <w:noProof/>
                <w:webHidden/>
              </w:rPr>
              <w:fldChar w:fldCharType="end"/>
            </w:r>
          </w:hyperlink>
        </w:p>
        <w:p w14:paraId="111A1FD7" w14:textId="44DA4251" w:rsidR="000E7B5E" w:rsidRDefault="000E7B5E">
          <w:pPr>
            <w:pStyle w:val="TOC1"/>
            <w:tabs>
              <w:tab w:val="right" w:leader="dot" w:pos="9056"/>
            </w:tabs>
            <w:rPr>
              <w:noProof/>
            </w:rPr>
          </w:pPr>
          <w:hyperlink w:anchor="_Toc29827343" w:history="1">
            <w:r w:rsidRPr="005E58A9">
              <w:rPr>
                <w:rStyle w:val="Hyperlink"/>
                <w:noProof/>
                <w:lang w:bidi="hi-IN"/>
              </w:rPr>
              <w:t>Kontakt</w:t>
            </w:r>
            <w:r>
              <w:rPr>
                <w:noProof/>
                <w:webHidden/>
              </w:rPr>
              <w:tab/>
            </w:r>
            <w:r>
              <w:rPr>
                <w:noProof/>
                <w:webHidden/>
              </w:rPr>
              <w:fldChar w:fldCharType="begin"/>
            </w:r>
            <w:r>
              <w:rPr>
                <w:noProof/>
                <w:webHidden/>
              </w:rPr>
              <w:instrText xml:space="preserve"> PAGEREF _Toc29827343 \h </w:instrText>
            </w:r>
            <w:r>
              <w:rPr>
                <w:noProof/>
                <w:webHidden/>
              </w:rPr>
            </w:r>
            <w:r>
              <w:rPr>
                <w:noProof/>
                <w:webHidden/>
              </w:rPr>
              <w:fldChar w:fldCharType="separate"/>
            </w:r>
            <w:r>
              <w:rPr>
                <w:noProof/>
                <w:webHidden/>
              </w:rPr>
              <w:t>5</w:t>
            </w:r>
            <w:r>
              <w:rPr>
                <w:noProof/>
                <w:webHidden/>
              </w:rPr>
              <w:fldChar w:fldCharType="end"/>
            </w:r>
          </w:hyperlink>
        </w:p>
        <w:p w14:paraId="00E08153" w14:textId="042EF3F9" w:rsidR="000E7B5E" w:rsidRDefault="000E7B5E">
          <w:r>
            <w:rPr>
              <w:b/>
              <w:bCs/>
              <w:noProof/>
            </w:rPr>
            <w:fldChar w:fldCharType="end"/>
          </w:r>
        </w:p>
      </w:sdtContent>
    </w:sdt>
    <w:p w14:paraId="6075A5EF" w14:textId="77777777" w:rsidR="000E7B5E" w:rsidRPr="000E7B5E" w:rsidRDefault="000E7B5E" w:rsidP="000E7B5E"/>
    <w:p w14:paraId="78449E74" w14:textId="1B193BF5" w:rsidR="008E4F12" w:rsidRPr="00E65BA9" w:rsidRDefault="008E4F12" w:rsidP="00E65BA9">
      <w:pPr>
        <w:pStyle w:val="Heading1"/>
      </w:pPr>
      <w:bookmarkStart w:id="0" w:name="_Toc29827324"/>
      <w:proofErr w:type="spellStart"/>
      <w:r w:rsidRPr="00E65BA9">
        <w:t>Karuselltext</w:t>
      </w:r>
      <w:bookmarkEnd w:id="0"/>
      <w:proofErr w:type="spellEnd"/>
    </w:p>
    <w:p w14:paraId="28D15FEB" w14:textId="0C052EB3" w:rsidR="00A76134" w:rsidRDefault="00A76134" w:rsidP="00A76134">
      <w:pPr>
        <w:pStyle w:val="ListParagraph"/>
        <w:numPr>
          <w:ilvl w:val="0"/>
          <w:numId w:val="2"/>
        </w:numPr>
        <w:rPr>
          <w:lang w:val="sv-SE"/>
        </w:rPr>
      </w:pPr>
      <w:r>
        <w:rPr>
          <w:lang w:val="sv-SE"/>
        </w:rPr>
        <w:t>Vill du släppa lös din motorcykels verkliga prestanda?</w:t>
      </w:r>
    </w:p>
    <w:p w14:paraId="7FFA04FF" w14:textId="77777777" w:rsidR="00A76134" w:rsidRDefault="00A76134" w:rsidP="00A76134">
      <w:pPr>
        <w:pStyle w:val="ListParagraph"/>
        <w:rPr>
          <w:lang w:val="sv-SE"/>
        </w:rPr>
      </w:pPr>
    </w:p>
    <w:p w14:paraId="3DDD4E7D" w14:textId="63CB0E8C" w:rsidR="00A76134" w:rsidRPr="00A76134" w:rsidRDefault="00A76134" w:rsidP="00A76134">
      <w:pPr>
        <w:pStyle w:val="ListParagraph"/>
        <w:numPr>
          <w:ilvl w:val="0"/>
          <w:numId w:val="2"/>
        </w:numPr>
        <w:rPr>
          <w:lang w:val="sv-SE"/>
        </w:rPr>
      </w:pPr>
      <w:r>
        <w:rPr>
          <w:lang w:val="sv-SE"/>
        </w:rPr>
        <w:t>Är du trött på att få 30% gaspådrag när du begär 100% av din motorcykel?</w:t>
      </w:r>
    </w:p>
    <w:p w14:paraId="13352493" w14:textId="77777777" w:rsidR="00A76134" w:rsidRDefault="00A76134" w:rsidP="00A76134">
      <w:pPr>
        <w:pStyle w:val="ListParagraph"/>
        <w:rPr>
          <w:lang w:val="sv-SE"/>
        </w:rPr>
      </w:pPr>
    </w:p>
    <w:p w14:paraId="385F4F2D" w14:textId="359EB04F" w:rsidR="00A76134" w:rsidRDefault="00A76134" w:rsidP="008E4F12">
      <w:pPr>
        <w:pStyle w:val="ListParagraph"/>
        <w:numPr>
          <w:ilvl w:val="0"/>
          <w:numId w:val="2"/>
        </w:numPr>
        <w:rPr>
          <w:lang w:val="sv-SE"/>
        </w:rPr>
      </w:pPr>
      <w:r w:rsidRPr="008C3011">
        <w:rPr>
          <w:lang w:val="sv-SE"/>
        </w:rPr>
        <w:t>Möjlig</w:t>
      </w:r>
      <w:r>
        <w:rPr>
          <w:lang w:val="sv-SE"/>
        </w:rPr>
        <w:t>g</w:t>
      </w:r>
      <w:r w:rsidRPr="008C3011">
        <w:rPr>
          <w:lang w:val="sv-SE"/>
        </w:rPr>
        <w:t xml:space="preserve">ör för oss att </w:t>
      </w:r>
      <w:r>
        <w:rPr>
          <w:lang w:val="sv-SE"/>
        </w:rPr>
        <w:t xml:space="preserve">elektroniskt </w:t>
      </w:r>
      <w:r w:rsidRPr="008C3011">
        <w:rPr>
          <w:lang w:val="sv-SE"/>
        </w:rPr>
        <w:t>justera din bränsleinsprutade motorcykels inställningar för motorstyrning</w:t>
      </w:r>
      <w:r>
        <w:rPr>
          <w:lang w:val="sv-SE"/>
        </w:rPr>
        <w:t xml:space="preserve"> </w:t>
      </w:r>
    </w:p>
    <w:p w14:paraId="2F069CB4" w14:textId="77777777" w:rsidR="00A76134" w:rsidRPr="00A76134" w:rsidRDefault="00A76134" w:rsidP="00A76134">
      <w:pPr>
        <w:pStyle w:val="ListParagraph"/>
        <w:rPr>
          <w:lang w:val="sv-SE"/>
        </w:rPr>
      </w:pPr>
    </w:p>
    <w:p w14:paraId="23DEA257" w14:textId="589F01EE" w:rsidR="00A76134" w:rsidRDefault="00A76134" w:rsidP="008E4F12">
      <w:pPr>
        <w:pStyle w:val="ListParagraph"/>
        <w:numPr>
          <w:ilvl w:val="0"/>
          <w:numId w:val="2"/>
        </w:numPr>
        <w:rPr>
          <w:lang w:val="sv-SE"/>
        </w:rPr>
      </w:pPr>
      <w:r>
        <w:rPr>
          <w:lang w:val="sv-SE"/>
        </w:rPr>
        <w:t xml:space="preserve">Har du monterat på ett eftermarknadssystem, Slip On eller </w:t>
      </w:r>
      <w:proofErr w:type="spellStart"/>
      <w:r>
        <w:rPr>
          <w:lang w:val="sv-SE"/>
        </w:rPr>
        <w:t>helsystem</w:t>
      </w:r>
      <w:proofErr w:type="spellEnd"/>
      <w:r>
        <w:rPr>
          <w:lang w:val="sv-SE"/>
        </w:rPr>
        <w:t xml:space="preserve">, </w:t>
      </w:r>
      <w:r w:rsidR="002979BB">
        <w:rPr>
          <w:lang w:val="sv-SE"/>
        </w:rPr>
        <w:t>letar vi reda på mellan</w:t>
      </w:r>
      <w:r>
        <w:rPr>
          <w:lang w:val="sv-SE"/>
        </w:rPr>
        <w:t xml:space="preserve"> 15 och 20% effektökning </w:t>
      </w:r>
      <w:r w:rsidR="002979BB">
        <w:rPr>
          <w:lang w:val="sv-SE"/>
        </w:rPr>
        <w:t>till dig</w:t>
      </w:r>
      <w:r>
        <w:rPr>
          <w:lang w:val="sv-SE"/>
        </w:rPr>
        <w:t xml:space="preserve"> </w:t>
      </w:r>
    </w:p>
    <w:p w14:paraId="6A96E5DC" w14:textId="77777777" w:rsidR="00A76134" w:rsidRDefault="00A76134" w:rsidP="00A76134">
      <w:pPr>
        <w:pStyle w:val="ListParagraph"/>
        <w:rPr>
          <w:lang w:val="sv-SE"/>
        </w:rPr>
      </w:pPr>
    </w:p>
    <w:p w14:paraId="7738A8E2" w14:textId="77777777" w:rsidR="00A76134" w:rsidRPr="00A76134" w:rsidRDefault="00A76134" w:rsidP="00A76134">
      <w:pPr>
        <w:pStyle w:val="ListParagraph"/>
        <w:numPr>
          <w:ilvl w:val="0"/>
          <w:numId w:val="2"/>
        </w:numPr>
        <w:rPr>
          <w:shd w:val="clear" w:color="auto" w:fill="FFFFFF"/>
          <w:lang w:val="sv-SE"/>
        </w:rPr>
      </w:pPr>
      <w:r w:rsidRPr="00A76134">
        <w:rPr>
          <w:shd w:val="clear" w:color="auto" w:fill="FFFFFF"/>
          <w:lang w:val="sv-SE"/>
        </w:rPr>
        <w:lastRenderedPageBreak/>
        <w:t xml:space="preserve">Med en systemleverantör som är teknisk partner i Word </w:t>
      </w:r>
      <w:proofErr w:type="spellStart"/>
      <w:r w:rsidRPr="00A76134">
        <w:rPr>
          <w:shd w:val="clear" w:color="auto" w:fill="FFFFFF"/>
          <w:lang w:val="sv-SE"/>
        </w:rPr>
        <w:t>Superbike</w:t>
      </w:r>
      <w:proofErr w:type="spellEnd"/>
      <w:r w:rsidRPr="00A76134">
        <w:rPr>
          <w:shd w:val="clear" w:color="auto" w:fill="FFFFFF"/>
          <w:lang w:val="sv-SE"/>
        </w:rPr>
        <w:t xml:space="preserve"> Championship får vi tillgång till den senaste tekniken inom elektronisk motoroptimering</w:t>
      </w:r>
    </w:p>
    <w:p w14:paraId="3560C9A3" w14:textId="77777777" w:rsidR="00A76134" w:rsidRPr="00A76134" w:rsidRDefault="00A76134" w:rsidP="00A76134">
      <w:pPr>
        <w:ind w:left="360"/>
      </w:pPr>
    </w:p>
    <w:p w14:paraId="69FE6FC1" w14:textId="340F07E6" w:rsidR="002979BB" w:rsidRPr="002979BB" w:rsidRDefault="002979BB" w:rsidP="002979BB">
      <w:pPr>
        <w:pStyle w:val="ListParagraph"/>
        <w:numPr>
          <w:ilvl w:val="0"/>
          <w:numId w:val="1"/>
        </w:numPr>
        <w:rPr>
          <w:sz w:val="20"/>
          <w:szCs w:val="20"/>
          <w:lang w:val="sv-SE"/>
        </w:rPr>
      </w:pPr>
      <w:r>
        <w:rPr>
          <w:lang w:val="sv-SE"/>
        </w:rPr>
        <w:t>Med vår teknik behöver du inte</w:t>
      </w:r>
      <w:r w:rsidR="008E4F12" w:rsidRPr="008C3011">
        <w:rPr>
          <w:lang w:val="sv-SE"/>
        </w:rPr>
        <w:t xml:space="preserve"> montera några extra elektronikenheter.</w:t>
      </w:r>
    </w:p>
    <w:p w14:paraId="3371F30B" w14:textId="77777777" w:rsidR="002979BB" w:rsidRPr="002979BB" w:rsidRDefault="002979BB" w:rsidP="002979BB">
      <w:pPr>
        <w:pStyle w:val="ListParagraph"/>
        <w:rPr>
          <w:sz w:val="20"/>
          <w:szCs w:val="20"/>
          <w:lang w:val="sv-SE"/>
        </w:rPr>
      </w:pPr>
    </w:p>
    <w:p w14:paraId="3FAEE41D" w14:textId="6741E953" w:rsidR="002979BB" w:rsidRPr="000E7B5E" w:rsidRDefault="002979BB" w:rsidP="002979BB">
      <w:pPr>
        <w:pStyle w:val="ListParagraph"/>
        <w:numPr>
          <w:ilvl w:val="0"/>
          <w:numId w:val="1"/>
        </w:numPr>
        <w:rPr>
          <w:lang w:val="sv-SE"/>
        </w:rPr>
      </w:pPr>
      <w:r w:rsidRPr="000E7B5E">
        <w:rPr>
          <w:lang w:val="sv-SE"/>
        </w:rPr>
        <w:t xml:space="preserve">I stället för att eftermontera tre </w:t>
      </w:r>
      <w:proofErr w:type="spellStart"/>
      <w:r w:rsidRPr="000E7B5E">
        <w:rPr>
          <w:lang w:val="sv-SE"/>
        </w:rPr>
        <w:t>sk</w:t>
      </w:r>
      <w:proofErr w:type="spellEnd"/>
      <w:r w:rsidRPr="000E7B5E">
        <w:rPr>
          <w:lang w:val="sv-SE"/>
        </w:rPr>
        <w:t xml:space="preserve">. </w:t>
      </w:r>
      <w:proofErr w:type="spellStart"/>
      <w:r w:rsidRPr="000E7B5E">
        <w:rPr>
          <w:lang w:val="sv-SE"/>
        </w:rPr>
        <w:t>Piggy-Backsystem</w:t>
      </w:r>
      <w:proofErr w:type="spellEnd"/>
      <w:r w:rsidRPr="000E7B5E">
        <w:rPr>
          <w:lang w:val="sv-SE"/>
        </w:rPr>
        <w:t>, ansluter vi oss via vårt system till din motorcykels diagnostiseringsanslutning.</w:t>
      </w:r>
    </w:p>
    <w:p w14:paraId="57A29502" w14:textId="77777777" w:rsidR="008E4F12" w:rsidRPr="007A7D4F" w:rsidRDefault="008E4F12" w:rsidP="008E4F12">
      <w:pPr>
        <w:rPr>
          <w:sz w:val="32"/>
          <w:szCs w:val="32"/>
        </w:rPr>
      </w:pPr>
    </w:p>
    <w:p w14:paraId="05A86D59" w14:textId="77777777" w:rsidR="002979BB" w:rsidRPr="008C3011" w:rsidRDefault="002979BB" w:rsidP="002979BB">
      <w:pPr>
        <w:pStyle w:val="ListParagraph"/>
        <w:numPr>
          <w:ilvl w:val="0"/>
          <w:numId w:val="2"/>
        </w:numPr>
        <w:rPr>
          <w:lang w:val="sv-SE"/>
        </w:rPr>
      </w:pPr>
      <w:r>
        <w:rPr>
          <w:lang w:val="sv-SE"/>
        </w:rPr>
        <w:t>V</w:t>
      </w:r>
      <w:r w:rsidRPr="008C3011">
        <w:rPr>
          <w:lang w:val="sv-SE"/>
        </w:rPr>
        <w:t>i täcker behovet på motorcyklar för både väg och bana från Ducati, Honda, Suzuki, Yamaha och Kawasaki</w:t>
      </w:r>
    </w:p>
    <w:p w14:paraId="297798FE" w14:textId="77777777" w:rsidR="002979BB" w:rsidRDefault="002979BB" w:rsidP="002979BB"/>
    <w:p w14:paraId="6C3521CF" w14:textId="77777777" w:rsidR="002979BB" w:rsidRPr="00A76134" w:rsidRDefault="002979BB" w:rsidP="002979BB">
      <w:pPr>
        <w:pStyle w:val="ListParagraph"/>
        <w:numPr>
          <w:ilvl w:val="0"/>
          <w:numId w:val="1"/>
        </w:numPr>
        <w:rPr>
          <w:sz w:val="20"/>
          <w:szCs w:val="20"/>
          <w:lang w:val="sv-SE"/>
        </w:rPr>
      </w:pPr>
      <w:r w:rsidRPr="008C3011">
        <w:rPr>
          <w:lang w:val="sv-SE"/>
        </w:rPr>
        <w:t>Passar till motorcyklar för både onsdagsturen, bandagen och professionella tävlingstea</w:t>
      </w:r>
      <w:r>
        <w:rPr>
          <w:lang w:val="sv-SE"/>
        </w:rPr>
        <w:t>m</w:t>
      </w:r>
    </w:p>
    <w:p w14:paraId="4D5F04B9" w14:textId="77777777" w:rsidR="002979BB" w:rsidRPr="00463C2C" w:rsidRDefault="002979BB" w:rsidP="002979BB">
      <w:pPr>
        <w:rPr>
          <w:sz w:val="32"/>
          <w:szCs w:val="32"/>
        </w:rPr>
      </w:pPr>
    </w:p>
    <w:p w14:paraId="133B4C37" w14:textId="0E051FC2" w:rsidR="008E4F12" w:rsidRPr="008E4F12" w:rsidRDefault="008E4F12" w:rsidP="008E4F12">
      <w:pPr>
        <w:pStyle w:val="ListParagraph"/>
        <w:numPr>
          <w:ilvl w:val="0"/>
          <w:numId w:val="1"/>
        </w:numPr>
        <w:rPr>
          <w:lang w:val="sv-SE"/>
        </w:rPr>
      </w:pPr>
      <w:r w:rsidRPr="008E4F12">
        <w:rPr>
          <w:lang w:val="sv-SE"/>
        </w:rPr>
        <w:t xml:space="preserve">Tekniken används inom dragracing, </w:t>
      </w:r>
      <w:proofErr w:type="spellStart"/>
      <w:r w:rsidRPr="008E4F12">
        <w:rPr>
          <w:lang w:val="sv-SE"/>
        </w:rPr>
        <w:t>Superbike</w:t>
      </w:r>
      <w:proofErr w:type="spellEnd"/>
      <w:r w:rsidRPr="008E4F12">
        <w:rPr>
          <w:lang w:val="sv-SE"/>
        </w:rPr>
        <w:t>, Supersport och hos team som kör Isle</w:t>
      </w:r>
      <w:r w:rsidR="00A76134">
        <w:rPr>
          <w:lang w:val="sv-SE"/>
        </w:rPr>
        <w:t xml:space="preserve"> </w:t>
      </w:r>
      <w:proofErr w:type="spellStart"/>
      <w:r w:rsidRPr="008E4F12">
        <w:rPr>
          <w:lang w:val="sv-SE"/>
        </w:rPr>
        <w:t>of</w:t>
      </w:r>
      <w:proofErr w:type="spellEnd"/>
      <w:r w:rsidRPr="008E4F12">
        <w:rPr>
          <w:lang w:val="sv-SE"/>
        </w:rPr>
        <w:t xml:space="preserve"> Man TT</w:t>
      </w:r>
    </w:p>
    <w:p w14:paraId="64E78F54" w14:textId="77777777" w:rsidR="008E4F12" w:rsidRPr="008E4F12" w:rsidRDefault="008E4F12" w:rsidP="008E4F12">
      <w:pPr>
        <w:rPr>
          <w:sz w:val="32"/>
          <w:szCs w:val="32"/>
        </w:rPr>
      </w:pPr>
    </w:p>
    <w:p w14:paraId="699FE86B" w14:textId="77777777" w:rsidR="008E4F12" w:rsidRDefault="008E4F12" w:rsidP="008E4F12"/>
    <w:p w14:paraId="10867534" w14:textId="6B1E8FBB" w:rsidR="00093B7B" w:rsidRPr="000E7B5E" w:rsidRDefault="00093B7B" w:rsidP="00E65BA9">
      <w:pPr>
        <w:pStyle w:val="Heading1"/>
        <w:rPr>
          <w:lang w:val="sv-SE"/>
        </w:rPr>
      </w:pPr>
      <w:bookmarkStart w:id="1" w:name="_Toc29827325"/>
      <w:r w:rsidRPr="000E7B5E">
        <w:rPr>
          <w:lang w:val="sv-SE"/>
        </w:rPr>
        <w:t>Meny</w:t>
      </w:r>
      <w:bookmarkEnd w:id="1"/>
    </w:p>
    <w:p w14:paraId="0E7CE775" w14:textId="217E8E65" w:rsidR="00093B7B" w:rsidRPr="000E7B5E" w:rsidRDefault="00093B7B" w:rsidP="00E65BA9">
      <w:pPr>
        <w:pStyle w:val="Heading1"/>
        <w:rPr>
          <w:lang w:val="sv-SE"/>
        </w:rPr>
      </w:pPr>
      <w:bookmarkStart w:id="2" w:name="_Toc29827326"/>
      <w:r w:rsidRPr="000E7B5E">
        <w:rPr>
          <w:lang w:val="sv-SE"/>
        </w:rPr>
        <w:t>Hem</w:t>
      </w:r>
      <w:bookmarkEnd w:id="2"/>
    </w:p>
    <w:p w14:paraId="365E98DA" w14:textId="52EA9E11" w:rsidR="00136A99" w:rsidRPr="000E7B5E" w:rsidRDefault="00093B7B" w:rsidP="00E65BA9">
      <w:pPr>
        <w:pStyle w:val="Heading1"/>
        <w:rPr>
          <w:lang w:val="sv-SE"/>
        </w:rPr>
      </w:pPr>
      <w:bookmarkStart w:id="3" w:name="_Toc29827327"/>
      <w:r w:rsidRPr="000E7B5E">
        <w:rPr>
          <w:lang w:val="sv-SE"/>
        </w:rPr>
        <w:t>Om oss</w:t>
      </w:r>
      <w:bookmarkEnd w:id="3"/>
    </w:p>
    <w:p w14:paraId="37FE1DBC" w14:textId="32E46B6B" w:rsidR="00B31F78" w:rsidRPr="000E7B5E" w:rsidRDefault="00B31F78" w:rsidP="00E65BA9">
      <w:pPr>
        <w:pStyle w:val="Heading2"/>
        <w:ind w:firstLine="720"/>
        <w:rPr>
          <w:lang w:val="sv-SE"/>
        </w:rPr>
      </w:pPr>
      <w:bookmarkStart w:id="4" w:name="_Toc29827328"/>
      <w:r w:rsidRPr="000E7B5E">
        <w:rPr>
          <w:lang w:val="sv-SE"/>
        </w:rPr>
        <w:t>Vår idé</w:t>
      </w:r>
      <w:bookmarkEnd w:id="4"/>
    </w:p>
    <w:p w14:paraId="721B190A" w14:textId="1AB828FF" w:rsidR="00093B7B" w:rsidRDefault="008E4F12" w:rsidP="008E4F12">
      <w:pPr>
        <w:ind w:left="720"/>
      </w:pPr>
      <w:r>
        <w:t>Att med den senaste tekniska utvecklingen, erbjuda tjänster för optimering av datorkontrollerad motorstyrning på motorcyklar avsedda för färd på väg och tävlingsbanor.</w:t>
      </w:r>
    </w:p>
    <w:p w14:paraId="6C9D0B73" w14:textId="77777777" w:rsidR="008E4F12" w:rsidRDefault="008E4F12" w:rsidP="008E4F12">
      <w:pPr>
        <w:ind w:left="720"/>
      </w:pPr>
    </w:p>
    <w:p w14:paraId="2DA2CA3B" w14:textId="77777777" w:rsidR="002979BB" w:rsidRDefault="002979BB" w:rsidP="002979BB">
      <w:pPr>
        <w:pStyle w:val="Heading2"/>
        <w:ind w:firstLine="720"/>
        <w:rPr>
          <w:lang w:val="sv-SE"/>
        </w:rPr>
      </w:pPr>
      <w:bookmarkStart w:id="5" w:name="_Toc29827329"/>
      <w:r w:rsidRPr="002979BB">
        <w:rPr>
          <w:lang w:val="sv-SE"/>
        </w:rPr>
        <w:t>Bakgrun</w:t>
      </w:r>
      <w:r>
        <w:rPr>
          <w:lang w:val="sv-SE"/>
        </w:rPr>
        <w:t>d</w:t>
      </w:r>
      <w:bookmarkEnd w:id="5"/>
    </w:p>
    <w:p w14:paraId="71F7FFCD" w14:textId="5088DD68" w:rsidR="002979BB" w:rsidRPr="002979BB" w:rsidRDefault="002979BB" w:rsidP="002979BB">
      <w:pPr>
        <w:ind w:left="720"/>
        <w:rPr>
          <w:rFonts w:eastAsiaTheme="majorEastAsia" w:cstheme="majorBidi"/>
          <w:kern w:val="3"/>
          <w:lang w:eastAsia="zh-CN" w:bidi="hi-IN"/>
        </w:rPr>
      </w:pPr>
      <w:r w:rsidRPr="006A5F0D">
        <w:rPr>
          <w:lang w:eastAsia="en-GB"/>
        </w:rPr>
        <w:t>Att utföra avancerade motorjusteringar via elektroniska hjälpmedel på insprutningsmotorer är ingen nyhet, konkurrerande system har gjort det under de senaste tjugo åren - med sina begränsningar.</w:t>
      </w:r>
    </w:p>
    <w:p w14:paraId="521D61AB" w14:textId="77777777" w:rsidR="002979BB" w:rsidRPr="006A5F0D" w:rsidRDefault="002979BB" w:rsidP="002979BB">
      <w:pPr>
        <w:rPr>
          <w:rFonts w:eastAsia="Times New Roman" w:cs="Times New Roman"/>
          <w:lang w:eastAsia="en-GB"/>
        </w:rPr>
      </w:pPr>
    </w:p>
    <w:p w14:paraId="4C38C33F" w14:textId="77777777" w:rsidR="002979BB" w:rsidRPr="006A5F0D" w:rsidRDefault="002979BB" w:rsidP="002979BB">
      <w:pPr>
        <w:ind w:left="720"/>
        <w:rPr>
          <w:rFonts w:eastAsia="Times New Roman" w:cs="Times New Roman"/>
          <w:lang w:eastAsia="en-GB"/>
        </w:rPr>
      </w:pPr>
      <w:r w:rsidRPr="006A5F0D">
        <w:rPr>
          <w:rFonts w:ascii="Arial" w:eastAsia="Times New Roman" w:hAnsi="Arial" w:cs="Arial"/>
          <w:sz w:val="22"/>
          <w:szCs w:val="22"/>
          <w:lang w:eastAsia="en-GB"/>
        </w:rPr>
        <w:t xml:space="preserve">Det var inte förrän i mitten av 2000-talet som MC-tillverkarna på allvar började använda sig av en ECU (Electronic Control </w:t>
      </w:r>
      <w:proofErr w:type="spellStart"/>
      <w:r w:rsidRPr="006A5F0D">
        <w:rPr>
          <w:rFonts w:ascii="Arial" w:eastAsia="Times New Roman" w:hAnsi="Arial" w:cs="Arial"/>
          <w:sz w:val="22"/>
          <w:szCs w:val="22"/>
          <w:lang w:eastAsia="en-GB"/>
        </w:rPr>
        <w:t>Unit</w:t>
      </w:r>
      <w:proofErr w:type="spellEnd"/>
      <w:r w:rsidRPr="006A5F0D">
        <w:rPr>
          <w:rFonts w:ascii="Arial" w:eastAsia="Times New Roman" w:hAnsi="Arial" w:cs="Arial"/>
          <w:sz w:val="22"/>
          <w:szCs w:val="22"/>
          <w:lang w:eastAsia="en-GB"/>
        </w:rPr>
        <w:t xml:space="preserve">) för att styra </w:t>
      </w:r>
      <w:proofErr w:type="spellStart"/>
      <w:r w:rsidRPr="006A5F0D">
        <w:rPr>
          <w:rFonts w:ascii="Arial" w:eastAsia="Times New Roman" w:hAnsi="Arial" w:cs="Arial"/>
          <w:sz w:val="22"/>
          <w:szCs w:val="22"/>
          <w:lang w:eastAsia="en-GB"/>
        </w:rPr>
        <w:t>bla</w:t>
      </w:r>
      <w:proofErr w:type="spellEnd"/>
      <w:r w:rsidRPr="006A5F0D">
        <w:rPr>
          <w:rFonts w:ascii="Arial" w:eastAsia="Times New Roman" w:hAnsi="Arial" w:cs="Arial"/>
          <w:sz w:val="22"/>
          <w:szCs w:val="22"/>
          <w:lang w:eastAsia="en-GB"/>
        </w:rPr>
        <w:t xml:space="preserve"> a motorn och dess karaktäristik genom att påverka motorns bränsleinsprutning, trottelöppning, motorbroms, tändning, antispinnsystem, ABS osv. - Gott så!</w:t>
      </w:r>
    </w:p>
    <w:p w14:paraId="38A737D5" w14:textId="77777777" w:rsidR="002979BB" w:rsidRPr="006A5F0D" w:rsidRDefault="002979BB" w:rsidP="00B13B7A">
      <w:pPr>
        <w:rPr>
          <w:rFonts w:eastAsia="Times New Roman" w:cs="Times New Roman"/>
          <w:lang w:eastAsia="en-GB"/>
        </w:rPr>
      </w:pPr>
    </w:p>
    <w:p w14:paraId="0215A818" w14:textId="77777777" w:rsidR="002979BB" w:rsidRPr="006A5F0D" w:rsidRDefault="002979BB" w:rsidP="002979BB">
      <w:pPr>
        <w:ind w:left="720"/>
        <w:rPr>
          <w:rFonts w:eastAsia="Times New Roman" w:cs="Times New Roman"/>
          <w:lang w:eastAsia="en-GB"/>
        </w:rPr>
      </w:pPr>
      <w:r w:rsidRPr="006A5F0D">
        <w:rPr>
          <w:rFonts w:ascii="Arial" w:eastAsia="Times New Roman" w:hAnsi="Arial" w:cs="Arial"/>
          <w:sz w:val="22"/>
          <w:szCs w:val="22"/>
          <w:lang w:eastAsia="en-GB"/>
        </w:rPr>
        <w:t xml:space="preserve">Men är det en fortsatt god väg att fortsätta, som konkurrenterna gör, med att styra signalerna ut från </w:t>
      </w:r>
      <w:proofErr w:type="spellStart"/>
      <w:proofErr w:type="gramStart"/>
      <w:r w:rsidRPr="006A5F0D">
        <w:rPr>
          <w:rFonts w:ascii="Arial" w:eastAsia="Times New Roman" w:hAnsi="Arial" w:cs="Arial"/>
          <w:sz w:val="22"/>
          <w:szCs w:val="22"/>
          <w:lang w:eastAsia="en-GB"/>
        </w:rPr>
        <w:t>ECU:n</w:t>
      </w:r>
      <w:proofErr w:type="spellEnd"/>
      <w:r w:rsidRPr="006A5F0D">
        <w:rPr>
          <w:rFonts w:ascii="Arial" w:eastAsia="Times New Roman" w:hAnsi="Arial" w:cs="Arial"/>
          <w:sz w:val="22"/>
          <w:szCs w:val="22"/>
          <w:lang w:eastAsia="en-GB"/>
        </w:rPr>
        <w:t>.</w:t>
      </w:r>
      <w:proofErr w:type="gramEnd"/>
      <w:r w:rsidRPr="006A5F0D">
        <w:rPr>
          <w:rFonts w:ascii="Arial" w:eastAsia="Times New Roman" w:hAnsi="Arial" w:cs="Arial"/>
          <w:sz w:val="22"/>
          <w:szCs w:val="22"/>
          <w:lang w:eastAsia="en-GB"/>
        </w:rPr>
        <w:t xml:space="preserve"> Det stora arbetet med att läsa av, lösa upp och justera de inställningar tillverkaren lagt ner så stor möda med att ta fram, är fortfarande låsta inne i </w:t>
      </w:r>
      <w:proofErr w:type="spellStart"/>
      <w:proofErr w:type="gramStart"/>
      <w:r w:rsidRPr="006A5F0D">
        <w:rPr>
          <w:rFonts w:ascii="Arial" w:eastAsia="Times New Roman" w:hAnsi="Arial" w:cs="Arial"/>
          <w:sz w:val="22"/>
          <w:szCs w:val="22"/>
          <w:lang w:eastAsia="en-GB"/>
        </w:rPr>
        <w:t>ECU:n</w:t>
      </w:r>
      <w:proofErr w:type="spellEnd"/>
      <w:r w:rsidRPr="006A5F0D">
        <w:rPr>
          <w:rFonts w:ascii="Arial" w:eastAsia="Times New Roman" w:hAnsi="Arial" w:cs="Arial"/>
          <w:sz w:val="22"/>
          <w:szCs w:val="22"/>
          <w:lang w:eastAsia="en-GB"/>
        </w:rPr>
        <w:t>.</w:t>
      </w:r>
      <w:proofErr w:type="gramEnd"/>
    </w:p>
    <w:p w14:paraId="13DE5FA9" w14:textId="77777777" w:rsidR="002979BB" w:rsidRPr="006A5F0D" w:rsidRDefault="002979BB" w:rsidP="002979BB">
      <w:pPr>
        <w:rPr>
          <w:rFonts w:eastAsia="Times New Roman" w:cs="Times New Roman"/>
          <w:lang w:eastAsia="en-GB"/>
        </w:rPr>
      </w:pPr>
    </w:p>
    <w:p w14:paraId="7DC19DCE" w14:textId="07CFE2A6" w:rsidR="00B13B7A" w:rsidRDefault="002979BB" w:rsidP="00B13B7A">
      <w:pPr>
        <w:ind w:left="720"/>
        <w:rPr>
          <w:rFonts w:ascii="Arial" w:eastAsia="Times New Roman" w:hAnsi="Arial" w:cs="Arial"/>
          <w:sz w:val="22"/>
          <w:szCs w:val="22"/>
          <w:lang w:eastAsia="en-GB"/>
        </w:rPr>
      </w:pPr>
      <w:r w:rsidRPr="006A5F0D">
        <w:rPr>
          <w:rFonts w:ascii="Arial" w:eastAsia="Times New Roman" w:hAnsi="Arial" w:cs="Arial"/>
          <w:sz w:val="22"/>
          <w:szCs w:val="22"/>
          <w:lang w:eastAsia="en-GB"/>
        </w:rPr>
        <w:t>Här nedan kan du se en sammanställning av de funktioner PowerTECH kan påverka, men som våra konkurrenter går bet på. Många av de poster som är upptagna i listan är sådana restriktioner som gör att konkurrerande system inte på långa vägar kan utnyttja den fulla potential som ligger gömd djupt inne i ECU:s elektroniska kretsar.</w:t>
      </w:r>
    </w:p>
    <w:p w14:paraId="4D36A2B1" w14:textId="77777777" w:rsidR="00B13B7A" w:rsidRDefault="00B13B7A" w:rsidP="00B13B7A">
      <w:pPr>
        <w:ind w:left="720"/>
        <w:rPr>
          <w:rFonts w:ascii="Arial" w:eastAsia="Times New Roman" w:hAnsi="Arial" w:cs="Arial"/>
          <w:sz w:val="22"/>
          <w:szCs w:val="22"/>
          <w:lang w:eastAsia="en-GB"/>
        </w:rPr>
      </w:pPr>
    </w:p>
    <w:p w14:paraId="5508A00D" w14:textId="77E09503" w:rsidR="002979BB" w:rsidRPr="006A5F0D" w:rsidRDefault="00B13B7A" w:rsidP="00B13B7A">
      <w:pPr>
        <w:ind w:left="720"/>
        <w:jc w:val="center"/>
        <w:rPr>
          <w:rFonts w:eastAsia="Times New Roman" w:cs="Times New Roman"/>
          <w:lang w:eastAsia="en-GB"/>
        </w:rPr>
      </w:pPr>
      <w:r>
        <w:rPr>
          <w:rFonts w:ascii="Arial" w:eastAsia="Times New Roman" w:hAnsi="Arial" w:cs="Arial"/>
          <w:noProof/>
          <w:sz w:val="22"/>
          <w:szCs w:val="22"/>
          <w:lang w:eastAsia="en-GB"/>
        </w:rPr>
        <w:drawing>
          <wp:inline distT="0" distB="0" distL="0" distR="0" wp14:anchorId="7EDDECAA" wp14:editId="236F1760">
            <wp:extent cx="5305330" cy="4182936"/>
            <wp:effectExtent l="0" t="0" r="381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1-12 at 21.20.0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23681" cy="4197405"/>
                    </a:xfrm>
                    <a:prstGeom prst="rect">
                      <a:avLst/>
                    </a:prstGeom>
                  </pic:spPr>
                </pic:pic>
              </a:graphicData>
            </a:graphic>
          </wp:inline>
        </w:drawing>
      </w:r>
    </w:p>
    <w:p w14:paraId="23926F17" w14:textId="77777777" w:rsidR="00B13B7A" w:rsidRPr="006A5F0D" w:rsidRDefault="00B13B7A" w:rsidP="00B13B7A">
      <w:pPr>
        <w:rPr>
          <w:rFonts w:eastAsia="Times New Roman" w:cs="Times New Roman"/>
          <w:lang w:eastAsia="en-GB"/>
        </w:rPr>
      </w:pPr>
      <w:r w:rsidRPr="006A5F0D">
        <w:rPr>
          <w:rFonts w:ascii="Arial" w:eastAsia="Times New Roman" w:hAnsi="Arial" w:cs="Arial"/>
          <w:i/>
          <w:iCs/>
          <w:sz w:val="22"/>
          <w:szCs w:val="22"/>
          <w:lang w:eastAsia="en-GB"/>
        </w:rPr>
        <w:t xml:space="preserve">   Jämförelsetabell PowerTECH vs. konkurrenter (exempel från Kawasaki ZX10R </w:t>
      </w:r>
      <w:proofErr w:type="gramStart"/>
      <w:r w:rsidRPr="006A5F0D">
        <w:rPr>
          <w:rFonts w:ascii="Arial" w:eastAsia="Times New Roman" w:hAnsi="Arial" w:cs="Arial"/>
          <w:i/>
          <w:iCs/>
          <w:sz w:val="22"/>
          <w:szCs w:val="22"/>
          <w:lang w:eastAsia="en-GB"/>
        </w:rPr>
        <w:t>2016-19</w:t>
      </w:r>
      <w:proofErr w:type="gramEnd"/>
      <w:r w:rsidRPr="006A5F0D">
        <w:rPr>
          <w:rFonts w:ascii="Arial" w:eastAsia="Times New Roman" w:hAnsi="Arial" w:cs="Arial"/>
          <w:i/>
          <w:iCs/>
          <w:sz w:val="22"/>
          <w:szCs w:val="22"/>
          <w:lang w:eastAsia="en-GB"/>
        </w:rPr>
        <w:t>)</w:t>
      </w:r>
    </w:p>
    <w:p w14:paraId="46F0F268" w14:textId="77777777" w:rsidR="002979BB" w:rsidRPr="006A5F0D" w:rsidRDefault="002979BB" w:rsidP="002979BB">
      <w:pPr>
        <w:rPr>
          <w:rFonts w:eastAsia="Times New Roman" w:cs="Times New Roman"/>
          <w:lang w:eastAsia="en-GB"/>
        </w:rPr>
      </w:pPr>
    </w:p>
    <w:p w14:paraId="046336C7" w14:textId="77777777" w:rsidR="002979BB" w:rsidRPr="002979BB" w:rsidRDefault="002979BB" w:rsidP="002979BB">
      <w:pPr>
        <w:rPr>
          <w:lang w:eastAsia="zh-CN" w:bidi="hi-IN"/>
        </w:rPr>
      </w:pPr>
    </w:p>
    <w:p w14:paraId="7742C8C7" w14:textId="15CB9375" w:rsidR="00093B7B" w:rsidRPr="002979BB" w:rsidRDefault="00093B7B" w:rsidP="00E65BA9">
      <w:pPr>
        <w:pStyle w:val="Heading1"/>
        <w:rPr>
          <w:lang w:val="sv-SE"/>
        </w:rPr>
      </w:pPr>
      <w:bookmarkStart w:id="6" w:name="_Toc29827330"/>
      <w:r w:rsidRPr="002979BB">
        <w:rPr>
          <w:lang w:val="sv-SE"/>
        </w:rPr>
        <w:t>Våra Tjänster</w:t>
      </w:r>
      <w:bookmarkEnd w:id="6"/>
    </w:p>
    <w:p w14:paraId="3DE4A90D" w14:textId="3E0A573D" w:rsidR="00BA4E0C" w:rsidRDefault="00BA4E0C" w:rsidP="00E65BA9">
      <w:pPr>
        <w:pStyle w:val="Heading2"/>
        <w:rPr>
          <w:lang w:val="sv-SE"/>
        </w:rPr>
      </w:pPr>
      <w:r w:rsidRPr="002979BB">
        <w:rPr>
          <w:lang w:val="sv-SE"/>
        </w:rPr>
        <w:tab/>
      </w:r>
      <w:bookmarkStart w:id="7" w:name="_Toc29827331"/>
      <w:r w:rsidRPr="002979BB">
        <w:rPr>
          <w:lang w:val="sv-SE"/>
        </w:rPr>
        <w:t>Basic</w:t>
      </w:r>
      <w:bookmarkEnd w:id="7"/>
    </w:p>
    <w:p w14:paraId="75DE14C4" w14:textId="77777777" w:rsidR="00B13B7A" w:rsidRPr="00B13B7A" w:rsidRDefault="00B13B7A" w:rsidP="00B13B7A">
      <w:pPr>
        <w:rPr>
          <w:rFonts w:eastAsia="Times New Roman" w:cs="Times New Roman"/>
          <w:b/>
          <w:bCs/>
          <w:lang w:eastAsia="en-GB"/>
        </w:rPr>
      </w:pPr>
      <w:r w:rsidRPr="00B13B7A">
        <w:rPr>
          <w:rFonts w:ascii="Arial" w:eastAsia="Times New Roman" w:hAnsi="Arial" w:cs="Arial"/>
          <w:b/>
          <w:bCs/>
          <w:sz w:val="22"/>
          <w:szCs w:val="22"/>
          <w:lang w:eastAsia="en-GB"/>
        </w:rPr>
        <w:t xml:space="preserve">För att uppnå full verkan med justeringar av </w:t>
      </w:r>
      <w:proofErr w:type="spellStart"/>
      <w:r w:rsidRPr="00B13B7A">
        <w:rPr>
          <w:rFonts w:ascii="Arial" w:eastAsia="Times New Roman" w:hAnsi="Arial" w:cs="Arial"/>
          <w:b/>
          <w:bCs/>
          <w:sz w:val="22"/>
          <w:szCs w:val="22"/>
          <w:lang w:eastAsia="en-GB"/>
        </w:rPr>
        <w:t>bla</w:t>
      </w:r>
      <w:proofErr w:type="spellEnd"/>
      <w:r w:rsidRPr="00B13B7A">
        <w:rPr>
          <w:rFonts w:ascii="Arial" w:eastAsia="Times New Roman" w:hAnsi="Arial" w:cs="Arial"/>
          <w:b/>
          <w:bCs/>
          <w:sz w:val="22"/>
          <w:szCs w:val="22"/>
          <w:lang w:eastAsia="en-GB"/>
        </w:rPr>
        <w:t xml:space="preserve"> a bränsle och tändningsmappar, måste stegen under PowerTECH ECU </w:t>
      </w:r>
      <w:proofErr w:type="spellStart"/>
      <w:r w:rsidRPr="00B13B7A">
        <w:rPr>
          <w:rFonts w:ascii="Arial" w:eastAsia="Times New Roman" w:hAnsi="Arial" w:cs="Arial"/>
          <w:b/>
          <w:bCs/>
          <w:sz w:val="22"/>
          <w:szCs w:val="22"/>
          <w:lang w:eastAsia="en-GB"/>
        </w:rPr>
        <w:t>Tuning</w:t>
      </w:r>
      <w:proofErr w:type="spellEnd"/>
      <w:r w:rsidRPr="00B13B7A">
        <w:rPr>
          <w:rFonts w:ascii="Arial" w:eastAsia="Times New Roman" w:hAnsi="Arial" w:cs="Arial"/>
          <w:b/>
          <w:bCs/>
          <w:sz w:val="22"/>
          <w:szCs w:val="22"/>
          <w:lang w:eastAsia="en-GB"/>
        </w:rPr>
        <w:t xml:space="preserve"> </w:t>
      </w:r>
      <w:proofErr w:type="spellStart"/>
      <w:r w:rsidRPr="00B13B7A">
        <w:rPr>
          <w:rFonts w:ascii="Arial" w:eastAsia="Times New Roman" w:hAnsi="Arial" w:cs="Arial"/>
          <w:b/>
          <w:bCs/>
          <w:sz w:val="22"/>
          <w:szCs w:val="22"/>
          <w:lang w:eastAsia="en-GB"/>
        </w:rPr>
        <w:t>Technology</w:t>
      </w:r>
      <w:proofErr w:type="spellEnd"/>
      <w:r w:rsidRPr="00B13B7A">
        <w:rPr>
          <w:rFonts w:ascii="Arial" w:eastAsia="Times New Roman" w:hAnsi="Arial" w:cs="Arial"/>
          <w:b/>
          <w:bCs/>
          <w:sz w:val="22"/>
          <w:szCs w:val="22"/>
          <w:lang w:eastAsia="en-GB"/>
        </w:rPr>
        <w:t xml:space="preserve"> Basic genomföras. Alternativet är att fysiskt montera bort ett antal ventiler och spjäll som förutom att sitta otillgängligt, kommer rendera i felkoder på din display.</w:t>
      </w:r>
    </w:p>
    <w:p w14:paraId="63CF97CA" w14:textId="77777777" w:rsidR="00B13B7A" w:rsidRPr="006A5F0D" w:rsidRDefault="00B13B7A" w:rsidP="00B13B7A">
      <w:pPr>
        <w:rPr>
          <w:rFonts w:eastAsia="Times New Roman" w:cs="Times New Roman"/>
          <w:lang w:eastAsia="en-GB"/>
        </w:rPr>
      </w:pPr>
    </w:p>
    <w:p w14:paraId="2DFF1280" w14:textId="77777777" w:rsidR="00B13B7A" w:rsidRDefault="00B13B7A" w:rsidP="00B13B7A">
      <w:pPr>
        <w:rPr>
          <w:rFonts w:ascii="Arial" w:eastAsia="Times New Roman" w:hAnsi="Arial" w:cs="Arial"/>
          <w:sz w:val="22"/>
          <w:szCs w:val="22"/>
          <w:lang w:eastAsia="en-GB"/>
        </w:rPr>
      </w:pPr>
      <w:r w:rsidRPr="006A5F0D">
        <w:rPr>
          <w:rFonts w:ascii="Arial" w:eastAsia="Times New Roman" w:hAnsi="Arial" w:cs="Arial"/>
          <w:sz w:val="22"/>
          <w:szCs w:val="22"/>
          <w:lang w:eastAsia="en-GB"/>
        </w:rPr>
        <w:t xml:space="preserve">När du väljer </w:t>
      </w:r>
      <w:proofErr w:type="spellStart"/>
      <w:r w:rsidRPr="006A5F0D">
        <w:rPr>
          <w:rFonts w:ascii="Arial" w:eastAsia="Times New Roman" w:hAnsi="Arial" w:cs="Arial"/>
          <w:sz w:val="22"/>
          <w:szCs w:val="22"/>
          <w:lang w:eastAsia="en-GB"/>
        </w:rPr>
        <w:t>PowerTECH:s</w:t>
      </w:r>
      <w:proofErr w:type="spellEnd"/>
      <w:r w:rsidRPr="006A5F0D">
        <w:rPr>
          <w:rFonts w:ascii="Arial" w:eastAsia="Times New Roman" w:hAnsi="Arial" w:cs="Arial"/>
          <w:sz w:val="22"/>
          <w:szCs w:val="22"/>
          <w:lang w:eastAsia="en-GB"/>
        </w:rPr>
        <w:t xml:space="preserve"> system kommer du inte bara förbi dom gömda hindren som göms i det elektroniska innandömet på </w:t>
      </w:r>
      <w:proofErr w:type="spellStart"/>
      <w:r w:rsidRPr="006A5F0D">
        <w:rPr>
          <w:rFonts w:ascii="Arial" w:eastAsia="Times New Roman" w:hAnsi="Arial" w:cs="Arial"/>
          <w:sz w:val="22"/>
          <w:szCs w:val="22"/>
          <w:lang w:eastAsia="en-GB"/>
        </w:rPr>
        <w:t>ECU:n</w:t>
      </w:r>
      <w:proofErr w:type="spellEnd"/>
      <w:r w:rsidRPr="006A5F0D">
        <w:rPr>
          <w:rFonts w:ascii="Arial" w:eastAsia="Times New Roman" w:hAnsi="Arial" w:cs="Arial"/>
          <w:sz w:val="22"/>
          <w:szCs w:val="22"/>
          <w:lang w:eastAsia="en-GB"/>
        </w:rPr>
        <w:t>, du slipper dessutom en avsevärd investerings- och</w:t>
      </w:r>
    </w:p>
    <w:p w14:paraId="2D75847B" w14:textId="77777777" w:rsidR="00B13B7A" w:rsidRPr="006A5F0D" w:rsidRDefault="00B13B7A" w:rsidP="00B13B7A">
      <w:pPr>
        <w:rPr>
          <w:rFonts w:eastAsia="Times New Roman" w:cs="Times New Roman"/>
          <w:lang w:eastAsia="en-GB"/>
        </w:rPr>
      </w:pPr>
      <w:r w:rsidRPr="006A5F0D">
        <w:rPr>
          <w:rFonts w:ascii="Arial" w:eastAsia="Times New Roman" w:hAnsi="Arial" w:cs="Arial"/>
          <w:sz w:val="22"/>
          <w:szCs w:val="22"/>
          <w:lang w:eastAsia="en-GB"/>
        </w:rPr>
        <w:t xml:space="preserve"> installat</w:t>
      </w:r>
      <w:r>
        <w:rPr>
          <w:rFonts w:ascii="Arial" w:eastAsia="Times New Roman" w:hAnsi="Arial" w:cs="Arial"/>
          <w:sz w:val="22"/>
          <w:szCs w:val="22"/>
          <w:lang w:eastAsia="en-GB"/>
        </w:rPr>
        <w:t>i</w:t>
      </w:r>
      <w:r w:rsidRPr="006A5F0D">
        <w:rPr>
          <w:rFonts w:ascii="Arial" w:eastAsia="Times New Roman" w:hAnsi="Arial" w:cs="Arial"/>
          <w:sz w:val="22"/>
          <w:szCs w:val="22"/>
          <w:lang w:eastAsia="en-GB"/>
        </w:rPr>
        <w:t>onskostnad för de elektronikenheter</w:t>
      </w:r>
      <w:r>
        <w:rPr>
          <w:rFonts w:ascii="Arial" w:eastAsia="Times New Roman" w:hAnsi="Arial" w:cs="Arial"/>
          <w:sz w:val="22"/>
          <w:szCs w:val="22"/>
          <w:lang w:eastAsia="en-GB"/>
        </w:rPr>
        <w:t xml:space="preserve"> som</w:t>
      </w:r>
      <w:r w:rsidRPr="006A5F0D">
        <w:rPr>
          <w:rFonts w:ascii="Arial" w:eastAsia="Times New Roman" w:hAnsi="Arial" w:cs="Arial"/>
          <w:sz w:val="22"/>
          <w:szCs w:val="22"/>
          <w:lang w:eastAsia="en-GB"/>
        </w:rPr>
        <w:t xml:space="preserve"> konkurrerande system använder. </w:t>
      </w:r>
    </w:p>
    <w:p w14:paraId="10681D35" w14:textId="77777777" w:rsidR="00B13B7A" w:rsidRPr="006A5F0D" w:rsidRDefault="00B13B7A" w:rsidP="00B13B7A">
      <w:pPr>
        <w:rPr>
          <w:rFonts w:eastAsia="Times New Roman" w:cs="Times New Roman"/>
          <w:lang w:eastAsia="en-GB"/>
        </w:rPr>
      </w:pPr>
    </w:p>
    <w:p w14:paraId="2DC190D5" w14:textId="0535286A" w:rsidR="00B13B7A" w:rsidRPr="00B13B7A" w:rsidRDefault="00B13B7A" w:rsidP="00B13B7A">
      <w:pPr>
        <w:rPr>
          <w:lang w:eastAsia="zh-CN" w:bidi="hi-IN"/>
        </w:rPr>
      </w:pPr>
      <w:r w:rsidRPr="006A5F0D">
        <w:rPr>
          <w:rFonts w:ascii="Arial" w:eastAsia="Times New Roman" w:hAnsi="Arial" w:cs="Arial"/>
          <w:sz w:val="22"/>
          <w:szCs w:val="22"/>
          <w:lang w:eastAsia="en-GB"/>
        </w:rPr>
        <w:t xml:space="preserve">Vill du sen känna att du har en reell chans att ta din MC genom nålsögat på besiktningen, sparar vi självklart alltid ner de </w:t>
      </w:r>
      <w:proofErr w:type="spellStart"/>
      <w:r w:rsidRPr="006A5F0D">
        <w:rPr>
          <w:rFonts w:ascii="Arial" w:eastAsia="Times New Roman" w:hAnsi="Arial" w:cs="Arial"/>
          <w:sz w:val="22"/>
          <w:szCs w:val="22"/>
          <w:lang w:eastAsia="en-GB"/>
        </w:rPr>
        <w:t>orginalinställningar</w:t>
      </w:r>
      <w:proofErr w:type="spellEnd"/>
      <w:r w:rsidRPr="006A5F0D">
        <w:rPr>
          <w:rFonts w:ascii="Arial" w:eastAsia="Times New Roman" w:hAnsi="Arial" w:cs="Arial"/>
          <w:sz w:val="22"/>
          <w:szCs w:val="22"/>
          <w:lang w:eastAsia="en-GB"/>
        </w:rPr>
        <w:t xml:space="preserve"> din MC har från tillverkaren. Har du då en anslutningskabel installerad på din MC, återställer vi den till </w:t>
      </w:r>
      <w:proofErr w:type="spellStart"/>
      <w:r w:rsidRPr="006A5F0D">
        <w:rPr>
          <w:rFonts w:ascii="Arial" w:eastAsia="Times New Roman" w:hAnsi="Arial" w:cs="Arial"/>
          <w:sz w:val="22"/>
          <w:szCs w:val="22"/>
          <w:lang w:eastAsia="en-GB"/>
        </w:rPr>
        <w:t>orginalskick</w:t>
      </w:r>
      <w:proofErr w:type="spellEnd"/>
      <w:r w:rsidRPr="006A5F0D">
        <w:rPr>
          <w:rFonts w:ascii="Arial" w:eastAsia="Times New Roman" w:hAnsi="Arial" w:cs="Arial"/>
          <w:sz w:val="22"/>
          <w:szCs w:val="22"/>
          <w:lang w:eastAsia="en-GB"/>
        </w:rPr>
        <w:t xml:space="preserve"> på ett ögonblick.</w:t>
      </w:r>
    </w:p>
    <w:p w14:paraId="7A882757" w14:textId="77777777" w:rsidR="00B13B7A" w:rsidRPr="006A5F0D" w:rsidRDefault="00B13B7A" w:rsidP="00B13B7A">
      <w:pPr>
        <w:rPr>
          <w:rFonts w:eastAsia="Times New Roman" w:cs="Times New Roman"/>
          <w:lang w:eastAsia="en-GB"/>
        </w:rPr>
      </w:pPr>
      <w:r w:rsidRPr="006A5F0D">
        <w:rPr>
          <w:rFonts w:ascii="Arial" w:eastAsia="Times New Roman" w:hAnsi="Arial" w:cs="Arial"/>
          <w:sz w:val="22"/>
          <w:szCs w:val="22"/>
          <w:lang w:eastAsia="en-GB"/>
        </w:rPr>
        <w:t>För att uppnå full verkan med justeringar av</w:t>
      </w:r>
      <w:r>
        <w:rPr>
          <w:rFonts w:ascii="Arial" w:eastAsia="Times New Roman" w:hAnsi="Arial" w:cs="Arial"/>
          <w:sz w:val="22"/>
          <w:szCs w:val="22"/>
          <w:lang w:eastAsia="en-GB"/>
        </w:rPr>
        <w:t xml:space="preserve"> </w:t>
      </w:r>
      <w:proofErr w:type="spellStart"/>
      <w:r>
        <w:rPr>
          <w:rFonts w:ascii="Arial" w:eastAsia="Times New Roman" w:hAnsi="Arial" w:cs="Arial"/>
          <w:sz w:val="22"/>
          <w:szCs w:val="22"/>
          <w:lang w:eastAsia="en-GB"/>
        </w:rPr>
        <w:t>bla</w:t>
      </w:r>
      <w:proofErr w:type="spellEnd"/>
      <w:r>
        <w:rPr>
          <w:rFonts w:ascii="Arial" w:eastAsia="Times New Roman" w:hAnsi="Arial" w:cs="Arial"/>
          <w:sz w:val="22"/>
          <w:szCs w:val="22"/>
          <w:lang w:eastAsia="en-GB"/>
        </w:rPr>
        <w:t xml:space="preserve"> a</w:t>
      </w:r>
      <w:r w:rsidRPr="006A5F0D">
        <w:rPr>
          <w:rFonts w:ascii="Arial" w:eastAsia="Times New Roman" w:hAnsi="Arial" w:cs="Arial"/>
          <w:sz w:val="22"/>
          <w:szCs w:val="22"/>
          <w:lang w:eastAsia="en-GB"/>
        </w:rPr>
        <w:t xml:space="preserve"> bränsle och tändningsmappar, måste stegen under PowerTECH ECU </w:t>
      </w:r>
      <w:proofErr w:type="spellStart"/>
      <w:r w:rsidRPr="006A5F0D">
        <w:rPr>
          <w:rFonts w:ascii="Arial" w:eastAsia="Times New Roman" w:hAnsi="Arial" w:cs="Arial"/>
          <w:sz w:val="22"/>
          <w:szCs w:val="22"/>
          <w:lang w:eastAsia="en-GB"/>
        </w:rPr>
        <w:t>Tuning</w:t>
      </w:r>
      <w:proofErr w:type="spellEnd"/>
      <w:r w:rsidRPr="006A5F0D">
        <w:rPr>
          <w:rFonts w:ascii="Arial" w:eastAsia="Times New Roman" w:hAnsi="Arial" w:cs="Arial"/>
          <w:sz w:val="22"/>
          <w:szCs w:val="22"/>
          <w:lang w:eastAsia="en-GB"/>
        </w:rPr>
        <w:t xml:space="preserve"> </w:t>
      </w:r>
      <w:proofErr w:type="spellStart"/>
      <w:r w:rsidRPr="006A5F0D">
        <w:rPr>
          <w:rFonts w:ascii="Arial" w:eastAsia="Times New Roman" w:hAnsi="Arial" w:cs="Arial"/>
          <w:sz w:val="22"/>
          <w:szCs w:val="22"/>
          <w:lang w:eastAsia="en-GB"/>
        </w:rPr>
        <w:t>Technology</w:t>
      </w:r>
      <w:proofErr w:type="spellEnd"/>
      <w:r w:rsidRPr="006A5F0D">
        <w:rPr>
          <w:rFonts w:ascii="Arial" w:eastAsia="Times New Roman" w:hAnsi="Arial" w:cs="Arial"/>
          <w:sz w:val="22"/>
          <w:szCs w:val="22"/>
          <w:lang w:eastAsia="en-GB"/>
        </w:rPr>
        <w:t xml:space="preserve"> </w:t>
      </w:r>
      <w:r w:rsidRPr="006A5F0D">
        <w:rPr>
          <w:rFonts w:ascii="Arial" w:eastAsia="Times New Roman" w:hAnsi="Arial" w:cs="Arial"/>
          <w:b/>
          <w:bCs/>
          <w:sz w:val="22"/>
          <w:szCs w:val="22"/>
          <w:lang w:eastAsia="en-GB"/>
        </w:rPr>
        <w:t>Basic</w:t>
      </w:r>
      <w:r w:rsidRPr="006A5F0D">
        <w:rPr>
          <w:rFonts w:ascii="Arial" w:eastAsia="Times New Roman" w:hAnsi="Arial" w:cs="Arial"/>
          <w:sz w:val="22"/>
          <w:szCs w:val="22"/>
          <w:lang w:eastAsia="en-GB"/>
        </w:rPr>
        <w:t xml:space="preserve"> genomföras. Alternativet är att fysiskt montera bort ett antal ventiler och spjäll som förutom att sitta otillgängligt, kommer rendera i felkoder på din display.</w:t>
      </w:r>
    </w:p>
    <w:p w14:paraId="545A2BD1" w14:textId="77777777" w:rsidR="00B13B7A" w:rsidRPr="006A5F0D" w:rsidRDefault="00B13B7A" w:rsidP="00B13B7A">
      <w:pPr>
        <w:rPr>
          <w:rFonts w:eastAsia="Times New Roman" w:cs="Times New Roman"/>
          <w:lang w:eastAsia="en-GB"/>
        </w:rPr>
      </w:pPr>
    </w:p>
    <w:p w14:paraId="224FCA78" w14:textId="77777777" w:rsidR="00B13B7A" w:rsidRDefault="00B13B7A" w:rsidP="00B13B7A">
      <w:pPr>
        <w:rPr>
          <w:rFonts w:ascii="Arial" w:eastAsia="Times New Roman" w:hAnsi="Arial" w:cs="Arial"/>
          <w:sz w:val="22"/>
          <w:szCs w:val="22"/>
          <w:lang w:eastAsia="en-GB"/>
        </w:rPr>
      </w:pPr>
      <w:r w:rsidRPr="006A5F0D">
        <w:rPr>
          <w:rFonts w:ascii="Arial" w:eastAsia="Times New Roman" w:hAnsi="Arial" w:cs="Arial"/>
          <w:sz w:val="22"/>
          <w:szCs w:val="22"/>
          <w:lang w:eastAsia="en-GB"/>
        </w:rPr>
        <w:lastRenderedPageBreak/>
        <w:t xml:space="preserve">När du väljer </w:t>
      </w:r>
      <w:proofErr w:type="spellStart"/>
      <w:r w:rsidRPr="006A5F0D">
        <w:rPr>
          <w:rFonts w:ascii="Arial" w:eastAsia="Times New Roman" w:hAnsi="Arial" w:cs="Arial"/>
          <w:sz w:val="22"/>
          <w:szCs w:val="22"/>
          <w:lang w:eastAsia="en-GB"/>
        </w:rPr>
        <w:t>PowerTECH:s</w:t>
      </w:r>
      <w:proofErr w:type="spellEnd"/>
      <w:r w:rsidRPr="006A5F0D">
        <w:rPr>
          <w:rFonts w:ascii="Arial" w:eastAsia="Times New Roman" w:hAnsi="Arial" w:cs="Arial"/>
          <w:sz w:val="22"/>
          <w:szCs w:val="22"/>
          <w:lang w:eastAsia="en-GB"/>
        </w:rPr>
        <w:t xml:space="preserve"> system kommer du inte bara förbi dom gömda hindren som göms i det elektroniska innandömet på </w:t>
      </w:r>
      <w:proofErr w:type="spellStart"/>
      <w:r w:rsidRPr="006A5F0D">
        <w:rPr>
          <w:rFonts w:ascii="Arial" w:eastAsia="Times New Roman" w:hAnsi="Arial" w:cs="Arial"/>
          <w:sz w:val="22"/>
          <w:szCs w:val="22"/>
          <w:lang w:eastAsia="en-GB"/>
        </w:rPr>
        <w:t>ECU:n</w:t>
      </w:r>
      <w:proofErr w:type="spellEnd"/>
      <w:r w:rsidRPr="006A5F0D">
        <w:rPr>
          <w:rFonts w:ascii="Arial" w:eastAsia="Times New Roman" w:hAnsi="Arial" w:cs="Arial"/>
          <w:sz w:val="22"/>
          <w:szCs w:val="22"/>
          <w:lang w:eastAsia="en-GB"/>
        </w:rPr>
        <w:t>, du slipper dessutom en avsevärd investerings- och</w:t>
      </w:r>
    </w:p>
    <w:p w14:paraId="6A171364" w14:textId="77777777" w:rsidR="00B13B7A" w:rsidRPr="006A5F0D" w:rsidRDefault="00B13B7A" w:rsidP="00B13B7A">
      <w:pPr>
        <w:rPr>
          <w:rFonts w:eastAsia="Times New Roman" w:cs="Times New Roman"/>
          <w:lang w:eastAsia="en-GB"/>
        </w:rPr>
      </w:pPr>
      <w:r w:rsidRPr="006A5F0D">
        <w:rPr>
          <w:rFonts w:ascii="Arial" w:eastAsia="Times New Roman" w:hAnsi="Arial" w:cs="Arial"/>
          <w:sz w:val="22"/>
          <w:szCs w:val="22"/>
          <w:lang w:eastAsia="en-GB"/>
        </w:rPr>
        <w:t xml:space="preserve"> installat</w:t>
      </w:r>
      <w:r>
        <w:rPr>
          <w:rFonts w:ascii="Arial" w:eastAsia="Times New Roman" w:hAnsi="Arial" w:cs="Arial"/>
          <w:sz w:val="22"/>
          <w:szCs w:val="22"/>
          <w:lang w:eastAsia="en-GB"/>
        </w:rPr>
        <w:t>i</w:t>
      </w:r>
      <w:r w:rsidRPr="006A5F0D">
        <w:rPr>
          <w:rFonts w:ascii="Arial" w:eastAsia="Times New Roman" w:hAnsi="Arial" w:cs="Arial"/>
          <w:sz w:val="22"/>
          <w:szCs w:val="22"/>
          <w:lang w:eastAsia="en-GB"/>
        </w:rPr>
        <w:t>onskostnad för de elektronikenheter</w:t>
      </w:r>
      <w:r>
        <w:rPr>
          <w:rFonts w:ascii="Arial" w:eastAsia="Times New Roman" w:hAnsi="Arial" w:cs="Arial"/>
          <w:sz w:val="22"/>
          <w:szCs w:val="22"/>
          <w:lang w:eastAsia="en-GB"/>
        </w:rPr>
        <w:t xml:space="preserve"> som</w:t>
      </w:r>
      <w:r w:rsidRPr="006A5F0D">
        <w:rPr>
          <w:rFonts w:ascii="Arial" w:eastAsia="Times New Roman" w:hAnsi="Arial" w:cs="Arial"/>
          <w:sz w:val="22"/>
          <w:szCs w:val="22"/>
          <w:lang w:eastAsia="en-GB"/>
        </w:rPr>
        <w:t xml:space="preserve"> konkurrerande system använder. </w:t>
      </w:r>
    </w:p>
    <w:p w14:paraId="124FCD34" w14:textId="77777777" w:rsidR="00B13B7A" w:rsidRPr="006A5F0D" w:rsidRDefault="00B13B7A" w:rsidP="00B13B7A">
      <w:pPr>
        <w:rPr>
          <w:rFonts w:eastAsia="Times New Roman" w:cs="Times New Roman"/>
          <w:lang w:eastAsia="en-GB"/>
        </w:rPr>
      </w:pPr>
    </w:p>
    <w:p w14:paraId="788FB5F3" w14:textId="1A80109F" w:rsidR="00B13B7A" w:rsidRPr="006A5F0D" w:rsidRDefault="00B13B7A" w:rsidP="00B13B7A">
      <w:pPr>
        <w:rPr>
          <w:rFonts w:eastAsia="Times New Roman" w:cs="Times New Roman"/>
          <w:lang w:eastAsia="en-GB"/>
        </w:rPr>
      </w:pPr>
      <w:r w:rsidRPr="006A5F0D">
        <w:rPr>
          <w:rFonts w:ascii="Arial" w:eastAsia="Times New Roman" w:hAnsi="Arial" w:cs="Arial"/>
          <w:sz w:val="22"/>
          <w:szCs w:val="22"/>
          <w:lang w:eastAsia="en-GB"/>
        </w:rPr>
        <w:t xml:space="preserve">Vill du sen känna att du har en reell chans att ta din MC genom nålsögat på besiktningen, sparar vi självklart alltid ner de </w:t>
      </w:r>
      <w:proofErr w:type="spellStart"/>
      <w:r w:rsidRPr="006A5F0D">
        <w:rPr>
          <w:rFonts w:ascii="Arial" w:eastAsia="Times New Roman" w:hAnsi="Arial" w:cs="Arial"/>
          <w:sz w:val="22"/>
          <w:szCs w:val="22"/>
          <w:lang w:eastAsia="en-GB"/>
        </w:rPr>
        <w:t>orginalinställningar</w:t>
      </w:r>
      <w:proofErr w:type="spellEnd"/>
      <w:r w:rsidRPr="006A5F0D">
        <w:rPr>
          <w:rFonts w:ascii="Arial" w:eastAsia="Times New Roman" w:hAnsi="Arial" w:cs="Arial"/>
          <w:sz w:val="22"/>
          <w:szCs w:val="22"/>
          <w:lang w:eastAsia="en-GB"/>
        </w:rPr>
        <w:t xml:space="preserve"> din MC har från tillverkaren. Har du då en anslutningskabel installerad på din MC, återställer vi den till </w:t>
      </w:r>
      <w:proofErr w:type="spellStart"/>
      <w:r w:rsidRPr="006A5F0D">
        <w:rPr>
          <w:rFonts w:ascii="Arial" w:eastAsia="Times New Roman" w:hAnsi="Arial" w:cs="Arial"/>
          <w:sz w:val="22"/>
          <w:szCs w:val="22"/>
          <w:lang w:eastAsia="en-GB"/>
        </w:rPr>
        <w:t>orginalskick</w:t>
      </w:r>
      <w:proofErr w:type="spellEnd"/>
      <w:r w:rsidRPr="006A5F0D">
        <w:rPr>
          <w:rFonts w:ascii="Arial" w:eastAsia="Times New Roman" w:hAnsi="Arial" w:cs="Arial"/>
          <w:sz w:val="22"/>
          <w:szCs w:val="22"/>
          <w:lang w:eastAsia="en-GB"/>
        </w:rPr>
        <w:t xml:space="preserve"> på ett ögonblick.</w:t>
      </w:r>
    </w:p>
    <w:p w14:paraId="3E4425C6" w14:textId="3C442CC1" w:rsidR="00817ADF" w:rsidRPr="002979BB" w:rsidRDefault="00817ADF" w:rsidP="00E65BA9">
      <w:pPr>
        <w:pStyle w:val="Heading2"/>
        <w:rPr>
          <w:lang w:val="sv-SE"/>
        </w:rPr>
      </w:pPr>
      <w:r w:rsidRPr="002979BB">
        <w:rPr>
          <w:lang w:val="sv-SE"/>
        </w:rPr>
        <w:tab/>
      </w:r>
      <w:r w:rsidRPr="002979BB">
        <w:rPr>
          <w:lang w:val="sv-SE"/>
        </w:rPr>
        <w:tab/>
      </w:r>
    </w:p>
    <w:p w14:paraId="080681A6" w14:textId="0C69262C" w:rsidR="00BA4E0C" w:rsidRDefault="00BA4E0C" w:rsidP="00E65BA9">
      <w:pPr>
        <w:pStyle w:val="Heading2"/>
        <w:rPr>
          <w:lang w:val="sv-SE"/>
        </w:rPr>
      </w:pPr>
      <w:r w:rsidRPr="002979BB">
        <w:rPr>
          <w:lang w:val="sv-SE"/>
        </w:rPr>
        <w:tab/>
      </w:r>
      <w:bookmarkStart w:id="8" w:name="_Toc29827332"/>
      <w:proofErr w:type="spellStart"/>
      <w:r w:rsidRPr="002979BB">
        <w:rPr>
          <w:lang w:val="sv-SE"/>
        </w:rPr>
        <w:t>Advanced</w:t>
      </w:r>
      <w:bookmarkEnd w:id="8"/>
      <w:proofErr w:type="spellEnd"/>
    </w:p>
    <w:p w14:paraId="0692248B" w14:textId="77777777" w:rsidR="00B13B7A" w:rsidRPr="00DA43D7" w:rsidRDefault="00B13B7A" w:rsidP="00B13B7A">
      <w:pPr>
        <w:pStyle w:val="NormalWeb"/>
        <w:spacing w:before="192" w:beforeAutospacing="0" w:after="0" w:afterAutospacing="0"/>
        <w:ind w:right="274"/>
        <w:rPr>
          <w:rFonts w:ascii="Arial" w:hAnsi="Arial" w:cs="Arial"/>
          <w:b/>
          <w:bCs/>
        </w:rPr>
      </w:pPr>
      <w:r w:rsidRPr="00DA43D7">
        <w:rPr>
          <w:rFonts w:ascii="Arial" w:hAnsi="Arial" w:cs="Arial"/>
          <w:b/>
          <w:bCs/>
        </w:rPr>
        <w:t xml:space="preserve">Individanpassade inställningar baserade på ditt körsätt under realistiska förhållanden. </w:t>
      </w:r>
    </w:p>
    <w:p w14:paraId="5443342F" w14:textId="77777777" w:rsidR="00B13B7A" w:rsidRDefault="00B13B7A" w:rsidP="00B13B7A">
      <w:pPr>
        <w:rPr>
          <w:rFonts w:ascii="Arial" w:hAnsi="Arial" w:cs="Arial"/>
        </w:rPr>
      </w:pPr>
      <w:r>
        <w:rPr>
          <w:rFonts w:ascii="Arial" w:hAnsi="Arial" w:cs="Arial"/>
        </w:rPr>
        <w:t>Här ingår alla moment som finns i erbjudandet Basic, dessutom i</w:t>
      </w:r>
      <w:r w:rsidRPr="006A5F0D">
        <w:rPr>
          <w:rFonts w:ascii="Arial" w:hAnsi="Arial" w:cs="Arial"/>
        </w:rPr>
        <w:t>ndividanpassar vi</w:t>
      </w:r>
      <w:r>
        <w:rPr>
          <w:rFonts w:ascii="Arial" w:hAnsi="Arial" w:cs="Arial"/>
        </w:rPr>
        <w:t xml:space="preserve"> din motorcykels </w:t>
      </w:r>
      <w:r w:rsidRPr="006A5F0D">
        <w:rPr>
          <w:rFonts w:ascii="Arial" w:hAnsi="Arial" w:cs="Arial"/>
        </w:rPr>
        <w:t xml:space="preserve">elektronik efter </w:t>
      </w:r>
      <w:r>
        <w:rPr>
          <w:rFonts w:ascii="Arial" w:hAnsi="Arial" w:cs="Arial"/>
        </w:rPr>
        <w:t xml:space="preserve">det körsätt du har. Vi </w:t>
      </w:r>
      <w:r w:rsidRPr="006A5F0D">
        <w:rPr>
          <w:rFonts w:ascii="Arial" w:hAnsi="Arial" w:cs="Arial"/>
        </w:rPr>
        <w:t>monterar en elektronikenhet på</w:t>
      </w:r>
      <w:r>
        <w:rPr>
          <w:rFonts w:ascii="Arial" w:hAnsi="Arial" w:cs="Arial"/>
        </w:rPr>
        <w:t xml:space="preserve"> din</w:t>
      </w:r>
      <w:r w:rsidRPr="006A5F0D">
        <w:rPr>
          <w:rFonts w:ascii="Arial" w:hAnsi="Arial" w:cs="Arial"/>
        </w:rPr>
        <w:t xml:space="preserve"> motorcykel och låter den sitta på under ett förutbestämt antal mil där </w:t>
      </w:r>
      <w:r>
        <w:rPr>
          <w:rFonts w:ascii="Arial" w:hAnsi="Arial" w:cs="Arial"/>
        </w:rPr>
        <w:t>du som förare får ditt körsät</w:t>
      </w:r>
      <w:r w:rsidRPr="006A5F0D">
        <w:rPr>
          <w:rFonts w:ascii="Arial" w:hAnsi="Arial" w:cs="Arial"/>
        </w:rPr>
        <w:t>t analysera</w:t>
      </w:r>
      <w:r>
        <w:rPr>
          <w:rFonts w:ascii="Arial" w:hAnsi="Arial" w:cs="Arial"/>
        </w:rPr>
        <w:t>t</w:t>
      </w:r>
      <w:r w:rsidRPr="006A5F0D">
        <w:rPr>
          <w:rFonts w:ascii="Arial" w:hAnsi="Arial" w:cs="Arial"/>
        </w:rPr>
        <w:t xml:space="preserve"> under realistiska förhållanden. De </w:t>
      </w:r>
      <w:r>
        <w:rPr>
          <w:rFonts w:ascii="Arial" w:hAnsi="Arial" w:cs="Arial"/>
        </w:rPr>
        <w:t>insamlade realtid</w:t>
      </w:r>
      <w:r w:rsidRPr="006A5F0D">
        <w:rPr>
          <w:rFonts w:ascii="Arial" w:hAnsi="Arial" w:cs="Arial"/>
        </w:rPr>
        <w:t>sbaserade mätvärdena jämförs mot och ersätt</w:t>
      </w:r>
      <w:r>
        <w:rPr>
          <w:rFonts w:ascii="Arial" w:hAnsi="Arial" w:cs="Arial"/>
        </w:rPr>
        <w:t>er/kompletterar efter en noggrann analys original</w:t>
      </w:r>
      <w:r w:rsidRPr="006A5F0D">
        <w:rPr>
          <w:rFonts w:ascii="Arial" w:hAnsi="Arial" w:cs="Arial"/>
        </w:rPr>
        <w:t>inställningarna från tillverkaren.</w:t>
      </w:r>
      <w:r>
        <w:rPr>
          <w:rFonts w:ascii="Arial" w:hAnsi="Arial" w:cs="Arial"/>
        </w:rPr>
        <w:t xml:space="preserve"> </w:t>
      </w:r>
    </w:p>
    <w:p w14:paraId="76839506" w14:textId="77777777" w:rsidR="00B13B7A" w:rsidRDefault="00B13B7A" w:rsidP="00B13B7A">
      <w:pPr>
        <w:rPr>
          <w:rFonts w:ascii="Arial" w:hAnsi="Arial" w:cs="Arial"/>
        </w:rPr>
      </w:pPr>
    </w:p>
    <w:p w14:paraId="38EA10C5" w14:textId="3135C2EC" w:rsidR="00B13B7A" w:rsidRDefault="00B13B7A" w:rsidP="00B13B7A">
      <w:pPr>
        <w:rPr>
          <w:rFonts w:ascii="Arial" w:hAnsi="Arial" w:cs="Arial"/>
        </w:rPr>
      </w:pPr>
      <w:r>
        <w:rPr>
          <w:rFonts w:ascii="Arial" w:hAnsi="Arial" w:cs="Arial"/>
        </w:rPr>
        <w:t>Vill du så genomför vi självfallet en kompletterande efterkontroll av utfallet i en bromsbänk.</w:t>
      </w:r>
    </w:p>
    <w:p w14:paraId="408FFB3B" w14:textId="77777777" w:rsidR="00B13B7A" w:rsidRPr="00B13B7A" w:rsidRDefault="00B13B7A" w:rsidP="00B13B7A">
      <w:pPr>
        <w:rPr>
          <w:lang w:eastAsia="zh-CN" w:bidi="hi-IN"/>
        </w:rPr>
      </w:pPr>
    </w:p>
    <w:p w14:paraId="58B11708" w14:textId="4501B0A7" w:rsidR="00B13B7A" w:rsidRPr="000E7B5E" w:rsidRDefault="00BA4E0C" w:rsidP="00B13B7A">
      <w:pPr>
        <w:pStyle w:val="Heading2"/>
        <w:rPr>
          <w:lang w:val="sv-SE"/>
        </w:rPr>
      </w:pPr>
      <w:r w:rsidRPr="002979BB">
        <w:rPr>
          <w:lang w:val="sv-SE"/>
        </w:rPr>
        <w:tab/>
      </w:r>
      <w:bookmarkStart w:id="9" w:name="_Toc29827333"/>
      <w:proofErr w:type="spellStart"/>
      <w:r w:rsidRPr="000E7B5E">
        <w:rPr>
          <w:lang w:val="sv-SE"/>
        </w:rPr>
        <w:t>Performance</w:t>
      </w:r>
      <w:bookmarkEnd w:id="9"/>
      <w:proofErr w:type="spellEnd"/>
    </w:p>
    <w:p w14:paraId="5A35E806" w14:textId="77777777" w:rsidR="00B13B7A" w:rsidRDefault="00B13B7A" w:rsidP="00B13B7A">
      <w:pPr>
        <w:rPr>
          <w:rFonts w:ascii="Arial" w:hAnsi="Arial" w:cs="Arial"/>
        </w:rPr>
      </w:pPr>
      <w:r>
        <w:rPr>
          <w:rFonts w:ascii="Arial" w:hAnsi="Arial" w:cs="Arial"/>
        </w:rPr>
        <w:t xml:space="preserve">Här är det ”All In” som gäller! </w:t>
      </w:r>
    </w:p>
    <w:p w14:paraId="33104F04" w14:textId="77777777" w:rsidR="00B13B7A" w:rsidRDefault="00B13B7A" w:rsidP="00B13B7A">
      <w:pPr>
        <w:rPr>
          <w:rFonts w:ascii="Arial" w:hAnsi="Arial" w:cs="Arial"/>
        </w:rPr>
      </w:pPr>
    </w:p>
    <w:p w14:paraId="1131239F" w14:textId="1D1C02AC" w:rsidR="00B13B7A" w:rsidRPr="00B13B7A" w:rsidRDefault="00B13B7A" w:rsidP="00B13B7A">
      <w:pPr>
        <w:rPr>
          <w:lang w:eastAsia="zh-CN" w:bidi="hi-IN"/>
        </w:rPr>
      </w:pPr>
      <w:r>
        <w:rPr>
          <w:rFonts w:ascii="Arial" w:hAnsi="Arial" w:cs="Arial"/>
        </w:rPr>
        <w:t>Under kontrollerade förhållanden</w:t>
      </w:r>
      <w:r w:rsidRPr="006A5F0D">
        <w:rPr>
          <w:rFonts w:ascii="Arial" w:hAnsi="Arial" w:cs="Arial"/>
        </w:rPr>
        <w:t xml:space="preserve"> individanpassar vi mappningen i </w:t>
      </w:r>
      <w:r>
        <w:rPr>
          <w:rFonts w:ascii="Arial" w:hAnsi="Arial" w:cs="Arial"/>
        </w:rPr>
        <w:t>en</w:t>
      </w:r>
      <w:r w:rsidRPr="006A5F0D">
        <w:rPr>
          <w:rFonts w:ascii="Arial" w:hAnsi="Arial" w:cs="Arial"/>
        </w:rPr>
        <w:t xml:space="preserve"> </w:t>
      </w:r>
      <w:proofErr w:type="spellStart"/>
      <w:r w:rsidRPr="006A5F0D">
        <w:rPr>
          <w:rFonts w:ascii="Arial" w:hAnsi="Arial" w:cs="Arial"/>
          <w:i/>
          <w:iCs/>
        </w:rPr>
        <w:t>DynoJet</w:t>
      </w:r>
      <w:proofErr w:type="spellEnd"/>
      <w:r w:rsidRPr="006A5F0D">
        <w:rPr>
          <w:rFonts w:ascii="Arial" w:hAnsi="Arial" w:cs="Arial"/>
          <w:i/>
          <w:iCs/>
        </w:rPr>
        <w:t xml:space="preserve"> 250i </w:t>
      </w:r>
      <w:r w:rsidRPr="006A5F0D">
        <w:rPr>
          <w:rFonts w:ascii="Arial" w:hAnsi="Arial" w:cs="Arial"/>
        </w:rPr>
        <w:t xml:space="preserve">bromsbänk. Vi kartlägger systematiskt inställningarna på din </w:t>
      </w:r>
      <w:r>
        <w:rPr>
          <w:rFonts w:ascii="Arial" w:hAnsi="Arial" w:cs="Arial"/>
        </w:rPr>
        <w:t>MC</w:t>
      </w:r>
      <w:r w:rsidRPr="006A5F0D">
        <w:rPr>
          <w:rFonts w:ascii="Arial" w:hAnsi="Arial" w:cs="Arial"/>
        </w:rPr>
        <w:t xml:space="preserve"> och optimerar efter den karaktär du vill att din mc ska ha. Räkna med minimum 3h/mappning </w:t>
      </w:r>
    </w:p>
    <w:p w14:paraId="5606AA25" w14:textId="77777777" w:rsidR="00B13B7A" w:rsidRPr="00B13B7A" w:rsidRDefault="00B13B7A" w:rsidP="00E65BA9">
      <w:pPr>
        <w:pStyle w:val="Heading1"/>
        <w:rPr>
          <w:lang w:val="sv-SE"/>
        </w:rPr>
      </w:pPr>
      <w:bookmarkStart w:id="10" w:name="_GoBack"/>
      <w:bookmarkEnd w:id="10"/>
    </w:p>
    <w:p w14:paraId="6E05535D" w14:textId="6CE2DB5F" w:rsidR="00BA4E0C" w:rsidRPr="000E7B5E" w:rsidRDefault="00BA4E0C" w:rsidP="00E65BA9">
      <w:pPr>
        <w:pStyle w:val="Heading1"/>
        <w:rPr>
          <w:lang w:val="sv-SE"/>
        </w:rPr>
      </w:pPr>
      <w:bookmarkStart w:id="11" w:name="_Toc29827334"/>
      <w:r w:rsidRPr="000E7B5E">
        <w:rPr>
          <w:lang w:val="sv-SE"/>
        </w:rPr>
        <w:t>Så jobbar vi</w:t>
      </w:r>
      <w:bookmarkEnd w:id="11"/>
      <w:r w:rsidRPr="000E7B5E">
        <w:rPr>
          <w:lang w:val="sv-SE"/>
        </w:rPr>
        <w:t xml:space="preserve"> </w:t>
      </w:r>
    </w:p>
    <w:p w14:paraId="2448E618" w14:textId="0FAAD551" w:rsidR="00817ADF" w:rsidRPr="00E65BA9" w:rsidRDefault="00E65BA9" w:rsidP="00BA4E0C">
      <w:pPr>
        <w:rPr>
          <w:i/>
          <w:iCs/>
        </w:rPr>
      </w:pPr>
      <w:r>
        <w:rPr>
          <w:i/>
          <w:iCs/>
        </w:rPr>
        <w:t>//</w:t>
      </w:r>
      <w:r w:rsidR="00817ADF" w:rsidRPr="00E65BA9">
        <w:rPr>
          <w:i/>
          <w:iCs/>
        </w:rPr>
        <w:t xml:space="preserve">Beskriv de olika stegen från originalutförande till </w:t>
      </w:r>
      <w:proofErr w:type="spellStart"/>
      <w:r w:rsidR="00817ADF" w:rsidRPr="00E65BA9">
        <w:rPr>
          <w:i/>
          <w:iCs/>
        </w:rPr>
        <w:t>Autotune</w:t>
      </w:r>
      <w:proofErr w:type="spellEnd"/>
      <w:r w:rsidR="00817ADF" w:rsidRPr="00E65BA9">
        <w:rPr>
          <w:i/>
          <w:iCs/>
        </w:rPr>
        <w:t xml:space="preserve"> med </w:t>
      </w:r>
      <w:proofErr w:type="spellStart"/>
      <w:r w:rsidR="00817ADF" w:rsidRPr="00E65BA9">
        <w:rPr>
          <w:i/>
          <w:iCs/>
        </w:rPr>
        <w:t>eftermaknadssystem</w:t>
      </w:r>
      <w:proofErr w:type="spellEnd"/>
      <w:r w:rsidR="00817ADF" w:rsidRPr="00E65BA9">
        <w:rPr>
          <w:i/>
          <w:iCs/>
        </w:rPr>
        <w:t xml:space="preserve"> och optimerade motorjusteringar</w:t>
      </w:r>
      <w:r>
        <w:rPr>
          <w:i/>
          <w:iCs/>
        </w:rPr>
        <w:t>//</w:t>
      </w:r>
    </w:p>
    <w:p w14:paraId="2D4483C4" w14:textId="2E46DA01" w:rsidR="00BA4E0C" w:rsidRPr="000E7B5E" w:rsidRDefault="00E65BA9" w:rsidP="00E65BA9">
      <w:pPr>
        <w:pStyle w:val="Heading2"/>
        <w:rPr>
          <w:lang w:val="sv-SE"/>
        </w:rPr>
      </w:pPr>
      <w:bookmarkStart w:id="12" w:name="_Toc29827335"/>
      <w:proofErr w:type="spellStart"/>
      <w:r w:rsidRPr="000E7B5E">
        <w:rPr>
          <w:lang w:val="sv-SE"/>
        </w:rPr>
        <w:t>Baseline</w:t>
      </w:r>
      <w:proofErr w:type="spellEnd"/>
      <w:r w:rsidRPr="000E7B5E">
        <w:rPr>
          <w:lang w:val="sv-SE"/>
        </w:rPr>
        <w:t xml:space="preserve"> </w:t>
      </w:r>
      <w:proofErr w:type="spellStart"/>
      <w:r w:rsidR="00BA4E0C" w:rsidRPr="000E7B5E">
        <w:rPr>
          <w:lang w:val="sv-SE"/>
        </w:rPr>
        <w:t>Orginalutförande</w:t>
      </w:r>
      <w:bookmarkEnd w:id="12"/>
      <w:proofErr w:type="spellEnd"/>
    </w:p>
    <w:p w14:paraId="2DF73C7D" w14:textId="35E3C957" w:rsidR="00817ADF" w:rsidRDefault="00817ADF">
      <w:r>
        <w:t xml:space="preserve">Vi analyserar </w:t>
      </w:r>
      <w:proofErr w:type="spellStart"/>
      <w:r>
        <w:t>orginalinställningarna</w:t>
      </w:r>
      <w:proofErr w:type="spellEnd"/>
      <w:r>
        <w:t xml:space="preserve"> för luftbränsleblandningen och jämför dessa med de mätvärden vi får fram vid en körning i en kalibrerad bromsbänk efter</w:t>
      </w:r>
    </w:p>
    <w:p w14:paraId="60119A93" w14:textId="63CD23A8" w:rsidR="00BA4E0C" w:rsidRPr="000E7B5E" w:rsidRDefault="00BA4E0C" w:rsidP="00E65BA9">
      <w:pPr>
        <w:pStyle w:val="Heading2"/>
        <w:rPr>
          <w:lang w:val="sv-SE"/>
        </w:rPr>
      </w:pPr>
      <w:bookmarkStart w:id="13" w:name="_Toc29827336"/>
      <w:proofErr w:type="spellStart"/>
      <w:r w:rsidRPr="000E7B5E">
        <w:rPr>
          <w:lang w:val="sv-SE"/>
        </w:rPr>
        <w:t>Slipon</w:t>
      </w:r>
      <w:bookmarkEnd w:id="13"/>
      <w:proofErr w:type="spellEnd"/>
    </w:p>
    <w:p w14:paraId="4FDDD5D9" w14:textId="3DCC9A03" w:rsidR="00E65BA9" w:rsidRPr="00E65BA9" w:rsidRDefault="00E65BA9" w:rsidP="00E65BA9">
      <w:proofErr w:type="spellStart"/>
      <w:r>
        <w:t>Orginalljuddämparen</w:t>
      </w:r>
      <w:proofErr w:type="spellEnd"/>
      <w:r>
        <w:t xml:space="preserve"> är bortmonterad och ett eftermarknadssystem, Slip On är monterat i dess ställe. Märket är </w:t>
      </w:r>
      <w:proofErr w:type="spellStart"/>
      <w:r>
        <w:t>Yoshimura</w:t>
      </w:r>
      <w:proofErr w:type="spellEnd"/>
      <w:r>
        <w:t xml:space="preserve"> och modellen är R55.</w:t>
      </w:r>
    </w:p>
    <w:p w14:paraId="6D456392" w14:textId="1E49A6BD" w:rsidR="00BA4E0C" w:rsidRPr="000E7B5E" w:rsidRDefault="00BA4E0C" w:rsidP="00E65BA9">
      <w:pPr>
        <w:pStyle w:val="Heading2"/>
        <w:rPr>
          <w:lang w:val="sv-SE"/>
        </w:rPr>
      </w:pPr>
      <w:bookmarkStart w:id="14" w:name="_Toc29827337"/>
      <w:r w:rsidRPr="000E7B5E">
        <w:rPr>
          <w:lang w:val="sv-SE"/>
        </w:rPr>
        <w:t>De</w:t>
      </w:r>
      <w:r w:rsidR="00E65BA9" w:rsidRPr="000E7B5E">
        <w:rPr>
          <w:lang w:val="sv-SE"/>
        </w:rPr>
        <w:t xml:space="preserve"> C</w:t>
      </w:r>
      <w:r w:rsidRPr="000E7B5E">
        <w:rPr>
          <w:lang w:val="sv-SE"/>
        </w:rPr>
        <w:t>at</w:t>
      </w:r>
      <w:bookmarkEnd w:id="14"/>
    </w:p>
    <w:p w14:paraId="63D1A90B" w14:textId="6E69C15A" w:rsidR="00E65BA9" w:rsidRPr="00E65BA9" w:rsidRDefault="00E65BA9" w:rsidP="00E65BA9">
      <w:r>
        <w:t xml:space="preserve">I det här steget monterar vi även bort katalysatorn, på den aktuella modellen sitter dessutom ett </w:t>
      </w:r>
      <w:proofErr w:type="spellStart"/>
      <w:r>
        <w:t>elstyrt</w:t>
      </w:r>
      <w:proofErr w:type="spellEnd"/>
      <w:r>
        <w:t xml:space="preserve"> spjäll som enligt analyser vi gjort aktiveras i hastigheter mellan 90 och 140 km/h på 6:e växeln</w:t>
      </w:r>
    </w:p>
    <w:p w14:paraId="0E522163" w14:textId="6A2B8C09" w:rsidR="00BA4E0C" w:rsidRPr="000E7B5E" w:rsidRDefault="00BA4E0C" w:rsidP="00E65BA9">
      <w:pPr>
        <w:pStyle w:val="Heading2"/>
        <w:rPr>
          <w:lang w:val="sv-SE"/>
        </w:rPr>
      </w:pPr>
      <w:bookmarkStart w:id="15" w:name="_Toc29827338"/>
      <w:r w:rsidRPr="000E7B5E">
        <w:rPr>
          <w:lang w:val="sv-SE"/>
        </w:rPr>
        <w:lastRenderedPageBreak/>
        <w:t>Luftfilter</w:t>
      </w:r>
      <w:bookmarkEnd w:id="15"/>
    </w:p>
    <w:p w14:paraId="23A8164E" w14:textId="531F0582" w:rsidR="00E65BA9" w:rsidRPr="00E65BA9" w:rsidRDefault="00E65BA9" w:rsidP="00E65BA9">
      <w:r>
        <w:t xml:space="preserve">För att motorn ska </w:t>
      </w:r>
      <w:r w:rsidR="000F383E">
        <w:t>kunna jobba efter så optimala förhållanden som möjligt, ersätter vi original luftfilter med ett med dokumenterat låga motståndsvärden.</w:t>
      </w:r>
    </w:p>
    <w:p w14:paraId="056CEA1C" w14:textId="68233E45" w:rsidR="00BA4E0C" w:rsidRPr="000E7B5E" w:rsidRDefault="00BA4E0C" w:rsidP="00E65BA9">
      <w:pPr>
        <w:pStyle w:val="Heading2"/>
        <w:rPr>
          <w:lang w:val="sv-SE"/>
        </w:rPr>
      </w:pPr>
      <w:bookmarkStart w:id="16" w:name="_Toc29827339"/>
      <w:proofErr w:type="spellStart"/>
      <w:r w:rsidRPr="000E7B5E">
        <w:rPr>
          <w:lang w:val="sv-SE"/>
        </w:rPr>
        <w:t>Autotune</w:t>
      </w:r>
      <w:bookmarkEnd w:id="16"/>
      <w:proofErr w:type="spellEnd"/>
    </w:p>
    <w:p w14:paraId="31D3D3DE" w14:textId="5E4A132E" w:rsidR="000F383E" w:rsidRPr="000F383E" w:rsidRDefault="000F383E" w:rsidP="000F383E">
      <w:r>
        <w:t xml:space="preserve">Nu har vi monterat på ett elektroniskt gränssnitt mellan motorcykelns datorenhet, ECU (Electronic Control </w:t>
      </w:r>
      <w:proofErr w:type="spellStart"/>
      <w:r>
        <w:t>Unit</w:t>
      </w:r>
      <w:proofErr w:type="spellEnd"/>
      <w:r>
        <w:t xml:space="preserve">) och vår PC där vi i en specialutvecklad mjukvara kan analysera ingående värden. Beroende på vilken effekt vi vill uppnå justerar vi målvärdena för </w:t>
      </w:r>
      <w:proofErr w:type="spellStart"/>
      <w:r>
        <w:t>bla</w:t>
      </w:r>
      <w:proofErr w:type="spellEnd"/>
      <w:r>
        <w:t xml:space="preserve"> a bränsleluftblandningen, tändningen och responsen i gasreglaget. Därefter styr vi motorcykelns motor i en bromsbänk och samlar samtidigt in de nya värdena från motorns sensorer </w:t>
      </w:r>
      <w:proofErr w:type="spellStart"/>
      <w:r>
        <w:t>erfter</w:t>
      </w:r>
      <w:proofErr w:type="spellEnd"/>
      <w:r>
        <w:t xml:space="preserve"> ett förutbestämt och väl </w:t>
      </w:r>
      <w:proofErr w:type="spellStart"/>
      <w:r>
        <w:t>definerat</w:t>
      </w:r>
      <w:proofErr w:type="spellEnd"/>
      <w:r>
        <w:t xml:space="preserve"> mönster. </w:t>
      </w:r>
      <w:r w:rsidR="00A76134">
        <w:t xml:space="preserve">Därefter tar ytterligare en analys vid och när vi känner vi uppnått uppsatta mål ersätter vi motorcykelns ECU med de godkända värdena. Som en sista kontroll testar vi utfallet på den nya informationen och </w:t>
      </w:r>
    </w:p>
    <w:p w14:paraId="6C5BE8D0" w14:textId="2FD5A843" w:rsidR="00BA4E0C" w:rsidRPr="000E7B5E" w:rsidRDefault="00BA4E0C" w:rsidP="00E65BA9">
      <w:pPr>
        <w:pStyle w:val="Heading2"/>
        <w:rPr>
          <w:lang w:val="sv-SE"/>
        </w:rPr>
      </w:pPr>
      <w:bookmarkStart w:id="17" w:name="_Toc29827340"/>
      <w:r w:rsidRPr="000E7B5E">
        <w:rPr>
          <w:lang w:val="sv-SE"/>
        </w:rPr>
        <w:t>Sammanställning jämförelse</w:t>
      </w:r>
      <w:bookmarkEnd w:id="17"/>
    </w:p>
    <w:p w14:paraId="32A4E43D" w14:textId="11172C78" w:rsidR="00A25608" w:rsidRDefault="00A25608" w:rsidP="00A25608">
      <w:pPr>
        <w:rPr>
          <w:lang w:eastAsia="zh-CN" w:bidi="hi-IN"/>
        </w:rPr>
      </w:pPr>
      <w:r w:rsidRPr="00A25608">
        <w:rPr>
          <w:lang w:eastAsia="zh-CN" w:bidi="hi-IN"/>
        </w:rPr>
        <w:t xml:space="preserve">//Beskriv med text och </w:t>
      </w:r>
      <w:r>
        <w:rPr>
          <w:lang w:eastAsia="zh-CN" w:bidi="hi-IN"/>
        </w:rPr>
        <w:t>jämförelsebilder skillnader i både graf- och tabellform såväl som 3D-vyer av div mappar (AFR, IAP, TPS och skillnadsbeskrivningar)</w:t>
      </w:r>
    </w:p>
    <w:p w14:paraId="4111ABD2" w14:textId="77777777" w:rsidR="00A25608" w:rsidRPr="00A25608" w:rsidRDefault="00A25608" w:rsidP="00A25608">
      <w:pPr>
        <w:rPr>
          <w:lang w:eastAsia="zh-CN" w:bidi="hi-IN"/>
        </w:rPr>
      </w:pPr>
    </w:p>
    <w:p w14:paraId="4EF4BFEC" w14:textId="745EAB07" w:rsidR="00B31F78" w:rsidRPr="00E65BA9" w:rsidRDefault="00093B7B" w:rsidP="00E65BA9">
      <w:pPr>
        <w:pStyle w:val="Heading1"/>
        <w:rPr>
          <w:lang w:val="sv-SE"/>
        </w:rPr>
      </w:pPr>
      <w:bookmarkStart w:id="18" w:name="_Toc29827341"/>
      <w:r w:rsidRPr="00E65BA9">
        <w:rPr>
          <w:lang w:val="sv-SE"/>
        </w:rPr>
        <w:t>Produkter</w:t>
      </w:r>
      <w:bookmarkEnd w:id="18"/>
    </w:p>
    <w:p w14:paraId="355CAD3F" w14:textId="0D06C99A" w:rsidR="00B13B7A" w:rsidRPr="00E65BA9" w:rsidRDefault="00E65BA9" w:rsidP="00B13B7A">
      <w:pPr>
        <w:rPr>
          <w:lang w:eastAsia="zh-CN" w:bidi="hi-IN"/>
        </w:rPr>
      </w:pPr>
      <w:r w:rsidRPr="00E65BA9">
        <w:rPr>
          <w:lang w:eastAsia="zh-CN" w:bidi="hi-IN"/>
        </w:rPr>
        <w:t>Luftfilter</w:t>
      </w:r>
    </w:p>
    <w:p w14:paraId="6732496E" w14:textId="50187D21" w:rsidR="00B13B7A" w:rsidRPr="00E65BA9" w:rsidRDefault="00B13B7A" w:rsidP="00E65BA9">
      <w:pPr>
        <w:rPr>
          <w:lang w:eastAsia="zh-CN" w:bidi="hi-IN"/>
        </w:rPr>
      </w:pPr>
      <w:r>
        <w:rPr>
          <w:lang w:eastAsia="zh-CN" w:bidi="hi-IN"/>
        </w:rPr>
        <w:t>…</w:t>
      </w:r>
    </w:p>
    <w:p w14:paraId="53812986" w14:textId="77777777" w:rsidR="00B13B7A" w:rsidRDefault="00E65BA9" w:rsidP="00E65BA9">
      <w:pPr>
        <w:rPr>
          <w:lang w:eastAsia="zh-CN" w:bidi="hi-IN"/>
        </w:rPr>
      </w:pPr>
      <w:r w:rsidRPr="00E65BA9">
        <w:rPr>
          <w:lang w:eastAsia="zh-CN" w:bidi="hi-IN"/>
        </w:rPr>
        <w:t>De</w:t>
      </w:r>
      <w:r>
        <w:rPr>
          <w:lang w:eastAsia="zh-CN" w:bidi="hi-IN"/>
        </w:rPr>
        <w:t xml:space="preserve"> </w:t>
      </w:r>
      <w:r w:rsidRPr="00E65BA9">
        <w:rPr>
          <w:lang w:eastAsia="zh-CN" w:bidi="hi-IN"/>
        </w:rPr>
        <w:t>Cat</w:t>
      </w:r>
      <w:r>
        <w:rPr>
          <w:lang w:eastAsia="zh-CN" w:bidi="hi-IN"/>
        </w:rPr>
        <w:t xml:space="preserve"> </w:t>
      </w:r>
      <w:r w:rsidRPr="00E65BA9">
        <w:rPr>
          <w:lang w:eastAsia="zh-CN" w:bidi="hi-IN"/>
        </w:rPr>
        <w:t>rör</w:t>
      </w:r>
    </w:p>
    <w:p w14:paraId="5C1C46DC" w14:textId="2B438064" w:rsidR="00B13B7A" w:rsidRDefault="00B13B7A" w:rsidP="00E65BA9">
      <w:pPr>
        <w:rPr>
          <w:lang w:eastAsia="zh-CN" w:bidi="hi-IN"/>
        </w:rPr>
      </w:pPr>
      <w:r>
        <w:rPr>
          <w:lang w:eastAsia="zh-CN" w:bidi="hi-IN"/>
        </w:rPr>
        <w:t>…</w:t>
      </w:r>
    </w:p>
    <w:p w14:paraId="4E382A53" w14:textId="1D22D399" w:rsidR="00E65BA9" w:rsidRDefault="00E65BA9" w:rsidP="00E65BA9">
      <w:pPr>
        <w:rPr>
          <w:lang w:eastAsia="zh-CN" w:bidi="hi-IN"/>
        </w:rPr>
      </w:pPr>
      <w:r>
        <w:rPr>
          <w:lang w:eastAsia="zh-CN" w:bidi="hi-IN"/>
        </w:rPr>
        <w:t>Slip On</w:t>
      </w:r>
    </w:p>
    <w:p w14:paraId="06802FC8" w14:textId="05137E02" w:rsidR="00B13B7A" w:rsidRDefault="00B13B7A" w:rsidP="00E65BA9">
      <w:pPr>
        <w:rPr>
          <w:lang w:eastAsia="zh-CN" w:bidi="hi-IN"/>
        </w:rPr>
      </w:pPr>
      <w:r>
        <w:rPr>
          <w:lang w:eastAsia="zh-CN" w:bidi="hi-IN"/>
        </w:rPr>
        <w:t>…</w:t>
      </w:r>
    </w:p>
    <w:p w14:paraId="79FC5F85" w14:textId="57A13F3D" w:rsidR="00E65BA9" w:rsidRDefault="00E65BA9" w:rsidP="00E65BA9">
      <w:pPr>
        <w:rPr>
          <w:lang w:eastAsia="zh-CN" w:bidi="hi-IN"/>
        </w:rPr>
      </w:pPr>
      <w:proofErr w:type="spellStart"/>
      <w:r>
        <w:rPr>
          <w:lang w:eastAsia="zh-CN" w:bidi="hi-IN"/>
        </w:rPr>
        <w:t>Helsystem</w:t>
      </w:r>
      <w:proofErr w:type="spellEnd"/>
    </w:p>
    <w:p w14:paraId="6003E8DD" w14:textId="3A20B32E" w:rsidR="00B13B7A" w:rsidRDefault="00B13B7A" w:rsidP="00E65BA9">
      <w:pPr>
        <w:rPr>
          <w:lang w:eastAsia="zh-CN" w:bidi="hi-IN"/>
        </w:rPr>
      </w:pPr>
      <w:r>
        <w:rPr>
          <w:lang w:eastAsia="zh-CN" w:bidi="hi-IN"/>
        </w:rPr>
        <w:t>…</w:t>
      </w:r>
    </w:p>
    <w:p w14:paraId="7CEDF04C" w14:textId="36216F34" w:rsidR="00E65BA9" w:rsidRDefault="00E65BA9" w:rsidP="00E65BA9">
      <w:pPr>
        <w:rPr>
          <w:lang w:eastAsia="zh-CN" w:bidi="hi-IN"/>
        </w:rPr>
      </w:pPr>
      <w:r>
        <w:rPr>
          <w:lang w:eastAsia="zh-CN" w:bidi="hi-IN"/>
        </w:rPr>
        <w:t>Dynöverdrag</w:t>
      </w:r>
    </w:p>
    <w:p w14:paraId="3BB3F016" w14:textId="51FA34DB" w:rsidR="00B13B7A" w:rsidRDefault="00B13B7A" w:rsidP="00E65BA9">
      <w:pPr>
        <w:rPr>
          <w:lang w:eastAsia="zh-CN" w:bidi="hi-IN"/>
        </w:rPr>
      </w:pPr>
      <w:r>
        <w:rPr>
          <w:lang w:eastAsia="zh-CN" w:bidi="hi-IN"/>
        </w:rPr>
        <w:t>…</w:t>
      </w:r>
    </w:p>
    <w:p w14:paraId="402B6815" w14:textId="06CA87E9" w:rsidR="00E65BA9" w:rsidRDefault="00E65BA9" w:rsidP="00E65BA9">
      <w:pPr>
        <w:rPr>
          <w:lang w:eastAsia="zh-CN" w:bidi="hi-IN"/>
        </w:rPr>
      </w:pPr>
      <w:proofErr w:type="spellStart"/>
      <w:r>
        <w:rPr>
          <w:lang w:eastAsia="zh-CN" w:bidi="hi-IN"/>
        </w:rPr>
        <w:t>Tile</w:t>
      </w:r>
      <w:proofErr w:type="spellEnd"/>
      <w:r>
        <w:rPr>
          <w:lang w:eastAsia="zh-CN" w:bidi="hi-IN"/>
        </w:rPr>
        <w:t xml:space="preserve"> </w:t>
      </w:r>
      <w:proofErr w:type="spellStart"/>
      <w:r>
        <w:rPr>
          <w:lang w:eastAsia="zh-CN" w:bidi="hi-IN"/>
        </w:rPr>
        <w:t>Tidy</w:t>
      </w:r>
      <w:proofErr w:type="spellEnd"/>
    </w:p>
    <w:p w14:paraId="22CC9AA9" w14:textId="1E00D9C3" w:rsidR="00B13B7A" w:rsidRDefault="00B13B7A" w:rsidP="00E65BA9">
      <w:pPr>
        <w:rPr>
          <w:lang w:eastAsia="zh-CN" w:bidi="hi-IN"/>
        </w:rPr>
      </w:pPr>
      <w:r>
        <w:rPr>
          <w:lang w:eastAsia="zh-CN" w:bidi="hi-IN"/>
        </w:rPr>
        <w:t>…</w:t>
      </w:r>
    </w:p>
    <w:p w14:paraId="685EB703" w14:textId="21AEDE8A" w:rsidR="00E65BA9" w:rsidRDefault="00E65BA9" w:rsidP="00E65BA9">
      <w:pPr>
        <w:rPr>
          <w:lang w:eastAsia="zh-CN" w:bidi="hi-IN"/>
        </w:rPr>
      </w:pPr>
      <w:r>
        <w:rPr>
          <w:lang w:eastAsia="zh-CN" w:bidi="hi-IN"/>
        </w:rPr>
        <w:t>Rear Set</w:t>
      </w:r>
    </w:p>
    <w:p w14:paraId="4C9C1FA9" w14:textId="6FA77564" w:rsidR="00B13B7A" w:rsidRDefault="00B13B7A" w:rsidP="00E65BA9">
      <w:pPr>
        <w:rPr>
          <w:lang w:eastAsia="zh-CN" w:bidi="hi-IN"/>
        </w:rPr>
      </w:pPr>
      <w:r>
        <w:rPr>
          <w:lang w:eastAsia="zh-CN" w:bidi="hi-IN"/>
        </w:rPr>
        <w:t>…</w:t>
      </w:r>
    </w:p>
    <w:p w14:paraId="30B9D27F" w14:textId="77777777" w:rsidR="00E65BA9" w:rsidRPr="00E65BA9" w:rsidRDefault="00E65BA9" w:rsidP="00E65BA9">
      <w:pPr>
        <w:rPr>
          <w:lang w:eastAsia="zh-CN" w:bidi="hi-IN"/>
        </w:rPr>
      </w:pPr>
    </w:p>
    <w:p w14:paraId="5D16D34C" w14:textId="7309391F" w:rsidR="00093B7B" w:rsidRPr="00E65BA9" w:rsidRDefault="00093B7B" w:rsidP="00E65BA9">
      <w:pPr>
        <w:pStyle w:val="Heading1"/>
        <w:rPr>
          <w:lang w:val="sv-SE"/>
        </w:rPr>
      </w:pPr>
      <w:bookmarkStart w:id="19" w:name="_Toc29827342"/>
      <w:r w:rsidRPr="00E65BA9">
        <w:rPr>
          <w:lang w:val="sv-SE"/>
        </w:rPr>
        <w:t>Våra Partners</w:t>
      </w:r>
      <w:bookmarkEnd w:id="19"/>
    </w:p>
    <w:p w14:paraId="43E14FC0" w14:textId="73AA1475" w:rsidR="00093B7B" w:rsidRDefault="00B13B7A">
      <w:proofErr w:type="spellStart"/>
      <w:r>
        <w:t>Logggor</w:t>
      </w:r>
      <w:proofErr w:type="spellEnd"/>
      <w:r w:rsidR="00A25608">
        <w:t xml:space="preserve"> med kopplade länkar.</w:t>
      </w:r>
    </w:p>
    <w:p w14:paraId="5EDFB1BB" w14:textId="75A0AB39" w:rsidR="00A25608" w:rsidRDefault="00A25608">
      <w:r>
        <w:t>Mälardalens MC Service</w:t>
      </w:r>
    </w:p>
    <w:p w14:paraId="350A18CE" w14:textId="064F7811" w:rsidR="00093B7B" w:rsidRDefault="00093B7B" w:rsidP="00E65BA9">
      <w:pPr>
        <w:pStyle w:val="Heading1"/>
        <w:rPr>
          <w:lang w:val="sv-SE"/>
        </w:rPr>
      </w:pPr>
      <w:bookmarkStart w:id="20" w:name="_Toc29827343"/>
      <w:r w:rsidRPr="00E65BA9">
        <w:rPr>
          <w:lang w:val="sv-SE"/>
        </w:rPr>
        <w:t>Kontakt</w:t>
      </w:r>
      <w:bookmarkEnd w:id="20"/>
    </w:p>
    <w:p w14:paraId="31BDC5AC" w14:textId="00E3A27D" w:rsidR="00B13B7A" w:rsidRDefault="00B13B7A" w:rsidP="00B13B7A">
      <w:pPr>
        <w:rPr>
          <w:lang w:eastAsia="zh-CN" w:bidi="hi-IN"/>
        </w:rPr>
      </w:pPr>
      <w:r>
        <w:rPr>
          <w:lang w:eastAsia="zh-CN" w:bidi="hi-IN"/>
        </w:rPr>
        <w:t>Email</w:t>
      </w:r>
    </w:p>
    <w:p w14:paraId="448DD7FC" w14:textId="6306BB5F" w:rsidR="00B13B7A" w:rsidRPr="00B13B7A" w:rsidRDefault="00B13B7A" w:rsidP="00B13B7A">
      <w:pPr>
        <w:rPr>
          <w:lang w:eastAsia="zh-CN" w:bidi="hi-IN"/>
        </w:rPr>
      </w:pPr>
      <w:r>
        <w:rPr>
          <w:lang w:eastAsia="zh-CN" w:bidi="hi-IN"/>
        </w:rPr>
        <w:t>Mobil</w:t>
      </w:r>
    </w:p>
    <w:p w14:paraId="14E5D7E1" w14:textId="0C242B1B" w:rsidR="00093B7B" w:rsidRDefault="00093B7B"/>
    <w:sectPr w:rsidR="00093B7B" w:rsidSect="0094280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10474"/>
    <w:multiLevelType w:val="hybridMultilevel"/>
    <w:tmpl w:val="CD409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9057EF"/>
    <w:multiLevelType w:val="hybridMultilevel"/>
    <w:tmpl w:val="8626C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7B"/>
    <w:rsid w:val="0008215A"/>
    <w:rsid w:val="00093B7B"/>
    <w:rsid w:val="000E7B5E"/>
    <w:rsid w:val="000F383E"/>
    <w:rsid w:val="00136A99"/>
    <w:rsid w:val="002979BB"/>
    <w:rsid w:val="00817ADF"/>
    <w:rsid w:val="008E4F12"/>
    <w:rsid w:val="00942807"/>
    <w:rsid w:val="00A25608"/>
    <w:rsid w:val="00A76134"/>
    <w:rsid w:val="00B13B7A"/>
    <w:rsid w:val="00B31F78"/>
    <w:rsid w:val="00BA4E0C"/>
    <w:rsid w:val="00E65BA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51A5753E"/>
  <w15:chartTrackingRefBased/>
  <w15:docId w15:val="{4418C168-56E2-EA46-B983-36997462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8E4F12"/>
    <w:pPr>
      <w:widowControl w:val="0"/>
      <w:suppressAutoHyphens/>
      <w:autoSpaceDN w:val="0"/>
      <w:spacing w:before="144" w:after="144"/>
      <w:textAlignment w:val="baseline"/>
      <w:outlineLvl w:val="0"/>
    </w:pPr>
    <w:rPr>
      <w:rFonts w:ascii="Arial" w:eastAsia="SimSun" w:hAnsi="Arial" w:cs="Lucida Sans"/>
      <w:b/>
      <w:kern w:val="3"/>
      <w:sz w:val="28"/>
      <w:lang w:val="en" w:eastAsia="zh-CN" w:bidi="hi-IN"/>
    </w:rPr>
  </w:style>
  <w:style w:type="paragraph" w:styleId="Heading2">
    <w:name w:val="heading 2"/>
    <w:basedOn w:val="Heading1"/>
    <w:next w:val="Normal"/>
    <w:link w:val="Heading2Char"/>
    <w:uiPriority w:val="9"/>
    <w:unhideWhenUsed/>
    <w:qFormat/>
    <w:rsid w:val="00A76134"/>
    <w:pPr>
      <w:keepNext/>
      <w:keepLines/>
      <w:spacing w:before="40"/>
      <w:outlineLvl w:val="1"/>
    </w:pPr>
    <w:rPr>
      <w:rFonts w:asciiTheme="majorHAnsi" w:eastAsiaTheme="majorEastAsia" w:hAnsiTheme="majorHAnsi" w:cstheme="majorBidi"/>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F12"/>
    <w:rPr>
      <w:rFonts w:ascii="Arial" w:eastAsia="SimSun" w:hAnsi="Arial" w:cs="Lucida Sans"/>
      <w:b/>
      <w:kern w:val="3"/>
      <w:sz w:val="28"/>
      <w:lang w:val="en" w:eastAsia="zh-CN" w:bidi="hi-IN"/>
    </w:rPr>
  </w:style>
  <w:style w:type="paragraph" w:styleId="ListParagraph">
    <w:name w:val="List Paragraph"/>
    <w:basedOn w:val="Normal"/>
    <w:uiPriority w:val="34"/>
    <w:qFormat/>
    <w:rsid w:val="008E4F12"/>
    <w:pPr>
      <w:widowControl w:val="0"/>
      <w:suppressAutoHyphens/>
      <w:autoSpaceDN w:val="0"/>
      <w:ind w:left="720"/>
      <w:contextualSpacing/>
      <w:textAlignment w:val="baseline"/>
    </w:pPr>
    <w:rPr>
      <w:rFonts w:ascii="Times New Roman" w:eastAsia="SimSun" w:hAnsi="Times New Roman" w:cs="Mangal"/>
      <w:kern w:val="3"/>
      <w:szCs w:val="21"/>
      <w:lang w:val="en" w:eastAsia="zh-CN" w:bidi="hi-IN"/>
    </w:rPr>
  </w:style>
  <w:style w:type="character" w:customStyle="1" w:styleId="Heading2Char">
    <w:name w:val="Heading 2 Char"/>
    <w:basedOn w:val="DefaultParagraphFont"/>
    <w:link w:val="Heading2"/>
    <w:uiPriority w:val="9"/>
    <w:rsid w:val="00A76134"/>
    <w:rPr>
      <w:rFonts w:asciiTheme="majorHAnsi" w:eastAsiaTheme="majorEastAsia" w:hAnsiTheme="majorHAnsi" w:cstheme="majorBidi"/>
      <w:b/>
      <w:color w:val="2F5496" w:themeColor="accent1" w:themeShade="BF"/>
      <w:kern w:val="3"/>
      <w:szCs w:val="26"/>
      <w:lang w:val="en" w:eastAsia="zh-CN" w:bidi="hi-IN"/>
    </w:rPr>
  </w:style>
  <w:style w:type="paragraph" w:styleId="NormalWeb">
    <w:name w:val="Normal (Web)"/>
    <w:basedOn w:val="Normal"/>
    <w:uiPriority w:val="99"/>
    <w:semiHidden/>
    <w:unhideWhenUsed/>
    <w:rsid w:val="00B13B7A"/>
    <w:pPr>
      <w:spacing w:before="100" w:beforeAutospacing="1" w:after="100" w:afterAutospacing="1"/>
    </w:pPr>
    <w:rPr>
      <w:rFonts w:ascii="Times New Roman" w:eastAsia="Times New Roman" w:hAnsi="Times New Roman" w:cs="Times New Roman"/>
      <w:lang w:eastAsia="en-GB"/>
    </w:rPr>
  </w:style>
  <w:style w:type="paragraph" w:styleId="Title">
    <w:name w:val="Title"/>
    <w:basedOn w:val="Normal"/>
    <w:next w:val="Normal"/>
    <w:link w:val="TitleChar"/>
    <w:uiPriority w:val="10"/>
    <w:qFormat/>
    <w:rsid w:val="000E7B5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B5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E7B5E"/>
    <w:pPr>
      <w:keepNext/>
      <w:keepLines/>
      <w:widowControl/>
      <w:suppressAutoHyphens w:val="0"/>
      <w:autoSpaceDN/>
      <w:spacing w:before="480" w:after="0" w:line="276" w:lineRule="auto"/>
      <w:textAlignment w:val="auto"/>
      <w:outlineLvl w:val="9"/>
    </w:pPr>
    <w:rPr>
      <w:rFonts w:asciiTheme="majorHAnsi" w:eastAsiaTheme="majorEastAsia" w:hAnsiTheme="majorHAnsi" w:cstheme="majorBidi"/>
      <w:bCs/>
      <w:color w:val="2F5496" w:themeColor="accent1" w:themeShade="BF"/>
      <w:kern w:val="0"/>
      <w:szCs w:val="28"/>
      <w:lang w:val="en-US" w:eastAsia="en-US" w:bidi="ar-SA"/>
    </w:rPr>
  </w:style>
  <w:style w:type="paragraph" w:styleId="TOC1">
    <w:name w:val="toc 1"/>
    <w:basedOn w:val="Normal"/>
    <w:next w:val="Normal"/>
    <w:autoRedefine/>
    <w:uiPriority w:val="39"/>
    <w:unhideWhenUsed/>
    <w:rsid w:val="000E7B5E"/>
    <w:pPr>
      <w:spacing w:before="120"/>
    </w:pPr>
    <w:rPr>
      <w:b/>
      <w:bCs/>
      <w:i/>
      <w:iCs/>
    </w:rPr>
  </w:style>
  <w:style w:type="paragraph" w:styleId="TOC2">
    <w:name w:val="toc 2"/>
    <w:basedOn w:val="Normal"/>
    <w:next w:val="Normal"/>
    <w:autoRedefine/>
    <w:uiPriority w:val="39"/>
    <w:unhideWhenUsed/>
    <w:rsid w:val="000E7B5E"/>
    <w:pPr>
      <w:spacing w:before="120"/>
      <w:ind w:left="240"/>
    </w:pPr>
    <w:rPr>
      <w:b/>
      <w:bCs/>
      <w:sz w:val="22"/>
      <w:szCs w:val="22"/>
    </w:rPr>
  </w:style>
  <w:style w:type="character" w:styleId="Hyperlink">
    <w:name w:val="Hyperlink"/>
    <w:basedOn w:val="DefaultParagraphFont"/>
    <w:uiPriority w:val="99"/>
    <w:unhideWhenUsed/>
    <w:rsid w:val="000E7B5E"/>
    <w:rPr>
      <w:color w:val="0563C1" w:themeColor="hyperlink"/>
      <w:u w:val="single"/>
    </w:rPr>
  </w:style>
  <w:style w:type="paragraph" w:styleId="TOC3">
    <w:name w:val="toc 3"/>
    <w:basedOn w:val="Normal"/>
    <w:next w:val="Normal"/>
    <w:autoRedefine/>
    <w:uiPriority w:val="39"/>
    <w:semiHidden/>
    <w:unhideWhenUsed/>
    <w:rsid w:val="000E7B5E"/>
    <w:pPr>
      <w:ind w:left="480"/>
    </w:pPr>
    <w:rPr>
      <w:sz w:val="20"/>
      <w:szCs w:val="20"/>
    </w:rPr>
  </w:style>
  <w:style w:type="paragraph" w:styleId="TOC4">
    <w:name w:val="toc 4"/>
    <w:basedOn w:val="Normal"/>
    <w:next w:val="Normal"/>
    <w:autoRedefine/>
    <w:uiPriority w:val="39"/>
    <w:semiHidden/>
    <w:unhideWhenUsed/>
    <w:rsid w:val="000E7B5E"/>
    <w:pPr>
      <w:ind w:left="720"/>
    </w:pPr>
    <w:rPr>
      <w:sz w:val="20"/>
      <w:szCs w:val="20"/>
    </w:rPr>
  </w:style>
  <w:style w:type="paragraph" w:styleId="TOC5">
    <w:name w:val="toc 5"/>
    <w:basedOn w:val="Normal"/>
    <w:next w:val="Normal"/>
    <w:autoRedefine/>
    <w:uiPriority w:val="39"/>
    <w:semiHidden/>
    <w:unhideWhenUsed/>
    <w:rsid w:val="000E7B5E"/>
    <w:pPr>
      <w:ind w:left="960"/>
    </w:pPr>
    <w:rPr>
      <w:sz w:val="20"/>
      <w:szCs w:val="20"/>
    </w:rPr>
  </w:style>
  <w:style w:type="paragraph" w:styleId="TOC6">
    <w:name w:val="toc 6"/>
    <w:basedOn w:val="Normal"/>
    <w:next w:val="Normal"/>
    <w:autoRedefine/>
    <w:uiPriority w:val="39"/>
    <w:semiHidden/>
    <w:unhideWhenUsed/>
    <w:rsid w:val="000E7B5E"/>
    <w:pPr>
      <w:ind w:left="1200"/>
    </w:pPr>
    <w:rPr>
      <w:sz w:val="20"/>
      <w:szCs w:val="20"/>
    </w:rPr>
  </w:style>
  <w:style w:type="paragraph" w:styleId="TOC7">
    <w:name w:val="toc 7"/>
    <w:basedOn w:val="Normal"/>
    <w:next w:val="Normal"/>
    <w:autoRedefine/>
    <w:uiPriority w:val="39"/>
    <w:semiHidden/>
    <w:unhideWhenUsed/>
    <w:rsid w:val="000E7B5E"/>
    <w:pPr>
      <w:ind w:left="1440"/>
    </w:pPr>
    <w:rPr>
      <w:sz w:val="20"/>
      <w:szCs w:val="20"/>
    </w:rPr>
  </w:style>
  <w:style w:type="paragraph" w:styleId="TOC8">
    <w:name w:val="toc 8"/>
    <w:basedOn w:val="Normal"/>
    <w:next w:val="Normal"/>
    <w:autoRedefine/>
    <w:uiPriority w:val="39"/>
    <w:semiHidden/>
    <w:unhideWhenUsed/>
    <w:rsid w:val="000E7B5E"/>
    <w:pPr>
      <w:ind w:left="1680"/>
    </w:pPr>
    <w:rPr>
      <w:sz w:val="20"/>
      <w:szCs w:val="20"/>
    </w:rPr>
  </w:style>
  <w:style w:type="paragraph" w:styleId="TOC9">
    <w:name w:val="toc 9"/>
    <w:basedOn w:val="Normal"/>
    <w:next w:val="Normal"/>
    <w:autoRedefine/>
    <w:uiPriority w:val="39"/>
    <w:semiHidden/>
    <w:unhideWhenUsed/>
    <w:rsid w:val="000E7B5E"/>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D2E3C-BDFD-2048-9BE3-3AC3BFC71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PowerTECH</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Jönsson</dc:creator>
  <cp:keywords/>
  <dc:description/>
  <cp:lastModifiedBy>Per Jönsson</cp:lastModifiedBy>
  <cp:revision>2</cp:revision>
  <dcterms:created xsi:type="dcterms:W3CDTF">2020-01-12T14:32:00Z</dcterms:created>
  <dcterms:modified xsi:type="dcterms:W3CDTF">2020-01-13T16:12:00Z</dcterms:modified>
</cp:coreProperties>
</file>