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1B" w:rsidRPr="005B2FB1" w:rsidRDefault="002415CC" w:rsidP="00576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2FB1">
        <w:rPr>
          <w:rFonts w:ascii="Times New Roman" w:hAnsi="Times New Roman" w:cs="Times New Roman"/>
          <w:b/>
          <w:sz w:val="24"/>
          <w:szCs w:val="24"/>
        </w:rPr>
        <w:t>ROLES DESEMPEÑADOS EN LA CREACIO</w:t>
      </w:r>
      <w:r w:rsidR="0057671B" w:rsidRPr="005B2FB1">
        <w:rPr>
          <w:rFonts w:ascii="Times New Roman" w:hAnsi="Times New Roman" w:cs="Times New Roman"/>
          <w:b/>
          <w:sz w:val="24"/>
          <w:szCs w:val="24"/>
        </w:rPr>
        <w:t>N DE UN SOFTWARE PARA UN CLIENTE</w:t>
      </w:r>
    </w:p>
    <w:p w:rsidR="002415CC" w:rsidRDefault="002415CC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D70F28" w:rsidP="005767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6953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UE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8" w:rsidRDefault="00D70F28" w:rsidP="00D7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se hará es una reunión de contextualización con el TL o el líder técnico del proyecto analista de pruebas, analista de diseño, analista de desarrollo</w:t>
      </w:r>
    </w:p>
    <w:p w:rsidR="005B2FB1" w:rsidRDefault="005B2FB1" w:rsidP="00D70F28">
      <w:pPr>
        <w:rPr>
          <w:rFonts w:ascii="Times New Roman" w:hAnsi="Times New Roman" w:cs="Times New Roman"/>
          <w:sz w:val="24"/>
          <w:szCs w:val="24"/>
        </w:rPr>
      </w:pPr>
      <w:r w:rsidRPr="005B2FB1">
        <w:rPr>
          <w:rFonts w:ascii="Times New Roman" w:hAnsi="Times New Roman" w:cs="Times New Roman"/>
          <w:b/>
          <w:sz w:val="24"/>
          <w:szCs w:val="24"/>
        </w:rPr>
        <w:lastRenderedPageBreak/>
        <w:t>TL</w:t>
      </w:r>
      <w:r>
        <w:rPr>
          <w:rFonts w:ascii="Times New Roman" w:hAnsi="Times New Roman" w:cs="Times New Roman"/>
          <w:sz w:val="24"/>
          <w:szCs w:val="24"/>
        </w:rPr>
        <w:t xml:space="preserve"> Representante del cliente en el caso anterior se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encargará de plantear las necesidades de la empresa que solicita el software.</w:t>
      </w:r>
    </w:p>
    <w:p w:rsidR="000E575F" w:rsidRDefault="00D70F28" w:rsidP="00D70F28">
      <w:pPr>
        <w:rPr>
          <w:rFonts w:ascii="Times New Roman" w:hAnsi="Times New Roman" w:cs="Times New Roman"/>
          <w:sz w:val="24"/>
          <w:szCs w:val="24"/>
        </w:rPr>
      </w:pPr>
      <w:r w:rsidRPr="005B2FB1">
        <w:rPr>
          <w:rFonts w:ascii="Times New Roman" w:hAnsi="Times New Roman" w:cs="Times New Roman"/>
          <w:b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Analista de reconocimiento es o son los encargados de hacer algo llamado entrevista de reconocimiento que consiste en analizar los sistemas de la empresa cliente donde se instalara el producto soli</w:t>
      </w:r>
      <w:r w:rsidR="000E575F">
        <w:rPr>
          <w:rFonts w:ascii="Times New Roman" w:hAnsi="Times New Roman" w:cs="Times New Roman"/>
          <w:sz w:val="24"/>
          <w:szCs w:val="24"/>
        </w:rPr>
        <w:t>citado por la empresa antes mencionada. Este personal deberá entregar el documento (</w:t>
      </w:r>
      <w:r w:rsidR="000E575F" w:rsidRPr="005B2FB1">
        <w:rPr>
          <w:rFonts w:ascii="Times New Roman" w:hAnsi="Times New Roman" w:cs="Times New Roman"/>
          <w:b/>
          <w:sz w:val="24"/>
          <w:szCs w:val="24"/>
        </w:rPr>
        <w:t>SRS SRE</w:t>
      </w:r>
      <w:r w:rsidR="000E575F">
        <w:rPr>
          <w:rFonts w:ascii="Times New Roman" w:hAnsi="Times New Roman" w:cs="Times New Roman"/>
          <w:sz w:val="24"/>
          <w:szCs w:val="24"/>
        </w:rPr>
        <w:t>) a los siguientes roles:</w:t>
      </w:r>
    </w:p>
    <w:p w:rsidR="000E575F" w:rsidRDefault="000E575F" w:rsidP="00D7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Analista de pruebas, diseño y desarrollo que se encargaran de elaborar una estimación de las partes que corresponden a cada uno</w:t>
      </w:r>
      <w:r w:rsidR="005B2F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(ósea cuando tiempo se tardara en hacer lo anterior nombrado y que coste tendrá) se deberán aprobar las estimaciones, diseño de software, pruebas unitarias y elaboración de entregables</w:t>
      </w:r>
      <w:r w:rsidR="005B2F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FB1">
        <w:rPr>
          <w:rFonts w:ascii="Times New Roman" w:hAnsi="Times New Roman" w:cs="Times New Roman"/>
          <w:sz w:val="24"/>
          <w:szCs w:val="24"/>
        </w:rPr>
        <w:t xml:space="preserve">también se harán pruebas del software certificación de lo anterior nombrado y se hará una revisión </w:t>
      </w:r>
      <w:r w:rsidR="005B2FB1" w:rsidRPr="005B2FB1">
        <w:rPr>
          <w:rFonts w:ascii="Times New Roman" w:hAnsi="Times New Roman" w:cs="Times New Roman"/>
          <w:b/>
          <w:sz w:val="24"/>
          <w:szCs w:val="24"/>
        </w:rPr>
        <w:t>IQA</w:t>
      </w:r>
      <w:r w:rsidR="005B2FB1">
        <w:rPr>
          <w:rFonts w:ascii="Times New Roman" w:hAnsi="Times New Roman" w:cs="Times New Roman"/>
          <w:b/>
          <w:sz w:val="24"/>
          <w:szCs w:val="24"/>
        </w:rPr>
        <w:t>,</w:t>
      </w:r>
      <w:r w:rsidR="005B2FB1">
        <w:rPr>
          <w:rFonts w:ascii="Times New Roman" w:hAnsi="Times New Roman" w:cs="Times New Roman"/>
          <w:sz w:val="24"/>
          <w:szCs w:val="24"/>
        </w:rPr>
        <w:t xml:space="preserve"> (documentación) por último se certificara para dar paso a producción</w:t>
      </w: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Default="0057671B" w:rsidP="0057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TL: Representante del cliente</w:t>
      </w:r>
    </w:p>
    <w:p w:rsidR="0057671B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71B" w:rsidRPr="002415CC" w:rsidRDefault="0057671B" w:rsidP="0057671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7671B" w:rsidRPr="00241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CC"/>
    <w:rsid w:val="00052DE1"/>
    <w:rsid w:val="000E575F"/>
    <w:rsid w:val="002415CC"/>
    <w:rsid w:val="0057671B"/>
    <w:rsid w:val="005B2FB1"/>
    <w:rsid w:val="007A339E"/>
    <w:rsid w:val="00D70F28"/>
    <w:rsid w:val="00E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16BF"/>
  <w15:chartTrackingRefBased/>
  <w15:docId w15:val="{C50C009A-3404-4EA5-A1F7-D87877CC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0A07-8D6B-4DD4-B5F7-2B00C889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Mishima</dc:creator>
  <cp:keywords/>
  <dc:description/>
  <cp:lastModifiedBy>Te Mishima</cp:lastModifiedBy>
  <cp:revision>2</cp:revision>
  <dcterms:created xsi:type="dcterms:W3CDTF">2016-10-11T11:38:00Z</dcterms:created>
  <dcterms:modified xsi:type="dcterms:W3CDTF">2016-10-11T11:38:00Z</dcterms:modified>
</cp:coreProperties>
</file>