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Digipolis Antwerpen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DIGI000155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Raamovereenkomst Agile Scrum Master (Senior)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