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0ADE9F4" w:rsidR="00811466" w:rsidRPr="001C04B4" w:rsidRDefault="00DC543C" w:rsidP="00ED4712">
            <w:pPr>
              <w:rPr>
                <w:rFonts w:ascii="Arial" w:hAnsi="Arial" w:cs="Arial"/>
                <w:sz w:val="20"/>
              </w:rPr>
            </w:pPr>
            <w:r>
              <w:rPr>
                <w:rFonts w:ascii="Arial" w:hAnsi="Arial" w:cs="Arial"/>
                <w:sz w:val="20"/>
              </w:rPr>
              <w:t xml:space="preserve">Entreprise </w:t>
            </w:r>
            <w:r w:rsidR="006F0563">
              <w:rPr>
                <w:rFonts w:ascii="Arial" w:hAnsi="Arial" w:cs="Arial"/>
                <w:sz w:val="20"/>
              </w:rPr>
              <w:t>VAD (</w:t>
            </w:r>
            <w:r w:rsidR="006F0563" w:rsidRPr="006F0563">
              <w:rPr>
                <w:rFonts w:ascii="Arial" w:hAnsi="Arial" w:cs="Arial"/>
                <w:sz w:val="20"/>
              </w:rPr>
              <w:t>Visual Application Designer</w:t>
            </w:r>
            <w:r w:rsidR="006F0563">
              <w:rPr>
                <w:rFonts w:ascii="Arial" w:hAnsi="Arial" w:cs="Arial"/>
                <w:sz w:val="20"/>
              </w:rPr>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5385046" w:rsidR="002B34CA" w:rsidRPr="001C04B4" w:rsidRDefault="00B63999" w:rsidP="00ED4712">
            <w:pPr>
              <w:rPr>
                <w:rFonts w:ascii="Arial" w:hAnsi="Arial" w:cs="Arial"/>
                <w:sz w:val="20"/>
              </w:rPr>
            </w:pPr>
            <w:r>
              <w:rPr>
                <w:rFonts w:ascii="Arial" w:hAnsi="Arial" w:cs="Arial"/>
                <w:sz w:val="20"/>
              </w:rPr>
              <w:t>Logiciel Windows (C#) : Gestion message système</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16A7695D" w14:textId="0481DDAC" w:rsidR="006F0563" w:rsidRPr="006F0563" w:rsidRDefault="006F0563" w:rsidP="006F0563">
            <w:pPr>
              <w:pStyle w:val="Titre9"/>
              <w:tabs>
                <w:tab w:val="left" w:pos="0"/>
              </w:tabs>
              <w:snapToGrid w:val="0"/>
              <w:spacing w:line="276" w:lineRule="auto"/>
              <w:rPr>
                <w:bCs/>
                <w:sz w:val="20"/>
              </w:rPr>
            </w:pPr>
            <w:r>
              <w:rPr>
                <w:bCs/>
                <w:sz w:val="20"/>
                <w:szCs w:val="24"/>
              </w:rPr>
              <w:t>Description :</w:t>
            </w:r>
            <w:r>
              <w:rPr>
                <w:bCs/>
                <w:sz w:val="20"/>
                <w:szCs w:val="24"/>
              </w:rPr>
              <w:br/>
            </w:r>
            <w:r w:rsidRPr="006F0563">
              <w:rPr>
                <w:bCs/>
                <w:sz w:val="20"/>
              </w:rPr>
              <w:t xml:space="preserve">Gestion Message est une application conçue pour éditer des messages </w:t>
            </w:r>
            <w:r w:rsidR="00816B8B">
              <w:rPr>
                <w:bCs/>
                <w:sz w:val="20"/>
              </w:rPr>
              <w:t xml:space="preserve">systèmes </w:t>
            </w:r>
            <w:r w:rsidRPr="006F0563">
              <w:rPr>
                <w:bCs/>
                <w:sz w:val="20"/>
              </w:rPr>
              <w:t>destinés à être utilisés dans d'autres applications</w:t>
            </w:r>
            <w:r w:rsidR="00B63999">
              <w:rPr>
                <w:bCs/>
                <w:sz w:val="20"/>
              </w:rPr>
              <w:t>, pour des logs ou même les utilisées comme messages systèmes</w:t>
            </w:r>
            <w:r w:rsidRPr="006F0563">
              <w:rPr>
                <w:bCs/>
                <w:sz w:val="20"/>
              </w:rPr>
              <w:t xml:space="preserve">. </w:t>
            </w:r>
            <w:r w:rsidR="00B63999">
              <w:rPr>
                <w:bCs/>
                <w:sz w:val="20"/>
              </w:rPr>
              <w:t>Un</w:t>
            </w:r>
            <w:r w:rsidRPr="006F0563">
              <w:rPr>
                <w:bCs/>
                <w:sz w:val="20"/>
              </w:rPr>
              <w:t xml:space="preserve"> message est composé d'un code à 4 caractères (par exemple : 0245, 5210, 0010), d'un contenu (par exemple : "Connexion interrompue", "Authentification échouée"), d'un groupe (par exemple : base de données, API) et d'un type (par exemple : ALERTE, QUESTION, ERREUR).</w:t>
            </w:r>
          </w:p>
          <w:p w14:paraId="5DDAA93D" w14:textId="2F81C14B" w:rsidR="00811466" w:rsidRDefault="00811466" w:rsidP="00ED4712">
            <w:pPr>
              <w:pStyle w:val="Titre9"/>
              <w:tabs>
                <w:tab w:val="left" w:pos="0"/>
              </w:tabs>
              <w:snapToGrid w:val="0"/>
              <w:spacing w:before="0" w:after="0" w:line="276" w:lineRule="auto"/>
              <w:rPr>
                <w:bCs/>
                <w:sz w:val="20"/>
                <w:szCs w:val="24"/>
              </w:rPr>
            </w:pPr>
          </w:p>
          <w:p w14:paraId="2A986EE4" w14:textId="6EA589C7" w:rsidR="006F0563" w:rsidRDefault="006F0563" w:rsidP="006F0563">
            <w:pPr>
              <w:rPr>
                <w:rFonts w:ascii="Arial" w:hAnsi="Arial" w:cs="Arial"/>
                <w:sz w:val="20"/>
                <w:szCs w:val="20"/>
              </w:rPr>
            </w:pPr>
            <w:r w:rsidRPr="006F0563">
              <w:rPr>
                <w:rFonts w:ascii="Arial" w:hAnsi="Arial" w:cs="Arial"/>
                <w:sz w:val="20"/>
                <w:szCs w:val="20"/>
              </w:rPr>
              <w:t>Objectif</w:t>
            </w:r>
            <w:r>
              <w:rPr>
                <w:rFonts w:ascii="Arial" w:hAnsi="Arial" w:cs="Arial"/>
                <w:sz w:val="20"/>
                <w:szCs w:val="20"/>
              </w:rPr>
              <w:t> :</w:t>
            </w:r>
          </w:p>
          <w:p w14:paraId="0E452918" w14:textId="65C89093" w:rsidR="00811466" w:rsidRPr="0004394C" w:rsidRDefault="0004394C" w:rsidP="00ED4712">
            <w:pPr>
              <w:rPr>
                <w:rFonts w:ascii="Arial" w:hAnsi="Arial" w:cs="Arial"/>
                <w:sz w:val="20"/>
                <w:szCs w:val="20"/>
              </w:rPr>
            </w:pPr>
            <w:r w:rsidRPr="0004394C">
              <w:rPr>
                <w:rFonts w:ascii="Arial" w:hAnsi="Arial" w:cs="Arial"/>
                <w:sz w:val="20"/>
                <w:szCs w:val="20"/>
              </w:rPr>
              <w:t>L'objectif de Gestion</w:t>
            </w:r>
            <w:r w:rsidR="00D54B13">
              <w:rPr>
                <w:rFonts w:ascii="Arial" w:hAnsi="Arial" w:cs="Arial"/>
                <w:sz w:val="20"/>
                <w:szCs w:val="20"/>
              </w:rPr>
              <w:t xml:space="preserve"> </w:t>
            </w:r>
            <w:r w:rsidRPr="0004394C">
              <w:rPr>
                <w:rFonts w:ascii="Arial" w:hAnsi="Arial" w:cs="Arial"/>
                <w:sz w:val="20"/>
                <w:szCs w:val="20"/>
              </w:rPr>
              <w:t>Message est de simplifier la gestion des messages</w:t>
            </w:r>
            <w:r w:rsidR="003313BE">
              <w:rPr>
                <w:rFonts w:ascii="Arial" w:hAnsi="Arial" w:cs="Arial"/>
                <w:sz w:val="20"/>
                <w:szCs w:val="20"/>
              </w:rPr>
              <w:t xml:space="preserve"> système</w:t>
            </w:r>
            <w:r w:rsidRPr="0004394C">
              <w:rPr>
                <w:rFonts w:ascii="Arial" w:hAnsi="Arial" w:cs="Arial"/>
                <w:sz w:val="20"/>
                <w:szCs w:val="20"/>
              </w:rPr>
              <w:t xml:space="preserve"> en évitant la réécriture répétitive de ceux-ci, ce qui peut entraîner une surcharge de code. Cette tâche incombe souvent uniquement au développeur et peut nécessiter la recompilation de l'application ou sa mise en ligne pour corriger un simple message. Gestion</w:t>
            </w:r>
            <w:r w:rsidR="00D54B13">
              <w:rPr>
                <w:rFonts w:ascii="Arial" w:hAnsi="Arial" w:cs="Arial"/>
                <w:sz w:val="20"/>
                <w:szCs w:val="20"/>
              </w:rPr>
              <w:t xml:space="preserve"> </w:t>
            </w:r>
            <w:r w:rsidRPr="0004394C">
              <w:rPr>
                <w:rFonts w:ascii="Arial" w:hAnsi="Arial" w:cs="Arial"/>
                <w:sz w:val="20"/>
                <w:szCs w:val="20"/>
              </w:rPr>
              <w:t>Message offre une solution en fournissant une interface utilisateur graphique (GUI) permettant à l'utilisateur ainsi qu'au client de collaborer efficacement pour éditer et personnaliser les messages. Une fois les messages édités, il suffit de les intégrer dans le code et de les appeler simplement en utilisant leur code correspondant.</w:t>
            </w:r>
          </w:p>
          <w:p w14:paraId="0E4632EC" w14:textId="77777777" w:rsidR="00811466" w:rsidRPr="001C04B4" w:rsidRDefault="00811466" w:rsidP="00ED4712">
            <w:pPr>
              <w:rPr>
                <w:rFonts w:ascii="Arial" w:hAnsi="Arial" w:cs="Arial"/>
                <w:sz w:val="20"/>
              </w:rPr>
            </w:pPr>
          </w:p>
        </w:tc>
      </w:tr>
      <w:tr w:rsidR="00811466" w:rsidRPr="00816B8B"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0FB82FAA" w:rsidR="0004394C" w:rsidRDefault="0004394C" w:rsidP="00ED4712">
            <w:pPr>
              <w:snapToGrid w:val="0"/>
              <w:jc w:val="both"/>
              <w:rPr>
                <w:rFonts w:ascii="Arial" w:hAnsi="Arial" w:cs="Arial"/>
                <w:bCs/>
                <w:sz w:val="20"/>
              </w:rPr>
            </w:pPr>
            <w:r>
              <w:rPr>
                <w:rFonts w:ascii="Arial" w:hAnsi="Arial" w:cs="Arial"/>
                <w:bCs/>
                <w:sz w:val="20"/>
              </w:rPr>
              <w:t xml:space="preserve">PC </w:t>
            </w:r>
            <w:r w:rsidR="001C357F">
              <w:rPr>
                <w:rFonts w:ascii="Arial" w:hAnsi="Arial" w:cs="Arial"/>
                <w:bCs/>
                <w:sz w:val="20"/>
              </w:rPr>
              <w:t xml:space="preserve">fixe </w:t>
            </w:r>
            <w:r>
              <w:rPr>
                <w:rFonts w:ascii="Arial" w:hAnsi="Arial" w:cs="Arial"/>
                <w:bCs/>
                <w:sz w:val="20"/>
              </w:rPr>
              <w:t>Fénelon Notre Dame</w:t>
            </w:r>
          </w:p>
          <w:p w14:paraId="02D30A20" w14:textId="04CFBC89" w:rsidR="0004394C" w:rsidRDefault="0004394C" w:rsidP="00ED4712">
            <w:pPr>
              <w:snapToGrid w:val="0"/>
              <w:jc w:val="both"/>
              <w:rPr>
                <w:rFonts w:ascii="Arial" w:hAnsi="Arial" w:cs="Arial"/>
                <w:bCs/>
                <w:sz w:val="20"/>
              </w:rPr>
            </w:pPr>
            <w:r>
              <w:rPr>
                <w:rFonts w:ascii="Arial" w:hAnsi="Arial" w:cs="Arial"/>
                <w:bCs/>
                <w:sz w:val="20"/>
              </w:rPr>
              <w:t>PC</w:t>
            </w:r>
            <w:r w:rsidR="001C357F">
              <w:rPr>
                <w:rFonts w:ascii="Arial" w:hAnsi="Arial" w:cs="Arial"/>
                <w:bCs/>
                <w:sz w:val="20"/>
              </w:rPr>
              <w:t xml:space="preserve"> portable Asus</w:t>
            </w:r>
            <w:r>
              <w:rPr>
                <w:rFonts w:ascii="Arial" w:hAnsi="Arial" w:cs="Arial"/>
                <w:bCs/>
                <w:sz w:val="20"/>
              </w:rPr>
              <w:t xml:space="preserve"> Personnelle</w:t>
            </w:r>
          </w:p>
          <w:p w14:paraId="68533E32" w14:textId="77777777" w:rsidR="00811466" w:rsidRDefault="00811466" w:rsidP="00ED4712">
            <w:pPr>
              <w:snapToGrid w:val="0"/>
              <w:jc w:val="both"/>
              <w:rPr>
                <w:rFonts w:ascii="Arial" w:hAnsi="Arial" w:cs="Arial"/>
                <w:bCs/>
                <w:sz w:val="20"/>
              </w:rPr>
            </w:pPr>
          </w:p>
          <w:p w14:paraId="136508E4" w14:textId="6EED0B75" w:rsidR="0004394C" w:rsidRPr="00B63999" w:rsidRDefault="0004394C" w:rsidP="00ED4712">
            <w:pPr>
              <w:snapToGrid w:val="0"/>
              <w:jc w:val="both"/>
              <w:rPr>
                <w:rFonts w:ascii="Arial" w:hAnsi="Arial" w:cs="Arial"/>
                <w:bCs/>
                <w:sz w:val="20"/>
              </w:rPr>
            </w:pPr>
            <w:r w:rsidRPr="00B63999">
              <w:rPr>
                <w:rFonts w:ascii="Arial" w:hAnsi="Arial" w:cs="Arial"/>
                <w:bCs/>
                <w:sz w:val="20"/>
              </w:rPr>
              <w:t>Logiciel :</w:t>
            </w:r>
          </w:p>
          <w:p w14:paraId="4B80DE5E" w14:textId="5865216D"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Visual Studio</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 xml:space="preserve">draw </w:t>
            </w:r>
            <w:proofErr w:type="gramStart"/>
            <w:r w:rsidRPr="002B34CA">
              <w:rPr>
                <w:rFonts w:ascii="Arial" w:hAnsi="Arial" w:cs="Arial"/>
                <w:bCs/>
                <w:sz w:val="20"/>
                <w:lang w:val="en-US"/>
              </w:rPr>
              <w:t>io</w:t>
            </w:r>
            <w:proofErr w:type="gramEnd"/>
          </w:p>
          <w:p w14:paraId="1AB66629" w14:textId="6E655D4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18E743EA" w14:textId="77777777" w:rsidR="00811466" w:rsidRPr="002B34CA" w:rsidRDefault="00811466" w:rsidP="00ED4712">
            <w:pPr>
              <w:snapToGrid w:val="0"/>
              <w:jc w:val="both"/>
              <w:rPr>
                <w:rFonts w:ascii="Arial" w:hAnsi="Arial" w:cs="Arial"/>
                <w:bCs/>
                <w:sz w:val="20"/>
                <w:lang w:val="en-US"/>
              </w:rPr>
            </w:pPr>
          </w:p>
          <w:p w14:paraId="584AFF2A" w14:textId="77777777" w:rsidR="00811466" w:rsidRPr="002B34CA" w:rsidRDefault="0004394C" w:rsidP="00ED4712">
            <w:pPr>
              <w:snapToGrid w:val="0"/>
              <w:jc w:val="both"/>
              <w:rPr>
                <w:rFonts w:ascii="Arial" w:hAnsi="Arial" w:cs="Arial"/>
                <w:bCs/>
                <w:sz w:val="20"/>
                <w:lang w:val="en-US"/>
              </w:rPr>
            </w:pPr>
            <w:proofErr w:type="gramStart"/>
            <w:r w:rsidRPr="002B34CA">
              <w:rPr>
                <w:rFonts w:ascii="Arial" w:hAnsi="Arial" w:cs="Arial"/>
                <w:bCs/>
                <w:sz w:val="20"/>
                <w:lang w:val="en-US"/>
              </w:rPr>
              <w:t>Documentation :</w:t>
            </w:r>
            <w:proofErr w:type="gramEnd"/>
          </w:p>
          <w:p w14:paraId="7B252692" w14:textId="2F56F8EE"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https://visualstudio.microsoft.com/fr/</w:t>
            </w:r>
            <w:r w:rsidRPr="002B34CA">
              <w:rPr>
                <w:rFonts w:ascii="Arial" w:hAnsi="Arial" w:cs="Arial"/>
                <w:bCs/>
                <w:sz w:val="20"/>
                <w:lang w:val="en-US"/>
              </w:rPr>
              <w:br/>
              <w:t>https://chat.openai.com/</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60C1225" w:rsidR="0004394C" w:rsidRDefault="00816B8B"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MCD</w:t>
            </w:r>
            <w:r w:rsidR="0004394C">
              <w:rPr>
                <w:rFonts w:ascii="var(--h1-font)" w:hAnsi="var(--h1-font)" w:cs="Segoe UI"/>
                <w:color w:val="222222"/>
                <w:spacing w:val="-4"/>
              </w:rPr>
              <w:t xml:space="preserve"> BDD</w:t>
            </w:r>
          </w:p>
          <w:p w14:paraId="1B224DAB" w14:textId="56EF2988"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301935C1" wp14:editId="016A4A0A">
                  <wp:extent cx="6294755" cy="2148840"/>
                  <wp:effectExtent l="0" t="0" r="0" b="3810"/>
                  <wp:docPr id="193145482" name="Image 4" descr="Une image contenant texte, capture d’écran, ligne,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5482" name="Image 4" descr="Une image contenant texte, capture d’écran, ligne, diagramme"/>
                          <pic:cNvPicPr/>
                        </pic:nvPicPr>
                        <pic:blipFill>
                          <a:blip r:embed="rId8">
                            <a:extLst>
                              <a:ext uri="{28A0092B-C50C-407E-A947-70E740481C1C}">
                                <a14:useLocalDpi xmlns:a14="http://schemas.microsoft.com/office/drawing/2010/main" val="0"/>
                              </a:ext>
                            </a:extLst>
                          </a:blip>
                          <a:stretch>
                            <a:fillRect/>
                          </a:stretch>
                        </pic:blipFill>
                        <pic:spPr>
                          <a:xfrm>
                            <a:off x="0" y="0"/>
                            <a:ext cx="6395304" cy="2183164"/>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11D285F2" wp14:editId="53D80A64">
                      <wp:extent cx="304800" cy="304800"/>
                      <wp:effectExtent l="0" t="0" r="0" b="0"/>
                      <wp:docPr id="5710461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297D85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0A4B1A" w14:textId="77777777"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381B2F6B"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05F6F963" wp14:editId="5EEF5500">
                  <wp:extent cx="6294755" cy="4752975"/>
                  <wp:effectExtent l="0" t="0" r="0" b="9525"/>
                  <wp:docPr id="864524217" name="Image 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4217" name="Image 5"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337375" cy="4785156"/>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54694B63" wp14:editId="1D30B299">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6F9BB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77777777" w:rsidR="0004394C" w:rsidRDefault="0004394C" w:rsidP="0004394C">
            <w:pPr>
              <w:pStyle w:val="Titre1"/>
              <w:shd w:val="clear" w:color="auto" w:fill="FFFFFF"/>
              <w:rPr>
                <w:rFonts w:ascii="var(--h1-font)" w:hAnsi="var(--h1-font)" w:cs="Segoe UI" w:hint="eastAsia"/>
                <w:color w:val="222222"/>
                <w:spacing w:val="-4"/>
              </w:rPr>
            </w:pPr>
          </w:p>
          <w:p w14:paraId="69E48CC8" w14:textId="77777777" w:rsidR="0004394C" w:rsidRDefault="0004394C" w:rsidP="0004394C">
            <w:pPr>
              <w:pStyle w:val="Titre1"/>
              <w:shd w:val="clear" w:color="auto" w:fill="FFFFFF"/>
              <w:rPr>
                <w:rFonts w:ascii="var(--h1-font)" w:hAnsi="var(--h1-font)" w:cs="Segoe UI" w:hint="eastAsia"/>
                <w:color w:val="222222"/>
                <w:spacing w:val="-4"/>
              </w:rPr>
            </w:pPr>
          </w:p>
          <w:p w14:paraId="55DCB0EA" w14:textId="77777777" w:rsidR="0083741B" w:rsidRDefault="0083741B" w:rsidP="0004394C">
            <w:pPr>
              <w:pStyle w:val="Titre1"/>
              <w:shd w:val="clear" w:color="auto" w:fill="FFFFFF"/>
              <w:rPr>
                <w:rFonts w:ascii="var(--h1-font)" w:hAnsi="var(--h1-font)" w:cs="Segoe UI" w:hint="eastAsia"/>
                <w:color w:val="222222"/>
                <w:spacing w:val="-4"/>
              </w:rPr>
            </w:pPr>
          </w:p>
          <w:p w14:paraId="345CFE89" w14:textId="4284519D" w:rsidR="0004394C" w:rsidRPr="0083741B" w:rsidRDefault="0004394C" w:rsidP="0083741B">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lastRenderedPageBreak/>
              <w:t>Schéma environnement informatique</w:t>
            </w:r>
          </w:p>
          <w:p w14:paraId="1AB7C2C7" w14:textId="77777777" w:rsidR="00811466" w:rsidRPr="001C04B4" w:rsidRDefault="00811466" w:rsidP="00ED4712">
            <w:pPr>
              <w:snapToGrid w:val="0"/>
              <w:jc w:val="both"/>
              <w:rPr>
                <w:rFonts w:ascii="Arial" w:hAnsi="Arial" w:cs="Arial"/>
                <w:bCs/>
                <w:sz w:val="20"/>
              </w:rPr>
            </w:pPr>
          </w:p>
          <w:p w14:paraId="16B7F954" w14:textId="54D650DF" w:rsidR="00811466" w:rsidRDefault="0004394C" w:rsidP="00ED4712">
            <w:pPr>
              <w:snapToGrid w:val="0"/>
              <w:jc w:val="both"/>
              <w:rPr>
                <w:rFonts w:ascii="Arial" w:hAnsi="Arial" w:cs="Arial"/>
                <w:bCs/>
                <w:sz w:val="20"/>
              </w:rPr>
            </w:pPr>
            <w:r>
              <w:rPr>
                <w:rFonts w:ascii="Arial" w:hAnsi="Arial" w:cs="Arial"/>
                <w:bCs/>
                <w:noProof/>
                <w:sz w:val="20"/>
              </w:rPr>
              <w:drawing>
                <wp:inline distT="0" distB="0" distL="0" distR="0" wp14:anchorId="3CE95F7E" wp14:editId="5F533618">
                  <wp:extent cx="2400300" cy="4722632"/>
                  <wp:effectExtent l="0" t="0" r="0" b="1905"/>
                  <wp:docPr id="203432322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322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00763" cy="4723542"/>
                          </a:xfrm>
                          <a:prstGeom prst="rect">
                            <a:avLst/>
                          </a:prstGeom>
                        </pic:spPr>
                      </pic:pic>
                    </a:graphicData>
                  </a:graphic>
                </wp:inline>
              </w:drawing>
            </w:r>
          </w:p>
          <w:p w14:paraId="2AE4C55D" w14:textId="51FFACDE" w:rsidR="00811466" w:rsidRPr="001C04B4" w:rsidRDefault="00811466" w:rsidP="00ED4712">
            <w:pPr>
              <w:snapToGrid w:val="0"/>
              <w:jc w:val="both"/>
              <w:rPr>
                <w:rFonts w:ascii="Arial" w:hAnsi="Arial" w:cs="Arial"/>
                <w:bCs/>
                <w:sz w:val="20"/>
              </w:rPr>
            </w:pPr>
          </w:p>
          <w:p w14:paraId="1686739F" w14:textId="4578DD8A" w:rsidR="00811466" w:rsidRDefault="0083741B" w:rsidP="00ED4712">
            <w:pPr>
              <w:snapToGrid w:val="0"/>
              <w:jc w:val="both"/>
              <w:rPr>
                <w:rFonts w:ascii="var(--h1-font)" w:hAnsi="var(--h1-font)" w:cs="Segoe UI"/>
                <w:color w:val="222222"/>
                <w:spacing w:val="-4"/>
                <w:sz w:val="36"/>
                <w:szCs w:val="48"/>
              </w:rPr>
            </w:pPr>
            <w:r w:rsidRPr="00376225">
              <w:rPr>
                <w:rFonts w:ascii="Arial" w:hAnsi="Arial"/>
                <w:bCs/>
                <w:noProof/>
                <w:sz w:val="20"/>
                <w:szCs w:val="20"/>
              </w:rPr>
              <w:drawing>
                <wp:anchor distT="0" distB="0" distL="114300" distR="114300" simplePos="0" relativeHeight="251659264" behindDoc="0" locked="0" layoutInCell="1" allowOverlap="1" wp14:anchorId="5CA54C5E" wp14:editId="72D9BCA0">
                  <wp:simplePos x="0" y="0"/>
                  <wp:positionH relativeFrom="column">
                    <wp:posOffset>3155639</wp:posOffset>
                  </wp:positionH>
                  <wp:positionV relativeFrom="paragraph">
                    <wp:posOffset>164883</wp:posOffset>
                  </wp:positionV>
                  <wp:extent cx="3049172" cy="2108160"/>
                  <wp:effectExtent l="0" t="0" r="0" b="6985"/>
                  <wp:wrapNone/>
                  <wp:docPr id="172068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8794" name=""/>
                          <pic:cNvPicPr/>
                        </pic:nvPicPr>
                        <pic:blipFill>
                          <a:blip r:embed="rId11"/>
                          <a:stretch>
                            <a:fillRect/>
                          </a:stretch>
                        </pic:blipFill>
                        <pic:spPr>
                          <a:xfrm>
                            <a:off x="0" y="0"/>
                            <a:ext cx="3049172" cy="2108160"/>
                          </a:xfrm>
                          <a:prstGeom prst="rect">
                            <a:avLst/>
                          </a:prstGeom>
                        </pic:spPr>
                      </pic:pic>
                    </a:graphicData>
                  </a:graphic>
                  <wp14:sizeRelH relativeFrom="margin">
                    <wp14:pctWidth>0</wp14:pctWidth>
                  </wp14:sizeRelH>
                  <wp14:sizeRelV relativeFrom="margin">
                    <wp14:pctHeight>0</wp14:pctHeight>
                  </wp14:sizeRelV>
                </wp:anchor>
              </w:drawing>
            </w:r>
            <w:r>
              <w:rPr>
                <w:rFonts w:ascii="var(--h1-font)" w:hAnsi="var(--h1-font)" w:cs="Segoe UI"/>
                <w:color w:val="222222"/>
                <w:spacing w:val="-4"/>
                <w:sz w:val="36"/>
                <w:szCs w:val="48"/>
              </w:rPr>
              <w:t>Fenêtre</w:t>
            </w:r>
          </w:p>
          <w:p w14:paraId="3B574F7D" w14:textId="32B42EEC" w:rsidR="001C357F" w:rsidRDefault="0083741B" w:rsidP="00ED4712">
            <w:pPr>
              <w:snapToGrid w:val="0"/>
              <w:jc w:val="both"/>
              <w:rPr>
                <w:rFonts w:ascii="Arial" w:hAnsi="Arial" w:cs="Arial"/>
                <w:bCs/>
                <w:sz w:val="20"/>
              </w:rPr>
            </w:pPr>
            <w:r>
              <w:rPr>
                <w:rFonts w:ascii="Arial" w:hAnsi="Arial"/>
                <w:bCs/>
                <w:noProof/>
                <w:sz w:val="20"/>
                <w:szCs w:val="20"/>
              </w:rPr>
              <w:drawing>
                <wp:inline distT="0" distB="0" distL="0" distR="0" wp14:anchorId="247915B1" wp14:editId="59611A69">
                  <wp:extent cx="2915057" cy="2029108"/>
                  <wp:effectExtent l="0" t="0" r="0" b="9525"/>
                  <wp:docPr id="1341643291"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inline>
              </w:drawing>
            </w:r>
          </w:p>
          <w:p w14:paraId="3FB783E7" w14:textId="77777777" w:rsidR="0083741B" w:rsidRDefault="0083741B" w:rsidP="00ED4712">
            <w:pPr>
              <w:snapToGrid w:val="0"/>
              <w:jc w:val="both"/>
              <w:rPr>
                <w:rFonts w:ascii="Arial" w:hAnsi="Arial" w:cs="Arial"/>
                <w:bCs/>
                <w:sz w:val="20"/>
              </w:rPr>
            </w:pPr>
          </w:p>
          <w:p w14:paraId="25743CF4" w14:textId="77777777" w:rsidR="0083741B" w:rsidRPr="001C04B4" w:rsidRDefault="0083741B"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p w14:paraId="2A95C68F" w14:textId="77777777" w:rsidR="0000709A" w:rsidRDefault="0000709A">
      <w:r>
        <w:br w:type="page"/>
      </w: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2ECDDCA1"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67AD4AD2" w14:textId="361F56C9" w:rsidR="0004394C" w:rsidRPr="001C04B4" w:rsidRDefault="0004394C" w:rsidP="00ED4712">
            <w:pPr>
              <w:snapToGrid w:val="0"/>
              <w:spacing w:line="276" w:lineRule="auto"/>
              <w:rPr>
                <w:rFonts w:ascii="Arial" w:hAnsi="Arial"/>
                <w:bCs/>
                <w:sz w:val="20"/>
                <w:szCs w:val="20"/>
              </w:rPr>
            </w:pPr>
          </w:p>
          <w:p w14:paraId="020454F5" w14:textId="46C43369" w:rsidR="00811466" w:rsidRDefault="0083741B" w:rsidP="006A00BC">
            <w:pPr>
              <w:pStyle w:val="Titre1"/>
            </w:pPr>
            <w:r>
              <w:t>Authentification</w:t>
            </w:r>
          </w:p>
          <w:p w14:paraId="38391A4A" w14:textId="77777777" w:rsidR="0000709A" w:rsidRPr="0000709A" w:rsidRDefault="0000709A" w:rsidP="0000709A"/>
          <w:p w14:paraId="2D22CEE6" w14:textId="77777777" w:rsidR="0000709A" w:rsidRPr="0000709A" w:rsidRDefault="0000709A" w:rsidP="0000709A">
            <w:p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Description du processus:</w:t>
            </w:r>
          </w:p>
          <w:p w14:paraId="2B680860"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Préparation de la requête:</w:t>
            </w:r>
          </w:p>
          <w:p w14:paraId="511614E7"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L'utilisateur saisit ses identifiants (nom d'utilisateur et mot de passe).</w:t>
            </w:r>
          </w:p>
          <w:p w14:paraId="572CCD70"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mot de passe est haché en utilisant l'algorithme SHA-256.</w:t>
            </w:r>
          </w:p>
          <w:p w14:paraId="6CD234A0"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La requête est préparée avec le nom d'utilisateur et le hachage du mot de passe.</w:t>
            </w:r>
          </w:p>
          <w:p w14:paraId="5739D064"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Hachage du mot de passe stocké:</w:t>
            </w:r>
          </w:p>
          <w:p w14:paraId="5FFC6651"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mot de passe stocké dans la base de données est également haché en utilisant l'algorithme SHA-256.</w:t>
            </w:r>
          </w:p>
          <w:p w14:paraId="70EE1108"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Vérification des valeurs:</w:t>
            </w:r>
          </w:p>
          <w:p w14:paraId="7810576A"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hachage du mot de passe saisi par l'utilisateur est comparé au hachage du mot de passe stocké.</w:t>
            </w:r>
          </w:p>
          <w:p w14:paraId="25F672EC"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Si les deux hachages sont identiques, l'authentification est réussie.</w:t>
            </w:r>
          </w:p>
          <w:p w14:paraId="7AA3937C"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Sinon, l'authentification échoue.</w:t>
            </w:r>
          </w:p>
          <w:p w14:paraId="705DEE63"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Gestion des exceptions:</w:t>
            </w:r>
          </w:p>
          <w:p w14:paraId="5E8F2CFF"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 xml:space="preserve">Des exceptions peuvent être gérées pour les cas suivants : </w:t>
            </w:r>
          </w:p>
          <w:p w14:paraId="35BE152B" w14:textId="77777777" w:rsidR="0000709A" w:rsidRPr="0000709A" w:rsidRDefault="0000709A" w:rsidP="0000709A">
            <w:pPr>
              <w:numPr>
                <w:ilvl w:val="2"/>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nom d'utilisateur n'existe pas.</w:t>
            </w:r>
          </w:p>
          <w:p w14:paraId="583EE6FD" w14:textId="77777777" w:rsidR="0000709A" w:rsidRPr="0000709A" w:rsidRDefault="0000709A" w:rsidP="0000709A">
            <w:pPr>
              <w:numPr>
                <w:ilvl w:val="2"/>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mot de passe est incorrect.</w:t>
            </w:r>
          </w:p>
          <w:p w14:paraId="0B006C78" w14:textId="5740F37E" w:rsidR="0000709A" w:rsidRPr="0000709A" w:rsidRDefault="0000709A" w:rsidP="0000709A">
            <w:pPr>
              <w:numPr>
                <w:ilvl w:val="2"/>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Une erreur interne se produit.</w:t>
            </w:r>
          </w:p>
          <w:p w14:paraId="48A8A8D7" w14:textId="3604F116" w:rsidR="0083741B" w:rsidRPr="0083741B" w:rsidRDefault="007773D7" w:rsidP="0083741B">
            <w:r>
              <w:rPr>
                <w:rFonts w:ascii="Arial" w:hAnsi="Arial"/>
                <w:bCs/>
                <w:noProof/>
                <w:sz w:val="20"/>
                <w:szCs w:val="20"/>
              </w:rPr>
              <w:drawing>
                <wp:inline distT="0" distB="0" distL="0" distR="0" wp14:anchorId="76A19B27" wp14:editId="30CA0FEB">
                  <wp:extent cx="2915057" cy="2029108"/>
                  <wp:effectExtent l="0" t="0" r="0" b="9525"/>
                  <wp:docPr id="452188830"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inline>
              </w:drawing>
            </w:r>
          </w:p>
          <w:p w14:paraId="40D7760F" w14:textId="77777777" w:rsidR="007773D7" w:rsidRPr="007773D7" w:rsidRDefault="007773D7" w:rsidP="007773D7">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4588072" w14:textId="508818DD" w:rsidR="00811466" w:rsidRPr="001C04B4" w:rsidRDefault="008D3388" w:rsidP="00ED4712">
            <w:pPr>
              <w:snapToGrid w:val="0"/>
              <w:spacing w:line="276" w:lineRule="auto"/>
              <w:rPr>
                <w:rFonts w:ascii="Arial" w:hAnsi="Arial"/>
                <w:bCs/>
                <w:sz w:val="20"/>
                <w:szCs w:val="20"/>
              </w:rPr>
            </w:pPr>
            <w:r w:rsidRPr="008D3388">
              <w:rPr>
                <w:rFonts w:ascii="Arial" w:hAnsi="Arial"/>
                <w:bCs/>
                <w:noProof/>
                <w:sz w:val="20"/>
                <w:szCs w:val="20"/>
              </w:rPr>
              <w:drawing>
                <wp:inline distT="0" distB="0" distL="0" distR="0" wp14:anchorId="102EC748" wp14:editId="6D9FC555">
                  <wp:extent cx="2143424" cy="2286319"/>
                  <wp:effectExtent l="0" t="0" r="9525" b="0"/>
                  <wp:docPr id="186880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199" name=""/>
                          <pic:cNvPicPr/>
                        </pic:nvPicPr>
                        <pic:blipFill>
                          <a:blip r:embed="rId13"/>
                          <a:stretch>
                            <a:fillRect/>
                          </a:stretch>
                        </pic:blipFill>
                        <pic:spPr>
                          <a:xfrm>
                            <a:off x="0" y="0"/>
                            <a:ext cx="2143424" cy="2286319"/>
                          </a:xfrm>
                          <a:prstGeom prst="rect">
                            <a:avLst/>
                          </a:prstGeom>
                        </pic:spPr>
                      </pic:pic>
                    </a:graphicData>
                  </a:graphic>
                </wp:inline>
              </w:drawing>
            </w:r>
          </w:p>
          <w:p w14:paraId="12446E0F" w14:textId="1345A081" w:rsidR="00811466" w:rsidRDefault="00AC09DE" w:rsidP="007773D7">
            <w:pPr>
              <w:pStyle w:val="Titre3"/>
            </w:pPr>
            <w:r>
              <w:t>Code a</w:t>
            </w:r>
            <w:r w:rsidR="007773D7">
              <w:t xml:space="preserve">uthentification dans </w:t>
            </w:r>
            <w:proofErr w:type="spellStart"/>
            <w:r w:rsidR="007773D7">
              <w:t>Cl_Utilisateur</w:t>
            </w:r>
            <w:proofErr w:type="spellEnd"/>
          </w:p>
          <w:p w14:paraId="5F66D2D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public </w:t>
            </w:r>
            <w:proofErr w:type="spellStart"/>
            <w:r w:rsidRPr="00AC09DE">
              <w:rPr>
                <w:rFonts w:ascii="Arial" w:hAnsi="Arial"/>
                <w:bCs/>
                <w:sz w:val="20"/>
                <w:szCs w:val="20"/>
              </w:rPr>
              <w:t>bool</w:t>
            </w:r>
            <w:proofErr w:type="spellEnd"/>
            <w:r w:rsidRPr="00AC09DE">
              <w:rPr>
                <w:rFonts w:ascii="Arial" w:hAnsi="Arial"/>
                <w:bCs/>
                <w:sz w:val="20"/>
                <w:szCs w:val="20"/>
              </w:rPr>
              <w:t xml:space="preserve"> </w:t>
            </w:r>
            <w:proofErr w:type="spellStart"/>
            <w:r w:rsidRPr="00AC09DE">
              <w:rPr>
                <w:rFonts w:ascii="Arial" w:hAnsi="Arial"/>
                <w:bCs/>
                <w:sz w:val="20"/>
                <w:szCs w:val="20"/>
              </w:rPr>
              <w:t>utilisateurConnexion</w:t>
            </w:r>
            <w:proofErr w:type="spellEnd"/>
            <w:r w:rsidRPr="00AC09DE">
              <w:rPr>
                <w:rFonts w:ascii="Arial" w:hAnsi="Arial"/>
                <w:bCs/>
                <w:sz w:val="20"/>
                <w:szCs w:val="20"/>
              </w:rPr>
              <w:t>()</w:t>
            </w:r>
          </w:p>
          <w:p w14:paraId="06B260D3"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w:t>
            </w:r>
          </w:p>
          <w:p w14:paraId="043945FD"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lastRenderedPageBreak/>
              <w:t xml:space="preserve">    try</w:t>
            </w:r>
          </w:p>
          <w:p w14:paraId="243EAB6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1341E2D0"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if </w:t>
            </w:r>
            <w:proofErr w:type="gramStart"/>
            <w:r w:rsidRPr="00AC09DE">
              <w:rPr>
                <w:rFonts w:ascii="Arial" w:hAnsi="Arial"/>
                <w:bCs/>
                <w:sz w:val="20"/>
                <w:szCs w:val="20"/>
                <w:lang w:val="en-US"/>
              </w:rPr>
              <w:t>(!</w:t>
            </w:r>
            <w:proofErr w:type="spellStart"/>
            <w:r w:rsidRPr="00AC09DE">
              <w:rPr>
                <w:rFonts w:ascii="Arial" w:hAnsi="Arial"/>
                <w:bCs/>
                <w:sz w:val="20"/>
                <w:szCs w:val="20"/>
                <w:lang w:val="en-US"/>
              </w:rPr>
              <w:t>ValeurCorrecte</w:t>
            </w:r>
            <w:proofErr w:type="spellEnd"/>
            <w:proofErr w:type="gramEnd"/>
            <w:r w:rsidRPr="00AC09DE">
              <w:rPr>
                <w:rFonts w:ascii="Arial" w:hAnsi="Arial"/>
                <w:bCs/>
                <w:sz w:val="20"/>
                <w:szCs w:val="20"/>
                <w:lang w:val="en-US"/>
              </w:rPr>
              <w:t>()) { return false; }</w:t>
            </w:r>
          </w:p>
          <w:p w14:paraId="61A703FA" w14:textId="77777777" w:rsidR="00AC09DE" w:rsidRPr="00AC09DE" w:rsidRDefault="00AC09DE" w:rsidP="00AC09DE">
            <w:pPr>
              <w:snapToGrid w:val="0"/>
              <w:spacing w:line="276" w:lineRule="auto"/>
              <w:rPr>
                <w:rFonts w:ascii="Arial" w:hAnsi="Arial"/>
                <w:bCs/>
                <w:sz w:val="20"/>
                <w:szCs w:val="20"/>
                <w:lang w:val="en-US"/>
              </w:rPr>
            </w:pPr>
          </w:p>
          <w:p w14:paraId="5F50736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lang w:val="en-US"/>
              </w:rPr>
              <w:t xml:space="preserve">        </w:t>
            </w:r>
            <w:r w:rsidRPr="00AC09DE">
              <w:rPr>
                <w:rFonts w:ascii="Arial" w:hAnsi="Arial"/>
                <w:bCs/>
                <w:sz w:val="20"/>
                <w:szCs w:val="20"/>
              </w:rPr>
              <w:t xml:space="preserve">// Création de la </w:t>
            </w:r>
            <w:proofErr w:type="spellStart"/>
            <w:r w:rsidRPr="00AC09DE">
              <w:rPr>
                <w:rFonts w:ascii="Arial" w:hAnsi="Arial"/>
                <w:bCs/>
                <w:sz w:val="20"/>
                <w:szCs w:val="20"/>
              </w:rPr>
              <w:t>requette</w:t>
            </w:r>
            <w:proofErr w:type="spellEnd"/>
            <w:r w:rsidRPr="00AC09DE">
              <w:rPr>
                <w:rFonts w:ascii="Arial" w:hAnsi="Arial"/>
                <w:bCs/>
                <w:sz w:val="20"/>
                <w:szCs w:val="20"/>
              </w:rPr>
              <w:t xml:space="preserve"> SQL</w:t>
            </w:r>
          </w:p>
          <w:p w14:paraId="2C68DBC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string </w:t>
            </w:r>
            <w:proofErr w:type="spellStart"/>
            <w:r w:rsidRPr="00AC09DE">
              <w:rPr>
                <w:rFonts w:ascii="Arial" w:hAnsi="Arial"/>
                <w:bCs/>
                <w:sz w:val="20"/>
                <w:szCs w:val="20"/>
              </w:rPr>
              <w:t>RequeteSQL</w:t>
            </w:r>
            <w:proofErr w:type="spellEnd"/>
            <w:r w:rsidRPr="00AC09DE">
              <w:rPr>
                <w:rFonts w:ascii="Arial" w:hAnsi="Arial"/>
                <w:bCs/>
                <w:sz w:val="20"/>
                <w:szCs w:val="20"/>
              </w:rPr>
              <w:t xml:space="preserve"> = """</w:t>
            </w:r>
          </w:p>
          <w:p w14:paraId="4DC3A66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SELECT </w:t>
            </w:r>
          </w:p>
          <w:p w14:paraId="65D379B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IdUtilisateur</w:t>
            </w:r>
            <w:proofErr w:type="spellEnd"/>
            <w:r w:rsidRPr="00AC09DE">
              <w:rPr>
                <w:rFonts w:ascii="Arial" w:hAnsi="Arial"/>
                <w:bCs/>
                <w:sz w:val="20"/>
                <w:szCs w:val="20"/>
              </w:rPr>
              <w:t xml:space="preserve"> </w:t>
            </w:r>
          </w:p>
          <w:p w14:paraId="7CF2039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FROM </w:t>
            </w:r>
          </w:p>
          <w:p w14:paraId="6B8110C5"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T_Utilisateur</w:t>
            </w:r>
          </w:p>
          <w:p w14:paraId="516D5013"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WHERE</w:t>
            </w:r>
          </w:p>
          <w:p w14:paraId="69A5C22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NomUtilisateur</w:t>
            </w:r>
            <w:proofErr w:type="spellEnd"/>
            <w:r w:rsidRPr="00AC09DE">
              <w:rPr>
                <w:rFonts w:ascii="Arial" w:hAnsi="Arial"/>
                <w:bCs/>
                <w:sz w:val="20"/>
                <w:szCs w:val="20"/>
              </w:rPr>
              <w:t xml:space="preserve"> = @NomUtilisateur</w:t>
            </w:r>
          </w:p>
          <w:p w14:paraId="1715C5B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AND </w:t>
            </w:r>
            <w:proofErr w:type="spellStart"/>
            <w:r w:rsidRPr="00AC09DE">
              <w:rPr>
                <w:rFonts w:ascii="Arial" w:hAnsi="Arial"/>
                <w:bCs/>
                <w:sz w:val="20"/>
                <w:szCs w:val="20"/>
              </w:rPr>
              <w:t>MotDePasse</w:t>
            </w:r>
            <w:proofErr w:type="spellEnd"/>
            <w:r w:rsidRPr="00AC09DE">
              <w:rPr>
                <w:rFonts w:ascii="Arial" w:hAnsi="Arial"/>
                <w:bCs/>
                <w:sz w:val="20"/>
                <w:szCs w:val="20"/>
              </w:rPr>
              <w:t xml:space="preserve"> = @MotDePasse;</w:t>
            </w:r>
          </w:p>
          <w:p w14:paraId="394F6AEE"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36C5F7B1" w14:textId="77777777" w:rsidR="00AC09DE" w:rsidRPr="00AC09DE" w:rsidRDefault="00AC09DE" w:rsidP="00AC09DE">
            <w:pPr>
              <w:snapToGrid w:val="0"/>
              <w:spacing w:line="276" w:lineRule="auto"/>
              <w:rPr>
                <w:rFonts w:ascii="Arial" w:hAnsi="Arial"/>
                <w:bCs/>
                <w:sz w:val="20"/>
                <w:szCs w:val="20"/>
              </w:rPr>
            </w:pPr>
          </w:p>
          <w:p w14:paraId="63BC02D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SQLiteCommand</w:t>
            </w:r>
            <w:proofErr w:type="spellEnd"/>
            <w:r w:rsidRPr="00AC09DE">
              <w:rPr>
                <w:rFonts w:ascii="Arial" w:hAnsi="Arial"/>
                <w:bCs/>
                <w:sz w:val="20"/>
                <w:szCs w:val="20"/>
              </w:rPr>
              <w:t xml:space="preserve"> </w:t>
            </w:r>
            <w:proofErr w:type="spellStart"/>
            <w:r w:rsidRPr="00AC09DE">
              <w:rPr>
                <w:rFonts w:ascii="Arial" w:hAnsi="Arial"/>
                <w:bCs/>
                <w:sz w:val="20"/>
                <w:szCs w:val="20"/>
              </w:rPr>
              <w:t>CommandSQLite</w:t>
            </w:r>
            <w:proofErr w:type="spellEnd"/>
            <w:r w:rsidRPr="00AC09DE">
              <w:rPr>
                <w:rFonts w:ascii="Arial" w:hAnsi="Arial"/>
                <w:bCs/>
                <w:sz w:val="20"/>
                <w:szCs w:val="20"/>
              </w:rPr>
              <w:t xml:space="preserve"> = new </w:t>
            </w:r>
            <w:proofErr w:type="spellStart"/>
            <w:r w:rsidRPr="00AC09DE">
              <w:rPr>
                <w:rFonts w:ascii="Arial" w:hAnsi="Arial"/>
                <w:bCs/>
                <w:sz w:val="20"/>
                <w:szCs w:val="20"/>
              </w:rPr>
              <w:t>SQLiteCommand</w:t>
            </w:r>
            <w:proofErr w:type="spellEnd"/>
            <w:r w:rsidRPr="00AC09DE">
              <w:rPr>
                <w:rFonts w:ascii="Arial" w:hAnsi="Arial"/>
                <w:bCs/>
                <w:sz w:val="20"/>
                <w:szCs w:val="20"/>
              </w:rPr>
              <w:t>(</w:t>
            </w:r>
            <w:proofErr w:type="spellStart"/>
            <w:r w:rsidRPr="00AC09DE">
              <w:rPr>
                <w:rFonts w:ascii="Arial" w:hAnsi="Arial"/>
                <w:bCs/>
                <w:sz w:val="20"/>
                <w:szCs w:val="20"/>
              </w:rPr>
              <w:t>RequeteSQL</w:t>
            </w:r>
            <w:proofErr w:type="spellEnd"/>
            <w:r w:rsidRPr="00AC09DE">
              <w:rPr>
                <w:rFonts w:ascii="Arial" w:hAnsi="Arial"/>
                <w:bCs/>
                <w:sz w:val="20"/>
                <w:szCs w:val="20"/>
              </w:rPr>
              <w:t xml:space="preserve">, </w:t>
            </w:r>
            <w:proofErr w:type="spellStart"/>
            <w:r w:rsidRPr="00AC09DE">
              <w:rPr>
                <w:rFonts w:ascii="Arial" w:hAnsi="Arial"/>
                <w:bCs/>
                <w:sz w:val="20"/>
                <w:szCs w:val="20"/>
              </w:rPr>
              <w:t>this.MaConnexion</w:t>
            </w:r>
            <w:proofErr w:type="spellEnd"/>
            <w:r w:rsidRPr="00AC09DE">
              <w:rPr>
                <w:rFonts w:ascii="Arial" w:hAnsi="Arial"/>
                <w:bCs/>
                <w:sz w:val="20"/>
                <w:szCs w:val="20"/>
              </w:rPr>
              <w:t>); // création de la commande SQLite</w:t>
            </w:r>
          </w:p>
          <w:p w14:paraId="3EC6AFA7" w14:textId="77777777" w:rsidR="00AC09DE" w:rsidRPr="00AC09DE" w:rsidRDefault="00AC09DE" w:rsidP="00AC09DE">
            <w:pPr>
              <w:snapToGrid w:val="0"/>
              <w:spacing w:line="276" w:lineRule="auto"/>
              <w:rPr>
                <w:rFonts w:ascii="Arial" w:hAnsi="Arial"/>
                <w:bCs/>
                <w:sz w:val="20"/>
                <w:szCs w:val="20"/>
              </w:rPr>
            </w:pPr>
          </w:p>
          <w:p w14:paraId="674D6B9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Ajout des paramètres a la requête préparer</w:t>
            </w:r>
          </w:p>
          <w:p w14:paraId="2024619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CommandSQLite.Parameters.AddWithValue</w:t>
            </w:r>
            <w:proofErr w:type="spellEnd"/>
            <w:r w:rsidRPr="00AC09DE">
              <w:rPr>
                <w:rFonts w:ascii="Arial" w:hAnsi="Arial"/>
                <w:bCs/>
                <w:sz w:val="20"/>
                <w:szCs w:val="20"/>
              </w:rPr>
              <w:t>("@</w:t>
            </w:r>
            <w:proofErr w:type="spellStart"/>
            <w:r w:rsidRPr="00AC09DE">
              <w:rPr>
                <w:rFonts w:ascii="Arial" w:hAnsi="Arial"/>
                <w:bCs/>
                <w:sz w:val="20"/>
                <w:szCs w:val="20"/>
              </w:rPr>
              <w:t>NomUtilisateur</w:t>
            </w:r>
            <w:proofErr w:type="spellEnd"/>
            <w:r w:rsidRPr="00AC09DE">
              <w:rPr>
                <w:rFonts w:ascii="Arial" w:hAnsi="Arial"/>
                <w:bCs/>
                <w:sz w:val="20"/>
                <w:szCs w:val="20"/>
              </w:rPr>
              <w:t>", HachSHA256(_</w:t>
            </w:r>
            <w:proofErr w:type="spellStart"/>
            <w:r w:rsidRPr="00AC09DE">
              <w:rPr>
                <w:rFonts w:ascii="Arial" w:hAnsi="Arial"/>
                <w:bCs/>
                <w:sz w:val="20"/>
                <w:szCs w:val="20"/>
              </w:rPr>
              <w:t>NomUtilisateur</w:t>
            </w:r>
            <w:proofErr w:type="spellEnd"/>
            <w:r w:rsidRPr="00AC09DE">
              <w:rPr>
                <w:rFonts w:ascii="Arial" w:hAnsi="Arial"/>
                <w:bCs/>
                <w:sz w:val="20"/>
                <w:szCs w:val="20"/>
              </w:rPr>
              <w:t>));</w:t>
            </w:r>
          </w:p>
          <w:p w14:paraId="2EC15F8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CommandSQLite.Parameters.AddWithValue</w:t>
            </w:r>
            <w:proofErr w:type="spellEnd"/>
            <w:r w:rsidRPr="00AC09DE">
              <w:rPr>
                <w:rFonts w:ascii="Arial" w:hAnsi="Arial"/>
                <w:bCs/>
                <w:sz w:val="20"/>
                <w:szCs w:val="20"/>
              </w:rPr>
              <w:t>("@</w:t>
            </w:r>
            <w:proofErr w:type="spellStart"/>
            <w:r w:rsidRPr="00AC09DE">
              <w:rPr>
                <w:rFonts w:ascii="Arial" w:hAnsi="Arial"/>
                <w:bCs/>
                <w:sz w:val="20"/>
                <w:szCs w:val="20"/>
              </w:rPr>
              <w:t>MotDePasse</w:t>
            </w:r>
            <w:proofErr w:type="spellEnd"/>
            <w:r w:rsidRPr="00AC09DE">
              <w:rPr>
                <w:rFonts w:ascii="Arial" w:hAnsi="Arial"/>
                <w:bCs/>
                <w:sz w:val="20"/>
                <w:szCs w:val="20"/>
              </w:rPr>
              <w:t>", HachSHA256(_</w:t>
            </w:r>
            <w:proofErr w:type="spellStart"/>
            <w:r w:rsidRPr="00AC09DE">
              <w:rPr>
                <w:rFonts w:ascii="Arial" w:hAnsi="Arial"/>
                <w:bCs/>
                <w:sz w:val="20"/>
                <w:szCs w:val="20"/>
              </w:rPr>
              <w:t>MotDePasse</w:t>
            </w:r>
            <w:proofErr w:type="spellEnd"/>
            <w:r w:rsidRPr="00AC09DE">
              <w:rPr>
                <w:rFonts w:ascii="Arial" w:hAnsi="Arial"/>
                <w:bCs/>
                <w:sz w:val="20"/>
                <w:szCs w:val="20"/>
              </w:rPr>
              <w:t>));</w:t>
            </w:r>
          </w:p>
          <w:p w14:paraId="4B7AD7A5" w14:textId="77777777" w:rsidR="00AC09DE" w:rsidRPr="00AC09DE" w:rsidRDefault="00AC09DE" w:rsidP="00AC09DE">
            <w:pPr>
              <w:snapToGrid w:val="0"/>
              <w:spacing w:line="276" w:lineRule="auto"/>
              <w:rPr>
                <w:rFonts w:ascii="Arial" w:hAnsi="Arial"/>
                <w:bCs/>
                <w:sz w:val="20"/>
                <w:szCs w:val="20"/>
              </w:rPr>
            </w:pPr>
          </w:p>
          <w:p w14:paraId="42AFBCB8" w14:textId="77777777" w:rsidR="00AC09DE" w:rsidRPr="00AC09DE" w:rsidRDefault="00AC09DE" w:rsidP="00AC09DE">
            <w:pPr>
              <w:snapToGrid w:val="0"/>
              <w:spacing w:line="276" w:lineRule="auto"/>
              <w:rPr>
                <w:rFonts w:ascii="Arial" w:hAnsi="Arial"/>
                <w:bCs/>
                <w:sz w:val="20"/>
                <w:szCs w:val="20"/>
              </w:rPr>
            </w:pPr>
          </w:p>
          <w:p w14:paraId="6AE7A845"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this.MaConnexion.Open</w:t>
            </w:r>
            <w:proofErr w:type="spellEnd"/>
            <w:r w:rsidRPr="00AC09DE">
              <w:rPr>
                <w:rFonts w:ascii="Arial" w:hAnsi="Arial"/>
                <w:bCs/>
                <w:sz w:val="20"/>
                <w:szCs w:val="20"/>
              </w:rPr>
              <w:t>(); // ouvre la connexion à la base de données</w:t>
            </w:r>
          </w:p>
          <w:p w14:paraId="542F5F9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SQLiteDataReader</w:t>
            </w:r>
            <w:proofErr w:type="spellEnd"/>
            <w:r w:rsidRPr="00AC09DE">
              <w:rPr>
                <w:rFonts w:ascii="Arial" w:hAnsi="Arial"/>
                <w:bCs/>
                <w:sz w:val="20"/>
                <w:szCs w:val="20"/>
              </w:rPr>
              <w:t xml:space="preserve"> </w:t>
            </w:r>
            <w:proofErr w:type="spellStart"/>
            <w:r w:rsidRPr="00AC09DE">
              <w:rPr>
                <w:rFonts w:ascii="Arial" w:hAnsi="Arial"/>
                <w:bCs/>
                <w:sz w:val="20"/>
                <w:szCs w:val="20"/>
              </w:rPr>
              <w:t>LectureRequete</w:t>
            </w:r>
            <w:proofErr w:type="spellEnd"/>
            <w:r w:rsidRPr="00AC09DE">
              <w:rPr>
                <w:rFonts w:ascii="Arial" w:hAnsi="Arial"/>
                <w:bCs/>
                <w:sz w:val="20"/>
                <w:szCs w:val="20"/>
              </w:rPr>
              <w:t xml:space="preserve"> = </w:t>
            </w:r>
            <w:proofErr w:type="spellStart"/>
            <w:r w:rsidRPr="00AC09DE">
              <w:rPr>
                <w:rFonts w:ascii="Arial" w:hAnsi="Arial"/>
                <w:bCs/>
                <w:sz w:val="20"/>
                <w:szCs w:val="20"/>
              </w:rPr>
              <w:t>CommandSQLite.ExecuteReader</w:t>
            </w:r>
            <w:proofErr w:type="spellEnd"/>
            <w:r w:rsidRPr="00AC09DE">
              <w:rPr>
                <w:rFonts w:ascii="Arial" w:hAnsi="Arial"/>
                <w:bCs/>
                <w:sz w:val="20"/>
                <w:szCs w:val="20"/>
              </w:rPr>
              <w:t>(); // Exécute la commande en mode lecture</w:t>
            </w:r>
          </w:p>
          <w:p w14:paraId="38722B4C" w14:textId="77777777" w:rsidR="00AC09DE" w:rsidRPr="00AC09DE" w:rsidRDefault="00AC09DE" w:rsidP="00AC09DE">
            <w:pPr>
              <w:snapToGrid w:val="0"/>
              <w:spacing w:line="276" w:lineRule="auto"/>
              <w:rPr>
                <w:rFonts w:ascii="Arial" w:hAnsi="Arial"/>
                <w:bCs/>
                <w:sz w:val="20"/>
                <w:szCs w:val="20"/>
              </w:rPr>
            </w:pPr>
          </w:p>
          <w:p w14:paraId="0EF3D27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int</w:t>
            </w:r>
            <w:proofErr w:type="spellEnd"/>
            <w:r w:rsidRPr="00AC09DE">
              <w:rPr>
                <w:rFonts w:ascii="Arial" w:hAnsi="Arial"/>
                <w:bCs/>
                <w:sz w:val="20"/>
                <w:szCs w:val="20"/>
              </w:rPr>
              <w:t xml:space="preserve"> </w:t>
            </w:r>
            <w:proofErr w:type="spellStart"/>
            <w:r w:rsidRPr="00AC09DE">
              <w:rPr>
                <w:rFonts w:ascii="Arial" w:hAnsi="Arial"/>
                <w:bCs/>
                <w:sz w:val="20"/>
                <w:szCs w:val="20"/>
              </w:rPr>
              <w:t>IdUtilisateurLu</w:t>
            </w:r>
            <w:proofErr w:type="spellEnd"/>
            <w:r w:rsidRPr="00AC09DE">
              <w:rPr>
                <w:rFonts w:ascii="Arial" w:hAnsi="Arial"/>
                <w:bCs/>
                <w:sz w:val="20"/>
                <w:szCs w:val="20"/>
              </w:rPr>
              <w:t xml:space="preserve"> = 0;</w:t>
            </w:r>
          </w:p>
          <w:p w14:paraId="3ADEAAA6" w14:textId="77777777" w:rsidR="00AC09DE" w:rsidRPr="00AC09DE" w:rsidRDefault="00AC09DE" w:rsidP="00AC09DE">
            <w:pPr>
              <w:snapToGrid w:val="0"/>
              <w:spacing w:line="276" w:lineRule="auto"/>
              <w:rPr>
                <w:rFonts w:ascii="Arial" w:hAnsi="Arial"/>
                <w:bCs/>
                <w:sz w:val="20"/>
                <w:szCs w:val="20"/>
              </w:rPr>
            </w:pPr>
          </w:p>
          <w:p w14:paraId="0B4586B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récupère l'</w:t>
            </w:r>
            <w:proofErr w:type="spellStart"/>
            <w:r w:rsidRPr="00AC09DE">
              <w:rPr>
                <w:rFonts w:ascii="Arial" w:hAnsi="Arial"/>
                <w:bCs/>
                <w:sz w:val="20"/>
                <w:szCs w:val="20"/>
              </w:rPr>
              <w:t>IdUtilisateur</w:t>
            </w:r>
            <w:proofErr w:type="spellEnd"/>
          </w:p>
          <w:p w14:paraId="054DB6E2"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while</w:t>
            </w:r>
            <w:proofErr w:type="spellEnd"/>
            <w:r w:rsidRPr="00AC09DE">
              <w:rPr>
                <w:rFonts w:ascii="Arial" w:hAnsi="Arial"/>
                <w:bCs/>
                <w:sz w:val="20"/>
                <w:szCs w:val="20"/>
              </w:rPr>
              <w:t xml:space="preserve"> (</w:t>
            </w:r>
            <w:proofErr w:type="spellStart"/>
            <w:r w:rsidRPr="00AC09DE">
              <w:rPr>
                <w:rFonts w:ascii="Arial" w:hAnsi="Arial"/>
                <w:bCs/>
                <w:sz w:val="20"/>
                <w:szCs w:val="20"/>
              </w:rPr>
              <w:t>LectureRequete.Read</w:t>
            </w:r>
            <w:proofErr w:type="spellEnd"/>
            <w:r w:rsidRPr="00AC09DE">
              <w:rPr>
                <w:rFonts w:ascii="Arial" w:hAnsi="Arial"/>
                <w:bCs/>
                <w:sz w:val="20"/>
                <w:szCs w:val="20"/>
              </w:rPr>
              <w:t>())</w:t>
            </w:r>
          </w:p>
          <w:p w14:paraId="116DA983"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370CBCEA"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IdUtilisateurLu</w:t>
            </w:r>
            <w:proofErr w:type="spellEnd"/>
            <w:r w:rsidRPr="00AC09DE">
              <w:rPr>
                <w:rFonts w:ascii="Arial" w:hAnsi="Arial"/>
                <w:bCs/>
                <w:sz w:val="20"/>
                <w:szCs w:val="20"/>
              </w:rPr>
              <w:t xml:space="preserve"> = LectureRequete.GetInt32(0);</w:t>
            </w:r>
          </w:p>
          <w:p w14:paraId="7EB82AEE"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7A53E91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LectureRequete.Close</w:t>
            </w:r>
            <w:proofErr w:type="spellEnd"/>
            <w:r w:rsidRPr="00AC09DE">
              <w:rPr>
                <w:rFonts w:ascii="Arial" w:hAnsi="Arial"/>
                <w:bCs/>
                <w:sz w:val="20"/>
                <w:szCs w:val="20"/>
              </w:rPr>
              <w:t>(); // ferme la lecture de la requête</w:t>
            </w:r>
          </w:p>
          <w:p w14:paraId="00210DB7"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this.MaConnexion.Close</w:t>
            </w:r>
            <w:proofErr w:type="spellEnd"/>
            <w:r w:rsidRPr="00AC09DE">
              <w:rPr>
                <w:rFonts w:ascii="Arial" w:hAnsi="Arial"/>
                <w:bCs/>
                <w:sz w:val="20"/>
                <w:szCs w:val="20"/>
              </w:rPr>
              <w:t>(); // ferme la connexion à la base de données</w:t>
            </w:r>
          </w:p>
          <w:p w14:paraId="0F17E58C" w14:textId="77777777" w:rsidR="00AC09DE" w:rsidRPr="00AC09DE" w:rsidRDefault="00AC09DE" w:rsidP="00AC09DE">
            <w:pPr>
              <w:snapToGrid w:val="0"/>
              <w:spacing w:line="276" w:lineRule="auto"/>
              <w:rPr>
                <w:rFonts w:ascii="Arial" w:hAnsi="Arial"/>
                <w:bCs/>
                <w:sz w:val="20"/>
                <w:szCs w:val="20"/>
              </w:rPr>
            </w:pPr>
          </w:p>
          <w:p w14:paraId="22CDEAF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si l'utilisateur existe on </w:t>
            </w:r>
            <w:proofErr w:type="spellStart"/>
            <w:r w:rsidRPr="00AC09DE">
              <w:rPr>
                <w:rFonts w:ascii="Arial" w:hAnsi="Arial"/>
                <w:bCs/>
                <w:sz w:val="20"/>
                <w:szCs w:val="20"/>
              </w:rPr>
              <w:t>retourn</w:t>
            </w:r>
            <w:proofErr w:type="spellEnd"/>
            <w:r w:rsidRPr="00AC09DE">
              <w:rPr>
                <w:rFonts w:ascii="Arial" w:hAnsi="Arial"/>
                <w:bCs/>
                <w:sz w:val="20"/>
                <w:szCs w:val="20"/>
              </w:rPr>
              <w:t xml:space="preserve"> vrai, sinon faux</w:t>
            </w:r>
          </w:p>
          <w:p w14:paraId="50BB523C"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rPr>
              <w:t xml:space="preserve">        </w:t>
            </w:r>
            <w:r w:rsidRPr="00AC09DE">
              <w:rPr>
                <w:rFonts w:ascii="Arial" w:hAnsi="Arial"/>
                <w:bCs/>
                <w:sz w:val="20"/>
                <w:szCs w:val="20"/>
                <w:lang w:val="en-US"/>
              </w:rPr>
              <w:t>if (</w:t>
            </w:r>
            <w:proofErr w:type="spellStart"/>
            <w:r w:rsidRPr="00AC09DE">
              <w:rPr>
                <w:rFonts w:ascii="Arial" w:hAnsi="Arial"/>
                <w:bCs/>
                <w:sz w:val="20"/>
                <w:szCs w:val="20"/>
                <w:lang w:val="en-US"/>
              </w:rPr>
              <w:t>IdUtilisateurLu</w:t>
            </w:r>
            <w:proofErr w:type="spellEnd"/>
            <w:r w:rsidRPr="00AC09DE">
              <w:rPr>
                <w:rFonts w:ascii="Arial" w:hAnsi="Arial"/>
                <w:bCs/>
                <w:sz w:val="20"/>
                <w:szCs w:val="20"/>
                <w:lang w:val="en-US"/>
              </w:rPr>
              <w:t xml:space="preserve"> &gt; 0)</w:t>
            </w:r>
          </w:p>
          <w:p w14:paraId="3D4EB1AC"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0F02E037"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return </w:t>
            </w:r>
            <w:proofErr w:type="gramStart"/>
            <w:r w:rsidRPr="00AC09DE">
              <w:rPr>
                <w:rFonts w:ascii="Arial" w:hAnsi="Arial"/>
                <w:bCs/>
                <w:sz w:val="20"/>
                <w:szCs w:val="20"/>
                <w:lang w:val="en-US"/>
              </w:rPr>
              <w:t>true;</w:t>
            </w:r>
            <w:proofErr w:type="gramEnd"/>
          </w:p>
          <w:p w14:paraId="7C60517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1621C72E"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else</w:t>
            </w:r>
          </w:p>
          <w:p w14:paraId="28E2E2E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2326FAA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lang w:val="en-US"/>
              </w:rPr>
              <w:t xml:space="preserve">            </w:t>
            </w:r>
            <w:r w:rsidRPr="00AC09DE">
              <w:rPr>
                <w:rFonts w:ascii="Arial" w:hAnsi="Arial"/>
                <w:bCs/>
                <w:sz w:val="20"/>
                <w:szCs w:val="20"/>
              </w:rPr>
              <w:t>return false;</w:t>
            </w:r>
          </w:p>
          <w:p w14:paraId="2969B60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777EABA"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2E74BB6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catch</w:t>
            </w:r>
          </w:p>
          <w:p w14:paraId="4F467CD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E2F375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Cl_AfficheMessageBox.MessageAlerte</w:t>
            </w:r>
            <w:proofErr w:type="spellEnd"/>
            <w:r w:rsidRPr="00AC09DE">
              <w:rPr>
                <w:rFonts w:ascii="Arial" w:hAnsi="Arial"/>
                <w:bCs/>
                <w:sz w:val="20"/>
                <w:szCs w:val="20"/>
              </w:rPr>
              <w:t>("Une erreur s'est produite. Veuillez contacter les développeurs.\</w:t>
            </w:r>
            <w:proofErr w:type="spellStart"/>
            <w:r w:rsidRPr="00AC09DE">
              <w:rPr>
                <w:rFonts w:ascii="Arial" w:hAnsi="Arial"/>
                <w:bCs/>
                <w:sz w:val="20"/>
                <w:szCs w:val="20"/>
              </w:rPr>
              <w:t>nCode</w:t>
            </w:r>
            <w:proofErr w:type="spellEnd"/>
            <w:r w:rsidRPr="00AC09DE">
              <w:rPr>
                <w:rFonts w:ascii="Arial" w:hAnsi="Arial"/>
                <w:bCs/>
                <w:sz w:val="20"/>
                <w:szCs w:val="20"/>
              </w:rPr>
              <w:t xml:space="preserve"> erreur 002");</w:t>
            </w:r>
          </w:p>
          <w:p w14:paraId="5469ECA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return false;</w:t>
            </w:r>
          </w:p>
          <w:p w14:paraId="7EA88E6B"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0678DF8" w14:textId="236C9137" w:rsidR="00811466" w:rsidRPr="001C04B4" w:rsidRDefault="00AC09DE" w:rsidP="00AC09DE">
            <w:pPr>
              <w:snapToGrid w:val="0"/>
              <w:spacing w:line="276" w:lineRule="auto"/>
              <w:rPr>
                <w:rFonts w:ascii="Arial" w:hAnsi="Arial"/>
                <w:bCs/>
                <w:sz w:val="20"/>
                <w:szCs w:val="20"/>
              </w:rPr>
            </w:pPr>
            <w:r w:rsidRPr="00AC09DE">
              <w:rPr>
                <w:rFonts w:ascii="Arial" w:hAnsi="Arial"/>
                <w:bCs/>
                <w:sz w:val="20"/>
                <w:szCs w:val="20"/>
              </w:rPr>
              <w:t>}</w:t>
            </w:r>
          </w:p>
          <w:p w14:paraId="291775E3" w14:textId="7BB8FF26" w:rsidR="00AC09DE" w:rsidRDefault="00AC09DE" w:rsidP="00AC09DE">
            <w:pPr>
              <w:rPr>
                <w:rFonts w:ascii="Arial" w:hAnsi="Arial"/>
                <w:bCs/>
                <w:sz w:val="20"/>
                <w:szCs w:val="20"/>
              </w:rPr>
            </w:pPr>
          </w:p>
          <w:p w14:paraId="5E68ED91" w14:textId="77777777" w:rsidR="0000709A" w:rsidRDefault="0000709A" w:rsidP="00AC09DE">
            <w:pPr>
              <w:rPr>
                <w:rFonts w:ascii="Arial" w:hAnsi="Arial"/>
                <w:bCs/>
                <w:sz w:val="20"/>
                <w:szCs w:val="20"/>
              </w:rPr>
            </w:pPr>
          </w:p>
          <w:p w14:paraId="0453C37F" w14:textId="77777777" w:rsidR="0000709A" w:rsidRDefault="0000709A" w:rsidP="00AC09DE">
            <w:pPr>
              <w:rPr>
                <w:rFonts w:ascii="Arial" w:hAnsi="Arial"/>
                <w:bCs/>
                <w:sz w:val="20"/>
                <w:szCs w:val="20"/>
              </w:rPr>
            </w:pPr>
          </w:p>
          <w:p w14:paraId="679546C5" w14:textId="77777777" w:rsidR="0000709A" w:rsidRDefault="0000709A" w:rsidP="00AC09DE"/>
          <w:p w14:paraId="640595AB" w14:textId="578AB053" w:rsidR="00811466" w:rsidRDefault="006A00BC" w:rsidP="006A00BC">
            <w:pPr>
              <w:pStyle w:val="Titre1"/>
              <w:rPr>
                <w:lang w:val="en-US"/>
              </w:rPr>
            </w:pPr>
            <w:r w:rsidRPr="006A00BC">
              <w:rPr>
                <w:lang w:val="en-US"/>
              </w:rPr>
              <w:lastRenderedPageBreak/>
              <w:t xml:space="preserve">Insert, Update, Delete Type </w:t>
            </w:r>
            <w:proofErr w:type="gramStart"/>
            <w:r w:rsidRPr="006A00BC">
              <w:rPr>
                <w:lang w:val="en-US"/>
              </w:rPr>
              <w:t>message</w:t>
            </w:r>
            <w:proofErr w:type="gramEnd"/>
          </w:p>
          <w:p w14:paraId="0947B869" w14:textId="77777777" w:rsidR="008F6AD3" w:rsidRDefault="008F6AD3" w:rsidP="008F6AD3">
            <w:pPr>
              <w:rPr>
                <w:lang w:val="en-US"/>
              </w:rPr>
            </w:pPr>
          </w:p>
          <w:p w14:paraId="2736B3D5" w14:textId="77777777"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b/>
                <w:bCs/>
                <w:lang w:eastAsia="fr-FR"/>
              </w:rPr>
              <w:t>Description du processus:</w:t>
            </w:r>
          </w:p>
          <w:p w14:paraId="789DB91C" w14:textId="77777777"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b/>
                <w:bCs/>
                <w:lang w:eastAsia="fr-FR"/>
              </w:rPr>
              <w:t>1. Préparation de la requête:</w:t>
            </w:r>
          </w:p>
          <w:p w14:paraId="55D352FE" w14:textId="75B2EEEB" w:rsidR="008F6AD3" w:rsidRPr="008F6AD3" w:rsidRDefault="008F6AD3" w:rsidP="008F6AD3">
            <w:pPr>
              <w:numPr>
                <w:ilvl w:val="0"/>
                <w:numId w:val="15"/>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 xml:space="preserve">L'utilisateur saisit les données </w:t>
            </w:r>
            <w:r>
              <w:rPr>
                <w:rFonts w:ascii="Times New Roman" w:eastAsia="Times New Roman" w:hAnsi="Times New Roman" w:cs="Times New Roman"/>
                <w:lang w:eastAsia="fr-FR"/>
              </w:rPr>
              <w:t>« Type message » </w:t>
            </w:r>
            <w:r w:rsidRPr="008F6AD3">
              <w:rPr>
                <w:rFonts w:ascii="Times New Roman" w:eastAsia="Times New Roman" w:hAnsi="Times New Roman" w:cs="Times New Roman"/>
                <w:lang w:eastAsia="fr-FR"/>
              </w:rPr>
              <w:t xml:space="preserve"> (création, modification, suppression, lecture).</w:t>
            </w:r>
          </w:p>
          <w:p w14:paraId="2723C2CD" w14:textId="77777777" w:rsidR="008F6AD3" w:rsidRPr="008F6AD3" w:rsidRDefault="008F6AD3" w:rsidP="008F6AD3">
            <w:pPr>
              <w:numPr>
                <w:ilvl w:val="0"/>
                <w:numId w:val="15"/>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Les données sont validées selon les règles métier définies (format, longueur, valeurs autorisées, etc.).</w:t>
            </w:r>
          </w:p>
          <w:p w14:paraId="21F4F4DC" w14:textId="77777777" w:rsidR="008F6AD3" w:rsidRPr="008F6AD3" w:rsidRDefault="008F6AD3" w:rsidP="008F6AD3">
            <w:pPr>
              <w:numPr>
                <w:ilvl w:val="0"/>
                <w:numId w:val="15"/>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La requête est préparée avec les données validées.</w:t>
            </w:r>
          </w:p>
          <w:p w14:paraId="4D627336" w14:textId="77777777"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b/>
                <w:bCs/>
                <w:lang w:eastAsia="fr-FR"/>
              </w:rPr>
              <w:t>2. Vérification des valeurs:</w:t>
            </w:r>
          </w:p>
          <w:p w14:paraId="54EACFE8" w14:textId="77777777" w:rsidR="008F6AD3" w:rsidRPr="008F6AD3" w:rsidRDefault="008F6AD3" w:rsidP="008F6AD3">
            <w:pPr>
              <w:numPr>
                <w:ilvl w:val="0"/>
                <w:numId w:val="16"/>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Les valeurs saisies par l'utilisateur sont vérifiées pour garantir leur intégrité et leur cohérence.</w:t>
            </w:r>
          </w:p>
          <w:p w14:paraId="39C60C04" w14:textId="771303DC"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b/>
                <w:bCs/>
                <w:lang w:eastAsia="fr-FR"/>
              </w:rPr>
              <w:t>3</w:t>
            </w:r>
            <w:r w:rsidRPr="008F6AD3">
              <w:rPr>
                <w:rFonts w:ascii="Times New Roman" w:eastAsia="Times New Roman" w:hAnsi="Times New Roman" w:cs="Times New Roman"/>
                <w:b/>
                <w:bCs/>
                <w:lang w:eastAsia="fr-FR"/>
              </w:rPr>
              <w:t>. Gestion des exceptions:</w:t>
            </w:r>
          </w:p>
          <w:p w14:paraId="7DC7D715" w14:textId="77777777" w:rsidR="008F6AD3" w:rsidRPr="008F6AD3" w:rsidRDefault="008F6AD3" w:rsidP="008F6AD3">
            <w:pPr>
              <w:numPr>
                <w:ilvl w:val="0"/>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 xml:space="preserve">Des exceptions peuvent être gérées pour les cas suivants : </w:t>
            </w:r>
          </w:p>
          <w:p w14:paraId="76933477" w14:textId="77777777" w:rsidR="008F6AD3" w:rsidRPr="008F6AD3" w:rsidRDefault="008F6AD3" w:rsidP="008F6AD3">
            <w:pPr>
              <w:numPr>
                <w:ilvl w:val="1"/>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Erreur de validation des données.</w:t>
            </w:r>
          </w:p>
          <w:p w14:paraId="0850B28B" w14:textId="77777777" w:rsidR="008F6AD3" w:rsidRPr="008F6AD3" w:rsidRDefault="008F6AD3" w:rsidP="008F6AD3">
            <w:pPr>
              <w:numPr>
                <w:ilvl w:val="1"/>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Erreur d'accès à la base de données.</w:t>
            </w:r>
          </w:p>
          <w:p w14:paraId="1ADE34F9" w14:textId="77777777" w:rsidR="008F6AD3" w:rsidRPr="008F6AD3" w:rsidRDefault="008F6AD3" w:rsidP="008F6AD3">
            <w:pPr>
              <w:numPr>
                <w:ilvl w:val="1"/>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Violation des règles métier.</w:t>
            </w:r>
          </w:p>
          <w:p w14:paraId="2F378629" w14:textId="77777777" w:rsidR="008F6AD3" w:rsidRPr="008F6AD3" w:rsidRDefault="008F6AD3" w:rsidP="008F6AD3">
            <w:pPr>
              <w:rPr>
                <w:lang w:val="en-US"/>
              </w:rPr>
            </w:pPr>
          </w:p>
          <w:p w14:paraId="613F8291" w14:textId="0D34BD7D" w:rsidR="00196B07" w:rsidRPr="00196B07" w:rsidRDefault="00196B07" w:rsidP="00196B07">
            <w:pPr>
              <w:rPr>
                <w:lang w:val="en-US"/>
              </w:rPr>
            </w:pPr>
            <w:r w:rsidRPr="00196B07">
              <w:rPr>
                <w:noProof/>
                <w:lang w:val="en-US"/>
              </w:rPr>
              <w:drawing>
                <wp:inline distT="0" distB="0" distL="0" distR="0" wp14:anchorId="3B561C15" wp14:editId="718029E4">
                  <wp:extent cx="3982006" cy="2772162"/>
                  <wp:effectExtent l="0" t="0" r="0" b="9525"/>
                  <wp:docPr id="345392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2339" name=""/>
                          <pic:cNvPicPr/>
                        </pic:nvPicPr>
                        <pic:blipFill>
                          <a:blip r:embed="rId14"/>
                          <a:stretch>
                            <a:fillRect/>
                          </a:stretch>
                        </pic:blipFill>
                        <pic:spPr>
                          <a:xfrm>
                            <a:off x="0" y="0"/>
                            <a:ext cx="3982006" cy="2772162"/>
                          </a:xfrm>
                          <a:prstGeom prst="rect">
                            <a:avLst/>
                          </a:prstGeom>
                        </pic:spPr>
                      </pic:pic>
                    </a:graphicData>
                  </a:graphic>
                </wp:inline>
              </w:drawing>
            </w:r>
          </w:p>
          <w:p w14:paraId="77D72BCE" w14:textId="627A84CE" w:rsidR="006A00BC" w:rsidRDefault="008D3388" w:rsidP="006A00BC">
            <w:pPr>
              <w:rPr>
                <w:lang w:val="en-US"/>
              </w:rPr>
            </w:pPr>
            <w:r w:rsidRPr="008D3388">
              <w:rPr>
                <w:noProof/>
                <w:lang w:val="en-US"/>
              </w:rPr>
              <w:drawing>
                <wp:inline distT="0" distB="0" distL="0" distR="0" wp14:anchorId="1145B705" wp14:editId="204D9CC9">
                  <wp:extent cx="1998386" cy="2305455"/>
                  <wp:effectExtent l="0" t="0" r="1905" b="0"/>
                  <wp:docPr id="1731756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56103" name=""/>
                          <pic:cNvPicPr/>
                        </pic:nvPicPr>
                        <pic:blipFill>
                          <a:blip r:embed="rId15"/>
                          <a:stretch>
                            <a:fillRect/>
                          </a:stretch>
                        </pic:blipFill>
                        <pic:spPr>
                          <a:xfrm>
                            <a:off x="0" y="0"/>
                            <a:ext cx="2005447" cy="2313601"/>
                          </a:xfrm>
                          <a:prstGeom prst="rect">
                            <a:avLst/>
                          </a:prstGeom>
                        </pic:spPr>
                      </pic:pic>
                    </a:graphicData>
                  </a:graphic>
                </wp:inline>
              </w:drawing>
            </w:r>
          </w:p>
          <w:p w14:paraId="628DF8F4" w14:textId="77777777" w:rsidR="008D3388" w:rsidRPr="006A00BC" w:rsidRDefault="008D3388" w:rsidP="006A00BC">
            <w:pPr>
              <w:rPr>
                <w:lang w:val="en-US"/>
              </w:rPr>
            </w:pPr>
          </w:p>
          <w:p w14:paraId="34E99E8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lastRenderedPageBreak/>
              <w:t>//</w:t>
            </w:r>
          </w:p>
          <w:p w14:paraId="01741071"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override </w:t>
            </w:r>
            <w:proofErr w:type="gramStart"/>
            <w:r w:rsidRPr="006A00BC">
              <w:rPr>
                <w:rFonts w:ascii="Cascadia Mono" w:eastAsiaTheme="minorHAnsi" w:hAnsi="Cascadia Mono" w:cs="Cascadia Mono"/>
                <w:color w:val="000000"/>
                <w:sz w:val="19"/>
                <w:szCs w:val="19"/>
                <w:lang w:val="en-US" w:eastAsia="en-US"/>
              </w:rPr>
              <w:t>insert</w:t>
            </w:r>
            <w:proofErr w:type="gramEnd"/>
          </w:p>
          <w:p w14:paraId="5CA77FA3"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w:t>
            </w:r>
          </w:p>
          <w:p w14:paraId="20D88016"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public override void </w:t>
            </w:r>
            <w:proofErr w:type="gramStart"/>
            <w:r w:rsidRPr="006A00BC">
              <w:rPr>
                <w:rFonts w:ascii="Cascadia Mono" w:eastAsiaTheme="minorHAnsi" w:hAnsi="Cascadia Mono" w:cs="Cascadia Mono"/>
                <w:color w:val="000000"/>
                <w:sz w:val="19"/>
                <w:szCs w:val="19"/>
                <w:lang w:val="en-US" w:eastAsia="en-US"/>
              </w:rPr>
              <w:t>Insert(</w:t>
            </w:r>
            <w:proofErr w:type="gramEnd"/>
            <w:r w:rsidRPr="006A00BC">
              <w:rPr>
                <w:rFonts w:ascii="Cascadia Mono" w:eastAsiaTheme="minorHAnsi" w:hAnsi="Cascadia Mono" w:cs="Cascadia Mono"/>
                <w:color w:val="000000"/>
                <w:sz w:val="19"/>
                <w:szCs w:val="19"/>
                <w:lang w:val="en-US" w:eastAsia="en-US"/>
              </w:rPr>
              <w:t>)</w:t>
            </w:r>
          </w:p>
          <w:p w14:paraId="2CB69234" w14:textId="77777777" w:rsidR="006A00BC" w:rsidRPr="00B63999"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B63999">
              <w:rPr>
                <w:rFonts w:ascii="Cascadia Mono" w:eastAsiaTheme="minorHAnsi" w:hAnsi="Cascadia Mono" w:cs="Cascadia Mono"/>
                <w:color w:val="000000"/>
                <w:sz w:val="19"/>
                <w:szCs w:val="19"/>
                <w:lang w:eastAsia="en-US"/>
              </w:rPr>
              <w:t>{</w:t>
            </w:r>
          </w:p>
          <w:p w14:paraId="73138FEE" w14:textId="77777777" w:rsidR="006A00BC" w:rsidRPr="00B63999"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B63999">
              <w:rPr>
                <w:rFonts w:ascii="Cascadia Mono" w:eastAsiaTheme="minorHAnsi" w:hAnsi="Cascadia Mono" w:cs="Cascadia Mono"/>
                <w:color w:val="000000"/>
                <w:sz w:val="19"/>
                <w:szCs w:val="19"/>
                <w:lang w:eastAsia="en-US"/>
              </w:rPr>
              <w:t xml:space="preserve">    </w:t>
            </w:r>
            <w:proofErr w:type="spellStart"/>
            <w:r w:rsidRPr="00B63999">
              <w:rPr>
                <w:rFonts w:ascii="Cascadia Mono" w:eastAsiaTheme="minorHAnsi" w:hAnsi="Cascadia Mono" w:cs="Cascadia Mono"/>
                <w:color w:val="000000"/>
                <w:sz w:val="19"/>
                <w:szCs w:val="19"/>
                <w:lang w:eastAsia="en-US"/>
              </w:rPr>
              <w:t>try</w:t>
            </w:r>
            <w:proofErr w:type="spellEnd"/>
          </w:p>
          <w:p w14:paraId="5085A2C2" w14:textId="77777777" w:rsidR="006A00BC" w:rsidRPr="00B63999"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B63999">
              <w:rPr>
                <w:rFonts w:ascii="Cascadia Mono" w:eastAsiaTheme="minorHAnsi" w:hAnsi="Cascadia Mono" w:cs="Cascadia Mono"/>
                <w:color w:val="000000"/>
                <w:sz w:val="19"/>
                <w:szCs w:val="19"/>
                <w:lang w:eastAsia="en-US"/>
              </w:rPr>
              <w:t xml:space="preserve">    {</w:t>
            </w:r>
          </w:p>
          <w:p w14:paraId="31C1CBB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B63999">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if (</w:t>
            </w:r>
            <w:proofErr w:type="spellStart"/>
            <w:r>
              <w:rPr>
                <w:rFonts w:ascii="Cascadia Mono" w:eastAsiaTheme="minorHAnsi" w:hAnsi="Cascadia Mono" w:cs="Cascadia Mono"/>
                <w:color w:val="000000"/>
                <w:sz w:val="19"/>
                <w:szCs w:val="19"/>
                <w:lang w:eastAsia="en-US"/>
              </w:rPr>
              <w:t>ValeurCorrecte</w:t>
            </w:r>
            <w:proofErr w:type="spellEnd"/>
            <w:r>
              <w:rPr>
                <w:rFonts w:ascii="Cascadia Mono" w:eastAsiaTheme="minorHAnsi" w:hAnsi="Cascadia Mono" w:cs="Cascadia Mono"/>
                <w:color w:val="000000"/>
                <w:sz w:val="19"/>
                <w:szCs w:val="19"/>
                <w:lang w:eastAsia="en-US"/>
              </w:rPr>
              <w:t>()) // Vérifie si toutes les données sont bien normées</w:t>
            </w:r>
          </w:p>
          <w:p w14:paraId="72B0D9C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59FD79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INSERT</w:t>
            </w:r>
          </w:p>
          <w:p w14:paraId="601EF1D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 """</w:t>
            </w:r>
          </w:p>
          <w:p w14:paraId="1E31404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INSERT INTO </w:t>
            </w:r>
            <w:proofErr w:type="spellStart"/>
            <w:r>
              <w:rPr>
                <w:rFonts w:ascii="Cascadia Mono" w:eastAsiaTheme="minorHAnsi" w:hAnsi="Cascadia Mono" w:cs="Cascadia Mono"/>
                <w:color w:val="000000"/>
                <w:sz w:val="19"/>
                <w:szCs w:val="19"/>
                <w:lang w:eastAsia="en-US"/>
              </w:rPr>
              <w:t>T_TypeMessage</w:t>
            </w:r>
            <w:proofErr w:type="spellEnd"/>
          </w:p>
          <w:p w14:paraId="627B452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 VALUES(@LabelTypeMessage);</w:t>
            </w:r>
          </w:p>
          <w:p w14:paraId="2E18917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F91EAE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BECB9B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w:t>
            </w:r>
            <w:proofErr w:type="spellEnd"/>
            <w:r>
              <w:rPr>
                <w:rFonts w:ascii="Cascadia Mono" w:eastAsiaTheme="minorHAnsi" w:hAnsi="Cascadia Mono" w:cs="Cascadia Mono"/>
                <w:color w:val="000000"/>
                <w:sz w:val="19"/>
                <w:szCs w:val="19"/>
                <w:lang w:eastAsia="en-US"/>
              </w:rPr>
              <w:t>); // création de la commande SQLite</w:t>
            </w:r>
          </w:p>
          <w:p w14:paraId="639D849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2CF53A6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56CF34B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w:t>
            </w:r>
          </w:p>
          <w:p w14:paraId="66258D5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49AC4C6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this.MaConnexion.Open</w:t>
            </w:r>
            <w:proofErr w:type="spellEnd"/>
            <w:r>
              <w:rPr>
                <w:rFonts w:ascii="Cascadia Mono" w:eastAsiaTheme="minorHAnsi" w:hAnsi="Cascadia Mono" w:cs="Cascadia Mono"/>
                <w:color w:val="000000"/>
                <w:sz w:val="19"/>
                <w:szCs w:val="19"/>
                <w:lang w:eastAsia="en-US"/>
              </w:rPr>
              <w:t>(); // ouvre la connexion à la base de données</w:t>
            </w:r>
          </w:p>
          <w:p w14:paraId="71FBC05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CommandSQLite.ExecuteNonQuery</w:t>
            </w:r>
            <w:proofErr w:type="spellEnd"/>
            <w:r>
              <w:rPr>
                <w:rFonts w:ascii="Cascadia Mono" w:eastAsiaTheme="minorHAnsi" w:hAnsi="Cascadia Mono" w:cs="Cascadia Mono"/>
                <w:color w:val="000000"/>
                <w:sz w:val="19"/>
                <w:szCs w:val="19"/>
                <w:lang w:eastAsia="en-US"/>
              </w:rPr>
              <w:t>(); // Exécute la commande INSERT</w:t>
            </w:r>
          </w:p>
          <w:p w14:paraId="620DC66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this.MaConnexion.Close</w:t>
            </w:r>
            <w:proofErr w:type="spellEnd"/>
            <w:r>
              <w:rPr>
                <w:rFonts w:ascii="Cascadia Mono" w:eastAsiaTheme="minorHAnsi" w:hAnsi="Cascadia Mono" w:cs="Cascadia Mono"/>
                <w:color w:val="000000"/>
                <w:sz w:val="19"/>
                <w:szCs w:val="19"/>
                <w:lang w:eastAsia="en-US"/>
              </w:rPr>
              <w:t>(); // ferme la connexion à la base de données</w:t>
            </w:r>
          </w:p>
          <w:p w14:paraId="45815BA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EA6B1C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BFFB08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0B25227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A6D6E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("Une erreur s'est produite. Veuillez contacter les développeurs.\</w:t>
            </w:r>
            <w:proofErr w:type="spellStart"/>
            <w:r>
              <w:rPr>
                <w:rFonts w:ascii="Cascadia Mono" w:eastAsiaTheme="minorHAnsi" w:hAnsi="Cascadia Mono" w:cs="Cascadia Mono"/>
                <w:color w:val="000000"/>
                <w:sz w:val="19"/>
                <w:szCs w:val="19"/>
                <w:lang w:eastAsia="en-US"/>
              </w:rPr>
              <w:t>nCode</w:t>
            </w:r>
            <w:proofErr w:type="spellEnd"/>
            <w:r>
              <w:rPr>
                <w:rFonts w:ascii="Cascadia Mono" w:eastAsiaTheme="minorHAnsi" w:hAnsi="Cascadia Mono" w:cs="Cascadia Mono"/>
                <w:color w:val="000000"/>
                <w:sz w:val="19"/>
                <w:szCs w:val="19"/>
                <w:lang w:eastAsia="en-US"/>
              </w:rPr>
              <w:t xml:space="preserve"> erreur 006");</w:t>
            </w:r>
          </w:p>
          <w:p w14:paraId="5D8F99A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905D8C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0595C7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F3C76AE"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update</w:t>
            </w:r>
          </w:p>
          <w:p w14:paraId="6DA1AEF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EC193E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public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void</w:t>
            </w:r>
            <w:proofErr w:type="spellEnd"/>
            <w:r>
              <w:rPr>
                <w:rFonts w:ascii="Cascadia Mono" w:eastAsiaTheme="minorHAnsi" w:hAnsi="Cascadia Mono" w:cs="Cascadia Mono"/>
                <w:color w:val="000000"/>
                <w:sz w:val="19"/>
                <w:szCs w:val="19"/>
                <w:lang w:eastAsia="en-US"/>
              </w:rPr>
              <w:t xml:space="preserve"> Update()</w:t>
            </w:r>
          </w:p>
          <w:p w14:paraId="1353762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3E8BEC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try</w:t>
            </w:r>
            <w:proofErr w:type="spellEnd"/>
          </w:p>
          <w:p w14:paraId="12EB1DB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0DF343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if (</w:t>
            </w:r>
            <w:proofErr w:type="spellStart"/>
            <w:r>
              <w:rPr>
                <w:rFonts w:ascii="Cascadia Mono" w:eastAsiaTheme="minorHAnsi" w:hAnsi="Cascadia Mono" w:cs="Cascadia Mono"/>
                <w:color w:val="000000"/>
                <w:sz w:val="19"/>
                <w:szCs w:val="19"/>
                <w:lang w:eastAsia="en-US"/>
              </w:rPr>
              <w:t>ValeurCorrecte</w:t>
            </w:r>
            <w:proofErr w:type="spellEnd"/>
            <w:r>
              <w:rPr>
                <w:rFonts w:ascii="Cascadia Mono" w:eastAsiaTheme="minorHAnsi" w:hAnsi="Cascadia Mono" w:cs="Cascadia Mono"/>
                <w:color w:val="000000"/>
                <w:sz w:val="19"/>
                <w:szCs w:val="19"/>
                <w:lang w:eastAsia="en-US"/>
              </w:rPr>
              <w:t>()) // Vérifie si toutes les données sont bien normées</w:t>
            </w:r>
          </w:p>
          <w:p w14:paraId="6DE31A2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6FA49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UPDATE</w:t>
            </w:r>
          </w:p>
          <w:p w14:paraId="2209D48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 """</w:t>
            </w:r>
          </w:p>
          <w:p w14:paraId="6E2BF8B1"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A00BC">
              <w:rPr>
                <w:rFonts w:ascii="Cascadia Mono" w:eastAsiaTheme="minorHAnsi" w:hAnsi="Cascadia Mono" w:cs="Cascadia Mono"/>
                <w:color w:val="000000"/>
                <w:sz w:val="19"/>
                <w:szCs w:val="19"/>
                <w:lang w:val="en-US" w:eastAsia="en-US"/>
              </w:rPr>
              <w:t xml:space="preserve">UPDATE </w:t>
            </w:r>
            <w:proofErr w:type="spellStart"/>
            <w:r w:rsidRPr="006A00BC">
              <w:rPr>
                <w:rFonts w:ascii="Cascadia Mono" w:eastAsiaTheme="minorHAnsi" w:hAnsi="Cascadia Mono" w:cs="Cascadia Mono"/>
                <w:color w:val="000000"/>
                <w:sz w:val="19"/>
                <w:szCs w:val="19"/>
                <w:lang w:val="en-US" w:eastAsia="en-US"/>
              </w:rPr>
              <w:t>T_TypeMessage</w:t>
            </w:r>
            <w:proofErr w:type="spellEnd"/>
          </w:p>
          <w:p w14:paraId="27F0857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SET </w:t>
            </w:r>
            <w:proofErr w:type="spellStart"/>
            <w:r w:rsidRPr="006A00BC">
              <w:rPr>
                <w:rFonts w:ascii="Cascadia Mono" w:eastAsiaTheme="minorHAnsi" w:hAnsi="Cascadia Mono" w:cs="Cascadia Mono"/>
                <w:color w:val="000000"/>
                <w:sz w:val="19"/>
                <w:szCs w:val="19"/>
                <w:lang w:val="en-US" w:eastAsia="en-US"/>
              </w:rPr>
              <w:t>LabelTypeMessage</w:t>
            </w:r>
            <w:proofErr w:type="spellEnd"/>
            <w:r w:rsidRPr="006A00BC">
              <w:rPr>
                <w:rFonts w:ascii="Cascadia Mono" w:eastAsiaTheme="minorHAnsi" w:hAnsi="Cascadia Mono" w:cs="Cascadia Mono"/>
                <w:color w:val="000000"/>
                <w:sz w:val="19"/>
                <w:szCs w:val="19"/>
                <w:lang w:val="en-US" w:eastAsia="en-US"/>
              </w:rPr>
              <w:t xml:space="preserve"> = @LabelTypeMessage</w:t>
            </w:r>
          </w:p>
          <w:p w14:paraId="513D77CE"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WHERE </w:t>
            </w:r>
            <w:proofErr w:type="spellStart"/>
            <w:r w:rsidRPr="006A00BC">
              <w:rPr>
                <w:rFonts w:ascii="Cascadia Mono" w:eastAsiaTheme="minorHAnsi" w:hAnsi="Cascadia Mono" w:cs="Cascadia Mono"/>
                <w:color w:val="000000"/>
                <w:sz w:val="19"/>
                <w:szCs w:val="19"/>
                <w:lang w:val="en-US" w:eastAsia="en-US"/>
              </w:rPr>
              <w:t>IdTypeMessage</w:t>
            </w:r>
            <w:proofErr w:type="spellEnd"/>
            <w:r w:rsidRPr="006A00BC">
              <w:rPr>
                <w:rFonts w:ascii="Cascadia Mono" w:eastAsiaTheme="minorHAnsi" w:hAnsi="Cascadia Mono" w:cs="Cascadia Mono"/>
                <w:color w:val="000000"/>
                <w:sz w:val="19"/>
                <w:szCs w:val="19"/>
                <w:lang w:val="en-US" w:eastAsia="en-US"/>
              </w:rPr>
              <w:t xml:space="preserve"> = @</w:t>
            </w:r>
            <w:proofErr w:type="gramStart"/>
            <w:r w:rsidRPr="006A00BC">
              <w:rPr>
                <w:rFonts w:ascii="Cascadia Mono" w:eastAsiaTheme="minorHAnsi" w:hAnsi="Cascadia Mono" w:cs="Cascadia Mono"/>
                <w:color w:val="000000"/>
                <w:sz w:val="19"/>
                <w:szCs w:val="19"/>
                <w:lang w:val="en-US" w:eastAsia="en-US"/>
              </w:rPr>
              <w:t>IdTypeMessage;</w:t>
            </w:r>
            <w:proofErr w:type="gramEnd"/>
          </w:p>
          <w:p w14:paraId="3E29F58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6A00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ABDE24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19EEFF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w:t>
            </w:r>
            <w:proofErr w:type="spellEnd"/>
            <w:r>
              <w:rPr>
                <w:rFonts w:ascii="Cascadia Mono" w:eastAsiaTheme="minorHAnsi" w:hAnsi="Cascadia Mono" w:cs="Cascadia Mono"/>
                <w:color w:val="000000"/>
                <w:sz w:val="19"/>
                <w:szCs w:val="19"/>
                <w:lang w:eastAsia="en-US"/>
              </w:rPr>
              <w:t>);  // création de la commande SQLite</w:t>
            </w:r>
          </w:p>
          <w:p w14:paraId="1968FB0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6B73E22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57B820D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w:t>
            </w:r>
          </w:p>
          <w:p w14:paraId="4DD0281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w:t>
            </w:r>
          </w:p>
          <w:p w14:paraId="459E508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6584D70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this.MaConnexion.Open</w:t>
            </w:r>
            <w:proofErr w:type="spellEnd"/>
            <w:r>
              <w:rPr>
                <w:rFonts w:ascii="Cascadia Mono" w:eastAsiaTheme="minorHAnsi" w:hAnsi="Cascadia Mono" w:cs="Cascadia Mono"/>
                <w:color w:val="000000"/>
                <w:sz w:val="19"/>
                <w:szCs w:val="19"/>
                <w:lang w:eastAsia="en-US"/>
              </w:rPr>
              <w:t>(); // ouvre la connexion à la base de données</w:t>
            </w:r>
          </w:p>
          <w:p w14:paraId="343B503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CommandSQLite.ExecuteNonQuery</w:t>
            </w:r>
            <w:proofErr w:type="spellEnd"/>
            <w:r>
              <w:rPr>
                <w:rFonts w:ascii="Cascadia Mono" w:eastAsiaTheme="minorHAnsi" w:hAnsi="Cascadia Mono" w:cs="Cascadia Mono"/>
                <w:color w:val="000000"/>
                <w:sz w:val="19"/>
                <w:szCs w:val="19"/>
                <w:lang w:eastAsia="en-US"/>
              </w:rPr>
              <w:t>(); // Exécute la commande UPDATE</w:t>
            </w:r>
          </w:p>
          <w:p w14:paraId="6281FC5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this.MaConnexion.Close</w:t>
            </w:r>
            <w:proofErr w:type="spellEnd"/>
            <w:r>
              <w:rPr>
                <w:rFonts w:ascii="Cascadia Mono" w:eastAsiaTheme="minorHAnsi" w:hAnsi="Cascadia Mono" w:cs="Cascadia Mono"/>
                <w:color w:val="000000"/>
                <w:sz w:val="19"/>
                <w:szCs w:val="19"/>
                <w:lang w:eastAsia="en-US"/>
              </w:rPr>
              <w:t>(); // ferme la connexion à la base de données</w:t>
            </w:r>
          </w:p>
          <w:p w14:paraId="2FB9863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5DECA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4D91B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03DD319E"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7C53D1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("Une erreur s'est produite. Veuillez contacter les développeurs.\</w:t>
            </w:r>
            <w:proofErr w:type="spellStart"/>
            <w:r>
              <w:rPr>
                <w:rFonts w:ascii="Cascadia Mono" w:eastAsiaTheme="minorHAnsi" w:hAnsi="Cascadia Mono" w:cs="Cascadia Mono"/>
                <w:color w:val="000000"/>
                <w:sz w:val="19"/>
                <w:szCs w:val="19"/>
                <w:lang w:eastAsia="en-US"/>
              </w:rPr>
              <w:t>nCode</w:t>
            </w:r>
            <w:proofErr w:type="spellEnd"/>
            <w:r>
              <w:rPr>
                <w:rFonts w:ascii="Cascadia Mono" w:eastAsiaTheme="minorHAnsi" w:hAnsi="Cascadia Mono" w:cs="Cascadia Mono"/>
                <w:color w:val="000000"/>
                <w:sz w:val="19"/>
                <w:szCs w:val="19"/>
                <w:lang w:eastAsia="en-US"/>
              </w:rPr>
              <w:t xml:space="preserve"> erreur 007");</w:t>
            </w:r>
          </w:p>
          <w:p w14:paraId="44C541C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79E98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601BA2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B4EAA7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delete</w:t>
            </w:r>
            <w:proofErr w:type="spellEnd"/>
          </w:p>
          <w:p w14:paraId="63EEFB6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22EE27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public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Delete</w:t>
            </w:r>
            <w:proofErr w:type="spellEnd"/>
            <w:r>
              <w:rPr>
                <w:rFonts w:ascii="Cascadia Mono" w:eastAsiaTheme="minorHAnsi" w:hAnsi="Cascadia Mono" w:cs="Cascadia Mono"/>
                <w:color w:val="000000"/>
                <w:sz w:val="19"/>
                <w:szCs w:val="19"/>
                <w:lang w:eastAsia="en-US"/>
              </w:rPr>
              <w:t>()</w:t>
            </w:r>
          </w:p>
          <w:p w14:paraId="3BB3302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44BD74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try</w:t>
            </w:r>
            <w:proofErr w:type="spellEnd"/>
          </w:p>
          <w:p w14:paraId="4C8DDF8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9C64FF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if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&lt;= 0)</w:t>
            </w:r>
          </w:p>
          <w:p w14:paraId="47F6502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6CF20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("Il n'y a aucun type message sélectionné!");</w:t>
            </w:r>
          </w:p>
          <w:p w14:paraId="218CFF6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w:t>
            </w:r>
          </w:p>
          <w:p w14:paraId="392F19F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03E2C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331F180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DELETE</w:t>
            </w:r>
          </w:p>
          <w:p w14:paraId="4AE88494"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A00BC">
              <w:rPr>
                <w:rFonts w:ascii="Cascadia Mono" w:eastAsiaTheme="minorHAnsi" w:hAnsi="Cascadia Mono" w:cs="Cascadia Mono"/>
                <w:color w:val="000000"/>
                <w:sz w:val="19"/>
                <w:szCs w:val="19"/>
                <w:lang w:val="en-US" w:eastAsia="en-US"/>
              </w:rPr>
              <w:t xml:space="preserve">string </w:t>
            </w:r>
            <w:proofErr w:type="spellStart"/>
            <w:r w:rsidRPr="006A00BC">
              <w:rPr>
                <w:rFonts w:ascii="Cascadia Mono" w:eastAsiaTheme="minorHAnsi" w:hAnsi="Cascadia Mono" w:cs="Cascadia Mono"/>
                <w:color w:val="000000"/>
                <w:sz w:val="19"/>
                <w:szCs w:val="19"/>
                <w:lang w:val="en-US" w:eastAsia="en-US"/>
              </w:rPr>
              <w:t>RequeteSQL</w:t>
            </w:r>
            <w:proofErr w:type="spellEnd"/>
            <w:r w:rsidRPr="006A00BC">
              <w:rPr>
                <w:rFonts w:ascii="Cascadia Mono" w:eastAsiaTheme="minorHAnsi" w:hAnsi="Cascadia Mono" w:cs="Cascadia Mono"/>
                <w:color w:val="000000"/>
                <w:sz w:val="19"/>
                <w:szCs w:val="19"/>
                <w:lang w:val="en-US" w:eastAsia="en-US"/>
              </w:rPr>
              <w:t xml:space="preserve"> = """</w:t>
            </w:r>
          </w:p>
          <w:p w14:paraId="5532EDA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DELETE FROM </w:t>
            </w:r>
            <w:proofErr w:type="spellStart"/>
            <w:r w:rsidRPr="006A00BC">
              <w:rPr>
                <w:rFonts w:ascii="Cascadia Mono" w:eastAsiaTheme="minorHAnsi" w:hAnsi="Cascadia Mono" w:cs="Cascadia Mono"/>
                <w:color w:val="000000"/>
                <w:sz w:val="19"/>
                <w:szCs w:val="19"/>
                <w:lang w:val="en-US" w:eastAsia="en-US"/>
              </w:rPr>
              <w:t>T_TypeMessage</w:t>
            </w:r>
            <w:proofErr w:type="spellEnd"/>
          </w:p>
          <w:p w14:paraId="1DD4930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6A00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WHERE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 @IdTypeMessage;</w:t>
            </w:r>
          </w:p>
          <w:p w14:paraId="7F1998E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40BF7E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2A329AC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w:t>
            </w:r>
            <w:proofErr w:type="spellEnd"/>
            <w:r>
              <w:rPr>
                <w:rFonts w:ascii="Cascadia Mono" w:eastAsiaTheme="minorHAnsi" w:hAnsi="Cascadia Mono" w:cs="Cascadia Mono"/>
                <w:color w:val="000000"/>
                <w:sz w:val="19"/>
                <w:szCs w:val="19"/>
                <w:lang w:eastAsia="en-US"/>
              </w:rPr>
              <w:t>); // création de la commande SQLite</w:t>
            </w:r>
          </w:p>
          <w:p w14:paraId="7267DAA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53BC17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3078A2E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w:t>
            </w:r>
          </w:p>
          <w:p w14:paraId="1F0E611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05B096A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this.MaConnexion.Open</w:t>
            </w:r>
            <w:proofErr w:type="spellEnd"/>
            <w:r>
              <w:rPr>
                <w:rFonts w:ascii="Cascadia Mono" w:eastAsiaTheme="minorHAnsi" w:hAnsi="Cascadia Mono" w:cs="Cascadia Mono"/>
                <w:color w:val="000000"/>
                <w:sz w:val="19"/>
                <w:szCs w:val="19"/>
                <w:lang w:eastAsia="en-US"/>
              </w:rPr>
              <w:t>(); // ouvre la connexion à la base de données</w:t>
            </w:r>
          </w:p>
          <w:p w14:paraId="628FC3C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CommandSQLite.ExecuteNonQuery</w:t>
            </w:r>
            <w:proofErr w:type="spellEnd"/>
            <w:r>
              <w:rPr>
                <w:rFonts w:ascii="Cascadia Mono" w:eastAsiaTheme="minorHAnsi" w:hAnsi="Cascadia Mono" w:cs="Cascadia Mono"/>
                <w:color w:val="000000"/>
                <w:sz w:val="19"/>
                <w:szCs w:val="19"/>
                <w:lang w:eastAsia="en-US"/>
              </w:rPr>
              <w:t>(); // Exécute la commande DELETE</w:t>
            </w:r>
          </w:p>
          <w:p w14:paraId="40569DF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this.MaConnexion.Close</w:t>
            </w:r>
            <w:proofErr w:type="spellEnd"/>
            <w:r>
              <w:rPr>
                <w:rFonts w:ascii="Cascadia Mono" w:eastAsiaTheme="minorHAnsi" w:hAnsi="Cascadia Mono" w:cs="Cascadia Mono"/>
                <w:color w:val="000000"/>
                <w:sz w:val="19"/>
                <w:szCs w:val="19"/>
                <w:lang w:eastAsia="en-US"/>
              </w:rPr>
              <w:t>(); // ferme la connexion à la base de données</w:t>
            </w:r>
          </w:p>
          <w:p w14:paraId="55F692B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F67B16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780E83D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E539B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("Une erreur s'est produite. Veuillez contacter les développeurs.\</w:t>
            </w:r>
            <w:proofErr w:type="spellStart"/>
            <w:r>
              <w:rPr>
                <w:rFonts w:ascii="Cascadia Mono" w:eastAsiaTheme="minorHAnsi" w:hAnsi="Cascadia Mono" w:cs="Cascadia Mono"/>
                <w:color w:val="000000"/>
                <w:sz w:val="19"/>
                <w:szCs w:val="19"/>
                <w:lang w:eastAsia="en-US"/>
              </w:rPr>
              <w:t>nCode</w:t>
            </w:r>
            <w:proofErr w:type="spellEnd"/>
            <w:r>
              <w:rPr>
                <w:rFonts w:ascii="Cascadia Mono" w:eastAsiaTheme="minorHAnsi" w:hAnsi="Cascadia Mono" w:cs="Cascadia Mono"/>
                <w:color w:val="000000"/>
                <w:sz w:val="19"/>
                <w:szCs w:val="19"/>
                <w:lang w:eastAsia="en-US"/>
              </w:rPr>
              <w:t xml:space="preserve"> erreur 008");</w:t>
            </w:r>
          </w:p>
          <w:p w14:paraId="77E3A3C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54BA440" w14:textId="730FE183" w:rsidR="00811466" w:rsidRPr="001C04B4" w:rsidRDefault="006A00BC" w:rsidP="006A00BC">
            <w:pPr>
              <w:snapToGrid w:val="0"/>
              <w:spacing w:line="276" w:lineRule="auto"/>
              <w:rPr>
                <w:rFonts w:ascii="Arial" w:hAnsi="Arial"/>
                <w:bCs/>
                <w:sz w:val="20"/>
                <w:szCs w:val="20"/>
              </w:rPr>
            </w:pPr>
            <w:r>
              <w:rPr>
                <w:rFonts w:ascii="Cascadia Mono" w:eastAsiaTheme="minorHAnsi" w:hAnsi="Cascadia Mono" w:cs="Cascadia Mono"/>
                <w:color w:val="000000"/>
                <w:sz w:val="19"/>
                <w:szCs w:val="19"/>
                <w:lang w:eastAsia="en-US"/>
              </w:rPr>
              <w:t>}</w:t>
            </w: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9764AB">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9444" w14:textId="77777777" w:rsidR="009764AB" w:rsidRDefault="009764AB" w:rsidP="00226081">
      <w:r>
        <w:separator/>
      </w:r>
    </w:p>
  </w:endnote>
  <w:endnote w:type="continuationSeparator" w:id="0">
    <w:p w14:paraId="2B629406" w14:textId="77777777" w:rsidR="009764AB" w:rsidRDefault="009764A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1-fon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1EBC" w14:textId="77777777" w:rsidR="009764AB" w:rsidRDefault="009764AB" w:rsidP="00226081">
      <w:r>
        <w:separator/>
      </w:r>
    </w:p>
  </w:footnote>
  <w:footnote w:type="continuationSeparator" w:id="0">
    <w:p w14:paraId="6E0D3404" w14:textId="77777777" w:rsidR="009764AB" w:rsidRDefault="009764A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24270A"/>
    <w:multiLevelType w:val="multilevel"/>
    <w:tmpl w:val="ECC2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2E7FB3"/>
    <w:multiLevelType w:val="multilevel"/>
    <w:tmpl w:val="AB9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94162B"/>
    <w:multiLevelType w:val="multilevel"/>
    <w:tmpl w:val="2C88D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7CB581E"/>
    <w:multiLevelType w:val="multilevel"/>
    <w:tmpl w:val="7E32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3C238E3"/>
    <w:multiLevelType w:val="multilevel"/>
    <w:tmpl w:val="216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7"/>
  </w:num>
  <w:num w:numId="2" w16cid:durableId="414328404">
    <w:abstractNumId w:val="6"/>
  </w:num>
  <w:num w:numId="3" w16cid:durableId="982543808">
    <w:abstractNumId w:val="8"/>
  </w:num>
  <w:num w:numId="4" w16cid:durableId="724648837">
    <w:abstractNumId w:val="11"/>
  </w:num>
  <w:num w:numId="5" w16cid:durableId="319507425">
    <w:abstractNumId w:val="4"/>
  </w:num>
  <w:num w:numId="6" w16cid:durableId="1585529501">
    <w:abstractNumId w:val="12"/>
  </w:num>
  <w:num w:numId="7" w16cid:durableId="55012756">
    <w:abstractNumId w:val="0"/>
  </w:num>
  <w:num w:numId="8" w16cid:durableId="299650025">
    <w:abstractNumId w:val="15"/>
  </w:num>
  <w:num w:numId="9" w16cid:durableId="1192844266">
    <w:abstractNumId w:val="5"/>
  </w:num>
  <w:num w:numId="10" w16cid:durableId="1070466629">
    <w:abstractNumId w:val="17"/>
  </w:num>
  <w:num w:numId="11" w16cid:durableId="371349316">
    <w:abstractNumId w:val="2"/>
  </w:num>
  <w:num w:numId="12" w16cid:durableId="157966531">
    <w:abstractNumId w:val="13"/>
  </w:num>
  <w:num w:numId="13" w16cid:durableId="139734012">
    <w:abstractNumId w:val="9"/>
  </w:num>
  <w:num w:numId="14" w16cid:durableId="1683970111">
    <w:abstractNumId w:val="1"/>
  </w:num>
  <w:num w:numId="15" w16cid:durableId="166480337">
    <w:abstractNumId w:val="14"/>
  </w:num>
  <w:num w:numId="16" w16cid:durableId="295259817">
    <w:abstractNumId w:val="3"/>
  </w:num>
  <w:num w:numId="17" w16cid:durableId="1952125450">
    <w:abstractNumId w:val="16"/>
  </w:num>
  <w:num w:numId="18" w16cid:durableId="1979141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09A"/>
    <w:rsid w:val="00007321"/>
    <w:rsid w:val="00007F6C"/>
    <w:rsid w:val="0001027D"/>
    <w:rsid w:val="0001074A"/>
    <w:rsid w:val="000117E9"/>
    <w:rsid w:val="00017323"/>
    <w:rsid w:val="00017463"/>
    <w:rsid w:val="00024D11"/>
    <w:rsid w:val="000345E0"/>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0474"/>
    <w:rsid w:val="00170876"/>
    <w:rsid w:val="001721FE"/>
    <w:rsid w:val="00176053"/>
    <w:rsid w:val="00177740"/>
    <w:rsid w:val="001818A2"/>
    <w:rsid w:val="00181F04"/>
    <w:rsid w:val="00187775"/>
    <w:rsid w:val="0019403C"/>
    <w:rsid w:val="001961F5"/>
    <w:rsid w:val="00196B07"/>
    <w:rsid w:val="001A44FE"/>
    <w:rsid w:val="001B1964"/>
    <w:rsid w:val="001B2187"/>
    <w:rsid w:val="001B3DA8"/>
    <w:rsid w:val="001B500A"/>
    <w:rsid w:val="001C04B4"/>
    <w:rsid w:val="001C11A5"/>
    <w:rsid w:val="001C357F"/>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34CA"/>
    <w:rsid w:val="002B7537"/>
    <w:rsid w:val="002E1392"/>
    <w:rsid w:val="002E29E2"/>
    <w:rsid w:val="002E7E84"/>
    <w:rsid w:val="002F0F55"/>
    <w:rsid w:val="002F30AA"/>
    <w:rsid w:val="002F5A61"/>
    <w:rsid w:val="002F71DD"/>
    <w:rsid w:val="002F72B1"/>
    <w:rsid w:val="00306D80"/>
    <w:rsid w:val="003120B6"/>
    <w:rsid w:val="00320155"/>
    <w:rsid w:val="00327500"/>
    <w:rsid w:val="003313BE"/>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1339"/>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00BC"/>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773D7"/>
    <w:rsid w:val="00780089"/>
    <w:rsid w:val="007817A6"/>
    <w:rsid w:val="007A3C0B"/>
    <w:rsid w:val="007A7821"/>
    <w:rsid w:val="007B0534"/>
    <w:rsid w:val="007C0526"/>
    <w:rsid w:val="007C13F9"/>
    <w:rsid w:val="007C550E"/>
    <w:rsid w:val="007D12FC"/>
    <w:rsid w:val="007D5B6A"/>
    <w:rsid w:val="007F7A7E"/>
    <w:rsid w:val="00811466"/>
    <w:rsid w:val="008142C1"/>
    <w:rsid w:val="00816B8B"/>
    <w:rsid w:val="00816F20"/>
    <w:rsid w:val="00817D4D"/>
    <w:rsid w:val="0082427A"/>
    <w:rsid w:val="00833E32"/>
    <w:rsid w:val="0083741B"/>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D3388"/>
    <w:rsid w:val="008E15F2"/>
    <w:rsid w:val="008E79FE"/>
    <w:rsid w:val="008F6AD3"/>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764AB"/>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C09DE"/>
    <w:rsid w:val="00AE2C96"/>
    <w:rsid w:val="00AE43D0"/>
    <w:rsid w:val="00AF337C"/>
    <w:rsid w:val="00AF4172"/>
    <w:rsid w:val="00B01BC3"/>
    <w:rsid w:val="00B03502"/>
    <w:rsid w:val="00B12CDB"/>
    <w:rsid w:val="00B21768"/>
    <w:rsid w:val="00B25436"/>
    <w:rsid w:val="00B35CFA"/>
    <w:rsid w:val="00B43E2A"/>
    <w:rsid w:val="00B450F5"/>
    <w:rsid w:val="00B45B4F"/>
    <w:rsid w:val="00B50589"/>
    <w:rsid w:val="00B55AB6"/>
    <w:rsid w:val="00B55EEE"/>
    <w:rsid w:val="00B56E95"/>
    <w:rsid w:val="00B57CA9"/>
    <w:rsid w:val="00B63999"/>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54B13"/>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543C"/>
    <w:rsid w:val="00DE32BD"/>
    <w:rsid w:val="00DF0076"/>
    <w:rsid w:val="00DF3B0C"/>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BC"/>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374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1B"/>
    <w:rPr>
      <w:rFonts w:asciiTheme="majorHAnsi" w:eastAsiaTheme="majorEastAsia" w:hAnsiTheme="majorHAnsi" w:cstheme="majorBidi"/>
      <w:spacing w:val="-10"/>
      <w:kern w:val="28"/>
      <w:sz w:val="56"/>
      <w:szCs w:val="56"/>
      <w:lang w:eastAsia="ar-SA"/>
    </w:rPr>
  </w:style>
  <w:style w:type="paragraph" w:styleId="Textebrut">
    <w:name w:val="Plain Text"/>
    <w:basedOn w:val="Normal"/>
    <w:link w:val="TextebrutCar"/>
    <w:uiPriority w:val="99"/>
    <w:unhideWhenUsed/>
    <w:rsid w:val="007773D7"/>
    <w:pPr>
      <w:suppressAutoHyphens w:val="0"/>
    </w:pPr>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7773D7"/>
    <w:rPr>
      <w:rFonts w:ascii="Consolas" w:hAnsi="Consolas"/>
      <w:kern w:val="2"/>
      <w:sz w:val="21"/>
      <w:szCs w:val="21"/>
      <w14:ligatures w14:val="standardContextual"/>
    </w:rPr>
  </w:style>
  <w:style w:type="character" w:styleId="lev">
    <w:name w:val="Strong"/>
    <w:basedOn w:val="Policepardfaut"/>
    <w:uiPriority w:val="22"/>
    <w:qFormat/>
    <w:rsid w:val="00007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461968430">
      <w:bodyDiv w:val="1"/>
      <w:marLeft w:val="0"/>
      <w:marRight w:val="0"/>
      <w:marTop w:val="0"/>
      <w:marBottom w:val="0"/>
      <w:divBdr>
        <w:top w:val="none" w:sz="0" w:space="0" w:color="auto"/>
        <w:left w:val="none" w:sz="0" w:space="0" w:color="auto"/>
        <w:bottom w:val="none" w:sz="0" w:space="0" w:color="auto"/>
        <w:right w:val="none" w:sz="0" w:space="0" w:color="auto"/>
      </w:divBdr>
    </w:div>
    <w:div w:id="786433224">
      <w:bodyDiv w:val="1"/>
      <w:marLeft w:val="0"/>
      <w:marRight w:val="0"/>
      <w:marTop w:val="0"/>
      <w:marBottom w:val="0"/>
      <w:divBdr>
        <w:top w:val="none" w:sz="0" w:space="0" w:color="auto"/>
        <w:left w:val="none" w:sz="0" w:space="0" w:color="auto"/>
        <w:bottom w:val="none" w:sz="0" w:space="0" w:color="auto"/>
        <w:right w:val="none" w:sz="0" w:space="0" w:color="auto"/>
      </w:divBdr>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1461</Words>
  <Characters>8040</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16</cp:revision>
  <cp:lastPrinted>2021-10-24T08:53:00Z</cp:lastPrinted>
  <dcterms:created xsi:type="dcterms:W3CDTF">2024-03-25T17:35:00Z</dcterms:created>
  <dcterms:modified xsi:type="dcterms:W3CDTF">2024-04-02T18:50:00Z</dcterms:modified>
</cp:coreProperties>
</file>