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AFC9" w14:textId="01792F0B" w:rsidR="00291F81" w:rsidRPr="00291F81" w:rsidRDefault="00321BCB" w:rsidP="00291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8"/>
          <w:szCs w:val="28"/>
        </w:rPr>
      </w:pPr>
      <w:r w:rsidRPr="00BA01F3">
        <w:rPr>
          <w:rFonts w:cstheme="minorHAnsi"/>
          <w:b/>
          <w:bCs/>
          <w:sz w:val="28"/>
          <w:szCs w:val="28"/>
        </w:rPr>
        <w:t xml:space="preserve">FICHE 3 : PLANS TYPES – SYNTHESE / ECRITURE PERSONNELLE </w:t>
      </w:r>
    </w:p>
    <w:p w14:paraId="27CEBA5C" w14:textId="3FF83928" w:rsidR="00321BCB" w:rsidRDefault="00321BCB" w:rsidP="00321BCB">
      <w:pPr>
        <w:pStyle w:val="Sansinterligne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BA01F3">
        <w:rPr>
          <w:rFonts w:cstheme="minorHAnsi"/>
          <w:b/>
          <w:bCs/>
          <w:sz w:val="28"/>
          <w:szCs w:val="28"/>
          <w:u w:val="single"/>
        </w:rPr>
        <w:t>Plan thématique </w:t>
      </w:r>
      <w:r w:rsidR="00506E65">
        <w:rPr>
          <w:rFonts w:cstheme="minorHAnsi"/>
          <w:b/>
          <w:bCs/>
          <w:sz w:val="28"/>
          <w:szCs w:val="28"/>
          <w:u w:val="single"/>
        </w:rPr>
        <w:t>ou par catégorie</w:t>
      </w:r>
      <w:r w:rsidR="00836F71">
        <w:rPr>
          <w:rFonts w:cstheme="minorHAnsi"/>
          <w:b/>
          <w:bCs/>
          <w:sz w:val="28"/>
          <w:szCs w:val="28"/>
          <w:u w:val="single"/>
        </w:rPr>
        <w:t>s</w:t>
      </w:r>
    </w:p>
    <w:p w14:paraId="0080FB85" w14:textId="77777777" w:rsidR="000B1FC4" w:rsidRDefault="00FC0715" w:rsidP="00FC0715">
      <w:pPr>
        <w:pStyle w:val="Sansinterligne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C’est un plan qui </w:t>
      </w:r>
      <w:r w:rsidR="00253315">
        <w:rPr>
          <w:rFonts w:cstheme="minorHAnsi"/>
          <w:sz w:val="28"/>
          <w:szCs w:val="28"/>
        </w:rPr>
        <w:t xml:space="preserve">décrit un même phénomène sous plusieurs aspects ou points de vue. </w:t>
      </w:r>
    </w:p>
    <w:p w14:paraId="681BF753" w14:textId="20F20A47" w:rsidR="00FC0715" w:rsidRPr="00FC0715" w:rsidRDefault="00253315" w:rsidP="00FC0715">
      <w:pPr>
        <w:pStyle w:val="Sansinterligne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plan est généralement en trois parties. </w:t>
      </w:r>
    </w:p>
    <w:p w14:paraId="40D01C9C" w14:textId="085818CB" w:rsidR="00321BCB" w:rsidRPr="00BA01F3" w:rsidRDefault="00321BCB" w:rsidP="00275923">
      <w:pPr>
        <w:pStyle w:val="Sansinterligne"/>
        <w:ind w:left="708" w:firstLine="708"/>
        <w:rPr>
          <w:rFonts w:cstheme="minorHAnsi"/>
          <w:sz w:val="28"/>
          <w:szCs w:val="28"/>
        </w:rPr>
      </w:pPr>
      <w:r w:rsidRPr="00BA01F3">
        <w:rPr>
          <w:rFonts w:cstheme="minorHAnsi"/>
          <w:sz w:val="28"/>
          <w:szCs w:val="28"/>
        </w:rPr>
        <w:t>Aspect 1 / dominante 1</w:t>
      </w:r>
    </w:p>
    <w:p w14:paraId="0AE66790" w14:textId="77777777" w:rsidR="00321BCB" w:rsidRPr="00BA01F3" w:rsidRDefault="00321BCB" w:rsidP="000B1FC4">
      <w:pPr>
        <w:pStyle w:val="Sansinterligne"/>
        <w:ind w:left="1416"/>
        <w:rPr>
          <w:rFonts w:cstheme="minorHAnsi"/>
          <w:sz w:val="28"/>
          <w:szCs w:val="28"/>
        </w:rPr>
      </w:pPr>
      <w:r w:rsidRPr="00BA01F3">
        <w:rPr>
          <w:rFonts w:cstheme="minorHAnsi"/>
          <w:sz w:val="28"/>
          <w:szCs w:val="28"/>
        </w:rPr>
        <w:t>Aspect 2 / dominante 2</w:t>
      </w:r>
    </w:p>
    <w:p w14:paraId="112DE581" w14:textId="5ED823F9" w:rsidR="00321BCB" w:rsidRPr="00BA01F3" w:rsidRDefault="00321BCB" w:rsidP="00E10062">
      <w:pPr>
        <w:pStyle w:val="Sansinterligne"/>
        <w:ind w:left="1416"/>
        <w:rPr>
          <w:rFonts w:cstheme="minorHAnsi"/>
          <w:sz w:val="28"/>
          <w:szCs w:val="28"/>
        </w:rPr>
      </w:pPr>
      <w:r w:rsidRPr="00BA01F3">
        <w:rPr>
          <w:rFonts w:cstheme="minorHAnsi"/>
          <w:sz w:val="28"/>
          <w:szCs w:val="28"/>
        </w:rPr>
        <w:t>Aspect 3 / dominante 3</w:t>
      </w:r>
    </w:p>
    <w:p w14:paraId="11008B34" w14:textId="5E5E2024" w:rsidR="00321BCB" w:rsidRPr="00BA01F3" w:rsidRDefault="00321BCB" w:rsidP="003B1273">
      <w:pPr>
        <w:pStyle w:val="Sansinterligne"/>
        <w:ind w:left="360"/>
        <w:rPr>
          <w:rFonts w:cstheme="minorHAnsi"/>
          <w:sz w:val="28"/>
          <w:szCs w:val="28"/>
        </w:rPr>
      </w:pPr>
      <w:r w:rsidRPr="00E10062">
        <w:rPr>
          <w:rFonts w:cstheme="minorHAnsi"/>
          <w:sz w:val="28"/>
          <w:szCs w:val="28"/>
          <w:u w:val="single"/>
        </w:rPr>
        <w:t>Aspect</w:t>
      </w:r>
      <w:r w:rsidR="00E10062" w:rsidRPr="00E10062">
        <w:rPr>
          <w:rFonts w:cstheme="minorHAnsi"/>
          <w:sz w:val="28"/>
          <w:szCs w:val="28"/>
          <w:u w:val="single"/>
        </w:rPr>
        <w:t>s</w:t>
      </w:r>
      <w:r w:rsidRPr="00BA01F3">
        <w:rPr>
          <w:rFonts w:cstheme="minorHAnsi"/>
          <w:sz w:val="28"/>
          <w:szCs w:val="28"/>
        </w:rPr>
        <w:t> : professionnel/ social/ personnel/ politique/ économique/</w:t>
      </w:r>
      <w:r w:rsidR="00D16128">
        <w:rPr>
          <w:rFonts w:cstheme="minorHAnsi"/>
          <w:sz w:val="28"/>
          <w:szCs w:val="28"/>
        </w:rPr>
        <w:t xml:space="preserve"> </w:t>
      </w:r>
      <w:r w:rsidRPr="00BA01F3">
        <w:rPr>
          <w:rFonts w:cstheme="minorHAnsi"/>
          <w:sz w:val="28"/>
          <w:szCs w:val="28"/>
        </w:rPr>
        <w:t>historique/ religieux…</w:t>
      </w:r>
    </w:p>
    <w:p w14:paraId="70587BCF" w14:textId="77777777" w:rsidR="00321BCB" w:rsidRPr="00BA01F3" w:rsidRDefault="00321BCB" w:rsidP="00321BCB">
      <w:pPr>
        <w:pStyle w:val="Sansinterligne"/>
        <w:rPr>
          <w:rFonts w:cstheme="minorHAnsi"/>
          <w:sz w:val="28"/>
          <w:szCs w:val="28"/>
        </w:rPr>
      </w:pPr>
    </w:p>
    <w:p w14:paraId="0D92B8FA" w14:textId="348A9B4B" w:rsidR="00321BCB" w:rsidRDefault="00321BCB" w:rsidP="00321BCB">
      <w:pPr>
        <w:pStyle w:val="Sansinterligne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BA01F3">
        <w:rPr>
          <w:rFonts w:cstheme="minorHAnsi"/>
          <w:b/>
          <w:bCs/>
          <w:sz w:val="28"/>
          <w:szCs w:val="28"/>
          <w:u w:val="single"/>
        </w:rPr>
        <w:t>Plan analytique </w:t>
      </w:r>
      <w:r w:rsidR="003B1273">
        <w:rPr>
          <w:rFonts w:cstheme="minorHAnsi"/>
          <w:b/>
          <w:bCs/>
          <w:sz w:val="28"/>
          <w:szCs w:val="28"/>
          <w:u w:val="single"/>
        </w:rPr>
        <w:t xml:space="preserve">ou causal </w:t>
      </w:r>
    </w:p>
    <w:p w14:paraId="2F07D1BE" w14:textId="6B6F841E" w:rsidR="000B1FC4" w:rsidRPr="000B1FC4" w:rsidRDefault="000B1FC4" w:rsidP="000B1FC4">
      <w:pPr>
        <w:pStyle w:val="Sansinterligne"/>
        <w:ind w:left="720"/>
        <w:rPr>
          <w:rFonts w:cstheme="minorHAnsi"/>
          <w:sz w:val="28"/>
          <w:szCs w:val="28"/>
        </w:rPr>
      </w:pPr>
      <w:r w:rsidRPr="000B1FC4">
        <w:rPr>
          <w:rFonts w:cstheme="minorHAnsi"/>
          <w:sz w:val="28"/>
          <w:szCs w:val="28"/>
        </w:rPr>
        <w:t xml:space="preserve">C’est un plan qui est </w:t>
      </w:r>
      <w:r w:rsidRPr="000B1FC4">
        <w:rPr>
          <w:rFonts w:cstheme="minorHAnsi"/>
          <w:b/>
          <w:bCs/>
          <w:sz w:val="28"/>
          <w:szCs w:val="28"/>
        </w:rPr>
        <w:t>toujours</w:t>
      </w:r>
      <w:r w:rsidRPr="000B1FC4">
        <w:rPr>
          <w:rFonts w:cstheme="minorHAnsi"/>
          <w:sz w:val="28"/>
          <w:szCs w:val="28"/>
        </w:rPr>
        <w:t xml:space="preserve"> en trois parties</w:t>
      </w:r>
      <w:r>
        <w:rPr>
          <w:rFonts w:cstheme="minorHAnsi"/>
          <w:sz w:val="28"/>
          <w:szCs w:val="28"/>
        </w:rPr>
        <w:t xml:space="preserve"> : </w:t>
      </w:r>
    </w:p>
    <w:p w14:paraId="30088DA7" w14:textId="37F2D501" w:rsidR="00321BCB" w:rsidRDefault="00BC6B14" w:rsidP="00BC6B14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Constat / Causes / Conséquences</w:t>
      </w:r>
    </w:p>
    <w:p w14:paraId="79E25476" w14:textId="130A3EAF" w:rsidR="00BC6B14" w:rsidRPr="00BA01F3" w:rsidRDefault="00BC6B14" w:rsidP="00BC6B14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Causes / Conséquences / Solutions </w:t>
      </w:r>
    </w:p>
    <w:p w14:paraId="6965A95C" w14:textId="77777777" w:rsidR="00321BCB" w:rsidRPr="00BA01F3" w:rsidRDefault="00321BCB" w:rsidP="00321BCB">
      <w:pPr>
        <w:pStyle w:val="Sansinterligne"/>
        <w:rPr>
          <w:rFonts w:cstheme="minorHAnsi"/>
          <w:sz w:val="28"/>
          <w:szCs w:val="28"/>
        </w:rPr>
      </w:pPr>
    </w:p>
    <w:p w14:paraId="532F1FBA" w14:textId="2619FB0D" w:rsidR="00321BCB" w:rsidRPr="00BA01F3" w:rsidRDefault="00321BCB" w:rsidP="00321BCB">
      <w:pPr>
        <w:pStyle w:val="Sansinterligne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BA01F3">
        <w:rPr>
          <w:rFonts w:cstheme="minorHAnsi"/>
          <w:b/>
          <w:bCs/>
          <w:sz w:val="28"/>
          <w:szCs w:val="28"/>
          <w:u w:val="single"/>
        </w:rPr>
        <w:t>Plan dialectique </w:t>
      </w:r>
      <w:r w:rsidR="00836F71">
        <w:rPr>
          <w:rFonts w:cstheme="minorHAnsi"/>
          <w:b/>
          <w:bCs/>
          <w:sz w:val="28"/>
          <w:szCs w:val="28"/>
          <w:u w:val="single"/>
        </w:rPr>
        <w:t>ou critique</w:t>
      </w:r>
    </w:p>
    <w:p w14:paraId="68A46642" w14:textId="4DC6DF38" w:rsidR="008939B5" w:rsidRDefault="00836F71" w:rsidP="00D8010C">
      <w:pPr>
        <w:pStyle w:val="Sansinterligne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C’est un plan qui </w:t>
      </w:r>
      <w:r w:rsidR="00371703">
        <w:rPr>
          <w:rFonts w:cstheme="minorHAnsi"/>
          <w:sz w:val="28"/>
          <w:szCs w:val="28"/>
        </w:rPr>
        <w:t xml:space="preserve">aborde la </w:t>
      </w:r>
      <w:r w:rsidR="00371703" w:rsidRPr="00E10062">
        <w:rPr>
          <w:rFonts w:cstheme="minorHAnsi"/>
          <w:sz w:val="28"/>
          <w:szCs w:val="28"/>
          <w:u w:val="single"/>
        </w:rPr>
        <w:t>thèse</w:t>
      </w:r>
      <w:r w:rsidR="00371703">
        <w:rPr>
          <w:rFonts w:cstheme="minorHAnsi"/>
          <w:sz w:val="28"/>
          <w:szCs w:val="28"/>
        </w:rPr>
        <w:t xml:space="preserve"> </w:t>
      </w:r>
      <w:r w:rsidR="006F19B1">
        <w:rPr>
          <w:rFonts w:cstheme="minorHAnsi"/>
          <w:sz w:val="28"/>
          <w:szCs w:val="28"/>
        </w:rPr>
        <w:t>(</w:t>
      </w:r>
      <w:r w:rsidR="006F19B1" w:rsidRPr="006F19B1">
        <w:rPr>
          <w:rFonts w:cstheme="minorHAnsi"/>
          <w:i/>
          <w:iCs/>
          <w:sz w:val="28"/>
          <w:szCs w:val="28"/>
        </w:rPr>
        <w:t>certes</w:t>
      </w:r>
      <w:r w:rsidR="006F19B1">
        <w:rPr>
          <w:rFonts w:cstheme="minorHAnsi"/>
          <w:sz w:val="28"/>
          <w:szCs w:val="28"/>
        </w:rPr>
        <w:t xml:space="preserve">) </w:t>
      </w:r>
      <w:r w:rsidR="00371703">
        <w:rPr>
          <w:rFonts w:cstheme="minorHAnsi"/>
          <w:sz w:val="28"/>
          <w:szCs w:val="28"/>
        </w:rPr>
        <w:t>et l’</w:t>
      </w:r>
      <w:r w:rsidR="00371703" w:rsidRPr="00E10062">
        <w:rPr>
          <w:rFonts w:cstheme="minorHAnsi"/>
          <w:sz w:val="28"/>
          <w:szCs w:val="28"/>
          <w:u w:val="single"/>
        </w:rPr>
        <w:t>antithèse</w:t>
      </w:r>
      <w:r w:rsidR="006F19B1">
        <w:rPr>
          <w:rFonts w:cstheme="minorHAnsi"/>
          <w:sz w:val="28"/>
          <w:szCs w:val="28"/>
        </w:rPr>
        <w:t xml:space="preserve"> (</w:t>
      </w:r>
      <w:r w:rsidR="006F19B1">
        <w:rPr>
          <w:rFonts w:cstheme="minorHAnsi"/>
          <w:i/>
          <w:iCs/>
          <w:sz w:val="28"/>
          <w:szCs w:val="28"/>
        </w:rPr>
        <w:t>néanmoins)</w:t>
      </w:r>
      <w:r w:rsidR="00371703">
        <w:rPr>
          <w:rFonts w:cstheme="minorHAnsi"/>
          <w:sz w:val="28"/>
          <w:szCs w:val="28"/>
        </w:rPr>
        <w:t xml:space="preserve">, puis qui dépasse la </w:t>
      </w:r>
      <w:r w:rsidR="00D8010C">
        <w:rPr>
          <w:rFonts w:cstheme="minorHAnsi"/>
          <w:sz w:val="28"/>
          <w:szCs w:val="28"/>
        </w:rPr>
        <w:t xml:space="preserve">contradiction apparente avec la </w:t>
      </w:r>
      <w:r w:rsidR="00D8010C" w:rsidRPr="00E10062">
        <w:rPr>
          <w:rFonts w:cstheme="minorHAnsi"/>
          <w:sz w:val="28"/>
          <w:szCs w:val="28"/>
          <w:u w:val="single"/>
        </w:rPr>
        <w:t>synthèse</w:t>
      </w:r>
      <w:r w:rsidR="006F19B1">
        <w:rPr>
          <w:rFonts w:cstheme="minorHAnsi"/>
          <w:sz w:val="28"/>
          <w:szCs w:val="28"/>
        </w:rPr>
        <w:t xml:space="preserve"> (</w:t>
      </w:r>
      <w:r w:rsidR="00275923">
        <w:rPr>
          <w:rFonts w:cstheme="minorHAnsi"/>
          <w:i/>
          <w:iCs/>
          <w:sz w:val="28"/>
          <w:szCs w:val="28"/>
        </w:rPr>
        <w:t>alors …</w:t>
      </w:r>
      <w:proofErr w:type="gramStart"/>
      <w:r w:rsidR="00275923">
        <w:rPr>
          <w:rFonts w:cstheme="minorHAnsi"/>
          <w:i/>
          <w:iCs/>
          <w:sz w:val="28"/>
          <w:szCs w:val="28"/>
        </w:rPr>
        <w:t xml:space="preserve">) </w:t>
      </w:r>
      <w:r w:rsidR="00D8010C">
        <w:rPr>
          <w:rFonts w:cstheme="minorHAnsi"/>
          <w:sz w:val="28"/>
          <w:szCs w:val="28"/>
        </w:rPr>
        <w:t>.</w:t>
      </w:r>
      <w:proofErr w:type="gramEnd"/>
      <w:r w:rsidR="00D8010C">
        <w:rPr>
          <w:rFonts w:cstheme="minorHAnsi"/>
          <w:sz w:val="28"/>
          <w:szCs w:val="28"/>
        </w:rPr>
        <w:t xml:space="preserve"> </w:t>
      </w:r>
    </w:p>
    <w:p w14:paraId="4DF126B2" w14:textId="5E65DA28" w:rsidR="00D8010C" w:rsidRPr="00BA01F3" w:rsidRDefault="00756E81" w:rsidP="00321BCB">
      <w:pPr>
        <w:pStyle w:val="Sansinterlign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Il est </w:t>
      </w:r>
      <w:r w:rsidRPr="00E10062">
        <w:rPr>
          <w:rFonts w:cstheme="minorHAnsi"/>
          <w:b/>
          <w:bCs/>
          <w:sz w:val="28"/>
          <w:szCs w:val="28"/>
        </w:rPr>
        <w:t>toujours</w:t>
      </w:r>
      <w:r>
        <w:rPr>
          <w:rFonts w:cstheme="minorHAnsi"/>
          <w:sz w:val="28"/>
          <w:szCs w:val="28"/>
        </w:rPr>
        <w:t xml:space="preserve"> en trois parties. </w:t>
      </w:r>
    </w:p>
    <w:p w14:paraId="5191D5B6" w14:textId="77777777" w:rsidR="00321BCB" w:rsidRPr="00BA01F3" w:rsidRDefault="00321BCB" w:rsidP="00321BCB">
      <w:pPr>
        <w:pStyle w:val="Sansinterligne"/>
        <w:rPr>
          <w:rFonts w:cstheme="minorHAnsi"/>
          <w:sz w:val="28"/>
          <w:szCs w:val="28"/>
        </w:rPr>
      </w:pPr>
    </w:p>
    <w:p w14:paraId="68D27F8D" w14:textId="65E50BC4" w:rsidR="004073BF" w:rsidRPr="00275923" w:rsidRDefault="00321BCB" w:rsidP="00275923">
      <w:pPr>
        <w:pStyle w:val="Sansinterligne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BA01F3">
        <w:rPr>
          <w:rFonts w:cstheme="minorHAnsi"/>
          <w:b/>
          <w:bCs/>
          <w:sz w:val="28"/>
          <w:szCs w:val="28"/>
          <w:u w:val="single"/>
        </w:rPr>
        <w:t xml:space="preserve">Plan binaire </w:t>
      </w:r>
      <w:r w:rsidR="004073BF">
        <w:rPr>
          <w:rFonts w:cstheme="minorHAnsi"/>
          <w:b/>
          <w:bCs/>
          <w:sz w:val="28"/>
          <w:szCs w:val="28"/>
          <w:u w:val="single"/>
        </w:rPr>
        <w:t>ou alternatif</w:t>
      </w:r>
    </w:p>
    <w:p w14:paraId="260DEBD4" w14:textId="77777777" w:rsidR="003678D3" w:rsidRDefault="003678D3" w:rsidP="00275923">
      <w:pPr>
        <w:pStyle w:val="Sansinterligne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C’est le plan qui confronte les points de vue :</w:t>
      </w:r>
    </w:p>
    <w:p w14:paraId="4835BBBE" w14:textId="403C485E" w:rsidR="00321BCB" w:rsidRPr="00BA01F3" w:rsidRDefault="00321BCB" w:rsidP="00275923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A01F3">
        <w:rPr>
          <w:rFonts w:cstheme="minorHAnsi"/>
          <w:sz w:val="28"/>
          <w:szCs w:val="28"/>
        </w:rPr>
        <w:t>Aspects positifs/</w:t>
      </w:r>
      <w:r w:rsidR="006F19B1">
        <w:rPr>
          <w:rFonts w:cstheme="minorHAnsi"/>
          <w:sz w:val="28"/>
          <w:szCs w:val="28"/>
        </w:rPr>
        <w:t xml:space="preserve"> Aspects négatifs</w:t>
      </w:r>
    </w:p>
    <w:p w14:paraId="50703280" w14:textId="7E8FC1AE" w:rsidR="00321BCB" w:rsidRDefault="00321BCB" w:rsidP="00275923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A01F3">
        <w:rPr>
          <w:rFonts w:cstheme="minorHAnsi"/>
          <w:sz w:val="28"/>
          <w:szCs w:val="28"/>
        </w:rPr>
        <w:t>A</w:t>
      </w:r>
      <w:r w:rsidR="006F19B1">
        <w:rPr>
          <w:rFonts w:cstheme="minorHAnsi"/>
          <w:sz w:val="28"/>
          <w:szCs w:val="28"/>
        </w:rPr>
        <w:t>vantages</w:t>
      </w:r>
      <w:r w:rsidRPr="00BA01F3">
        <w:rPr>
          <w:rFonts w:cstheme="minorHAnsi"/>
          <w:sz w:val="28"/>
          <w:szCs w:val="28"/>
        </w:rPr>
        <w:t>/ Inconvénients</w:t>
      </w:r>
    </w:p>
    <w:p w14:paraId="539FA9C3" w14:textId="409E13DA" w:rsidR="006F19B1" w:rsidRDefault="006F19B1" w:rsidP="00275923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Pour/contre </w:t>
      </w:r>
    </w:p>
    <w:p w14:paraId="791902B5" w14:textId="3AB1BBC7" w:rsidR="00AA1E9C" w:rsidRDefault="000C43CE" w:rsidP="000C43CE">
      <w:pPr>
        <w:pStyle w:val="Sansinterligne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est en deux ou trois parties. </w:t>
      </w:r>
    </w:p>
    <w:p w14:paraId="4F7D8879" w14:textId="77777777" w:rsidR="000C43CE" w:rsidRDefault="000C43CE" w:rsidP="000C43CE">
      <w:pPr>
        <w:pStyle w:val="Sansinterligne"/>
        <w:ind w:left="708"/>
        <w:rPr>
          <w:rFonts w:cstheme="minorHAnsi"/>
          <w:sz w:val="28"/>
          <w:szCs w:val="28"/>
        </w:rPr>
      </w:pPr>
    </w:p>
    <w:p w14:paraId="43BCF49A" w14:textId="2DE93DAD" w:rsidR="00291F81" w:rsidRDefault="00291F81" w:rsidP="00321BCB">
      <w:pPr>
        <w:pStyle w:val="Sansinterlign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est possible de mixer certains plans-types, par exemple plan analytique et plan a</w:t>
      </w:r>
      <w:r w:rsidR="00480EF9">
        <w:rPr>
          <w:rFonts w:cstheme="minorHAnsi"/>
          <w:sz w:val="28"/>
          <w:szCs w:val="28"/>
        </w:rPr>
        <w:t xml:space="preserve">lternatif (conséquences positives/ conséquences négatives) </w:t>
      </w:r>
    </w:p>
    <w:p w14:paraId="67EFDD41" w14:textId="5C03F385" w:rsidR="00480EF9" w:rsidRDefault="00480EF9" w:rsidP="00321BCB">
      <w:pPr>
        <w:pStyle w:val="Sansinterlign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est aussi possible de créer un plan original, </w:t>
      </w:r>
      <w:r w:rsidR="003B1273">
        <w:rPr>
          <w:rFonts w:cstheme="minorHAnsi"/>
          <w:sz w:val="28"/>
          <w:szCs w:val="28"/>
        </w:rPr>
        <w:t>dicté par les idées du corpus.</w:t>
      </w:r>
    </w:p>
    <w:p w14:paraId="2CF9A6C9" w14:textId="77777777" w:rsidR="00321BCB" w:rsidRPr="00BA01F3" w:rsidRDefault="00321BCB" w:rsidP="00321BCB">
      <w:pPr>
        <w:pStyle w:val="Sansinterligne"/>
        <w:rPr>
          <w:rFonts w:cstheme="minorHAnsi"/>
          <w:sz w:val="28"/>
          <w:szCs w:val="28"/>
        </w:rPr>
      </w:pPr>
    </w:p>
    <w:tbl>
      <w:tblPr>
        <w:tblStyle w:val="Grilledutableau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321BCB" w:rsidRPr="00BA01F3" w14:paraId="4F6B4E4C" w14:textId="77777777" w:rsidTr="00321BCB">
        <w:trPr>
          <w:trHeight w:val="1278"/>
        </w:trPr>
        <w:tc>
          <w:tcPr>
            <w:tcW w:w="9781" w:type="dxa"/>
          </w:tcPr>
          <w:p w14:paraId="682C783B" w14:textId="77777777" w:rsidR="00FF321C" w:rsidRDefault="00321BCB" w:rsidP="00833D5B">
            <w:pPr>
              <w:pStyle w:val="Sansinterligne"/>
              <w:jc w:val="both"/>
              <w:rPr>
                <w:rFonts w:cstheme="minorHAnsi"/>
                <w:sz w:val="28"/>
                <w:szCs w:val="28"/>
              </w:rPr>
            </w:pPr>
            <w:r w:rsidRPr="00BA01F3">
              <w:rPr>
                <w:rFonts w:cstheme="minorHAnsi"/>
                <w:b/>
                <w:bCs/>
                <w:sz w:val="28"/>
                <w:szCs w:val="28"/>
              </w:rPr>
              <w:t>Exemples de termes d’articulation</w:t>
            </w:r>
            <w:r w:rsidRPr="00BA01F3">
              <w:rPr>
                <w:rFonts w:cstheme="minorHAnsi"/>
                <w:sz w:val="28"/>
                <w:szCs w:val="28"/>
              </w:rPr>
              <w:t xml:space="preserve"> (connecteurs logiques) : </w:t>
            </w:r>
          </w:p>
          <w:p w14:paraId="0080272B" w14:textId="1972E79F" w:rsidR="00321BCB" w:rsidRPr="00BA01F3" w:rsidRDefault="00321BCB" w:rsidP="00833D5B">
            <w:pPr>
              <w:pStyle w:val="Sansinterligne"/>
              <w:jc w:val="both"/>
              <w:rPr>
                <w:rFonts w:cstheme="minorHAnsi"/>
                <w:i/>
                <w:iCs/>
                <w:sz w:val="28"/>
                <w:szCs w:val="28"/>
              </w:rPr>
            </w:pPr>
            <w:r w:rsidRPr="00BA01F3">
              <w:rPr>
                <w:rFonts w:cstheme="minorHAnsi"/>
                <w:i/>
                <w:iCs/>
                <w:sz w:val="28"/>
                <w:szCs w:val="28"/>
              </w:rPr>
              <w:t>car, donc, en effet, de plus, puisque, parce que, par conséquent, d’abord, ensuite, enfin, en premier lieu, dans un premier temps, en second lieu, dans un second temps, pour finir, pour conclure, certes, cependant, mais, néanmoins, nonobstant…</w:t>
            </w:r>
          </w:p>
        </w:tc>
      </w:tr>
    </w:tbl>
    <w:p w14:paraId="5DFD68A9" w14:textId="6B073493" w:rsidR="00321BCB" w:rsidRPr="00321BCB" w:rsidRDefault="00321BCB" w:rsidP="00321BCB">
      <w:pPr>
        <w:rPr>
          <w:rFonts w:cstheme="minorHAnsi"/>
          <w:sz w:val="24"/>
          <w:szCs w:val="24"/>
        </w:rPr>
        <w:sectPr w:rsidR="00321BCB" w:rsidRPr="00321BCB" w:rsidSect="00321BC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19DB1F" w14:textId="77777777" w:rsidR="00615122" w:rsidRDefault="00000000" w:rsidP="00E10062">
      <w:pPr>
        <w:pStyle w:val="Sansinterligne"/>
      </w:pPr>
    </w:p>
    <w:sectPr w:rsidR="00615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F1A"/>
    <w:multiLevelType w:val="hybridMultilevel"/>
    <w:tmpl w:val="3E86E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44371"/>
    <w:multiLevelType w:val="hybridMultilevel"/>
    <w:tmpl w:val="638A3BCC"/>
    <w:lvl w:ilvl="0" w:tplc="C2D8816A">
      <w:start w:val="70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21C7DB2"/>
    <w:multiLevelType w:val="hybridMultilevel"/>
    <w:tmpl w:val="F8B262C4"/>
    <w:lvl w:ilvl="0" w:tplc="DA0ED892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25212">
    <w:abstractNumId w:val="0"/>
  </w:num>
  <w:num w:numId="2" w16cid:durableId="61684608">
    <w:abstractNumId w:val="2"/>
  </w:num>
  <w:num w:numId="3" w16cid:durableId="44774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CB"/>
    <w:rsid w:val="000B1FC4"/>
    <w:rsid w:val="000C43CE"/>
    <w:rsid w:val="00253315"/>
    <w:rsid w:val="00275923"/>
    <w:rsid w:val="00291F81"/>
    <w:rsid w:val="00321BCB"/>
    <w:rsid w:val="003678D3"/>
    <w:rsid w:val="00371703"/>
    <w:rsid w:val="003B1273"/>
    <w:rsid w:val="003C36F6"/>
    <w:rsid w:val="004073BF"/>
    <w:rsid w:val="00480EF9"/>
    <w:rsid w:val="00506E65"/>
    <w:rsid w:val="006F19B1"/>
    <w:rsid w:val="00756E81"/>
    <w:rsid w:val="00836F71"/>
    <w:rsid w:val="008939B5"/>
    <w:rsid w:val="00AA1E9C"/>
    <w:rsid w:val="00BA01F3"/>
    <w:rsid w:val="00BC6B14"/>
    <w:rsid w:val="00D16128"/>
    <w:rsid w:val="00D7783A"/>
    <w:rsid w:val="00D8010C"/>
    <w:rsid w:val="00E10062"/>
    <w:rsid w:val="00FC0715"/>
    <w:rsid w:val="00FF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BB79"/>
  <w15:chartTrackingRefBased/>
  <w15:docId w15:val="{3906D042-D100-4746-BC87-7DE25F81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B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21BCB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2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Talazac</dc:creator>
  <cp:keywords/>
  <dc:description/>
  <cp:lastModifiedBy>Caroline Talazac</cp:lastModifiedBy>
  <cp:revision>24</cp:revision>
  <dcterms:created xsi:type="dcterms:W3CDTF">2021-09-12T11:15:00Z</dcterms:created>
  <dcterms:modified xsi:type="dcterms:W3CDTF">2022-09-05T14:34:00Z</dcterms:modified>
</cp:coreProperties>
</file>