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CB983" w14:textId="70A846FB" w:rsidR="00976009" w:rsidRDefault="002815FA">
      <w:r>
        <w:t>Lire les messages de retour pour les adresses suivantes :</w:t>
      </w:r>
      <w:r>
        <w:br/>
      </w:r>
      <w:r>
        <w:br/>
      </w:r>
      <w:r>
        <w:rPr>
          <w:rStyle w:val="lev"/>
        </w:rPr>
        <w:t>ping adresse IP inconnue dans votre réseau : </w:t>
      </w:r>
      <w:r>
        <w:t xml:space="preserve"> ping 192.168.0.16</w:t>
      </w:r>
      <w:r>
        <w:br/>
        <w:t xml:space="preserve">    </w:t>
      </w:r>
      <w:r>
        <w:rPr>
          <w:color w:val="FF0000"/>
        </w:rPr>
        <w:t>Réponse de 192.168.0.10 : Impossible de joindre l’hôte de destination.</w:t>
      </w:r>
      <w:r>
        <w:br/>
      </w:r>
      <w:r>
        <w:br/>
      </w:r>
      <w:r>
        <w:rPr>
          <w:rStyle w:val="lev"/>
        </w:rPr>
        <w:t xml:space="preserve">ping adresse public inconnue : </w:t>
      </w:r>
      <w:r>
        <w:t>ping 10.2.5.4</w:t>
      </w:r>
      <w:r>
        <w:br/>
      </w:r>
      <w:r>
        <w:rPr>
          <w:color w:val="FF0000"/>
        </w:rPr>
        <w:t xml:space="preserve">    Délai d’attente de la demande dépassé.  </w:t>
      </w:r>
      <w:r>
        <w:rPr>
          <w:color w:val="00FF00"/>
        </w:rPr>
        <w:t>(</w:t>
      </w:r>
      <w:proofErr w:type="gramStart"/>
      <w:r>
        <w:rPr>
          <w:color w:val="00FF00"/>
        </w:rPr>
        <w:t>envoyé</w:t>
      </w:r>
      <w:proofErr w:type="gramEnd"/>
      <w:r>
        <w:rPr>
          <w:color w:val="00FF00"/>
        </w:rPr>
        <w:t xml:space="preserve"> par le routeur)</w:t>
      </w:r>
      <w:r>
        <w:br/>
      </w:r>
      <w:r>
        <w:br/>
      </w:r>
      <w:r>
        <w:rPr>
          <w:rStyle w:val="lev"/>
        </w:rPr>
        <w:t xml:space="preserve">ping nom de domaine inconnu : </w:t>
      </w:r>
      <w:r>
        <w:t>ping freeee.fr</w:t>
      </w:r>
      <w:r>
        <w:br/>
      </w:r>
      <w:r>
        <w:rPr>
          <w:color w:val="FF0000"/>
        </w:rPr>
        <w:t>    La requête Ping n’a pas pu trouver l’hôte freeee.fr. Vérifiez le nom et essayez à nouveau.</w:t>
      </w:r>
      <w:r>
        <w:br/>
      </w:r>
      <w:r>
        <w:br/>
      </w:r>
      <w:r>
        <w:rPr>
          <w:rStyle w:val="lev"/>
        </w:rPr>
        <w:t xml:space="preserve">ping nom de domaine avec champ TTL à 0 sur un routeur : </w:t>
      </w:r>
      <w:r>
        <w:t xml:space="preserve">ping -i 2 amazon.com </w:t>
      </w:r>
      <w:r>
        <w:rPr>
          <w:color w:val="00FF00"/>
        </w:rPr>
        <w:t>(envoyé par le routeur qui change le champ TTL à 0)</w:t>
      </w:r>
      <w:r>
        <w:br/>
        <w:t xml:space="preserve">    </w:t>
      </w:r>
      <w:r>
        <w:rPr>
          <w:color w:val="FF0000"/>
        </w:rPr>
        <w:t>Réponse de 78.214.224.254 : Durée de vie TTL expirée lors du transit.</w:t>
      </w:r>
      <w:r>
        <w:br/>
      </w:r>
      <w:r>
        <w:br/>
        <w:t>Chaque message vous informe sur l'origine de la panne.</w:t>
      </w:r>
    </w:p>
    <w:sectPr w:rsidR="00976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19"/>
    <w:rsid w:val="002815FA"/>
    <w:rsid w:val="00976009"/>
    <w:rsid w:val="00D5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6F78A-D40A-4EEF-A169-BC612341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815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FAVREAU</dc:creator>
  <cp:keywords/>
  <dc:description/>
  <cp:lastModifiedBy>Didier FAVREAU</cp:lastModifiedBy>
  <cp:revision>2</cp:revision>
  <dcterms:created xsi:type="dcterms:W3CDTF">2020-11-17T09:51:00Z</dcterms:created>
  <dcterms:modified xsi:type="dcterms:W3CDTF">2020-11-17T09:51:00Z</dcterms:modified>
</cp:coreProperties>
</file>