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C9509" w14:textId="77777777" w:rsidR="00EB6132" w:rsidRDefault="00EB6132">
      <w:pPr>
        <w:spacing w:before="160"/>
      </w:pPr>
    </w:p>
    <w:p w14:paraId="737C950A" w14:textId="77777777" w:rsidR="00EB6132" w:rsidRDefault="00834058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HU02: Cierre Automático de Sesión por Inactividad</w:t>
      </w:r>
    </w:p>
    <w:p w14:paraId="737C950B" w14:textId="77777777" w:rsidR="00EB6132" w:rsidRDefault="00EB6132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EB6132" w14:paraId="737C950E" w14:textId="77777777">
        <w:tc>
          <w:tcPr>
            <w:tcW w:w="2800" w:type="dxa"/>
            <w:shd w:val="clear" w:color="auto" w:fill="1B2A3B"/>
          </w:tcPr>
          <w:p w14:paraId="737C950C" w14:textId="77777777" w:rsidR="00EB6132" w:rsidRDefault="0083405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737C950D" w14:textId="77777777" w:rsidR="00EB6132" w:rsidRDefault="00834058">
            <w:pPr>
              <w:spacing w:before="60" w:after="60"/>
              <w:ind w:left="80"/>
            </w:pPr>
            <w:r>
              <w:rPr>
                <w:b/>
                <w:bCs/>
              </w:rPr>
              <w:t>HU02</w:t>
            </w:r>
          </w:p>
        </w:tc>
      </w:tr>
      <w:tr w:rsidR="00EB6132" w14:paraId="737C9511" w14:textId="77777777">
        <w:tc>
          <w:tcPr>
            <w:tcW w:w="2800" w:type="dxa"/>
            <w:shd w:val="clear" w:color="auto" w:fill="1B2A3B"/>
          </w:tcPr>
          <w:p w14:paraId="737C950F" w14:textId="77777777" w:rsidR="00EB6132" w:rsidRDefault="0083405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737C9510" w14:textId="77777777" w:rsidR="00EB6132" w:rsidRDefault="00834058">
            <w:pPr>
              <w:spacing w:before="60" w:after="60"/>
              <w:ind w:left="80"/>
            </w:pPr>
            <w:r>
              <w:t>Cierre Automático de Sesión por Inactividad</w:t>
            </w:r>
          </w:p>
        </w:tc>
      </w:tr>
      <w:tr w:rsidR="00EB6132" w14:paraId="737C9514" w14:textId="77777777">
        <w:tc>
          <w:tcPr>
            <w:tcW w:w="2800" w:type="dxa"/>
            <w:shd w:val="clear" w:color="auto" w:fill="1B2A3B"/>
          </w:tcPr>
          <w:p w14:paraId="737C9512" w14:textId="77777777" w:rsidR="00EB6132" w:rsidRDefault="0083405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737C9513" w14:textId="77777777" w:rsidR="00EB6132" w:rsidRDefault="00834058">
            <w:pPr>
              <w:spacing w:before="60" w:after="60"/>
              <w:ind w:left="80"/>
            </w:pPr>
            <w:r>
              <w:rPr>
                <w:b/>
                <w:bCs/>
              </w:rPr>
              <w:t>Módulo 1 – Autenticación y Sesión</w:t>
            </w:r>
          </w:p>
        </w:tc>
      </w:tr>
      <w:tr w:rsidR="00EB6132" w14:paraId="737C9517" w14:textId="77777777">
        <w:tc>
          <w:tcPr>
            <w:tcW w:w="2800" w:type="dxa"/>
            <w:shd w:val="clear" w:color="auto" w:fill="1B2A3B"/>
          </w:tcPr>
          <w:p w14:paraId="737C9515" w14:textId="77777777" w:rsidR="00EB6132" w:rsidRDefault="0083405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737C9516" w14:textId="77777777" w:rsidR="00EB6132" w:rsidRDefault="00834058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EB6132" w14:paraId="737C951A" w14:textId="77777777">
        <w:tc>
          <w:tcPr>
            <w:tcW w:w="2800" w:type="dxa"/>
            <w:shd w:val="clear" w:color="auto" w:fill="1B2A3B"/>
          </w:tcPr>
          <w:p w14:paraId="737C9518" w14:textId="77777777" w:rsidR="00EB6132" w:rsidRDefault="0083405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737C9519" w14:textId="77777777" w:rsidR="00EB6132" w:rsidRDefault="00834058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737C951B" w14:textId="77777777" w:rsidR="00EB6132" w:rsidRDefault="00EB6132">
      <w:pPr>
        <w:spacing w:before="200"/>
      </w:pPr>
    </w:p>
    <w:p w14:paraId="737C951C" w14:textId="77777777" w:rsidR="00EB6132" w:rsidRDefault="0083405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737C951D" w14:textId="77777777" w:rsidR="00EB6132" w:rsidRDefault="00834058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usuario autenticado</w:t>
      </w:r>
      <w:r>
        <w:rPr>
          <w:i/>
          <w:iCs/>
        </w:rPr>
        <w:t>,</w:t>
      </w:r>
    </w:p>
    <w:p w14:paraId="737C951E" w14:textId="77777777" w:rsidR="00EB6132" w:rsidRDefault="00834058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que el sistema cierre mi sesión automáticamente tras 3 minutos de inactividad</w:t>
      </w:r>
      <w:r>
        <w:rPr>
          <w:i/>
          <w:iCs/>
        </w:rPr>
        <w:t>,</w:t>
      </w:r>
    </w:p>
    <w:p w14:paraId="737C951F" w14:textId="77777777" w:rsidR="00EB6132" w:rsidRDefault="00834058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proteger la información del negocio cuando olvido cerrar sesión en el dispositivo</w:t>
      </w:r>
      <w:r>
        <w:rPr>
          <w:i/>
          <w:iCs/>
        </w:rPr>
        <w:t>.</w:t>
      </w:r>
    </w:p>
    <w:p w14:paraId="737C9520" w14:textId="77777777" w:rsidR="00EB6132" w:rsidRDefault="0083405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737C9521" w14:textId="77777777" w:rsidR="00EB6132" w:rsidRDefault="00834058">
      <w:pPr>
        <w:spacing w:before="60" w:after="60"/>
      </w:pPr>
      <w:r>
        <w:rPr>
          <w:b/>
          <w:bCs/>
        </w:rPr>
        <w:t>Objetivo:</w:t>
      </w:r>
    </w:p>
    <w:p w14:paraId="737C9522" w14:textId="77777777" w:rsidR="00EB6132" w:rsidRDefault="00834058">
      <w:pPr>
        <w:spacing w:before="60" w:after="60"/>
      </w:pPr>
      <w:r>
        <w:t>Reducir el riesgo de acceso no autorizado cerrando sesiones inactivas de forma automática.</w:t>
      </w:r>
    </w:p>
    <w:p w14:paraId="737C9523" w14:textId="77777777" w:rsidR="00EB6132" w:rsidRDefault="00EB6132">
      <w:pPr>
        <w:spacing w:before="80"/>
      </w:pPr>
    </w:p>
    <w:p w14:paraId="737C9524" w14:textId="77777777" w:rsidR="00EB6132" w:rsidRDefault="00834058">
      <w:pPr>
        <w:spacing w:before="60" w:after="60"/>
      </w:pPr>
      <w:r>
        <w:rPr>
          <w:b/>
          <w:bCs/>
        </w:rPr>
        <w:t>Flujo principal:</w:t>
      </w:r>
    </w:p>
    <w:p w14:paraId="737C9525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usuario inicia sesión y queda autenticado.</w:t>
      </w:r>
    </w:p>
    <w:p w14:paraId="737C9526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inicia un temporizador de inactividad de 3 minutos.</w:t>
      </w:r>
    </w:p>
    <w:p w14:paraId="737C9527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 xml:space="preserve">Cada interacción del usuario (clic, </w:t>
      </w:r>
      <w:proofErr w:type="spellStart"/>
      <w:r>
        <w:t>scroll</w:t>
      </w:r>
      <w:proofErr w:type="spellEnd"/>
      <w:r>
        <w:t>, tecla) reinicia el temporizador.</w:t>
      </w:r>
    </w:p>
    <w:p w14:paraId="737C9528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Al cumplirse 3 minutos sin actividad, el sistema invalida la sesión.</w:t>
      </w:r>
    </w:p>
    <w:p w14:paraId="737C9529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Se redirige automáticamente al formulario de login.</w:t>
      </w:r>
    </w:p>
    <w:p w14:paraId="737C952A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Se registra el evento de cierre por inactividad en el log de auditoría.</w:t>
      </w:r>
    </w:p>
    <w:p w14:paraId="737C952B" w14:textId="77777777" w:rsidR="00EB6132" w:rsidRDefault="00EB6132">
      <w:pPr>
        <w:spacing w:before="80"/>
      </w:pPr>
    </w:p>
    <w:p w14:paraId="737C952C" w14:textId="77777777" w:rsidR="00EB6132" w:rsidRDefault="00834058">
      <w:pPr>
        <w:spacing w:before="60" w:after="60"/>
      </w:pPr>
      <w:r>
        <w:rPr>
          <w:b/>
          <w:bCs/>
        </w:rPr>
        <w:t>Criterios de aceptación:</w:t>
      </w:r>
    </w:p>
    <w:p w14:paraId="737C952D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tiempo de inactividad es exactamente 3 minutos, no configurable por el usuario.</w:t>
      </w:r>
    </w:p>
    <w:p w14:paraId="737C952E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Cualquier interacción con la interfaz reinicia el contador.</w:t>
      </w:r>
    </w:p>
    <w:p w14:paraId="737C952F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La sesión queda completamente invalidada en servidor (no solo </w:t>
      </w:r>
      <w:proofErr w:type="spellStart"/>
      <w:r>
        <w:t>frontend</w:t>
      </w:r>
      <w:proofErr w:type="spellEnd"/>
      <w:r>
        <w:t>).</w:t>
      </w:r>
    </w:p>
    <w:p w14:paraId="737C9530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Si hay un pedido abierto al momento del cierre, este queda en estado ABIERTO y no se pierde.</w:t>
      </w:r>
    </w:p>
    <w:p w14:paraId="737C9531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log de auditoría registra: usuario, sede, fecha, hora y causa del cierre.</w:t>
      </w:r>
    </w:p>
    <w:p w14:paraId="737C9532" w14:textId="77777777" w:rsidR="00EB6132" w:rsidRDefault="00EB6132">
      <w:pPr>
        <w:spacing w:before="80"/>
      </w:pPr>
    </w:p>
    <w:p w14:paraId="737C9533" w14:textId="77777777" w:rsidR="00EB6132" w:rsidRDefault="00834058">
      <w:pPr>
        <w:spacing w:before="60" w:after="60"/>
      </w:pPr>
      <w:r>
        <w:rPr>
          <w:b/>
          <w:bCs/>
        </w:rPr>
        <w:t>Postcondición:</w:t>
      </w:r>
    </w:p>
    <w:p w14:paraId="737C9534" w14:textId="77777777" w:rsidR="00EB6132" w:rsidRDefault="00834058">
      <w:pPr>
        <w:spacing w:before="60" w:after="60"/>
      </w:pPr>
      <w:r>
        <w:t>La sesión está cerrada y el usuario debe autenticarse nuevamente para continuar.</w:t>
      </w:r>
    </w:p>
    <w:p w14:paraId="737C9535" w14:textId="77777777" w:rsidR="00EB6132" w:rsidRDefault="00EB6132">
      <w:pPr>
        <w:spacing w:before="200"/>
      </w:pPr>
    </w:p>
    <w:p w14:paraId="737C9536" w14:textId="77777777" w:rsidR="00EB6132" w:rsidRDefault="0083405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737C9537" w14:textId="77777777" w:rsidR="00EB6132" w:rsidRDefault="00EB6132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EB6132" w14:paraId="737C9539" w14:textId="77777777">
        <w:tc>
          <w:tcPr>
            <w:tcW w:w="10000" w:type="dxa"/>
            <w:shd w:val="clear" w:color="auto" w:fill="F0F4F8"/>
          </w:tcPr>
          <w:p w14:paraId="737C9538" w14:textId="77777777" w:rsidR="00EB6132" w:rsidRDefault="00834058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737C953A" w14:textId="77777777" w:rsidR="00EB6132" w:rsidRDefault="00EB6132">
      <w:pPr>
        <w:spacing w:before="200"/>
      </w:pPr>
    </w:p>
    <w:p w14:paraId="737C953B" w14:textId="77777777" w:rsidR="00EB6132" w:rsidRDefault="0083405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737C953C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737C953D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737C953E" w14:textId="77777777" w:rsidR="00EB6132" w:rsidRDefault="0083405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1 – Autenticación y Sesión</w:t>
      </w:r>
    </w:p>
    <w:p w14:paraId="737C953F" w14:textId="77777777" w:rsidR="00EB6132" w:rsidRDefault="00EB6132">
      <w:pPr>
        <w:spacing w:before="200"/>
      </w:pPr>
    </w:p>
    <w:p w14:paraId="737C9540" w14:textId="77777777" w:rsidR="00EB6132" w:rsidRDefault="0083405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EB6132" w14:paraId="737C9544" w14:textId="77777777">
        <w:tc>
          <w:tcPr>
            <w:tcW w:w="1400" w:type="dxa"/>
            <w:shd w:val="clear" w:color="auto" w:fill="1B2A3B"/>
          </w:tcPr>
          <w:p w14:paraId="737C9541" w14:textId="77777777" w:rsidR="00EB6132" w:rsidRDefault="0083405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737C9542" w14:textId="77777777" w:rsidR="00EB6132" w:rsidRDefault="0083405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737C9543" w14:textId="77777777" w:rsidR="00EB6132" w:rsidRDefault="0083405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B6132" w14:paraId="737C9548" w14:textId="77777777">
        <w:tc>
          <w:tcPr>
            <w:tcW w:w="1400" w:type="dxa"/>
            <w:shd w:val="clear" w:color="auto" w:fill="E8ECF2"/>
          </w:tcPr>
          <w:p w14:paraId="737C9545" w14:textId="77777777" w:rsidR="00EB6132" w:rsidRDefault="0083405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737C9546" w14:textId="77777777" w:rsidR="00EB6132" w:rsidRDefault="00834058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737C9547" w14:textId="77777777" w:rsidR="00EB6132" w:rsidRDefault="0083405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737C9549" w14:textId="77777777" w:rsidR="00834058" w:rsidRDefault="00834058"/>
    <w:sectPr w:rsidR="00834058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A64D05" w14:textId="77777777" w:rsidR="005D5AEE" w:rsidRDefault="005D5AEE" w:rsidP="00FC1ECD">
      <w:r>
        <w:separator/>
      </w:r>
    </w:p>
  </w:endnote>
  <w:endnote w:type="continuationSeparator" w:id="0">
    <w:p w14:paraId="29DE95B2" w14:textId="77777777" w:rsidR="005D5AEE" w:rsidRDefault="005D5AEE" w:rsidP="00FC1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D9A576" w14:textId="77777777" w:rsidR="005D5AEE" w:rsidRDefault="005D5AEE" w:rsidP="00FC1ECD">
      <w:r>
        <w:separator/>
      </w:r>
    </w:p>
  </w:footnote>
  <w:footnote w:type="continuationSeparator" w:id="0">
    <w:p w14:paraId="7B4EDE08" w14:textId="77777777" w:rsidR="005D5AEE" w:rsidRDefault="005D5AEE" w:rsidP="00FC1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FC1ECD" w14:paraId="187729DA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32841AB8" w14:textId="77777777" w:rsidR="00FC1ECD" w:rsidRDefault="00FC1ECD" w:rsidP="00FC1EC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A86EEDF" wp14:editId="4586A7BE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1101C55C" w14:textId="77777777" w:rsidR="00FC1ECD" w:rsidRDefault="00FC1ECD" w:rsidP="00FC1ECD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0BFD1CF6" w14:textId="77777777" w:rsidR="00FC1ECD" w:rsidRDefault="00FC1ECD" w:rsidP="00FC1ECD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084CC83C" w14:textId="77777777" w:rsidR="00FC1ECD" w:rsidRDefault="00FC1ECD" w:rsidP="00FC1ECD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04AA687D" w14:textId="77777777" w:rsidR="00FC1ECD" w:rsidRDefault="00FC1ECD" w:rsidP="00FC1ECD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9DE0FD8" wp14:editId="3712B9EB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C1ECD" w14:paraId="254B10D2" w14:textId="77777777" w:rsidTr="00FE5221">
      <w:trPr>
        <w:trHeight w:val="428"/>
        <w:jc w:val="center"/>
      </w:trPr>
      <w:tc>
        <w:tcPr>
          <w:tcW w:w="3027" w:type="dxa"/>
          <w:vMerge/>
        </w:tcPr>
        <w:p w14:paraId="2E8D4AA4" w14:textId="77777777" w:rsidR="00FC1ECD" w:rsidRDefault="00FC1ECD" w:rsidP="00FC1ECD"/>
      </w:tc>
      <w:tc>
        <w:tcPr>
          <w:tcW w:w="4906" w:type="dxa"/>
        </w:tcPr>
        <w:p w14:paraId="7D754320" w14:textId="77777777" w:rsidR="00FC1ECD" w:rsidRDefault="00FC1ECD" w:rsidP="00FC1ECD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169D22C1" w14:textId="77777777" w:rsidR="00FC1ECD" w:rsidRDefault="00FC1ECD" w:rsidP="00FC1ECD"/>
      </w:tc>
    </w:tr>
    <w:tr w:rsidR="00FC1ECD" w14:paraId="6A1AA05D" w14:textId="77777777" w:rsidTr="00FE5221">
      <w:trPr>
        <w:trHeight w:val="305"/>
        <w:jc w:val="center"/>
      </w:trPr>
      <w:tc>
        <w:tcPr>
          <w:tcW w:w="3027" w:type="dxa"/>
          <w:vMerge/>
        </w:tcPr>
        <w:p w14:paraId="4BD0FF70" w14:textId="77777777" w:rsidR="00FC1ECD" w:rsidRDefault="00FC1ECD" w:rsidP="00FC1ECD"/>
      </w:tc>
      <w:tc>
        <w:tcPr>
          <w:tcW w:w="4906" w:type="dxa"/>
        </w:tcPr>
        <w:p w14:paraId="2BE4398A" w14:textId="77777777" w:rsidR="00FC1ECD" w:rsidRDefault="00FC1ECD" w:rsidP="00FC1ECD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6D803268" w14:textId="77777777" w:rsidR="00FC1ECD" w:rsidRDefault="00FC1ECD" w:rsidP="00FC1ECD"/>
      </w:tc>
    </w:tr>
  </w:tbl>
  <w:p w14:paraId="186EF0C1" w14:textId="77777777" w:rsidR="00FC1ECD" w:rsidRDefault="00FC1E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6D50E6"/>
    <w:multiLevelType w:val="hybridMultilevel"/>
    <w:tmpl w:val="B31EFC66"/>
    <w:lvl w:ilvl="0" w:tplc="56E04152">
      <w:start w:val="1"/>
      <w:numFmt w:val="bullet"/>
      <w:lvlText w:val="●"/>
      <w:lvlJc w:val="left"/>
      <w:pPr>
        <w:ind w:left="720" w:hanging="360"/>
      </w:pPr>
    </w:lvl>
    <w:lvl w:ilvl="1" w:tplc="59E07226">
      <w:start w:val="1"/>
      <w:numFmt w:val="bullet"/>
      <w:lvlText w:val="○"/>
      <w:lvlJc w:val="left"/>
      <w:pPr>
        <w:ind w:left="1440" w:hanging="360"/>
      </w:pPr>
    </w:lvl>
    <w:lvl w:ilvl="2" w:tplc="AD48293E">
      <w:start w:val="1"/>
      <w:numFmt w:val="bullet"/>
      <w:lvlText w:val="■"/>
      <w:lvlJc w:val="left"/>
      <w:pPr>
        <w:ind w:left="2160" w:hanging="360"/>
      </w:pPr>
    </w:lvl>
    <w:lvl w:ilvl="3" w:tplc="AE4C0854">
      <w:start w:val="1"/>
      <w:numFmt w:val="bullet"/>
      <w:lvlText w:val="●"/>
      <w:lvlJc w:val="left"/>
      <w:pPr>
        <w:ind w:left="2880" w:hanging="360"/>
      </w:pPr>
    </w:lvl>
    <w:lvl w:ilvl="4" w:tplc="C83C32DA">
      <w:start w:val="1"/>
      <w:numFmt w:val="bullet"/>
      <w:lvlText w:val="○"/>
      <w:lvlJc w:val="left"/>
      <w:pPr>
        <w:ind w:left="3600" w:hanging="360"/>
      </w:pPr>
    </w:lvl>
    <w:lvl w:ilvl="5" w:tplc="36129F66">
      <w:start w:val="1"/>
      <w:numFmt w:val="bullet"/>
      <w:lvlText w:val="■"/>
      <w:lvlJc w:val="left"/>
      <w:pPr>
        <w:ind w:left="4320" w:hanging="360"/>
      </w:pPr>
    </w:lvl>
    <w:lvl w:ilvl="6" w:tplc="83DC2184">
      <w:start w:val="1"/>
      <w:numFmt w:val="bullet"/>
      <w:lvlText w:val="●"/>
      <w:lvlJc w:val="left"/>
      <w:pPr>
        <w:ind w:left="5040" w:hanging="360"/>
      </w:pPr>
    </w:lvl>
    <w:lvl w:ilvl="7" w:tplc="110A0DAC">
      <w:start w:val="1"/>
      <w:numFmt w:val="bullet"/>
      <w:lvlText w:val="●"/>
      <w:lvlJc w:val="left"/>
      <w:pPr>
        <w:ind w:left="5760" w:hanging="360"/>
      </w:pPr>
    </w:lvl>
    <w:lvl w:ilvl="8" w:tplc="F49224AC">
      <w:start w:val="1"/>
      <w:numFmt w:val="bullet"/>
      <w:lvlText w:val="●"/>
      <w:lvlJc w:val="left"/>
      <w:pPr>
        <w:ind w:left="6480" w:hanging="360"/>
      </w:pPr>
    </w:lvl>
  </w:abstractNum>
  <w:num w:numId="1" w16cid:durableId="51588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132"/>
    <w:rsid w:val="005C31B0"/>
    <w:rsid w:val="005D5AEE"/>
    <w:rsid w:val="00834058"/>
    <w:rsid w:val="009A425E"/>
    <w:rsid w:val="00EB6132"/>
    <w:rsid w:val="00FC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7C9506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C1E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1ECD"/>
  </w:style>
  <w:style w:type="paragraph" w:styleId="Piedepgina">
    <w:name w:val="footer"/>
    <w:basedOn w:val="Normal"/>
    <w:link w:val="PiedepginaCar"/>
    <w:uiPriority w:val="99"/>
    <w:unhideWhenUsed/>
    <w:rsid w:val="00FC1E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1ECD"/>
  </w:style>
  <w:style w:type="table" w:styleId="Tablaconcuadrcula">
    <w:name w:val="Table Grid"/>
    <w:basedOn w:val="Tablanormal"/>
    <w:uiPriority w:val="59"/>
    <w:rsid w:val="00FC1ECD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2026-08-30T00:05:00Z</dcterms:created>
  <dcterms:modified xsi:type="dcterms:W3CDTF">2026-08-30T00:05:00Z</dcterms:modified>
</cp:coreProperties>
</file>