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91FFE6" w14:textId="77777777" w:rsidR="00C53C58" w:rsidRDefault="00C53C58">
      <w:pPr>
        <w:spacing w:before="160"/>
      </w:pPr>
    </w:p>
    <w:p w14:paraId="0691FFE7" w14:textId="77777777" w:rsidR="00C53C58" w:rsidRDefault="00930BF0">
      <w:pPr>
        <w:pBdr>
          <w:bottom w:val="single" w:sz="8" w:space="0" w:color="3A6491"/>
        </w:pBdr>
        <w:spacing w:after="80"/>
      </w:pPr>
      <w:r>
        <w:rPr>
          <w:b/>
          <w:bCs/>
          <w:color w:val="1B2A3B"/>
          <w:sz w:val="32"/>
          <w:szCs w:val="32"/>
        </w:rPr>
        <w:t>Historia de Usuario – HU07: Editar Usuario</w:t>
      </w:r>
    </w:p>
    <w:p w14:paraId="0691FFE8" w14:textId="77777777" w:rsidR="00C53C58" w:rsidRDefault="00C53C58">
      <w:pPr>
        <w:spacing w:before="12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7200"/>
      </w:tblGrid>
      <w:tr w:rsidR="00C53C58" w14:paraId="0691FF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91FFE9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F8FAFC"/>
          </w:tcPr>
          <w:p w14:paraId="0691FFEA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</w:rPr>
              <w:t>HU07</w:t>
            </w:r>
          </w:p>
        </w:tc>
      </w:tr>
      <w:tr w:rsidR="00C53C58" w14:paraId="0691FF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91FFEC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Título</w:t>
            </w:r>
          </w:p>
        </w:tc>
        <w:tc>
          <w:tcPr>
            <w:tcW w:w="7200" w:type="dxa"/>
            <w:shd w:val="clear" w:color="auto" w:fill="E8ECF2"/>
          </w:tcPr>
          <w:p w14:paraId="0691FFED" w14:textId="77777777" w:rsidR="00C53C58" w:rsidRDefault="00930BF0">
            <w:pPr>
              <w:spacing w:before="60" w:after="60"/>
              <w:ind w:left="80"/>
            </w:pPr>
            <w:r>
              <w:t>Editar Usuario</w:t>
            </w:r>
          </w:p>
        </w:tc>
      </w:tr>
      <w:tr w:rsidR="00C53C58" w14:paraId="0691FF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91FFEF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Módulo</w:t>
            </w:r>
          </w:p>
        </w:tc>
        <w:tc>
          <w:tcPr>
            <w:tcW w:w="7200" w:type="dxa"/>
            <w:shd w:val="clear" w:color="auto" w:fill="F8FAFC"/>
          </w:tcPr>
          <w:p w14:paraId="0691FFF0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</w:rPr>
              <w:t>Módulo 3 – Administración de Usuarios</w:t>
            </w:r>
          </w:p>
        </w:tc>
      </w:tr>
      <w:tr w:rsidR="00C53C58" w14:paraId="0691FF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91FFF2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Autor</w:t>
            </w:r>
          </w:p>
        </w:tc>
        <w:tc>
          <w:tcPr>
            <w:tcW w:w="7200" w:type="dxa"/>
            <w:shd w:val="clear" w:color="auto" w:fill="E8ECF2"/>
          </w:tcPr>
          <w:p w14:paraId="0691FFF3" w14:textId="77777777" w:rsidR="00C53C58" w:rsidRDefault="00930BF0">
            <w:pPr>
              <w:spacing w:before="60" w:after="60"/>
              <w:ind w:left="80"/>
            </w:pPr>
            <w:proofErr w:type="spellStart"/>
            <w:r>
              <w:t>DevSolutions</w:t>
            </w:r>
            <w:proofErr w:type="spellEnd"/>
            <w:r>
              <w:t xml:space="preserve"> S.A.S.</w:t>
            </w:r>
          </w:p>
        </w:tc>
      </w:tr>
      <w:tr w:rsidR="00C53C58" w14:paraId="0691F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shd w:val="clear" w:color="auto" w:fill="1B2A3B"/>
          </w:tcPr>
          <w:p w14:paraId="0691FFF5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7200" w:type="dxa"/>
            <w:shd w:val="clear" w:color="auto" w:fill="F8FAFC"/>
          </w:tcPr>
          <w:p w14:paraId="0691FFF6" w14:textId="77777777" w:rsidR="00C53C58" w:rsidRDefault="00930BF0">
            <w:pPr>
              <w:spacing w:before="60" w:after="60"/>
              <w:ind w:left="80"/>
            </w:pPr>
            <w:r>
              <w:rPr>
                <w:b/>
                <w:bCs/>
              </w:rPr>
              <w:t>V 1.0</w:t>
            </w:r>
          </w:p>
        </w:tc>
      </w:tr>
    </w:tbl>
    <w:p w14:paraId="0691FFF8" w14:textId="77777777" w:rsidR="00C53C58" w:rsidRDefault="00C53C58">
      <w:pPr>
        <w:spacing w:before="200"/>
      </w:pPr>
    </w:p>
    <w:p w14:paraId="0691FFF9" w14:textId="77777777" w:rsidR="00C53C58" w:rsidRDefault="00930BF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Descripción</w:t>
      </w:r>
    </w:p>
    <w:p w14:paraId="0691FFFA" w14:textId="77777777" w:rsidR="00C53C58" w:rsidRDefault="00930BF0">
      <w:pPr>
        <w:spacing w:before="80" w:after="20"/>
        <w:ind w:left="200"/>
      </w:pPr>
      <w:r>
        <w:rPr>
          <w:i/>
          <w:iCs/>
        </w:rPr>
        <w:t xml:space="preserve">Como </w:t>
      </w:r>
      <w:r>
        <w:rPr>
          <w:b/>
          <w:bCs/>
          <w:i/>
          <w:iCs/>
          <w:color w:val="3A6491"/>
        </w:rPr>
        <w:t>Administrador</w:t>
      </w:r>
      <w:r>
        <w:rPr>
          <w:i/>
          <w:iCs/>
        </w:rPr>
        <w:t>,</w:t>
      </w:r>
    </w:p>
    <w:p w14:paraId="0691FFFB" w14:textId="77777777" w:rsidR="00C53C58" w:rsidRDefault="00930BF0">
      <w:pPr>
        <w:spacing w:before="20" w:after="20"/>
        <w:ind w:left="200"/>
      </w:pPr>
      <w:r>
        <w:rPr>
          <w:i/>
          <w:iCs/>
        </w:rPr>
        <w:t xml:space="preserve">Quiero </w:t>
      </w:r>
      <w:r>
        <w:rPr>
          <w:b/>
          <w:bCs/>
          <w:i/>
          <w:iCs/>
          <w:color w:val="1B2A3B"/>
        </w:rPr>
        <w:t>editar los datos de un usuario existente, incluyendo cambio de rol, sede o contraseña</w:t>
      </w:r>
      <w:r>
        <w:rPr>
          <w:i/>
          <w:iCs/>
        </w:rPr>
        <w:t>,</w:t>
      </w:r>
    </w:p>
    <w:p w14:paraId="0691FFFC" w14:textId="77777777" w:rsidR="00C53C58" w:rsidRDefault="00930BF0">
      <w:pPr>
        <w:spacing w:before="20" w:after="100"/>
        <w:ind w:left="200"/>
      </w:pPr>
      <w:r>
        <w:rPr>
          <w:i/>
          <w:iCs/>
        </w:rPr>
        <w:t xml:space="preserve">Para </w:t>
      </w:r>
      <w:r>
        <w:rPr>
          <w:b/>
          <w:bCs/>
          <w:i/>
          <w:iCs/>
          <w:color w:val="1B2A3B"/>
        </w:rPr>
        <w:t>reflejar cambios en la estructura del equipo operativo sin crear nuevas cuentas</w:t>
      </w:r>
      <w:r>
        <w:rPr>
          <w:i/>
          <w:iCs/>
        </w:rPr>
        <w:t>.</w:t>
      </w:r>
    </w:p>
    <w:p w14:paraId="0691FFFD" w14:textId="77777777" w:rsidR="00C53C58" w:rsidRDefault="00930BF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Criterios de Aceptación</w:t>
      </w:r>
    </w:p>
    <w:p w14:paraId="0691FFFE" w14:textId="77777777" w:rsidR="00C53C58" w:rsidRDefault="00930BF0">
      <w:pPr>
        <w:spacing w:before="60" w:after="60"/>
      </w:pPr>
      <w:r>
        <w:rPr>
          <w:b/>
          <w:bCs/>
        </w:rPr>
        <w:t>Objetivo:</w:t>
      </w:r>
    </w:p>
    <w:p w14:paraId="0691FFFF" w14:textId="77777777" w:rsidR="00C53C58" w:rsidRDefault="00930BF0">
      <w:pPr>
        <w:spacing w:before="60" w:after="60"/>
      </w:pPr>
      <w:r>
        <w:t>Mantener actualizado el registro de usuarios sin necesidad de eliminar y recrear cuentas, preservando el historial de actividad.</w:t>
      </w:r>
    </w:p>
    <w:p w14:paraId="06920000" w14:textId="77777777" w:rsidR="00C53C58" w:rsidRDefault="00C53C58">
      <w:pPr>
        <w:spacing w:before="80"/>
      </w:pPr>
    </w:p>
    <w:p w14:paraId="06920001" w14:textId="77777777" w:rsidR="00C53C58" w:rsidRDefault="00930BF0">
      <w:pPr>
        <w:spacing w:before="60" w:after="60"/>
      </w:pPr>
      <w:r>
        <w:rPr>
          <w:b/>
          <w:bCs/>
        </w:rPr>
        <w:t>Flujo principal:</w:t>
      </w:r>
    </w:p>
    <w:p w14:paraId="06920002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1.  </w:t>
      </w:r>
      <w:r>
        <w:t>El Administrador accede a "Administración &gt; Usuarios" y selecciona el usuario a editar.</w:t>
      </w:r>
    </w:p>
    <w:p w14:paraId="06920003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2.  </w:t>
      </w:r>
      <w:r>
        <w:t>Modifica los campos necesarios: nombre, rol, sede asignada o contraseña.</w:t>
      </w:r>
    </w:p>
    <w:p w14:paraId="06920004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3.  </w:t>
      </w:r>
      <w:r>
        <w:t>Da clic en "Guardar".</w:t>
      </w:r>
    </w:p>
    <w:p w14:paraId="06920005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4.  </w:t>
      </w:r>
      <w:r>
        <w:t>El sistema valida que el nombre de usuario siga siendo único si fue modificado.</w:t>
      </w:r>
    </w:p>
    <w:p w14:paraId="06920006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5.  </w:t>
      </w:r>
      <w:r>
        <w:t>Si el rol o la sede cambiaron, los nuevos permisos aplican desde el próximo inicio de sesión.</w:t>
      </w:r>
    </w:p>
    <w:p w14:paraId="06920007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6.  </w:t>
      </w:r>
      <w:r>
        <w:t>Se genera log de auditoría con los cambios realizados.</w:t>
      </w:r>
    </w:p>
    <w:p w14:paraId="06920008" w14:textId="77777777" w:rsidR="00C53C58" w:rsidRDefault="00C53C58">
      <w:pPr>
        <w:spacing w:before="80"/>
      </w:pPr>
    </w:p>
    <w:p w14:paraId="06920009" w14:textId="77777777" w:rsidR="00C53C58" w:rsidRDefault="00930BF0">
      <w:pPr>
        <w:spacing w:before="60" w:after="60"/>
      </w:pPr>
      <w:r>
        <w:rPr>
          <w:b/>
          <w:bCs/>
        </w:rPr>
        <w:t>Criterios de aceptación:</w:t>
      </w:r>
    </w:p>
    <w:p w14:paraId="0692000A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Administrador no puede editar su propio rol (solo otro Administrador puede hacerlo).</w:t>
      </w:r>
    </w:p>
    <w:p w14:paraId="0692000B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Si se cambia la contraseña, se almacena cifrada inmediatamente.</w:t>
      </w:r>
    </w:p>
    <w:p w14:paraId="0692000C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El cambio de sede no afecta el historial de transacciones previas del usuario.</w:t>
      </w:r>
    </w:p>
    <w:p w14:paraId="0692000D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Los cambios de rol y sede se reflejan en la próxima sesión del usuario.</w:t>
      </w:r>
    </w:p>
    <w:p w14:paraId="0692000E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Se registra en auditoría: campo modificado, valor anterior y nuevo valor.</w:t>
      </w:r>
    </w:p>
    <w:p w14:paraId="0692000F" w14:textId="77777777" w:rsidR="00C53C58" w:rsidRDefault="00C53C58">
      <w:pPr>
        <w:spacing w:before="80"/>
      </w:pPr>
    </w:p>
    <w:p w14:paraId="06920010" w14:textId="77777777" w:rsidR="00C53C58" w:rsidRDefault="00930BF0">
      <w:pPr>
        <w:spacing w:before="60" w:after="60"/>
      </w:pPr>
      <w:r>
        <w:rPr>
          <w:b/>
          <w:bCs/>
        </w:rPr>
        <w:t>Postcondición:</w:t>
      </w:r>
    </w:p>
    <w:p w14:paraId="06920011" w14:textId="77777777" w:rsidR="00C53C58" w:rsidRDefault="00930BF0">
      <w:pPr>
        <w:spacing w:before="60" w:after="60"/>
      </w:pPr>
      <w:r>
        <w:t>Los datos del usuario quedan actualizados. Los nuevos permisos aplican en el siguiente inicio de sesión.</w:t>
      </w:r>
    </w:p>
    <w:p w14:paraId="06920012" w14:textId="77777777" w:rsidR="00C53C58" w:rsidRDefault="00C53C58">
      <w:pPr>
        <w:spacing w:before="200"/>
      </w:pPr>
    </w:p>
    <w:p w14:paraId="06920013" w14:textId="77777777" w:rsidR="00C53C58" w:rsidRDefault="00930BF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Mockup / Diagrama de Flujo</w:t>
      </w:r>
    </w:p>
    <w:p w14:paraId="06920014" w14:textId="77777777" w:rsidR="00C53C58" w:rsidRDefault="00C53C58">
      <w:pPr>
        <w:spacing w:before="80"/>
      </w:pP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0"/>
      </w:tblGrid>
      <w:tr w:rsidR="00C53C58" w14:paraId="06920016" w14:textId="77777777">
        <w:tblPrEx>
          <w:tblCellMar>
            <w:top w:w="0" w:type="dxa"/>
            <w:bottom w:w="0" w:type="dxa"/>
          </w:tblCellMar>
        </w:tblPrEx>
        <w:tc>
          <w:tcPr>
            <w:tcW w:w="10000" w:type="dxa"/>
            <w:shd w:val="clear" w:color="auto" w:fill="F0F4F8"/>
          </w:tcPr>
          <w:p w14:paraId="06920015" w14:textId="77777777" w:rsidR="00C53C58" w:rsidRDefault="00930BF0">
            <w:pPr>
              <w:spacing w:before="400" w:after="400"/>
              <w:jc w:val="center"/>
            </w:pPr>
            <w:r>
              <w:rPr>
                <w:i/>
                <w:iCs/>
                <w:color w:val="94A3B8"/>
              </w:rPr>
              <w:t>[Mockup / Diagrama de flujo]</w:t>
            </w:r>
          </w:p>
        </w:tc>
      </w:tr>
    </w:tbl>
    <w:p w14:paraId="06920017" w14:textId="77777777" w:rsidR="00C53C58" w:rsidRDefault="00C53C58">
      <w:pPr>
        <w:spacing w:before="200"/>
      </w:pPr>
    </w:p>
    <w:p w14:paraId="06920018" w14:textId="77777777" w:rsidR="00C53C58" w:rsidRDefault="00930BF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Documentos Relacionados</w:t>
      </w:r>
    </w:p>
    <w:p w14:paraId="06920019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Propuesta Comercial Café Colombia Bar V11</w:t>
      </w:r>
    </w:p>
    <w:p w14:paraId="0692001A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 xml:space="preserve">Documento de Arquitectura – Bar </w:t>
      </w:r>
      <w:proofErr w:type="spellStart"/>
      <w:r>
        <w:t>Inventory</w:t>
      </w:r>
      <w:proofErr w:type="spellEnd"/>
      <w:r>
        <w:t xml:space="preserve"> APP</w:t>
      </w:r>
    </w:p>
    <w:p w14:paraId="0692001B" w14:textId="77777777" w:rsidR="00C53C58" w:rsidRDefault="00930BF0">
      <w:pPr>
        <w:spacing w:before="40" w:after="40"/>
        <w:ind w:left="360"/>
      </w:pPr>
      <w:r>
        <w:rPr>
          <w:b/>
          <w:bCs/>
          <w:color w:val="3A6491"/>
        </w:rPr>
        <w:t xml:space="preserve">•  </w:t>
      </w:r>
      <w:r>
        <w:t>Diagrama de Casos de Uso – Módulo 3 – Administración de Usuarios</w:t>
      </w:r>
    </w:p>
    <w:p w14:paraId="0692001C" w14:textId="77777777" w:rsidR="00C53C58" w:rsidRDefault="00C53C58">
      <w:pPr>
        <w:spacing w:before="200"/>
      </w:pPr>
    </w:p>
    <w:p w14:paraId="0692001D" w14:textId="77777777" w:rsidR="00C53C58" w:rsidRDefault="00930BF0">
      <w:pPr>
        <w:pBdr>
          <w:bottom w:val="single" w:sz="4" w:space="0" w:color="3A6491"/>
        </w:pBdr>
        <w:spacing w:before="200" w:after="80"/>
      </w:pPr>
      <w:r>
        <w:rPr>
          <w:b/>
          <w:bCs/>
          <w:color w:val="1B2A3B"/>
          <w:sz w:val="22"/>
          <w:szCs w:val="22"/>
        </w:rPr>
        <w:t>Control de Versiones</w:t>
      </w:r>
    </w:p>
    <w:tbl>
      <w:tblPr>
        <w:tblW w:w="10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600"/>
        <w:gridCol w:w="6000"/>
      </w:tblGrid>
      <w:tr w:rsidR="00C53C58" w14:paraId="0692002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2A3B"/>
          </w:tcPr>
          <w:p w14:paraId="0692001E" w14:textId="77777777" w:rsidR="00C53C58" w:rsidRDefault="00930BF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2600" w:type="dxa"/>
            <w:shd w:val="clear" w:color="auto" w:fill="1B2A3B"/>
          </w:tcPr>
          <w:p w14:paraId="0692001F" w14:textId="77777777" w:rsidR="00C53C58" w:rsidRDefault="00930BF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Autor</w:t>
            </w:r>
          </w:p>
        </w:tc>
        <w:tc>
          <w:tcPr>
            <w:tcW w:w="6000" w:type="dxa"/>
            <w:shd w:val="clear" w:color="auto" w:fill="1B2A3B"/>
          </w:tcPr>
          <w:p w14:paraId="06920020" w14:textId="77777777" w:rsidR="00C53C58" w:rsidRDefault="00930BF0">
            <w:pPr>
              <w:spacing w:before="40" w:after="40"/>
              <w:ind w:left="60"/>
            </w:pPr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53C58" w14:paraId="069200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ECF2"/>
          </w:tcPr>
          <w:p w14:paraId="06920022" w14:textId="77777777" w:rsidR="00C53C58" w:rsidRDefault="00930BF0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V 1.0</w:t>
            </w:r>
          </w:p>
        </w:tc>
        <w:tc>
          <w:tcPr>
            <w:tcW w:w="2600" w:type="dxa"/>
            <w:shd w:val="clear" w:color="auto" w:fill="E8ECF2"/>
          </w:tcPr>
          <w:p w14:paraId="06920023" w14:textId="77777777" w:rsidR="00C53C58" w:rsidRDefault="00930BF0">
            <w:pPr>
              <w:spacing w:before="40" w:after="40"/>
              <w:ind w:left="60"/>
            </w:pPr>
            <w:proofErr w:type="spellStart"/>
            <w:r>
              <w:rPr>
                <w:sz w:val="18"/>
                <w:szCs w:val="18"/>
              </w:rPr>
              <w:t>DevSolutions</w:t>
            </w:r>
            <w:proofErr w:type="spellEnd"/>
            <w:r>
              <w:rPr>
                <w:sz w:val="18"/>
                <w:szCs w:val="18"/>
              </w:rPr>
              <w:t xml:space="preserve"> S.A.S.</w:t>
            </w:r>
          </w:p>
        </w:tc>
        <w:tc>
          <w:tcPr>
            <w:tcW w:w="6000" w:type="dxa"/>
            <w:shd w:val="clear" w:color="auto" w:fill="E8ECF2"/>
          </w:tcPr>
          <w:p w14:paraId="06920024" w14:textId="77777777" w:rsidR="00C53C58" w:rsidRDefault="00930BF0">
            <w:pPr>
              <w:spacing w:before="40" w:after="40"/>
              <w:ind w:left="60"/>
            </w:pPr>
            <w:r>
              <w:rPr>
                <w:sz w:val="18"/>
                <w:szCs w:val="18"/>
              </w:rPr>
              <w:t>Creación del documento.</w:t>
            </w:r>
          </w:p>
        </w:tc>
      </w:tr>
    </w:tbl>
    <w:p w14:paraId="06920026" w14:textId="77777777" w:rsidR="00930BF0" w:rsidRDefault="00930BF0"/>
    <w:sectPr w:rsidR="00930BF0">
      <w:headerReference w:type="default" r:id="rId7"/>
      <w:pgSz w:w="12240" w:h="15840"/>
      <w:pgMar w:top="720" w:right="1080" w:bottom="72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8043C7C" w14:textId="77777777" w:rsidR="00930BF0" w:rsidRDefault="00930BF0" w:rsidP="004B4660">
      <w:r>
        <w:separator/>
      </w:r>
    </w:p>
  </w:endnote>
  <w:endnote w:type="continuationSeparator" w:id="0">
    <w:p w14:paraId="0DCC7C51" w14:textId="77777777" w:rsidR="00930BF0" w:rsidRDefault="00930BF0" w:rsidP="004B46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A386D83" w14:textId="77777777" w:rsidR="00930BF0" w:rsidRDefault="00930BF0" w:rsidP="004B4660">
      <w:r>
        <w:separator/>
      </w:r>
    </w:p>
  </w:footnote>
  <w:footnote w:type="continuationSeparator" w:id="0">
    <w:p w14:paraId="562B4D26" w14:textId="77777777" w:rsidR="00930BF0" w:rsidRDefault="00930BF0" w:rsidP="004B46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11324" w:type="dxa"/>
      <w:jc w:val="center"/>
      <w:tblLook w:val="06A0" w:firstRow="1" w:lastRow="0" w:firstColumn="1" w:lastColumn="0" w:noHBand="1" w:noVBand="1"/>
    </w:tblPr>
    <w:tblGrid>
      <w:gridCol w:w="3027"/>
      <w:gridCol w:w="4906"/>
      <w:gridCol w:w="3391"/>
    </w:tblGrid>
    <w:tr w:rsidR="004B4660" w14:paraId="5CF9E82D" w14:textId="77777777" w:rsidTr="00FE5221">
      <w:trPr>
        <w:trHeight w:val="612"/>
        <w:jc w:val="center"/>
      </w:trPr>
      <w:tc>
        <w:tcPr>
          <w:tcW w:w="3027" w:type="dxa"/>
          <w:vMerge w:val="restart"/>
        </w:tcPr>
        <w:p w14:paraId="4E77A113" w14:textId="77777777" w:rsidR="004B4660" w:rsidRDefault="004B4660" w:rsidP="004B4660">
          <w:pPr>
            <w:jc w:val="cent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45F57B44" wp14:editId="7586BBF0">
                <wp:simplePos x="0" y="0"/>
                <wp:positionH relativeFrom="column">
                  <wp:posOffset>97077</wp:posOffset>
                </wp:positionH>
                <wp:positionV relativeFrom="paragraph">
                  <wp:posOffset>77528</wp:posOffset>
                </wp:positionV>
                <wp:extent cx="1400175" cy="851969"/>
                <wp:effectExtent l="0" t="0" r="0" b="0"/>
                <wp:wrapNone/>
                <wp:docPr id="1295159984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6337487" name="Picture 986337487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0175" cy="8519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06" w:type="dxa"/>
        </w:tcPr>
        <w:p w14:paraId="5E6B3C67" w14:textId="77777777" w:rsidR="004B4660" w:rsidRDefault="004B4660" w:rsidP="004B4660">
          <w:pPr>
            <w:jc w:val="center"/>
            <w:rPr>
              <w:rFonts w:ascii="Times New Roman" w:eastAsia="Times New Roman" w:hAnsi="Times New Roman" w:cs="Times New Roman"/>
            </w:rPr>
          </w:pPr>
        </w:p>
        <w:p w14:paraId="52F927D7" w14:textId="77777777" w:rsidR="004B4660" w:rsidRDefault="004B4660" w:rsidP="004B4660">
          <w:pPr>
            <w:jc w:val="center"/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r w:rsidRPr="0DE46210">
            <w:rPr>
              <w:rFonts w:ascii="Times New Roman" w:eastAsia="Times New Roman" w:hAnsi="Times New Roman" w:cs="Times New Roman"/>
              <w:b/>
              <w:bCs/>
              <w:sz w:val="28"/>
              <w:szCs w:val="28"/>
            </w:rPr>
            <w:t>Bar Inventory APP</w:t>
          </w:r>
        </w:p>
        <w:p w14:paraId="3B7A3694" w14:textId="77777777" w:rsidR="004B4660" w:rsidRDefault="004B4660" w:rsidP="004B4660">
          <w:pPr>
            <w:jc w:val="center"/>
            <w:rPr>
              <w:rFonts w:ascii="Times New Roman" w:eastAsia="Times New Roman" w:hAnsi="Times New Roman" w:cs="Times New Roman"/>
              <w:i/>
              <w:iCs/>
            </w:rPr>
          </w:pPr>
        </w:p>
      </w:tc>
      <w:tc>
        <w:tcPr>
          <w:tcW w:w="3391" w:type="dxa"/>
          <w:vMerge w:val="restart"/>
        </w:tcPr>
        <w:p w14:paraId="5A8C8C94" w14:textId="77777777" w:rsidR="004B4660" w:rsidRDefault="004B4660" w:rsidP="004B4660"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CE4D707" wp14:editId="021A1684">
                <wp:simplePos x="0" y="0"/>
                <wp:positionH relativeFrom="column">
                  <wp:posOffset>329021</wp:posOffset>
                </wp:positionH>
                <wp:positionV relativeFrom="paragraph">
                  <wp:posOffset>77470</wp:posOffset>
                </wp:positionV>
                <wp:extent cx="1314450" cy="857250"/>
                <wp:effectExtent l="0" t="0" r="6350" b="6350"/>
                <wp:wrapNone/>
                <wp:docPr id="413439452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9060299" name="Picture 1469060299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4450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  <w:tr w:rsidR="004B4660" w14:paraId="701DCED2" w14:textId="77777777" w:rsidTr="00FE5221">
      <w:trPr>
        <w:trHeight w:val="428"/>
        <w:jc w:val="center"/>
      </w:trPr>
      <w:tc>
        <w:tcPr>
          <w:tcW w:w="3027" w:type="dxa"/>
          <w:vMerge/>
        </w:tcPr>
        <w:p w14:paraId="7A4CDB17" w14:textId="77777777" w:rsidR="004B4660" w:rsidRDefault="004B4660" w:rsidP="004B4660"/>
      </w:tc>
      <w:tc>
        <w:tcPr>
          <w:tcW w:w="4906" w:type="dxa"/>
        </w:tcPr>
        <w:p w14:paraId="717DEBE7" w14:textId="77777777" w:rsidR="004B4660" w:rsidRDefault="004B4660" w:rsidP="004B4660">
          <w:pPr>
            <w:jc w:val="center"/>
            <w:rPr>
              <w:rFonts w:ascii="Times New Roman" w:eastAsia="Times New Roman" w:hAnsi="Times New Roman" w:cs="Times New Roman"/>
            </w:rPr>
          </w:pPr>
          <w:r w:rsidRPr="0DE46210">
            <w:rPr>
              <w:rFonts w:ascii="Times New Roman" w:eastAsia="Times New Roman" w:hAnsi="Times New Roman" w:cs="Times New Roman"/>
            </w:rPr>
            <w:t>Versión 1.0</w:t>
          </w:r>
        </w:p>
      </w:tc>
      <w:tc>
        <w:tcPr>
          <w:tcW w:w="3391" w:type="dxa"/>
          <w:vMerge/>
        </w:tcPr>
        <w:p w14:paraId="06CFE200" w14:textId="77777777" w:rsidR="004B4660" w:rsidRDefault="004B4660" w:rsidP="004B4660"/>
      </w:tc>
    </w:tr>
    <w:tr w:rsidR="004B4660" w14:paraId="79E449F0" w14:textId="77777777" w:rsidTr="00FE5221">
      <w:trPr>
        <w:trHeight w:val="305"/>
        <w:jc w:val="center"/>
      </w:trPr>
      <w:tc>
        <w:tcPr>
          <w:tcW w:w="3027" w:type="dxa"/>
          <w:vMerge/>
        </w:tcPr>
        <w:p w14:paraId="429450AA" w14:textId="77777777" w:rsidR="004B4660" w:rsidRDefault="004B4660" w:rsidP="004B4660"/>
      </w:tc>
      <w:tc>
        <w:tcPr>
          <w:tcW w:w="4906" w:type="dxa"/>
        </w:tcPr>
        <w:p w14:paraId="4EE765B2" w14:textId="77777777" w:rsidR="004B4660" w:rsidRDefault="004B4660" w:rsidP="004B4660">
          <w:pPr>
            <w:jc w:val="center"/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</w:pP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Fecha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03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</w:t>
          </w:r>
          <w:r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>septiembre</w:t>
          </w:r>
          <w:r w:rsidRPr="0DE46210">
            <w:rPr>
              <w:rFonts w:ascii="Times New Roman" w:eastAsia="Times New Roman" w:hAnsi="Times New Roman" w:cs="Times New Roman"/>
              <w:i/>
              <w:iCs/>
              <w:sz w:val="22"/>
              <w:szCs w:val="22"/>
            </w:rPr>
            <w:t xml:space="preserve"> de 2026</w:t>
          </w:r>
        </w:p>
      </w:tc>
      <w:tc>
        <w:tcPr>
          <w:tcW w:w="3391" w:type="dxa"/>
          <w:vMerge/>
        </w:tcPr>
        <w:p w14:paraId="1E3532A3" w14:textId="77777777" w:rsidR="004B4660" w:rsidRDefault="004B4660" w:rsidP="004B4660"/>
      </w:tc>
    </w:tr>
  </w:tbl>
  <w:p w14:paraId="305089C3" w14:textId="77777777" w:rsidR="004B4660" w:rsidRDefault="004B466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A121CE4"/>
    <w:multiLevelType w:val="hybridMultilevel"/>
    <w:tmpl w:val="F86AC124"/>
    <w:lvl w:ilvl="0" w:tplc="149E30BC">
      <w:start w:val="1"/>
      <w:numFmt w:val="bullet"/>
      <w:lvlText w:val="●"/>
      <w:lvlJc w:val="left"/>
      <w:pPr>
        <w:ind w:left="720" w:hanging="360"/>
      </w:pPr>
    </w:lvl>
    <w:lvl w:ilvl="1" w:tplc="F344170E">
      <w:start w:val="1"/>
      <w:numFmt w:val="bullet"/>
      <w:lvlText w:val="○"/>
      <w:lvlJc w:val="left"/>
      <w:pPr>
        <w:ind w:left="1440" w:hanging="360"/>
      </w:pPr>
    </w:lvl>
    <w:lvl w:ilvl="2" w:tplc="E2683B5C">
      <w:start w:val="1"/>
      <w:numFmt w:val="bullet"/>
      <w:lvlText w:val="■"/>
      <w:lvlJc w:val="left"/>
      <w:pPr>
        <w:ind w:left="2160" w:hanging="360"/>
      </w:pPr>
    </w:lvl>
    <w:lvl w:ilvl="3" w:tplc="B5B0A574">
      <w:start w:val="1"/>
      <w:numFmt w:val="bullet"/>
      <w:lvlText w:val="●"/>
      <w:lvlJc w:val="left"/>
      <w:pPr>
        <w:ind w:left="2880" w:hanging="360"/>
      </w:pPr>
    </w:lvl>
    <w:lvl w:ilvl="4" w:tplc="D6889D2C">
      <w:start w:val="1"/>
      <w:numFmt w:val="bullet"/>
      <w:lvlText w:val="○"/>
      <w:lvlJc w:val="left"/>
      <w:pPr>
        <w:ind w:left="3600" w:hanging="360"/>
      </w:pPr>
    </w:lvl>
    <w:lvl w:ilvl="5" w:tplc="0F046320">
      <w:start w:val="1"/>
      <w:numFmt w:val="bullet"/>
      <w:lvlText w:val="■"/>
      <w:lvlJc w:val="left"/>
      <w:pPr>
        <w:ind w:left="4320" w:hanging="360"/>
      </w:pPr>
    </w:lvl>
    <w:lvl w:ilvl="6" w:tplc="570E4596">
      <w:start w:val="1"/>
      <w:numFmt w:val="bullet"/>
      <w:lvlText w:val="●"/>
      <w:lvlJc w:val="left"/>
      <w:pPr>
        <w:ind w:left="5040" w:hanging="360"/>
      </w:pPr>
    </w:lvl>
    <w:lvl w:ilvl="7" w:tplc="DF741996">
      <w:start w:val="1"/>
      <w:numFmt w:val="bullet"/>
      <w:lvlText w:val="●"/>
      <w:lvlJc w:val="left"/>
      <w:pPr>
        <w:ind w:left="5760" w:hanging="360"/>
      </w:pPr>
    </w:lvl>
    <w:lvl w:ilvl="8" w:tplc="DA0A4638">
      <w:start w:val="1"/>
      <w:numFmt w:val="bullet"/>
      <w:lvlText w:val="●"/>
      <w:lvlJc w:val="left"/>
      <w:pPr>
        <w:ind w:left="6480" w:hanging="360"/>
      </w:pPr>
    </w:lvl>
  </w:abstractNum>
  <w:num w:numId="1" w16cid:durableId="4632786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C58"/>
    <w:rsid w:val="004B4660"/>
    <w:rsid w:val="005C31B0"/>
    <w:rsid w:val="00930BF0"/>
    <w:rsid w:val="00C53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91FFE3"/>
  <w15:docId w15:val="{DF1E0963-E82C-D54E-8537-0908C22EC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4B466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B4660"/>
  </w:style>
  <w:style w:type="paragraph" w:styleId="Piedepgina">
    <w:name w:val="footer"/>
    <w:basedOn w:val="Normal"/>
    <w:link w:val="PiedepginaCar"/>
    <w:uiPriority w:val="99"/>
    <w:unhideWhenUsed/>
    <w:rsid w:val="004B46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B4660"/>
  </w:style>
  <w:style w:type="table" w:styleId="Tablaconcuadrcula">
    <w:name w:val="Table Grid"/>
    <w:basedOn w:val="Tablanormal"/>
    <w:uiPriority w:val="59"/>
    <w:rsid w:val="004B4660"/>
    <w:rPr>
      <w:rFonts w:asciiTheme="minorHAnsi" w:eastAsiaTheme="minorHAnsi" w:hAnsiTheme="minorHAnsi" w:cstheme="minorBidi"/>
      <w:sz w:val="24"/>
      <w:szCs w:val="24"/>
      <w:lang w:val="es-ES"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289</Words>
  <Characters>1592</Characters>
  <Application>Microsoft Office Word</Application>
  <DocSecurity>0</DocSecurity>
  <Lines>13</Lines>
  <Paragraphs>3</Paragraphs>
  <ScaleCrop>false</ScaleCrop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Florian Guardias Jose Luis</cp:lastModifiedBy>
  <cp:revision>2</cp:revision>
  <dcterms:created xsi:type="dcterms:W3CDTF">2026-08-30T00:14:00Z</dcterms:created>
  <dcterms:modified xsi:type="dcterms:W3CDTF">2026-08-30T00:14:00Z</dcterms:modified>
</cp:coreProperties>
</file>