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36A56A" w14:textId="77777777" w:rsidR="00913F2A" w:rsidRDefault="00913F2A">
      <w:pPr>
        <w:spacing w:before="160"/>
      </w:pPr>
    </w:p>
    <w:p w14:paraId="5E36A56B" w14:textId="77777777" w:rsidR="00913F2A" w:rsidRDefault="003935C5">
      <w:pPr>
        <w:pBdr>
          <w:bottom w:val="single" w:sz="8" w:space="0" w:color="3A6491"/>
        </w:pBdr>
        <w:spacing w:after="80"/>
      </w:pPr>
      <w:r>
        <w:rPr>
          <w:b/>
          <w:bCs/>
          <w:color w:val="1B2A3B"/>
          <w:sz w:val="32"/>
          <w:szCs w:val="32"/>
        </w:rPr>
        <w:t>Historia de Usuario – HU19: Crear Pedido (Mesero)</w:t>
      </w:r>
    </w:p>
    <w:p w14:paraId="5E36A56C" w14:textId="77777777" w:rsidR="00913F2A" w:rsidRDefault="00913F2A">
      <w:pPr>
        <w:spacing w:before="12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200"/>
      </w:tblGrid>
      <w:tr w:rsidR="00913F2A" w14:paraId="5E36A5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5E36A56D" w14:textId="77777777" w:rsidR="00913F2A" w:rsidRDefault="003935C5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7200" w:type="dxa"/>
            <w:shd w:val="clear" w:color="auto" w:fill="F8FAFC"/>
          </w:tcPr>
          <w:p w14:paraId="5E36A56E" w14:textId="77777777" w:rsidR="00913F2A" w:rsidRDefault="003935C5">
            <w:pPr>
              <w:spacing w:before="60" w:after="60"/>
              <w:ind w:left="80"/>
            </w:pPr>
            <w:r>
              <w:rPr>
                <w:b/>
                <w:bCs/>
              </w:rPr>
              <w:t>HU19</w:t>
            </w:r>
          </w:p>
        </w:tc>
      </w:tr>
      <w:tr w:rsidR="00913F2A" w14:paraId="5E36A5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5E36A570" w14:textId="77777777" w:rsidR="00913F2A" w:rsidRDefault="003935C5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Título</w:t>
            </w:r>
          </w:p>
        </w:tc>
        <w:tc>
          <w:tcPr>
            <w:tcW w:w="7200" w:type="dxa"/>
            <w:shd w:val="clear" w:color="auto" w:fill="E8ECF2"/>
          </w:tcPr>
          <w:p w14:paraId="5E36A571" w14:textId="77777777" w:rsidR="00913F2A" w:rsidRDefault="003935C5">
            <w:pPr>
              <w:spacing w:before="60" w:after="60"/>
              <w:ind w:left="80"/>
            </w:pPr>
            <w:r>
              <w:t>Crear Pedido (Mesero)</w:t>
            </w:r>
          </w:p>
        </w:tc>
      </w:tr>
      <w:tr w:rsidR="00913F2A" w14:paraId="5E36A5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5E36A573" w14:textId="77777777" w:rsidR="00913F2A" w:rsidRDefault="003935C5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Módulo</w:t>
            </w:r>
          </w:p>
        </w:tc>
        <w:tc>
          <w:tcPr>
            <w:tcW w:w="7200" w:type="dxa"/>
            <w:shd w:val="clear" w:color="auto" w:fill="F8FAFC"/>
          </w:tcPr>
          <w:p w14:paraId="5E36A574" w14:textId="77777777" w:rsidR="00913F2A" w:rsidRDefault="003935C5">
            <w:pPr>
              <w:spacing w:before="60" w:after="60"/>
              <w:ind w:left="80"/>
            </w:pPr>
            <w:r>
              <w:rPr>
                <w:b/>
                <w:bCs/>
              </w:rPr>
              <w:t>Módulo 8 – Gestión de Pedidos</w:t>
            </w:r>
          </w:p>
        </w:tc>
      </w:tr>
      <w:tr w:rsidR="00913F2A" w14:paraId="5E36A5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5E36A576" w14:textId="77777777" w:rsidR="00913F2A" w:rsidRDefault="003935C5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Autor</w:t>
            </w:r>
          </w:p>
        </w:tc>
        <w:tc>
          <w:tcPr>
            <w:tcW w:w="7200" w:type="dxa"/>
            <w:shd w:val="clear" w:color="auto" w:fill="E8ECF2"/>
          </w:tcPr>
          <w:p w14:paraId="5E36A577" w14:textId="77777777" w:rsidR="00913F2A" w:rsidRDefault="003935C5">
            <w:pPr>
              <w:spacing w:before="60" w:after="60"/>
              <w:ind w:left="80"/>
            </w:pPr>
            <w:proofErr w:type="spellStart"/>
            <w:r>
              <w:t>DevSolutions</w:t>
            </w:r>
            <w:proofErr w:type="spellEnd"/>
            <w:r>
              <w:t xml:space="preserve"> S.A.S.</w:t>
            </w:r>
          </w:p>
        </w:tc>
      </w:tr>
      <w:tr w:rsidR="00913F2A" w14:paraId="5E36A5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5E36A579" w14:textId="77777777" w:rsidR="00913F2A" w:rsidRDefault="003935C5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Versión</w:t>
            </w:r>
          </w:p>
        </w:tc>
        <w:tc>
          <w:tcPr>
            <w:tcW w:w="7200" w:type="dxa"/>
            <w:shd w:val="clear" w:color="auto" w:fill="F8FAFC"/>
          </w:tcPr>
          <w:p w14:paraId="5E36A57A" w14:textId="77777777" w:rsidR="00913F2A" w:rsidRDefault="003935C5">
            <w:pPr>
              <w:spacing w:before="60" w:after="60"/>
              <w:ind w:left="80"/>
            </w:pPr>
            <w:r>
              <w:rPr>
                <w:b/>
                <w:bCs/>
              </w:rPr>
              <w:t>V 1.0</w:t>
            </w:r>
          </w:p>
        </w:tc>
      </w:tr>
    </w:tbl>
    <w:p w14:paraId="5E36A57C" w14:textId="77777777" w:rsidR="00913F2A" w:rsidRDefault="00913F2A">
      <w:pPr>
        <w:spacing w:before="200"/>
      </w:pPr>
    </w:p>
    <w:p w14:paraId="5E36A57D" w14:textId="77777777" w:rsidR="00913F2A" w:rsidRDefault="003935C5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Descripción</w:t>
      </w:r>
    </w:p>
    <w:p w14:paraId="5E36A57E" w14:textId="77777777" w:rsidR="00913F2A" w:rsidRDefault="003935C5">
      <w:pPr>
        <w:spacing w:before="80" w:after="20"/>
        <w:ind w:left="200"/>
      </w:pPr>
      <w:r>
        <w:rPr>
          <w:i/>
          <w:iCs/>
        </w:rPr>
        <w:t xml:space="preserve">Como </w:t>
      </w:r>
      <w:r>
        <w:rPr>
          <w:b/>
          <w:bCs/>
          <w:i/>
          <w:iCs/>
          <w:color w:val="3A6491"/>
        </w:rPr>
        <w:t>Mesero</w:t>
      </w:r>
      <w:r>
        <w:rPr>
          <w:i/>
          <w:iCs/>
        </w:rPr>
        <w:t>,</w:t>
      </w:r>
    </w:p>
    <w:p w14:paraId="5E36A57F" w14:textId="77777777" w:rsidR="00913F2A" w:rsidRDefault="003935C5">
      <w:pPr>
        <w:spacing w:before="20" w:after="20"/>
        <w:ind w:left="200"/>
      </w:pPr>
      <w:r>
        <w:rPr>
          <w:i/>
          <w:iCs/>
        </w:rPr>
        <w:t xml:space="preserve">Quiero </w:t>
      </w:r>
      <w:r>
        <w:rPr>
          <w:b/>
          <w:bCs/>
          <w:i/>
          <w:iCs/>
          <w:color w:val="1B2A3B"/>
        </w:rPr>
        <w:t>crear un nuevo pedido y asociarlo a una mesa disponible</w:t>
      </w:r>
      <w:r>
        <w:rPr>
          <w:i/>
          <w:iCs/>
        </w:rPr>
        <w:t>,</w:t>
      </w:r>
    </w:p>
    <w:p w14:paraId="5E36A580" w14:textId="77777777" w:rsidR="00913F2A" w:rsidRDefault="003935C5">
      <w:pPr>
        <w:spacing w:before="20" w:after="100"/>
        <w:ind w:left="200"/>
      </w:pPr>
      <w:r>
        <w:rPr>
          <w:i/>
          <w:iCs/>
        </w:rPr>
        <w:t xml:space="preserve">Para </w:t>
      </w:r>
      <w:r>
        <w:rPr>
          <w:b/>
          <w:bCs/>
          <w:i/>
          <w:iCs/>
          <w:color w:val="1B2A3B"/>
        </w:rPr>
        <w:t>registrar las bebidas o productos solicitados por los clientes de forma digital</w:t>
      </w:r>
      <w:r>
        <w:rPr>
          <w:i/>
          <w:iCs/>
        </w:rPr>
        <w:t>.</w:t>
      </w:r>
    </w:p>
    <w:p w14:paraId="5E36A581" w14:textId="77777777" w:rsidR="00913F2A" w:rsidRDefault="003935C5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Criterios de Aceptación</w:t>
      </w:r>
    </w:p>
    <w:p w14:paraId="5E36A582" w14:textId="77777777" w:rsidR="00913F2A" w:rsidRDefault="003935C5">
      <w:pPr>
        <w:spacing w:before="60" w:after="60"/>
      </w:pPr>
      <w:r>
        <w:rPr>
          <w:b/>
          <w:bCs/>
        </w:rPr>
        <w:t>Objetivo:</w:t>
      </w:r>
    </w:p>
    <w:p w14:paraId="5E36A583" w14:textId="77777777" w:rsidR="00913F2A" w:rsidRDefault="003935C5">
      <w:pPr>
        <w:spacing w:before="60" w:after="60"/>
      </w:pPr>
      <w:r>
        <w:t>Permitir que los meseros inicien órdenes en tiempo real, garantizando que cada pedido quede correctamente asociado a una mesa y al usuario responsable.</w:t>
      </w:r>
    </w:p>
    <w:p w14:paraId="5E36A584" w14:textId="77777777" w:rsidR="00913F2A" w:rsidRDefault="00913F2A">
      <w:pPr>
        <w:spacing w:before="80"/>
      </w:pPr>
    </w:p>
    <w:p w14:paraId="5E36A585" w14:textId="77777777" w:rsidR="00913F2A" w:rsidRDefault="003935C5">
      <w:pPr>
        <w:spacing w:before="60" w:after="60"/>
      </w:pPr>
      <w:r>
        <w:rPr>
          <w:b/>
          <w:bCs/>
        </w:rPr>
        <w:t>Flujo principal:</w:t>
      </w:r>
    </w:p>
    <w:p w14:paraId="5E36A586" w14:textId="77777777" w:rsidR="00913F2A" w:rsidRDefault="003935C5">
      <w:pPr>
        <w:spacing w:before="40" w:after="40"/>
        <w:ind w:left="360"/>
      </w:pPr>
      <w:r>
        <w:rPr>
          <w:b/>
          <w:bCs/>
          <w:color w:val="3A6491"/>
        </w:rPr>
        <w:t xml:space="preserve">1.  </w:t>
      </w:r>
      <w:r>
        <w:t>El Mesero accede a la "Vista de Sala" y selecciona una mesa con estado LIBRE.</w:t>
      </w:r>
    </w:p>
    <w:p w14:paraId="5E36A587" w14:textId="77777777" w:rsidR="00913F2A" w:rsidRDefault="003935C5">
      <w:pPr>
        <w:spacing w:before="40" w:after="40"/>
        <w:ind w:left="360"/>
      </w:pPr>
      <w:r>
        <w:rPr>
          <w:b/>
          <w:bCs/>
          <w:color w:val="3A6491"/>
        </w:rPr>
        <w:t xml:space="preserve">2.  </w:t>
      </w:r>
      <w:r>
        <w:t>Da clic en "Abrir Pedido".</w:t>
      </w:r>
    </w:p>
    <w:p w14:paraId="5E36A588" w14:textId="77777777" w:rsidR="00913F2A" w:rsidRDefault="003935C5">
      <w:pPr>
        <w:spacing w:before="40" w:after="40"/>
        <w:ind w:left="360"/>
      </w:pPr>
      <w:r>
        <w:rPr>
          <w:b/>
          <w:bCs/>
          <w:color w:val="3A6491"/>
        </w:rPr>
        <w:t xml:space="preserve">3.  </w:t>
      </w:r>
      <w:r>
        <w:t>El sistema genera un ID único para el pedido.</w:t>
      </w:r>
    </w:p>
    <w:p w14:paraId="5E36A589" w14:textId="77777777" w:rsidR="00913F2A" w:rsidRDefault="003935C5">
      <w:pPr>
        <w:spacing w:before="40" w:after="40"/>
        <w:ind w:left="360"/>
      </w:pPr>
      <w:r>
        <w:rPr>
          <w:b/>
          <w:bCs/>
          <w:color w:val="3A6491"/>
        </w:rPr>
        <w:t xml:space="preserve">4.  </w:t>
      </w:r>
      <w:r>
        <w:t>Crea el registro del pedido con estado ABIERTO y registra la fecha y hora de apertura.</w:t>
      </w:r>
    </w:p>
    <w:p w14:paraId="5E36A58A" w14:textId="77777777" w:rsidR="00913F2A" w:rsidRDefault="003935C5">
      <w:pPr>
        <w:spacing w:before="40" w:after="40"/>
        <w:ind w:left="360"/>
      </w:pPr>
      <w:r>
        <w:rPr>
          <w:b/>
          <w:bCs/>
          <w:color w:val="3A6491"/>
        </w:rPr>
        <w:t xml:space="preserve">5.  </w:t>
      </w:r>
      <w:r>
        <w:t>Cambia el estado de la mesa a OCUPADA.</w:t>
      </w:r>
    </w:p>
    <w:p w14:paraId="5E36A58B" w14:textId="77777777" w:rsidR="00913F2A" w:rsidRDefault="003935C5">
      <w:pPr>
        <w:spacing w:before="40" w:after="40"/>
        <w:ind w:left="360"/>
      </w:pPr>
      <w:r>
        <w:rPr>
          <w:b/>
          <w:bCs/>
          <w:color w:val="3A6491"/>
        </w:rPr>
        <w:t xml:space="preserve">6.  </w:t>
      </w:r>
      <w:r>
        <w:t>El Mesero puede comenzar a agregar productos al pedido.</w:t>
      </w:r>
    </w:p>
    <w:p w14:paraId="5E36A58C" w14:textId="77777777" w:rsidR="00913F2A" w:rsidRDefault="00913F2A">
      <w:pPr>
        <w:spacing w:before="80"/>
      </w:pPr>
    </w:p>
    <w:p w14:paraId="5E36A58D" w14:textId="77777777" w:rsidR="00913F2A" w:rsidRDefault="003935C5">
      <w:pPr>
        <w:spacing w:before="60" w:after="60"/>
      </w:pPr>
      <w:r>
        <w:rPr>
          <w:b/>
          <w:bCs/>
        </w:rPr>
        <w:t>Criterios de aceptación:</w:t>
      </w:r>
    </w:p>
    <w:p w14:paraId="5E36A58E" w14:textId="77777777" w:rsidR="00913F2A" w:rsidRDefault="003935C5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Solo se puede crear un pedido si la mesa está en estado LIBRE.</w:t>
      </w:r>
    </w:p>
    <w:p w14:paraId="5E36A58F" w14:textId="77777777" w:rsidR="00913F2A" w:rsidRDefault="003935C5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El pedido queda en estado ABIERTO al crearse.</w:t>
      </w:r>
    </w:p>
    <w:p w14:paraId="5E36A590" w14:textId="77777777" w:rsidR="00913F2A" w:rsidRDefault="003935C5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Se registra la fecha y hora de apertura del pedido.</w:t>
      </w:r>
    </w:p>
    <w:p w14:paraId="5E36A591" w14:textId="77777777" w:rsidR="00913F2A" w:rsidRDefault="003935C5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La mesa cambia automáticamente a estado OCUPADA.</w:t>
      </w:r>
    </w:p>
    <w:p w14:paraId="5E36A592" w14:textId="77777777" w:rsidR="00913F2A" w:rsidRDefault="003935C5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Una mesa OCUPADA solo puede tener un pedido activo a la vez.</w:t>
      </w:r>
    </w:p>
    <w:p w14:paraId="5E36A593" w14:textId="77777777" w:rsidR="00913F2A" w:rsidRDefault="00913F2A">
      <w:pPr>
        <w:spacing w:before="80"/>
      </w:pPr>
    </w:p>
    <w:p w14:paraId="5E36A594" w14:textId="77777777" w:rsidR="00913F2A" w:rsidRDefault="003935C5">
      <w:pPr>
        <w:spacing w:before="60" w:after="60"/>
      </w:pPr>
      <w:r>
        <w:rPr>
          <w:b/>
          <w:bCs/>
        </w:rPr>
        <w:t>Postcondición:</w:t>
      </w:r>
    </w:p>
    <w:p w14:paraId="5E36A595" w14:textId="77777777" w:rsidR="00913F2A" w:rsidRDefault="003935C5">
      <w:pPr>
        <w:spacing w:before="60" w:after="60"/>
      </w:pPr>
      <w:r>
        <w:t>Existe un pedido en estado ABIERTO asociado a la mesa y al mesero, listo para agregar ítems.</w:t>
      </w:r>
    </w:p>
    <w:p w14:paraId="5E36A596" w14:textId="77777777" w:rsidR="00913F2A" w:rsidRDefault="00913F2A">
      <w:pPr>
        <w:spacing w:before="200"/>
      </w:pPr>
    </w:p>
    <w:p w14:paraId="5E36A597" w14:textId="77777777" w:rsidR="00913F2A" w:rsidRDefault="003935C5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Mockup / Diagrama de Flujo</w:t>
      </w:r>
    </w:p>
    <w:p w14:paraId="5E36A598" w14:textId="77777777" w:rsidR="00913F2A" w:rsidRDefault="00913F2A">
      <w:pPr>
        <w:spacing w:before="8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0"/>
      </w:tblGrid>
      <w:tr w:rsidR="00913F2A" w14:paraId="5E36A59A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shd w:val="clear" w:color="auto" w:fill="F0F4F8"/>
          </w:tcPr>
          <w:p w14:paraId="5E36A599" w14:textId="77777777" w:rsidR="00913F2A" w:rsidRDefault="003935C5">
            <w:pPr>
              <w:spacing w:before="400" w:after="400"/>
              <w:jc w:val="center"/>
            </w:pPr>
            <w:r>
              <w:rPr>
                <w:i/>
                <w:iCs/>
                <w:color w:val="94A3B8"/>
              </w:rPr>
              <w:t>[Mockup / Diagrama de flujo]</w:t>
            </w:r>
          </w:p>
        </w:tc>
      </w:tr>
    </w:tbl>
    <w:p w14:paraId="5E36A59B" w14:textId="77777777" w:rsidR="00913F2A" w:rsidRDefault="00913F2A">
      <w:pPr>
        <w:spacing w:before="200"/>
      </w:pPr>
    </w:p>
    <w:p w14:paraId="5E36A59C" w14:textId="77777777" w:rsidR="00913F2A" w:rsidRDefault="003935C5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Documentos Relacionados</w:t>
      </w:r>
    </w:p>
    <w:p w14:paraId="5E36A59D" w14:textId="77777777" w:rsidR="00913F2A" w:rsidRDefault="003935C5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Propuesta Comercial Café Colombia Bar V11</w:t>
      </w:r>
    </w:p>
    <w:p w14:paraId="5E36A59E" w14:textId="77777777" w:rsidR="00913F2A" w:rsidRDefault="003935C5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 xml:space="preserve">Documento de Arquitectura – Bar </w:t>
      </w:r>
      <w:proofErr w:type="spellStart"/>
      <w:r>
        <w:t>Inventory</w:t>
      </w:r>
      <w:proofErr w:type="spellEnd"/>
      <w:r>
        <w:t xml:space="preserve"> APP</w:t>
      </w:r>
    </w:p>
    <w:p w14:paraId="5E36A59F" w14:textId="77777777" w:rsidR="00913F2A" w:rsidRDefault="003935C5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Diagrama de Casos de Uso – Módulo 8 – Gestión de Pedidos</w:t>
      </w:r>
    </w:p>
    <w:p w14:paraId="5E36A5A0" w14:textId="77777777" w:rsidR="00913F2A" w:rsidRDefault="00913F2A">
      <w:pPr>
        <w:spacing w:before="200"/>
      </w:pPr>
    </w:p>
    <w:p w14:paraId="5E36A5A1" w14:textId="77777777" w:rsidR="00913F2A" w:rsidRDefault="003935C5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Control de Versiones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600"/>
        <w:gridCol w:w="6000"/>
      </w:tblGrid>
      <w:tr w:rsidR="00913F2A" w14:paraId="5E36A5A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1B2A3B"/>
          </w:tcPr>
          <w:p w14:paraId="5E36A5A2" w14:textId="77777777" w:rsidR="00913F2A" w:rsidRDefault="003935C5">
            <w:pPr>
              <w:spacing w:before="40" w:after="40"/>
              <w:ind w:left="60"/>
            </w:pPr>
            <w:r>
              <w:rPr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2600" w:type="dxa"/>
            <w:shd w:val="clear" w:color="auto" w:fill="1B2A3B"/>
          </w:tcPr>
          <w:p w14:paraId="5E36A5A3" w14:textId="77777777" w:rsidR="00913F2A" w:rsidRDefault="003935C5">
            <w:pPr>
              <w:spacing w:before="40" w:after="40"/>
              <w:ind w:left="60"/>
            </w:pPr>
            <w:r>
              <w:rPr>
                <w:b/>
                <w:bCs/>
                <w:color w:val="FFFFFF"/>
                <w:sz w:val="18"/>
                <w:szCs w:val="18"/>
              </w:rPr>
              <w:t>Autor</w:t>
            </w:r>
          </w:p>
        </w:tc>
        <w:tc>
          <w:tcPr>
            <w:tcW w:w="6000" w:type="dxa"/>
            <w:shd w:val="clear" w:color="auto" w:fill="1B2A3B"/>
          </w:tcPr>
          <w:p w14:paraId="5E36A5A4" w14:textId="77777777" w:rsidR="00913F2A" w:rsidRDefault="003935C5">
            <w:pPr>
              <w:spacing w:before="40" w:after="40"/>
              <w:ind w:left="6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913F2A" w14:paraId="5E36A5A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E8ECF2"/>
          </w:tcPr>
          <w:p w14:paraId="5E36A5A6" w14:textId="77777777" w:rsidR="00913F2A" w:rsidRDefault="003935C5">
            <w:pPr>
              <w:spacing w:before="40" w:after="40"/>
              <w:ind w:left="60"/>
            </w:pPr>
            <w:r>
              <w:rPr>
                <w:sz w:val="18"/>
                <w:szCs w:val="18"/>
              </w:rPr>
              <w:t>V 1.0</w:t>
            </w:r>
          </w:p>
        </w:tc>
        <w:tc>
          <w:tcPr>
            <w:tcW w:w="2600" w:type="dxa"/>
            <w:shd w:val="clear" w:color="auto" w:fill="E8ECF2"/>
          </w:tcPr>
          <w:p w14:paraId="5E36A5A7" w14:textId="77777777" w:rsidR="00913F2A" w:rsidRDefault="003935C5">
            <w:pPr>
              <w:spacing w:before="40" w:after="40"/>
              <w:ind w:left="60"/>
            </w:pPr>
            <w:proofErr w:type="spellStart"/>
            <w:r>
              <w:rPr>
                <w:sz w:val="18"/>
                <w:szCs w:val="18"/>
              </w:rPr>
              <w:t>DevSolutions</w:t>
            </w:r>
            <w:proofErr w:type="spellEnd"/>
            <w:r>
              <w:rPr>
                <w:sz w:val="18"/>
                <w:szCs w:val="18"/>
              </w:rPr>
              <w:t xml:space="preserve"> S.A.S.</w:t>
            </w:r>
          </w:p>
        </w:tc>
        <w:tc>
          <w:tcPr>
            <w:tcW w:w="6000" w:type="dxa"/>
            <w:shd w:val="clear" w:color="auto" w:fill="E8ECF2"/>
          </w:tcPr>
          <w:p w14:paraId="5E36A5A8" w14:textId="77777777" w:rsidR="00913F2A" w:rsidRDefault="003935C5">
            <w:pPr>
              <w:spacing w:before="40" w:after="40"/>
              <w:ind w:left="60"/>
            </w:pPr>
            <w:r>
              <w:rPr>
                <w:sz w:val="18"/>
                <w:szCs w:val="18"/>
              </w:rPr>
              <w:t>Creación del documento.</w:t>
            </w:r>
          </w:p>
        </w:tc>
      </w:tr>
    </w:tbl>
    <w:p w14:paraId="5E36A5AA" w14:textId="77777777" w:rsidR="003935C5" w:rsidRDefault="003935C5"/>
    <w:sectPr w:rsidR="003935C5">
      <w:headerReference w:type="default" r:id="rId7"/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424B851" w14:textId="77777777" w:rsidR="003935C5" w:rsidRDefault="003935C5" w:rsidP="00364D90">
      <w:r>
        <w:separator/>
      </w:r>
    </w:p>
  </w:endnote>
  <w:endnote w:type="continuationSeparator" w:id="0">
    <w:p w14:paraId="1ECF9315" w14:textId="77777777" w:rsidR="003935C5" w:rsidRDefault="003935C5" w:rsidP="00364D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634C7E6" w14:textId="77777777" w:rsidR="003935C5" w:rsidRDefault="003935C5" w:rsidP="00364D90">
      <w:r>
        <w:separator/>
      </w:r>
    </w:p>
  </w:footnote>
  <w:footnote w:type="continuationSeparator" w:id="0">
    <w:p w14:paraId="5E017F24" w14:textId="77777777" w:rsidR="003935C5" w:rsidRDefault="003935C5" w:rsidP="00364D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"/>
      <w:tblW w:w="11324" w:type="dxa"/>
      <w:jc w:val="center"/>
      <w:tblLook w:val="06A0" w:firstRow="1" w:lastRow="0" w:firstColumn="1" w:lastColumn="0" w:noHBand="1" w:noVBand="1"/>
    </w:tblPr>
    <w:tblGrid>
      <w:gridCol w:w="3027"/>
      <w:gridCol w:w="4906"/>
      <w:gridCol w:w="3391"/>
    </w:tblGrid>
    <w:tr w:rsidR="00364D90" w14:paraId="51E4B4E3" w14:textId="77777777" w:rsidTr="00FE5221">
      <w:trPr>
        <w:trHeight w:val="612"/>
        <w:jc w:val="center"/>
      </w:trPr>
      <w:tc>
        <w:tcPr>
          <w:tcW w:w="3027" w:type="dxa"/>
          <w:vMerge w:val="restart"/>
        </w:tcPr>
        <w:p w14:paraId="5CE9A61B" w14:textId="77777777" w:rsidR="00364D90" w:rsidRDefault="00364D90" w:rsidP="00364D90">
          <w:pPr>
            <w:jc w:val="cent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56ABC353" wp14:editId="16712DBB">
                <wp:simplePos x="0" y="0"/>
                <wp:positionH relativeFrom="column">
                  <wp:posOffset>97077</wp:posOffset>
                </wp:positionH>
                <wp:positionV relativeFrom="paragraph">
                  <wp:posOffset>77528</wp:posOffset>
                </wp:positionV>
                <wp:extent cx="1400175" cy="851969"/>
                <wp:effectExtent l="0" t="0" r="0" b="0"/>
                <wp:wrapNone/>
                <wp:docPr id="1295159984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6337487" name="Picture 98633748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0175" cy="8519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06" w:type="dxa"/>
        </w:tcPr>
        <w:p w14:paraId="0A96318E" w14:textId="77777777" w:rsidR="00364D90" w:rsidRDefault="00364D90" w:rsidP="00364D90">
          <w:pPr>
            <w:jc w:val="center"/>
            <w:rPr>
              <w:rFonts w:ascii="Times New Roman" w:eastAsia="Times New Roman" w:hAnsi="Times New Roman" w:cs="Times New Roman"/>
            </w:rPr>
          </w:pPr>
        </w:p>
        <w:p w14:paraId="3EF7BC99" w14:textId="77777777" w:rsidR="00364D90" w:rsidRDefault="00364D90" w:rsidP="00364D90">
          <w:pPr>
            <w:jc w:val="center"/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</w:pPr>
          <w:r w:rsidRPr="0DE46210"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>Bar Inventory APP</w:t>
          </w:r>
        </w:p>
        <w:p w14:paraId="410B1345" w14:textId="77777777" w:rsidR="00364D90" w:rsidRDefault="00364D90" w:rsidP="00364D90">
          <w:pPr>
            <w:jc w:val="center"/>
            <w:rPr>
              <w:rFonts w:ascii="Times New Roman" w:eastAsia="Times New Roman" w:hAnsi="Times New Roman" w:cs="Times New Roman"/>
              <w:i/>
              <w:iCs/>
            </w:rPr>
          </w:pPr>
        </w:p>
      </w:tc>
      <w:tc>
        <w:tcPr>
          <w:tcW w:w="3391" w:type="dxa"/>
          <w:vMerge w:val="restart"/>
        </w:tcPr>
        <w:p w14:paraId="60EF282A" w14:textId="77777777" w:rsidR="00364D90" w:rsidRDefault="00364D90" w:rsidP="00364D90"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0EF42BF7" wp14:editId="48474BB7">
                <wp:simplePos x="0" y="0"/>
                <wp:positionH relativeFrom="column">
                  <wp:posOffset>329021</wp:posOffset>
                </wp:positionH>
                <wp:positionV relativeFrom="paragraph">
                  <wp:posOffset>77470</wp:posOffset>
                </wp:positionV>
                <wp:extent cx="1314450" cy="857250"/>
                <wp:effectExtent l="0" t="0" r="6350" b="6350"/>
                <wp:wrapNone/>
                <wp:docPr id="413439452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9060299" name="Picture 1469060299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4450" cy="857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364D90" w14:paraId="36A22D7C" w14:textId="77777777" w:rsidTr="00FE5221">
      <w:trPr>
        <w:trHeight w:val="428"/>
        <w:jc w:val="center"/>
      </w:trPr>
      <w:tc>
        <w:tcPr>
          <w:tcW w:w="3027" w:type="dxa"/>
          <w:vMerge/>
        </w:tcPr>
        <w:p w14:paraId="4DFC5C4E" w14:textId="77777777" w:rsidR="00364D90" w:rsidRDefault="00364D90" w:rsidP="00364D90"/>
      </w:tc>
      <w:tc>
        <w:tcPr>
          <w:tcW w:w="4906" w:type="dxa"/>
        </w:tcPr>
        <w:p w14:paraId="656DEF21" w14:textId="77777777" w:rsidR="00364D90" w:rsidRDefault="00364D90" w:rsidP="00364D90">
          <w:pPr>
            <w:jc w:val="center"/>
            <w:rPr>
              <w:rFonts w:ascii="Times New Roman" w:eastAsia="Times New Roman" w:hAnsi="Times New Roman" w:cs="Times New Roman"/>
            </w:rPr>
          </w:pPr>
          <w:r w:rsidRPr="0DE46210">
            <w:rPr>
              <w:rFonts w:ascii="Times New Roman" w:eastAsia="Times New Roman" w:hAnsi="Times New Roman" w:cs="Times New Roman"/>
            </w:rPr>
            <w:t>Versión 1.0</w:t>
          </w:r>
        </w:p>
      </w:tc>
      <w:tc>
        <w:tcPr>
          <w:tcW w:w="3391" w:type="dxa"/>
          <w:vMerge/>
        </w:tcPr>
        <w:p w14:paraId="457BBA2D" w14:textId="77777777" w:rsidR="00364D90" w:rsidRDefault="00364D90" w:rsidP="00364D90"/>
      </w:tc>
    </w:tr>
    <w:tr w:rsidR="00364D90" w14:paraId="7B57141E" w14:textId="77777777" w:rsidTr="00FE5221">
      <w:trPr>
        <w:trHeight w:val="305"/>
        <w:jc w:val="center"/>
      </w:trPr>
      <w:tc>
        <w:tcPr>
          <w:tcW w:w="3027" w:type="dxa"/>
          <w:vMerge/>
        </w:tcPr>
        <w:p w14:paraId="06B7BF6C" w14:textId="77777777" w:rsidR="00364D90" w:rsidRDefault="00364D90" w:rsidP="00364D90"/>
      </w:tc>
      <w:tc>
        <w:tcPr>
          <w:tcW w:w="4906" w:type="dxa"/>
        </w:tcPr>
        <w:p w14:paraId="52374FC0" w14:textId="77777777" w:rsidR="00364D90" w:rsidRDefault="00364D90" w:rsidP="00364D90">
          <w:pPr>
            <w:jc w:val="center"/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</w:pPr>
          <w:r w:rsidRPr="0DE46210"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 xml:space="preserve">Fecha </w:t>
          </w:r>
          <w:r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>03</w:t>
          </w:r>
          <w:r w:rsidRPr="0DE46210"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 xml:space="preserve"> de </w:t>
          </w:r>
          <w:r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>septiembre</w:t>
          </w:r>
          <w:r w:rsidRPr="0DE46210"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 xml:space="preserve"> de 2026</w:t>
          </w:r>
        </w:p>
      </w:tc>
      <w:tc>
        <w:tcPr>
          <w:tcW w:w="3391" w:type="dxa"/>
          <w:vMerge/>
        </w:tcPr>
        <w:p w14:paraId="2EFB5776" w14:textId="77777777" w:rsidR="00364D90" w:rsidRDefault="00364D90" w:rsidP="00364D90"/>
      </w:tc>
    </w:tr>
  </w:tbl>
  <w:p w14:paraId="6AD3E474" w14:textId="77777777" w:rsidR="00364D90" w:rsidRDefault="00364D9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17312E5"/>
    <w:multiLevelType w:val="hybridMultilevel"/>
    <w:tmpl w:val="3B92E184"/>
    <w:lvl w:ilvl="0" w:tplc="1F4C159A">
      <w:start w:val="1"/>
      <w:numFmt w:val="bullet"/>
      <w:lvlText w:val="●"/>
      <w:lvlJc w:val="left"/>
      <w:pPr>
        <w:ind w:left="720" w:hanging="360"/>
      </w:pPr>
    </w:lvl>
    <w:lvl w:ilvl="1" w:tplc="2B4A2334">
      <w:start w:val="1"/>
      <w:numFmt w:val="bullet"/>
      <w:lvlText w:val="○"/>
      <w:lvlJc w:val="left"/>
      <w:pPr>
        <w:ind w:left="1440" w:hanging="360"/>
      </w:pPr>
    </w:lvl>
    <w:lvl w:ilvl="2" w:tplc="D59C7368">
      <w:start w:val="1"/>
      <w:numFmt w:val="bullet"/>
      <w:lvlText w:val="■"/>
      <w:lvlJc w:val="left"/>
      <w:pPr>
        <w:ind w:left="2160" w:hanging="360"/>
      </w:pPr>
    </w:lvl>
    <w:lvl w:ilvl="3" w:tplc="EF94A26A">
      <w:start w:val="1"/>
      <w:numFmt w:val="bullet"/>
      <w:lvlText w:val="●"/>
      <w:lvlJc w:val="left"/>
      <w:pPr>
        <w:ind w:left="2880" w:hanging="360"/>
      </w:pPr>
    </w:lvl>
    <w:lvl w:ilvl="4" w:tplc="6660E6CE">
      <w:start w:val="1"/>
      <w:numFmt w:val="bullet"/>
      <w:lvlText w:val="○"/>
      <w:lvlJc w:val="left"/>
      <w:pPr>
        <w:ind w:left="3600" w:hanging="360"/>
      </w:pPr>
    </w:lvl>
    <w:lvl w:ilvl="5" w:tplc="0CAEC9EE">
      <w:start w:val="1"/>
      <w:numFmt w:val="bullet"/>
      <w:lvlText w:val="■"/>
      <w:lvlJc w:val="left"/>
      <w:pPr>
        <w:ind w:left="4320" w:hanging="360"/>
      </w:pPr>
    </w:lvl>
    <w:lvl w:ilvl="6" w:tplc="41108A92">
      <w:start w:val="1"/>
      <w:numFmt w:val="bullet"/>
      <w:lvlText w:val="●"/>
      <w:lvlJc w:val="left"/>
      <w:pPr>
        <w:ind w:left="5040" w:hanging="360"/>
      </w:pPr>
    </w:lvl>
    <w:lvl w:ilvl="7" w:tplc="76089E76">
      <w:start w:val="1"/>
      <w:numFmt w:val="bullet"/>
      <w:lvlText w:val="●"/>
      <w:lvlJc w:val="left"/>
      <w:pPr>
        <w:ind w:left="5760" w:hanging="360"/>
      </w:pPr>
    </w:lvl>
    <w:lvl w:ilvl="8" w:tplc="8D2C5A16">
      <w:start w:val="1"/>
      <w:numFmt w:val="bullet"/>
      <w:lvlText w:val="●"/>
      <w:lvlJc w:val="left"/>
      <w:pPr>
        <w:ind w:left="6480" w:hanging="360"/>
      </w:pPr>
    </w:lvl>
  </w:abstractNum>
  <w:num w:numId="1" w16cid:durableId="1407755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3F2A"/>
    <w:rsid w:val="00364D90"/>
    <w:rsid w:val="003935C5"/>
    <w:rsid w:val="005C31B0"/>
    <w:rsid w:val="00913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E36A567"/>
  <w15:docId w15:val="{DF1E0963-E82C-D54E-8537-0908C22EC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es-CO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364D9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64D90"/>
  </w:style>
  <w:style w:type="paragraph" w:styleId="Piedepgina">
    <w:name w:val="footer"/>
    <w:basedOn w:val="Normal"/>
    <w:link w:val="PiedepginaCar"/>
    <w:uiPriority w:val="99"/>
    <w:unhideWhenUsed/>
    <w:rsid w:val="00364D9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64D90"/>
  </w:style>
  <w:style w:type="table" w:styleId="Tablaconcuadrcula">
    <w:name w:val="Table Grid"/>
    <w:basedOn w:val="Tablanormal"/>
    <w:uiPriority w:val="59"/>
    <w:rsid w:val="00364D90"/>
    <w:rPr>
      <w:rFonts w:asciiTheme="minorHAnsi" w:eastAsiaTheme="minorHAnsi" w:hAnsiTheme="minorHAnsi" w:cstheme="minorBidi"/>
      <w:sz w:val="24"/>
      <w:szCs w:val="24"/>
      <w:lang w:val="es-ES"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256</Words>
  <Characters>1412</Characters>
  <Application>Microsoft Office Word</Application>
  <DocSecurity>0</DocSecurity>
  <Lines>11</Lines>
  <Paragraphs>3</Paragraphs>
  <ScaleCrop>false</ScaleCrop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Florian Guardias Jose Luis</cp:lastModifiedBy>
  <cp:revision>2</cp:revision>
  <dcterms:created xsi:type="dcterms:W3CDTF">2026-08-30T00:28:00Z</dcterms:created>
  <dcterms:modified xsi:type="dcterms:W3CDTF">2026-08-30T00:28:00Z</dcterms:modified>
</cp:coreProperties>
</file>