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1E547" w14:textId="77777777" w:rsidR="000C4B08" w:rsidRPr="000C4B08" w:rsidRDefault="000C4B08" w:rsidP="000C4B08">
      <w:pPr>
        <w:rPr>
          <w:b/>
          <w:bCs/>
        </w:rPr>
      </w:pPr>
      <w:r w:rsidRPr="000C4B08">
        <w:rPr>
          <w:b/>
          <w:bCs/>
        </w:rPr>
        <w:t>Module Reflection</w:t>
      </w:r>
    </w:p>
    <w:p w14:paraId="29419CE8" w14:textId="552D26C1" w:rsidR="008A76D0" w:rsidRPr="000C4B08" w:rsidRDefault="00981E3D" w:rsidP="000C4B08">
      <w:r>
        <w:t xml:space="preserve">This module has taught me a lot about extendible hashing as well as external merge sort. This module relates to data storage, as well as efficient sorting of large datasets. External hashing would have been explained better explained if </w:t>
      </w:r>
      <w:r w:rsidR="001E779E">
        <w:t>the tutors went over examples step by step instead of annotating over lecture slides. The external hashing video also cuts off at the 7:55 mark and I had to go on the internet to bolster my knowledge. However, I think the tutors explained external merge sort very well.</w:t>
      </w:r>
    </w:p>
    <w:p w14:paraId="18483F37" w14:textId="77777777" w:rsidR="000C4B08" w:rsidRPr="000C4B08" w:rsidRDefault="000C4B08" w:rsidP="000C4B08"/>
    <w:p w14:paraId="26ADD1B0" w14:textId="77777777" w:rsidR="000C4B08" w:rsidRPr="000C4B08" w:rsidRDefault="000C4B08" w:rsidP="000C4B08">
      <w:pPr>
        <w:rPr>
          <w:b/>
          <w:bCs/>
        </w:rPr>
      </w:pPr>
      <w:r w:rsidRPr="000C4B08">
        <w:rPr>
          <w:b/>
          <w:bCs/>
        </w:rPr>
        <w:t>Code Reflection</w:t>
      </w:r>
    </w:p>
    <w:p w14:paraId="5F6DAB01" w14:textId="3DB9DEE3" w:rsidR="001E779E" w:rsidRPr="000C4B08" w:rsidRDefault="001E779E" w:rsidP="000C4B08">
      <w:r>
        <w:t>I used some of the code given in the module resources, however I had to change it drastically for the program to work. I had gotten inspiration from different sources from the internet and had to use trial and error until my codes worked. Overall, the extendible hashing code was quite difficult, however, the external merge sort was a bit easier.</w:t>
      </w:r>
    </w:p>
    <w:p w14:paraId="46410CA1" w14:textId="77777777" w:rsidR="00CE6B12" w:rsidRDefault="00CE6B12"/>
    <w:p w14:paraId="46B86122" w14:textId="11512C5F" w:rsidR="008A76D0" w:rsidRDefault="008A76D0">
      <w:r>
        <w:rPr>
          <w:noProof/>
        </w:rPr>
        <w:lastRenderedPageBreak/>
        <w:drawing>
          <wp:inline distT="0" distB="0" distL="0" distR="0" wp14:anchorId="65F334D7" wp14:editId="3704784E">
            <wp:extent cx="6096000" cy="4572000"/>
            <wp:effectExtent l="0" t="0" r="0" b="0"/>
            <wp:docPr id="985468369" name="Picture 1"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68369" name="Picture 1" descr="A notebook with writing on i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rot="5400000">
                      <a:off x="0" y="0"/>
                      <a:ext cx="6096000" cy="4572000"/>
                    </a:xfrm>
                    <a:prstGeom prst="rect">
                      <a:avLst/>
                    </a:prstGeom>
                  </pic:spPr>
                </pic:pic>
              </a:graphicData>
            </a:graphic>
          </wp:inline>
        </w:drawing>
      </w:r>
      <w:r>
        <w:rPr>
          <w:noProof/>
        </w:rPr>
        <w:lastRenderedPageBreak/>
        <w:drawing>
          <wp:inline distT="0" distB="0" distL="0" distR="0" wp14:anchorId="721FFF3E" wp14:editId="1D29BA51">
            <wp:extent cx="6096000" cy="4572000"/>
            <wp:effectExtent l="0" t="0" r="0" b="0"/>
            <wp:docPr id="1728388545" name="Picture 2"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88545" name="Picture 2" descr="A paper with writing on i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rot="5400000">
                      <a:off x="0" y="0"/>
                      <a:ext cx="6096000" cy="4572000"/>
                    </a:xfrm>
                    <a:prstGeom prst="rect">
                      <a:avLst/>
                    </a:prstGeom>
                  </pic:spPr>
                </pic:pic>
              </a:graphicData>
            </a:graphic>
          </wp:inline>
        </w:drawing>
      </w:r>
    </w:p>
    <w:sectPr w:rsidR="008A7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B08"/>
    <w:rsid w:val="000C4B08"/>
    <w:rsid w:val="001E779E"/>
    <w:rsid w:val="008A76D0"/>
    <w:rsid w:val="00981E3D"/>
    <w:rsid w:val="00C33BE1"/>
    <w:rsid w:val="00CD5D2F"/>
    <w:rsid w:val="00CE6B12"/>
    <w:rsid w:val="00D022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1D71"/>
  <w15:chartTrackingRefBased/>
  <w15:docId w15:val="{711197BD-5572-4FE0-A784-BD4BF321B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B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B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B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B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B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B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B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B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B08"/>
    <w:rPr>
      <w:rFonts w:eastAsiaTheme="majorEastAsia" w:cstheme="majorBidi"/>
      <w:color w:val="272727" w:themeColor="text1" w:themeTint="D8"/>
    </w:rPr>
  </w:style>
  <w:style w:type="paragraph" w:styleId="Title">
    <w:name w:val="Title"/>
    <w:basedOn w:val="Normal"/>
    <w:next w:val="Normal"/>
    <w:link w:val="TitleChar"/>
    <w:uiPriority w:val="10"/>
    <w:qFormat/>
    <w:rsid w:val="000C4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B08"/>
    <w:pPr>
      <w:spacing w:before="160"/>
      <w:jc w:val="center"/>
    </w:pPr>
    <w:rPr>
      <w:i/>
      <w:iCs/>
      <w:color w:val="404040" w:themeColor="text1" w:themeTint="BF"/>
    </w:rPr>
  </w:style>
  <w:style w:type="character" w:customStyle="1" w:styleId="QuoteChar">
    <w:name w:val="Quote Char"/>
    <w:basedOn w:val="DefaultParagraphFont"/>
    <w:link w:val="Quote"/>
    <w:uiPriority w:val="29"/>
    <w:rsid w:val="000C4B08"/>
    <w:rPr>
      <w:i/>
      <w:iCs/>
      <w:color w:val="404040" w:themeColor="text1" w:themeTint="BF"/>
    </w:rPr>
  </w:style>
  <w:style w:type="paragraph" w:styleId="ListParagraph">
    <w:name w:val="List Paragraph"/>
    <w:basedOn w:val="Normal"/>
    <w:uiPriority w:val="34"/>
    <w:qFormat/>
    <w:rsid w:val="000C4B08"/>
    <w:pPr>
      <w:ind w:left="720"/>
      <w:contextualSpacing/>
    </w:pPr>
  </w:style>
  <w:style w:type="character" w:styleId="IntenseEmphasis">
    <w:name w:val="Intense Emphasis"/>
    <w:basedOn w:val="DefaultParagraphFont"/>
    <w:uiPriority w:val="21"/>
    <w:qFormat/>
    <w:rsid w:val="000C4B08"/>
    <w:rPr>
      <w:i/>
      <w:iCs/>
      <w:color w:val="0F4761" w:themeColor="accent1" w:themeShade="BF"/>
    </w:rPr>
  </w:style>
  <w:style w:type="paragraph" w:styleId="IntenseQuote">
    <w:name w:val="Intense Quote"/>
    <w:basedOn w:val="Normal"/>
    <w:next w:val="Normal"/>
    <w:link w:val="IntenseQuoteChar"/>
    <w:uiPriority w:val="30"/>
    <w:qFormat/>
    <w:rsid w:val="000C4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B08"/>
    <w:rPr>
      <w:i/>
      <w:iCs/>
      <w:color w:val="0F4761" w:themeColor="accent1" w:themeShade="BF"/>
    </w:rPr>
  </w:style>
  <w:style w:type="character" w:styleId="IntenseReference">
    <w:name w:val="Intense Reference"/>
    <w:basedOn w:val="DefaultParagraphFont"/>
    <w:uiPriority w:val="32"/>
    <w:qFormat/>
    <w:rsid w:val="000C4B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642685">
      <w:bodyDiv w:val="1"/>
      <w:marLeft w:val="0"/>
      <w:marRight w:val="0"/>
      <w:marTop w:val="0"/>
      <w:marBottom w:val="0"/>
      <w:divBdr>
        <w:top w:val="none" w:sz="0" w:space="0" w:color="auto"/>
        <w:left w:val="none" w:sz="0" w:space="0" w:color="auto"/>
        <w:bottom w:val="none" w:sz="0" w:space="0" w:color="auto"/>
        <w:right w:val="none" w:sz="0" w:space="0" w:color="auto"/>
      </w:divBdr>
    </w:div>
    <w:div w:id="205157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JOHANZ ANTHONY LUNGAY TE</dc:creator>
  <cp:keywords/>
  <dc:description/>
  <cp:lastModifiedBy>JOHANZ ANTHONY LUNGAY TE</cp:lastModifiedBy>
  <cp:revision>3</cp:revision>
  <dcterms:created xsi:type="dcterms:W3CDTF">2024-07-28T23:45:00Z</dcterms:created>
  <dcterms:modified xsi:type="dcterms:W3CDTF">2024-07-29T00:26:00Z</dcterms:modified>
</cp:coreProperties>
</file>