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A1241" w14:textId="47904CC2" w:rsidR="002563D7" w:rsidRPr="00D66340" w:rsidRDefault="002563D7" w:rsidP="00D66340">
      <w:pPr>
        <w:jc w:val="both"/>
        <w:rPr>
          <w:rFonts w:ascii="Calibri" w:hAnsi="Calibri" w:cs="Calibri"/>
          <w:b/>
          <w:bCs/>
          <w:sz w:val="22"/>
          <w:szCs w:val="22"/>
          <w:lang w:val="es-ES"/>
        </w:rPr>
      </w:pPr>
      <w:r w:rsidRPr="00D66340">
        <w:rPr>
          <w:rFonts w:ascii="Calibri" w:hAnsi="Calibri" w:cs="Calibri"/>
          <w:b/>
          <w:bCs/>
          <w:sz w:val="22"/>
          <w:szCs w:val="22"/>
          <w:lang w:val="es-ES"/>
        </w:rPr>
        <w:t xml:space="preserve">1. </w:t>
      </w:r>
      <w:r w:rsidR="003576A5" w:rsidRPr="00D66340">
        <w:rPr>
          <w:rFonts w:ascii="Calibri" w:hAnsi="Calibri" w:cs="Calibri"/>
          <w:b/>
          <w:bCs/>
          <w:sz w:val="22"/>
          <w:szCs w:val="22"/>
          <w:lang w:val="es-ES"/>
        </w:rPr>
        <w:t>Caso de negocio</w:t>
      </w:r>
    </w:p>
    <w:p w14:paraId="64771968" w14:textId="23422636" w:rsidR="00E21724" w:rsidRPr="00E21724" w:rsidRDefault="00E21724" w:rsidP="00D66340">
      <w:pPr>
        <w:jc w:val="both"/>
        <w:rPr>
          <w:rFonts w:ascii="Calibri" w:hAnsi="Calibri" w:cs="Calibri"/>
          <w:sz w:val="22"/>
          <w:szCs w:val="22"/>
          <w:lang w:val="es-ES"/>
        </w:rPr>
      </w:pPr>
      <w:r w:rsidRPr="00D66340">
        <w:rPr>
          <w:rFonts w:ascii="Calibri" w:hAnsi="Calibri" w:cs="Calibri"/>
          <w:sz w:val="22"/>
          <w:szCs w:val="22"/>
          <w:lang w:val="es-ES"/>
        </w:rPr>
        <w:t>Un gran</w:t>
      </w:r>
      <w:r w:rsidRPr="00E21724">
        <w:rPr>
          <w:rFonts w:ascii="Calibri" w:hAnsi="Calibri" w:cs="Calibri"/>
          <w:sz w:val="22"/>
          <w:szCs w:val="22"/>
          <w:lang w:val="es-ES"/>
        </w:rPr>
        <w:t xml:space="preserve"> problema en Mercado Libre es que muchos productos idénticos o muy similares son vendidos por distintos </w:t>
      </w:r>
      <w:proofErr w:type="spellStart"/>
      <w:r w:rsidRPr="00E21724">
        <w:rPr>
          <w:rFonts w:ascii="Calibri" w:hAnsi="Calibri" w:cs="Calibri"/>
          <w:sz w:val="22"/>
          <w:szCs w:val="22"/>
          <w:lang w:val="es-ES"/>
        </w:rPr>
        <w:t>sellers</w:t>
      </w:r>
      <w:proofErr w:type="spellEnd"/>
      <w:r w:rsidRPr="00E21724">
        <w:rPr>
          <w:rFonts w:ascii="Calibri" w:hAnsi="Calibri" w:cs="Calibri"/>
          <w:sz w:val="22"/>
          <w:szCs w:val="22"/>
          <w:lang w:val="es-ES"/>
        </w:rPr>
        <w:t xml:space="preserve">, lo que hace que los compradores tengan dificultades para comparar opciones y tomar decisiones de compra. </w:t>
      </w:r>
      <w:r w:rsidRPr="00E21724">
        <w:rPr>
          <w:rFonts w:ascii="Calibri" w:hAnsi="Calibri" w:cs="Calibri"/>
          <w:b/>
          <w:bCs/>
          <w:sz w:val="22"/>
          <w:szCs w:val="22"/>
          <w:lang w:val="es-ES"/>
        </w:rPr>
        <w:t xml:space="preserve">La variedad de </w:t>
      </w:r>
      <w:proofErr w:type="spellStart"/>
      <w:r w:rsidRPr="00E21724">
        <w:rPr>
          <w:rFonts w:ascii="Calibri" w:hAnsi="Calibri" w:cs="Calibri"/>
          <w:b/>
          <w:bCs/>
          <w:sz w:val="22"/>
          <w:szCs w:val="22"/>
          <w:lang w:val="es-ES"/>
        </w:rPr>
        <w:t>sellers</w:t>
      </w:r>
      <w:proofErr w:type="spellEnd"/>
      <w:r w:rsidRPr="00E21724">
        <w:rPr>
          <w:rFonts w:ascii="Calibri" w:hAnsi="Calibri" w:cs="Calibri"/>
          <w:b/>
          <w:bCs/>
          <w:sz w:val="22"/>
          <w:szCs w:val="22"/>
          <w:lang w:val="es-ES"/>
        </w:rPr>
        <w:t xml:space="preserve"> en la plataforma genera duplicaciones que complican la comparación de productos, afectando la experiencia del usuario. Además, para Mercado Libre, esto representa un desafío en la gestión del inventario y la optimización de la oferta.</w:t>
      </w:r>
    </w:p>
    <w:p w14:paraId="48168778" w14:textId="304490C6" w:rsidR="00E21724" w:rsidRPr="00E21724" w:rsidRDefault="00E21724" w:rsidP="00D66340">
      <w:pPr>
        <w:jc w:val="both"/>
        <w:rPr>
          <w:rFonts w:ascii="Calibri" w:hAnsi="Calibri" w:cs="Calibri"/>
          <w:sz w:val="22"/>
          <w:szCs w:val="22"/>
          <w:lang w:val="es-ES"/>
        </w:rPr>
      </w:pPr>
      <w:r w:rsidRPr="00E21724">
        <w:rPr>
          <w:rFonts w:ascii="Calibri" w:hAnsi="Calibri" w:cs="Calibri"/>
          <w:sz w:val="22"/>
          <w:szCs w:val="22"/>
          <w:lang w:val="es-ES"/>
        </w:rPr>
        <w:t xml:space="preserve">Para solucionar esto, implementé un enfoque basado en </w:t>
      </w:r>
      <w:r w:rsidRPr="00E21724">
        <w:rPr>
          <w:rFonts w:ascii="Calibri" w:hAnsi="Calibri" w:cs="Calibri"/>
          <w:b/>
          <w:bCs/>
          <w:sz w:val="22"/>
          <w:szCs w:val="22"/>
          <w:lang w:val="es-ES"/>
        </w:rPr>
        <w:t>Procesamiento de Lenguaje Natural (NLP)</w:t>
      </w:r>
      <w:r w:rsidRPr="00E21724">
        <w:rPr>
          <w:rFonts w:ascii="Calibri" w:hAnsi="Calibri" w:cs="Calibri"/>
          <w:sz w:val="22"/>
          <w:szCs w:val="22"/>
          <w:lang w:val="es-ES"/>
        </w:rPr>
        <w:t xml:space="preserve">. Primero, utilicé </w:t>
      </w:r>
      <w:proofErr w:type="spellStart"/>
      <w:r w:rsidRPr="00E21724">
        <w:rPr>
          <w:rFonts w:ascii="Calibri" w:hAnsi="Calibri" w:cs="Calibri"/>
          <w:b/>
          <w:bCs/>
          <w:sz w:val="22"/>
          <w:szCs w:val="22"/>
          <w:lang w:val="es-ES"/>
        </w:rPr>
        <w:t>embeddings</w:t>
      </w:r>
      <w:proofErr w:type="spellEnd"/>
      <w:r w:rsidRPr="00E21724">
        <w:rPr>
          <w:rFonts w:ascii="Calibri" w:hAnsi="Calibri" w:cs="Calibri"/>
          <w:b/>
          <w:bCs/>
          <w:sz w:val="22"/>
          <w:szCs w:val="22"/>
          <w:lang w:val="es-ES"/>
        </w:rPr>
        <w:t xml:space="preserve"> de texto</w:t>
      </w:r>
      <w:r w:rsidRPr="00E21724">
        <w:rPr>
          <w:rFonts w:ascii="Calibri" w:hAnsi="Calibri" w:cs="Calibri"/>
          <w:sz w:val="22"/>
          <w:szCs w:val="22"/>
          <w:lang w:val="es-ES"/>
        </w:rPr>
        <w:t xml:space="preserve"> para convertir los títulos de los productos en representaciones numéricas</w:t>
      </w:r>
      <w:r w:rsidRPr="00D66340">
        <w:rPr>
          <w:rFonts w:ascii="Calibri" w:hAnsi="Calibri" w:cs="Calibri"/>
          <w:sz w:val="22"/>
          <w:szCs w:val="22"/>
          <w:lang w:val="es-ES"/>
        </w:rPr>
        <w:t xml:space="preserve"> (vectores)</w:t>
      </w:r>
      <w:r w:rsidRPr="00E21724">
        <w:rPr>
          <w:rFonts w:ascii="Calibri" w:hAnsi="Calibri" w:cs="Calibri"/>
          <w:sz w:val="22"/>
          <w:szCs w:val="22"/>
          <w:lang w:val="es-ES"/>
        </w:rPr>
        <w:t>, permitiendo medir similitudes entre ellos. Luego, entrené un modelo de clasificación</w:t>
      </w:r>
      <w:r w:rsidRPr="00D66340">
        <w:rPr>
          <w:rFonts w:ascii="Calibri" w:hAnsi="Calibri" w:cs="Calibri"/>
          <w:sz w:val="22"/>
          <w:szCs w:val="22"/>
          <w:lang w:val="es-ES"/>
        </w:rPr>
        <w:t xml:space="preserve"> </w:t>
      </w:r>
      <w:r w:rsidRPr="00D66340">
        <w:rPr>
          <w:rFonts w:ascii="Calibri" w:hAnsi="Calibri" w:cs="Calibri"/>
          <w:b/>
          <w:bCs/>
          <w:sz w:val="22"/>
          <w:szCs w:val="22"/>
          <w:lang w:val="es-ES"/>
        </w:rPr>
        <w:t>(</w:t>
      </w:r>
      <w:proofErr w:type="spellStart"/>
      <w:r w:rsidRPr="00D66340">
        <w:rPr>
          <w:rFonts w:ascii="Calibri" w:hAnsi="Calibri" w:cs="Calibri"/>
          <w:b/>
          <w:bCs/>
          <w:sz w:val="22"/>
          <w:szCs w:val="22"/>
          <w:lang w:val="es-ES"/>
        </w:rPr>
        <w:t>Random</w:t>
      </w:r>
      <w:proofErr w:type="spellEnd"/>
      <w:r w:rsidRPr="00D66340">
        <w:rPr>
          <w:rFonts w:ascii="Calibri" w:hAnsi="Calibri" w:cs="Calibri"/>
          <w:b/>
          <w:bCs/>
          <w:sz w:val="22"/>
          <w:szCs w:val="22"/>
          <w:lang w:val="es-ES"/>
        </w:rPr>
        <w:t xml:space="preserve"> Forest)</w:t>
      </w:r>
      <w:r w:rsidRPr="00E21724">
        <w:rPr>
          <w:rFonts w:ascii="Calibri" w:hAnsi="Calibri" w:cs="Calibri"/>
          <w:sz w:val="22"/>
          <w:szCs w:val="22"/>
          <w:lang w:val="es-ES"/>
        </w:rPr>
        <w:t xml:space="preserve"> para predecir la categoría de cada producto y, dentro de esa misma categoría, apliqué </w:t>
      </w:r>
      <w:r w:rsidR="008A1A2B" w:rsidRPr="00D66340">
        <w:rPr>
          <w:rFonts w:ascii="Calibri" w:hAnsi="Calibri" w:cs="Calibri"/>
          <w:b/>
          <w:bCs/>
          <w:sz w:val="22"/>
          <w:szCs w:val="22"/>
          <w:lang w:val="es-ES"/>
        </w:rPr>
        <w:t xml:space="preserve">FAISS un </w:t>
      </w:r>
      <w:proofErr w:type="spellStart"/>
      <w:r w:rsidR="008A1A2B" w:rsidRPr="00D66340">
        <w:rPr>
          <w:rFonts w:ascii="Calibri" w:hAnsi="Calibri" w:cs="Calibri"/>
          <w:b/>
          <w:bCs/>
          <w:sz w:val="22"/>
          <w:szCs w:val="22"/>
          <w:lang w:val="es-ES"/>
        </w:rPr>
        <w:t>metódo</w:t>
      </w:r>
      <w:proofErr w:type="spellEnd"/>
      <w:r w:rsidR="008A1A2B" w:rsidRPr="00D66340">
        <w:rPr>
          <w:rFonts w:ascii="Calibri" w:hAnsi="Calibri" w:cs="Calibri"/>
          <w:b/>
          <w:bCs/>
          <w:sz w:val="22"/>
          <w:szCs w:val="22"/>
          <w:lang w:val="es-ES"/>
        </w:rPr>
        <w:t xml:space="preserve"> similar a KNN</w:t>
      </w:r>
      <w:r w:rsidRPr="00E21724">
        <w:rPr>
          <w:rFonts w:ascii="Calibri" w:hAnsi="Calibri" w:cs="Calibri"/>
          <w:sz w:val="22"/>
          <w:szCs w:val="22"/>
          <w:lang w:val="es-ES"/>
        </w:rPr>
        <w:t xml:space="preserve"> para encontrar productos similares. Esto permite agrupar artículos comparables, facilitando la navegación y mejorando la experiencia del usuario al mostrarle opciones relevantes en el </w:t>
      </w:r>
      <w:proofErr w:type="spellStart"/>
      <w:r w:rsidRPr="00E21724">
        <w:rPr>
          <w:rFonts w:ascii="Calibri" w:hAnsi="Calibri" w:cs="Calibri"/>
          <w:sz w:val="22"/>
          <w:szCs w:val="22"/>
          <w:lang w:val="es-ES"/>
        </w:rPr>
        <w:t>marketplace</w:t>
      </w:r>
      <w:proofErr w:type="spellEnd"/>
      <w:r w:rsidRPr="00E21724">
        <w:rPr>
          <w:rFonts w:ascii="Calibri" w:hAnsi="Calibri" w:cs="Calibri"/>
          <w:sz w:val="22"/>
          <w:szCs w:val="22"/>
          <w:lang w:val="es-ES"/>
        </w:rPr>
        <w:t>.</w:t>
      </w:r>
    </w:p>
    <w:p w14:paraId="0167D4ED" w14:textId="77777777" w:rsidR="003F4078" w:rsidRPr="00D66340" w:rsidRDefault="003F4078" w:rsidP="00D66340">
      <w:pPr>
        <w:jc w:val="both"/>
        <w:rPr>
          <w:rFonts w:ascii="Calibri" w:hAnsi="Calibri" w:cs="Calibri"/>
          <w:sz w:val="22"/>
          <w:szCs w:val="22"/>
          <w:lang w:val="es-ES"/>
        </w:rPr>
      </w:pPr>
    </w:p>
    <w:p w14:paraId="49A3E332" w14:textId="77777777" w:rsidR="003F4078" w:rsidRPr="00D66340" w:rsidRDefault="003F4078" w:rsidP="00D66340">
      <w:pPr>
        <w:jc w:val="both"/>
        <w:rPr>
          <w:rFonts w:ascii="Calibri" w:hAnsi="Calibri" w:cs="Calibri"/>
          <w:b/>
          <w:bCs/>
          <w:sz w:val="22"/>
          <w:szCs w:val="22"/>
          <w:lang w:val="es-ES"/>
        </w:rPr>
      </w:pPr>
      <w:r w:rsidRPr="00D66340">
        <w:rPr>
          <w:rFonts w:ascii="Calibri" w:hAnsi="Calibri" w:cs="Calibri"/>
          <w:b/>
          <w:bCs/>
          <w:sz w:val="22"/>
          <w:szCs w:val="22"/>
          <w:lang w:val="es-ES"/>
        </w:rPr>
        <w:t>2. Casos Previos Considerados</w:t>
      </w:r>
    </w:p>
    <w:p w14:paraId="2F4FC8B6" w14:textId="77777777" w:rsidR="003F4078" w:rsidRPr="00D66340" w:rsidRDefault="003F4078" w:rsidP="00D66340">
      <w:pPr>
        <w:jc w:val="both"/>
        <w:rPr>
          <w:rFonts w:ascii="Calibri" w:hAnsi="Calibri" w:cs="Calibri"/>
          <w:b/>
          <w:bCs/>
          <w:sz w:val="22"/>
          <w:szCs w:val="22"/>
          <w:lang w:val="es-ES"/>
        </w:rPr>
      </w:pPr>
      <w:r w:rsidRPr="00D66340">
        <w:rPr>
          <w:rFonts w:ascii="Calibri" w:hAnsi="Calibri" w:cs="Calibri"/>
          <w:b/>
          <w:bCs/>
          <w:sz w:val="22"/>
          <w:szCs w:val="22"/>
          <w:lang w:val="es-ES"/>
        </w:rPr>
        <w:t>Caso 1: Optimización de Inventario</w:t>
      </w:r>
    </w:p>
    <w:p w14:paraId="22D3B5E7" w14:textId="77777777" w:rsidR="003F4078" w:rsidRPr="00D66340" w:rsidRDefault="003F4078" w:rsidP="00D66340">
      <w:pPr>
        <w:jc w:val="both"/>
        <w:rPr>
          <w:rFonts w:ascii="Calibri" w:hAnsi="Calibri" w:cs="Calibri"/>
          <w:sz w:val="22"/>
          <w:szCs w:val="22"/>
        </w:rPr>
      </w:pPr>
      <w:r w:rsidRPr="00D66340">
        <w:rPr>
          <w:rFonts w:ascii="Calibri" w:hAnsi="Calibri" w:cs="Calibri"/>
          <w:sz w:val="22"/>
          <w:szCs w:val="22"/>
          <w:lang w:val="es-ES"/>
        </w:rPr>
        <w:t xml:space="preserve">En un primer intento, se buscó desarrollar un modelo para sugerir la cantidad óptima de inventario a almacenar para cada producto. </w:t>
      </w:r>
      <w:r w:rsidRPr="00D66340">
        <w:rPr>
          <w:rFonts w:ascii="Calibri" w:hAnsi="Calibri" w:cs="Calibri"/>
          <w:sz w:val="22"/>
          <w:szCs w:val="22"/>
        </w:rPr>
        <w:t xml:space="preserve">Para </w:t>
      </w:r>
      <w:proofErr w:type="spellStart"/>
      <w:r w:rsidRPr="00D66340">
        <w:rPr>
          <w:rFonts w:ascii="Calibri" w:hAnsi="Calibri" w:cs="Calibri"/>
          <w:sz w:val="22"/>
          <w:szCs w:val="22"/>
        </w:rPr>
        <w:t>ello</w:t>
      </w:r>
      <w:proofErr w:type="spellEnd"/>
      <w:r w:rsidRPr="00D66340">
        <w:rPr>
          <w:rFonts w:ascii="Calibri" w:hAnsi="Calibri" w:cs="Calibri"/>
          <w:sz w:val="22"/>
          <w:szCs w:val="22"/>
        </w:rPr>
        <w:t xml:space="preserve">, se </w:t>
      </w:r>
      <w:proofErr w:type="spellStart"/>
      <w:r w:rsidRPr="00D66340">
        <w:rPr>
          <w:rFonts w:ascii="Calibri" w:hAnsi="Calibri" w:cs="Calibri"/>
          <w:sz w:val="22"/>
          <w:szCs w:val="22"/>
        </w:rPr>
        <w:t>necesitaban</w:t>
      </w:r>
      <w:proofErr w:type="spellEnd"/>
      <w:r w:rsidRPr="00D6634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66340">
        <w:rPr>
          <w:rFonts w:ascii="Calibri" w:hAnsi="Calibri" w:cs="Calibri"/>
          <w:sz w:val="22"/>
          <w:szCs w:val="22"/>
        </w:rPr>
        <w:t>datos</w:t>
      </w:r>
      <w:proofErr w:type="spellEnd"/>
      <w:r w:rsidRPr="00D6634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66340">
        <w:rPr>
          <w:rFonts w:ascii="Calibri" w:hAnsi="Calibri" w:cs="Calibri"/>
          <w:sz w:val="22"/>
          <w:szCs w:val="22"/>
        </w:rPr>
        <w:t>históricos</w:t>
      </w:r>
      <w:proofErr w:type="spellEnd"/>
      <w:r w:rsidRPr="00D66340">
        <w:rPr>
          <w:rFonts w:ascii="Calibri" w:hAnsi="Calibri" w:cs="Calibri"/>
          <w:sz w:val="22"/>
          <w:szCs w:val="22"/>
        </w:rPr>
        <w:t xml:space="preserve"> de:</w:t>
      </w:r>
    </w:p>
    <w:p w14:paraId="2EF612D8" w14:textId="77777777" w:rsidR="003F4078" w:rsidRPr="00D66340" w:rsidRDefault="003F4078" w:rsidP="00D66340">
      <w:pPr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D66340">
        <w:rPr>
          <w:rFonts w:ascii="Calibri" w:hAnsi="Calibri" w:cs="Calibri"/>
          <w:sz w:val="22"/>
          <w:szCs w:val="22"/>
        </w:rPr>
        <w:t>Cantidad</w:t>
      </w:r>
      <w:proofErr w:type="spellEnd"/>
      <w:r w:rsidRPr="00D66340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D66340">
        <w:rPr>
          <w:rFonts w:ascii="Calibri" w:hAnsi="Calibri" w:cs="Calibri"/>
          <w:sz w:val="22"/>
          <w:szCs w:val="22"/>
        </w:rPr>
        <w:t>inventario</w:t>
      </w:r>
      <w:proofErr w:type="spellEnd"/>
      <w:r w:rsidRPr="00D6634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66340">
        <w:rPr>
          <w:rFonts w:ascii="Calibri" w:hAnsi="Calibri" w:cs="Calibri"/>
          <w:sz w:val="22"/>
          <w:szCs w:val="22"/>
        </w:rPr>
        <w:t>inicial</w:t>
      </w:r>
      <w:proofErr w:type="spellEnd"/>
      <w:r w:rsidRPr="00D66340">
        <w:rPr>
          <w:rFonts w:ascii="Calibri" w:hAnsi="Calibri" w:cs="Calibri"/>
          <w:sz w:val="22"/>
          <w:szCs w:val="22"/>
        </w:rPr>
        <w:t>.</w:t>
      </w:r>
    </w:p>
    <w:p w14:paraId="313DBD97" w14:textId="7EE7164E" w:rsidR="003F4078" w:rsidRPr="00D66340" w:rsidRDefault="003F4078" w:rsidP="00D66340">
      <w:pPr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r w:rsidRPr="00D66340">
        <w:rPr>
          <w:rFonts w:ascii="Calibri" w:hAnsi="Calibri" w:cs="Calibri"/>
          <w:sz w:val="22"/>
          <w:szCs w:val="22"/>
        </w:rPr>
        <w:t xml:space="preserve">Ventas </w:t>
      </w:r>
      <w:proofErr w:type="spellStart"/>
      <w:r w:rsidRPr="00D66340">
        <w:rPr>
          <w:rFonts w:ascii="Calibri" w:hAnsi="Calibri" w:cs="Calibri"/>
          <w:sz w:val="22"/>
          <w:szCs w:val="22"/>
        </w:rPr>
        <w:t>por</w:t>
      </w:r>
      <w:proofErr w:type="spellEnd"/>
      <w:r w:rsidRPr="00D66340">
        <w:rPr>
          <w:rFonts w:ascii="Calibri" w:hAnsi="Calibri" w:cs="Calibri"/>
          <w:sz w:val="22"/>
          <w:szCs w:val="22"/>
        </w:rPr>
        <w:t xml:space="preserve"> </w:t>
      </w:r>
      <w:r w:rsidR="008A1A2B" w:rsidRPr="00D66340">
        <w:rPr>
          <w:rFonts w:ascii="Calibri" w:hAnsi="Calibri" w:cs="Calibri"/>
          <w:sz w:val="22"/>
          <w:szCs w:val="22"/>
        </w:rPr>
        <w:t>product (</w:t>
      </w:r>
      <w:proofErr w:type="spellStart"/>
      <w:r w:rsidR="008A1A2B" w:rsidRPr="00D66340">
        <w:rPr>
          <w:rFonts w:ascii="Calibri" w:hAnsi="Calibri" w:cs="Calibri"/>
          <w:sz w:val="22"/>
          <w:szCs w:val="22"/>
        </w:rPr>
        <w:t>histórico</w:t>
      </w:r>
      <w:proofErr w:type="spellEnd"/>
      <w:r w:rsidR="008A1A2B" w:rsidRPr="00D66340">
        <w:rPr>
          <w:rFonts w:ascii="Calibri" w:hAnsi="Calibri" w:cs="Calibri"/>
          <w:sz w:val="22"/>
          <w:szCs w:val="22"/>
        </w:rPr>
        <w:t>).</w:t>
      </w:r>
    </w:p>
    <w:p w14:paraId="289F0A85" w14:textId="038F3E0F" w:rsidR="003F4078" w:rsidRPr="00D66340" w:rsidRDefault="003F4078" w:rsidP="00D66340">
      <w:pPr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  <w:lang w:val="es-ES"/>
        </w:rPr>
      </w:pPr>
      <w:r w:rsidRPr="00D66340">
        <w:rPr>
          <w:rFonts w:ascii="Calibri" w:hAnsi="Calibri" w:cs="Calibri"/>
          <w:sz w:val="22"/>
          <w:szCs w:val="22"/>
          <w:lang w:val="es-ES"/>
        </w:rPr>
        <w:t>Inventario actual</w:t>
      </w:r>
      <w:r w:rsidR="008A1A2B" w:rsidRPr="00D66340">
        <w:rPr>
          <w:rFonts w:ascii="Calibri" w:hAnsi="Calibri" w:cs="Calibri"/>
          <w:sz w:val="22"/>
          <w:szCs w:val="22"/>
          <w:lang w:val="es-ES"/>
        </w:rPr>
        <w:t xml:space="preserve"> (no en rangos).</w:t>
      </w:r>
    </w:p>
    <w:p w14:paraId="786360C9" w14:textId="13B2F6EC" w:rsidR="003F4078" w:rsidRPr="00D66340" w:rsidRDefault="003F4078" w:rsidP="00D66340">
      <w:pPr>
        <w:jc w:val="both"/>
        <w:rPr>
          <w:rFonts w:ascii="Calibri" w:hAnsi="Calibri" w:cs="Calibri"/>
          <w:sz w:val="22"/>
          <w:szCs w:val="22"/>
          <w:lang w:val="es-ES"/>
        </w:rPr>
      </w:pPr>
      <w:r w:rsidRPr="00D66340">
        <w:rPr>
          <w:rFonts w:ascii="Calibri" w:hAnsi="Calibri" w:cs="Calibri"/>
          <w:b/>
          <w:bCs/>
          <w:sz w:val="22"/>
          <w:szCs w:val="22"/>
          <w:lang w:val="es-ES"/>
        </w:rPr>
        <w:t>Problema encontrado:</w:t>
      </w:r>
      <w:r w:rsidRPr="00D66340">
        <w:rPr>
          <w:rFonts w:ascii="Calibri" w:hAnsi="Calibri" w:cs="Calibri"/>
          <w:sz w:val="22"/>
          <w:szCs w:val="22"/>
          <w:lang w:val="es-ES"/>
        </w:rPr>
        <w:t xml:space="preserve"> La API de Mercado Libre no proporcionaba acceso</w:t>
      </w:r>
      <w:r w:rsidR="008A1A2B" w:rsidRPr="00D66340">
        <w:rPr>
          <w:rFonts w:ascii="Calibri" w:hAnsi="Calibri" w:cs="Calibri"/>
          <w:sz w:val="22"/>
          <w:szCs w:val="22"/>
          <w:lang w:val="es-ES"/>
        </w:rPr>
        <w:t xml:space="preserve"> (permisos)</w:t>
      </w:r>
      <w:r w:rsidRPr="00D66340">
        <w:rPr>
          <w:rFonts w:ascii="Calibri" w:hAnsi="Calibri" w:cs="Calibri"/>
          <w:sz w:val="22"/>
          <w:szCs w:val="22"/>
          <w:lang w:val="es-ES"/>
        </w:rPr>
        <w:t xml:space="preserve"> a datos históricos de inventario y ventas, lo que imposibilitó el desarrollo de la solución.</w:t>
      </w:r>
    </w:p>
    <w:p w14:paraId="1785025F" w14:textId="77777777" w:rsidR="003F4078" w:rsidRPr="00D66340" w:rsidRDefault="003F4078" w:rsidP="00D66340">
      <w:pPr>
        <w:jc w:val="both"/>
        <w:rPr>
          <w:rFonts w:ascii="Calibri" w:hAnsi="Calibri" w:cs="Calibri"/>
          <w:b/>
          <w:bCs/>
          <w:sz w:val="22"/>
          <w:szCs w:val="22"/>
          <w:lang w:val="es-ES"/>
        </w:rPr>
      </w:pPr>
      <w:r w:rsidRPr="00D66340">
        <w:rPr>
          <w:rFonts w:ascii="Calibri" w:hAnsi="Calibri" w:cs="Calibri"/>
          <w:b/>
          <w:bCs/>
          <w:sz w:val="22"/>
          <w:szCs w:val="22"/>
          <w:lang w:val="es-ES"/>
        </w:rPr>
        <w:t>Caso 2: Clasificación de Sellers</w:t>
      </w:r>
    </w:p>
    <w:p w14:paraId="64B8BA05" w14:textId="77777777" w:rsidR="003F4078" w:rsidRPr="00D66340" w:rsidRDefault="003F4078" w:rsidP="00D66340">
      <w:pPr>
        <w:jc w:val="both"/>
        <w:rPr>
          <w:rFonts w:ascii="Calibri" w:hAnsi="Calibri" w:cs="Calibri"/>
          <w:sz w:val="22"/>
          <w:szCs w:val="22"/>
          <w:lang w:val="es-ES"/>
        </w:rPr>
      </w:pPr>
      <w:r w:rsidRPr="00D66340">
        <w:rPr>
          <w:rFonts w:ascii="Calibri" w:hAnsi="Calibri" w:cs="Calibri"/>
          <w:sz w:val="22"/>
          <w:szCs w:val="22"/>
          <w:lang w:val="es-ES"/>
        </w:rPr>
        <w:t xml:space="preserve">El equipo comercial quería segmentar a los </w:t>
      </w:r>
      <w:proofErr w:type="spellStart"/>
      <w:r w:rsidRPr="00D66340">
        <w:rPr>
          <w:rFonts w:ascii="Calibri" w:hAnsi="Calibri" w:cs="Calibri"/>
          <w:sz w:val="22"/>
          <w:szCs w:val="22"/>
          <w:lang w:val="es-ES"/>
        </w:rPr>
        <w:t>sellers</w:t>
      </w:r>
      <w:proofErr w:type="spellEnd"/>
      <w:r w:rsidRPr="00D66340">
        <w:rPr>
          <w:rFonts w:ascii="Calibri" w:hAnsi="Calibri" w:cs="Calibri"/>
          <w:sz w:val="22"/>
          <w:szCs w:val="22"/>
          <w:lang w:val="es-ES"/>
        </w:rPr>
        <w:t xml:space="preserve"> según su relevancia para el negocio con el fin de implementar estrategias focalizadas.</w:t>
      </w:r>
    </w:p>
    <w:p w14:paraId="1DC544E9" w14:textId="68117D94" w:rsidR="003F4078" w:rsidRPr="00D66340" w:rsidRDefault="003F4078" w:rsidP="00D66340">
      <w:pPr>
        <w:jc w:val="both"/>
        <w:rPr>
          <w:rFonts w:ascii="Calibri" w:hAnsi="Calibri" w:cs="Calibri"/>
          <w:sz w:val="22"/>
          <w:szCs w:val="22"/>
          <w:lang w:val="es-ES"/>
        </w:rPr>
      </w:pPr>
      <w:r w:rsidRPr="00D66340">
        <w:rPr>
          <w:rFonts w:ascii="Calibri" w:hAnsi="Calibri" w:cs="Calibri"/>
          <w:b/>
          <w:bCs/>
          <w:sz w:val="22"/>
          <w:szCs w:val="22"/>
          <w:lang w:val="es-ES"/>
        </w:rPr>
        <w:t>Problema encontrado:</w:t>
      </w:r>
      <w:r w:rsidRPr="00D66340">
        <w:rPr>
          <w:rFonts w:ascii="Calibri" w:hAnsi="Calibri" w:cs="Calibri"/>
          <w:sz w:val="22"/>
          <w:szCs w:val="22"/>
          <w:lang w:val="es-ES"/>
        </w:rPr>
        <w:t xml:space="preserve"> La falta de acceso </w:t>
      </w:r>
      <w:proofErr w:type="gramStart"/>
      <w:r w:rsidR="008A1A2B" w:rsidRPr="00D66340">
        <w:rPr>
          <w:rFonts w:ascii="Calibri" w:hAnsi="Calibri" w:cs="Calibri"/>
          <w:sz w:val="22"/>
          <w:szCs w:val="22"/>
          <w:lang w:val="es-ES"/>
        </w:rPr>
        <w:t>( permisos</w:t>
      </w:r>
      <w:proofErr w:type="gramEnd"/>
      <w:r w:rsidR="008A1A2B" w:rsidRPr="00D66340">
        <w:rPr>
          <w:rFonts w:ascii="Calibri" w:hAnsi="Calibri" w:cs="Calibri"/>
          <w:sz w:val="22"/>
          <w:szCs w:val="22"/>
          <w:lang w:val="es-ES"/>
        </w:rPr>
        <w:t xml:space="preserve">) </w:t>
      </w:r>
      <w:r w:rsidRPr="00D66340">
        <w:rPr>
          <w:rFonts w:ascii="Calibri" w:hAnsi="Calibri" w:cs="Calibri"/>
          <w:sz w:val="22"/>
          <w:szCs w:val="22"/>
          <w:lang w:val="es-ES"/>
        </w:rPr>
        <w:t xml:space="preserve">a datos clave sobre el comportamiento de ventas y </w:t>
      </w:r>
      <w:proofErr w:type="spellStart"/>
      <w:r w:rsidRPr="00D66340">
        <w:rPr>
          <w:rFonts w:ascii="Calibri" w:hAnsi="Calibri" w:cs="Calibri"/>
          <w:sz w:val="22"/>
          <w:szCs w:val="22"/>
          <w:lang w:val="es-ES"/>
        </w:rPr>
        <w:t>engagement</w:t>
      </w:r>
      <w:proofErr w:type="spellEnd"/>
      <w:r w:rsidRPr="00D66340">
        <w:rPr>
          <w:rFonts w:ascii="Calibri" w:hAnsi="Calibri" w:cs="Calibri"/>
          <w:sz w:val="22"/>
          <w:szCs w:val="22"/>
          <w:lang w:val="es-ES"/>
        </w:rPr>
        <w:t xml:space="preserve"> de los </w:t>
      </w:r>
      <w:proofErr w:type="spellStart"/>
      <w:r w:rsidRPr="00D66340">
        <w:rPr>
          <w:rFonts w:ascii="Calibri" w:hAnsi="Calibri" w:cs="Calibri"/>
          <w:sz w:val="22"/>
          <w:szCs w:val="22"/>
          <w:lang w:val="es-ES"/>
        </w:rPr>
        <w:t>sellers</w:t>
      </w:r>
      <w:proofErr w:type="spellEnd"/>
      <w:r w:rsidRPr="00D66340">
        <w:rPr>
          <w:rFonts w:ascii="Calibri" w:hAnsi="Calibri" w:cs="Calibri"/>
          <w:sz w:val="22"/>
          <w:szCs w:val="22"/>
          <w:lang w:val="es-ES"/>
        </w:rPr>
        <w:t xml:space="preserve"> impidió la implementación del modelo.</w:t>
      </w:r>
    </w:p>
    <w:p w14:paraId="306A413B" w14:textId="77777777" w:rsidR="003F4078" w:rsidRPr="00D66340" w:rsidRDefault="003F4078" w:rsidP="00D66340">
      <w:pPr>
        <w:jc w:val="both"/>
        <w:rPr>
          <w:rFonts w:ascii="Calibri" w:hAnsi="Calibri" w:cs="Calibri"/>
          <w:sz w:val="22"/>
          <w:szCs w:val="22"/>
          <w:lang w:val="es-ES"/>
        </w:rPr>
      </w:pPr>
    </w:p>
    <w:p w14:paraId="2BAD2BB8" w14:textId="77777777" w:rsidR="003F4078" w:rsidRPr="00D66340" w:rsidRDefault="003F4078" w:rsidP="00D66340">
      <w:pPr>
        <w:jc w:val="both"/>
        <w:rPr>
          <w:rFonts w:ascii="Calibri" w:hAnsi="Calibri" w:cs="Calibri"/>
          <w:b/>
          <w:bCs/>
          <w:sz w:val="22"/>
          <w:szCs w:val="22"/>
          <w:lang w:val="es-ES"/>
        </w:rPr>
      </w:pPr>
      <w:r w:rsidRPr="00D66340">
        <w:rPr>
          <w:rFonts w:ascii="Calibri" w:hAnsi="Calibri" w:cs="Calibri"/>
          <w:b/>
          <w:bCs/>
          <w:sz w:val="22"/>
          <w:szCs w:val="22"/>
          <w:lang w:val="es-ES"/>
        </w:rPr>
        <w:t>3. Solución Seleccionada: Agrupación de Productos Similares</w:t>
      </w:r>
    </w:p>
    <w:p w14:paraId="2D730B50" w14:textId="77777777" w:rsidR="003F4078" w:rsidRPr="00D66340" w:rsidRDefault="003F4078" w:rsidP="00D66340">
      <w:pPr>
        <w:jc w:val="both"/>
        <w:rPr>
          <w:rFonts w:ascii="Calibri" w:hAnsi="Calibri" w:cs="Calibri"/>
          <w:sz w:val="22"/>
          <w:szCs w:val="22"/>
          <w:lang w:val="es-ES"/>
        </w:rPr>
      </w:pPr>
      <w:r w:rsidRPr="00D66340">
        <w:rPr>
          <w:rFonts w:ascii="Calibri" w:hAnsi="Calibri" w:cs="Calibri"/>
          <w:sz w:val="22"/>
          <w:szCs w:val="22"/>
          <w:lang w:val="es-ES"/>
        </w:rPr>
        <w:t xml:space="preserve">Ante las limitaciones en los casos previos, se decidió abordar el problema de la similitud de productos dentro del </w:t>
      </w:r>
      <w:proofErr w:type="spellStart"/>
      <w:r w:rsidRPr="00D66340">
        <w:rPr>
          <w:rFonts w:ascii="Calibri" w:hAnsi="Calibri" w:cs="Calibri"/>
          <w:sz w:val="22"/>
          <w:szCs w:val="22"/>
          <w:lang w:val="es-ES"/>
        </w:rPr>
        <w:t>marketplace</w:t>
      </w:r>
      <w:proofErr w:type="spellEnd"/>
      <w:r w:rsidRPr="00D66340">
        <w:rPr>
          <w:rFonts w:ascii="Calibri" w:hAnsi="Calibri" w:cs="Calibri"/>
          <w:sz w:val="22"/>
          <w:szCs w:val="22"/>
          <w:lang w:val="es-ES"/>
        </w:rPr>
        <w:t>.</w:t>
      </w:r>
    </w:p>
    <w:p w14:paraId="3185C1E6" w14:textId="77777777" w:rsidR="003F4078" w:rsidRPr="00D66340" w:rsidRDefault="003F4078" w:rsidP="00D66340">
      <w:pPr>
        <w:jc w:val="both"/>
        <w:rPr>
          <w:rFonts w:ascii="Calibri" w:hAnsi="Calibri" w:cs="Calibri"/>
          <w:sz w:val="22"/>
          <w:szCs w:val="22"/>
          <w:lang w:val="es-ES"/>
        </w:rPr>
      </w:pPr>
      <w:r w:rsidRPr="00D66340">
        <w:rPr>
          <w:rFonts w:ascii="Calibri" w:hAnsi="Calibri" w:cs="Calibri"/>
          <w:b/>
          <w:bCs/>
          <w:sz w:val="22"/>
          <w:szCs w:val="22"/>
          <w:lang w:val="es-ES"/>
        </w:rPr>
        <w:lastRenderedPageBreak/>
        <w:t>Objetivo:</w:t>
      </w:r>
      <w:r w:rsidRPr="00D66340">
        <w:rPr>
          <w:rFonts w:ascii="Calibri" w:hAnsi="Calibri" w:cs="Calibri"/>
          <w:sz w:val="22"/>
          <w:szCs w:val="22"/>
          <w:lang w:val="es-ES"/>
        </w:rPr>
        <w:t xml:space="preserve"> Desarrollar un modelo de clasificación que identifique productos similares o idénticos a partir de los títulos y </w:t>
      </w:r>
      <w:proofErr w:type="spellStart"/>
      <w:r w:rsidRPr="00D66340">
        <w:rPr>
          <w:rFonts w:ascii="Calibri" w:hAnsi="Calibri" w:cs="Calibri"/>
          <w:sz w:val="22"/>
          <w:szCs w:val="22"/>
          <w:lang w:val="es-ES"/>
        </w:rPr>
        <w:t>embeddings</w:t>
      </w:r>
      <w:proofErr w:type="spellEnd"/>
      <w:r w:rsidRPr="00D66340">
        <w:rPr>
          <w:rFonts w:ascii="Calibri" w:hAnsi="Calibri" w:cs="Calibri"/>
          <w:sz w:val="22"/>
          <w:szCs w:val="22"/>
          <w:lang w:val="es-ES"/>
        </w:rPr>
        <w:t xml:space="preserve"> de texto.</w:t>
      </w:r>
    </w:p>
    <w:p w14:paraId="21E82041" w14:textId="6C18ADB9" w:rsidR="003F4078" w:rsidRPr="00D66340" w:rsidRDefault="00A05D69" w:rsidP="00D66340">
      <w:pPr>
        <w:jc w:val="both"/>
        <w:rPr>
          <w:rFonts w:ascii="Calibri" w:hAnsi="Calibri" w:cs="Calibri"/>
          <w:b/>
          <w:bCs/>
          <w:sz w:val="22"/>
          <w:szCs w:val="22"/>
          <w:lang w:val="es-ES"/>
        </w:rPr>
      </w:pPr>
      <w:r w:rsidRPr="00D66340">
        <w:rPr>
          <w:rFonts w:ascii="Calibri" w:hAnsi="Calibri" w:cs="Calibri"/>
          <w:b/>
          <w:bCs/>
          <w:sz w:val="22"/>
          <w:szCs w:val="22"/>
          <w:lang w:val="es-ES"/>
        </w:rPr>
        <w:t>4</w:t>
      </w:r>
      <w:r w:rsidR="003F4078" w:rsidRPr="00D66340">
        <w:rPr>
          <w:rFonts w:ascii="Calibri" w:hAnsi="Calibri" w:cs="Calibri"/>
          <w:b/>
          <w:bCs/>
          <w:sz w:val="22"/>
          <w:szCs w:val="22"/>
          <w:lang w:val="es-ES"/>
        </w:rPr>
        <w:t>. Solución Seleccionada: Agrupación de Productos Similares</w:t>
      </w:r>
    </w:p>
    <w:p w14:paraId="612A22FF" w14:textId="77777777" w:rsidR="003F4078" w:rsidRPr="00D66340" w:rsidRDefault="003F4078" w:rsidP="00D66340">
      <w:pPr>
        <w:jc w:val="both"/>
        <w:rPr>
          <w:rFonts w:ascii="Calibri" w:hAnsi="Calibri" w:cs="Calibri"/>
          <w:sz w:val="22"/>
          <w:szCs w:val="22"/>
          <w:lang w:val="es-ES"/>
        </w:rPr>
      </w:pPr>
      <w:r w:rsidRPr="00D66340">
        <w:rPr>
          <w:rFonts w:ascii="Calibri" w:hAnsi="Calibri" w:cs="Calibri"/>
          <w:sz w:val="22"/>
          <w:szCs w:val="22"/>
          <w:lang w:val="es-ES"/>
        </w:rPr>
        <w:t xml:space="preserve">Ante las limitaciones en los casos previos, se decidió abordar el problema de la similitud de productos dentro del </w:t>
      </w:r>
      <w:proofErr w:type="spellStart"/>
      <w:r w:rsidRPr="00D66340">
        <w:rPr>
          <w:rFonts w:ascii="Calibri" w:hAnsi="Calibri" w:cs="Calibri"/>
          <w:sz w:val="22"/>
          <w:szCs w:val="22"/>
          <w:lang w:val="es-ES"/>
        </w:rPr>
        <w:t>marketplace</w:t>
      </w:r>
      <w:proofErr w:type="spellEnd"/>
      <w:r w:rsidRPr="00D66340">
        <w:rPr>
          <w:rFonts w:ascii="Calibri" w:hAnsi="Calibri" w:cs="Calibri"/>
          <w:sz w:val="22"/>
          <w:szCs w:val="22"/>
          <w:lang w:val="es-ES"/>
        </w:rPr>
        <w:t>.</w:t>
      </w:r>
    </w:p>
    <w:p w14:paraId="288D721F" w14:textId="0DE88518" w:rsidR="003F4078" w:rsidRPr="00D66340" w:rsidRDefault="003F4078" w:rsidP="00D66340">
      <w:pPr>
        <w:jc w:val="both"/>
        <w:rPr>
          <w:rFonts w:ascii="Calibri" w:hAnsi="Calibri" w:cs="Calibri"/>
          <w:sz w:val="22"/>
          <w:szCs w:val="22"/>
          <w:lang w:val="es-ES"/>
        </w:rPr>
      </w:pPr>
      <w:r w:rsidRPr="00D66340">
        <w:rPr>
          <w:rFonts w:ascii="Calibri" w:hAnsi="Calibri" w:cs="Calibri"/>
          <w:sz w:val="22"/>
          <w:szCs w:val="22"/>
          <w:lang w:val="es-ES"/>
        </w:rPr>
        <w:t xml:space="preserve">Objetivo: Desarrollar un modelo de clasificación que identifique productos similares o idénticos a partir de los títulos y </w:t>
      </w:r>
      <w:proofErr w:type="spellStart"/>
      <w:r w:rsidRPr="00D66340">
        <w:rPr>
          <w:rFonts w:ascii="Calibri" w:hAnsi="Calibri" w:cs="Calibri"/>
          <w:sz w:val="22"/>
          <w:szCs w:val="22"/>
          <w:lang w:val="es-ES"/>
        </w:rPr>
        <w:t>embeddings</w:t>
      </w:r>
      <w:proofErr w:type="spellEnd"/>
      <w:r w:rsidRPr="00D66340">
        <w:rPr>
          <w:rFonts w:ascii="Calibri" w:hAnsi="Calibri" w:cs="Calibri"/>
          <w:sz w:val="22"/>
          <w:szCs w:val="22"/>
          <w:lang w:val="es-ES"/>
        </w:rPr>
        <w:t xml:space="preserve"> de texto</w:t>
      </w:r>
      <w:r w:rsidR="00EB6C20" w:rsidRPr="00D66340">
        <w:rPr>
          <w:rFonts w:ascii="Calibri" w:hAnsi="Calibri" w:cs="Calibri"/>
          <w:sz w:val="22"/>
          <w:szCs w:val="22"/>
          <w:lang w:val="es-ES"/>
        </w:rPr>
        <w:t xml:space="preserve"> y </w:t>
      </w:r>
      <w:r w:rsidR="008A1A2B" w:rsidRPr="00D66340">
        <w:rPr>
          <w:rFonts w:ascii="Calibri" w:hAnsi="Calibri" w:cs="Calibri"/>
          <w:sz w:val="22"/>
          <w:szCs w:val="22"/>
          <w:lang w:val="es-ES"/>
        </w:rPr>
        <w:t>muestre</w:t>
      </w:r>
      <w:r w:rsidR="00EB6C20" w:rsidRPr="00D66340">
        <w:rPr>
          <w:rFonts w:ascii="Calibri" w:hAnsi="Calibri" w:cs="Calibri"/>
          <w:sz w:val="22"/>
          <w:szCs w:val="22"/>
          <w:lang w:val="es-ES"/>
        </w:rPr>
        <w:t xml:space="preserve"> su comparación</w:t>
      </w:r>
    </w:p>
    <w:p w14:paraId="4A14A601" w14:textId="7C17B6B0" w:rsidR="003576A5" w:rsidRPr="00D66340" w:rsidRDefault="003576A5" w:rsidP="00D66340">
      <w:pPr>
        <w:jc w:val="both"/>
        <w:rPr>
          <w:rFonts w:ascii="Calibri" w:hAnsi="Calibri" w:cs="Calibri"/>
          <w:sz w:val="22"/>
          <w:szCs w:val="22"/>
          <w:lang w:val="es-ES"/>
        </w:rPr>
      </w:pPr>
      <w:r w:rsidRPr="00D66340">
        <w:rPr>
          <w:rFonts w:ascii="Calibri" w:hAnsi="Calibri" w:cs="Calibri"/>
          <w:sz w:val="22"/>
          <w:szCs w:val="22"/>
          <w:lang w:val="es-ES"/>
        </w:rPr>
        <w:t xml:space="preserve">Se asumió que los títulos de los productos contienen información suficiente para identificar similitudes entre ellos. También se supuso que los </w:t>
      </w:r>
      <w:proofErr w:type="spellStart"/>
      <w:r w:rsidRPr="00D66340">
        <w:rPr>
          <w:rFonts w:ascii="Calibri" w:hAnsi="Calibri" w:cs="Calibri"/>
          <w:sz w:val="22"/>
          <w:szCs w:val="22"/>
          <w:lang w:val="es-ES"/>
        </w:rPr>
        <w:t>embeddings</w:t>
      </w:r>
      <w:proofErr w:type="spellEnd"/>
      <w:r w:rsidRPr="00D66340">
        <w:rPr>
          <w:rFonts w:ascii="Calibri" w:hAnsi="Calibri" w:cs="Calibri"/>
          <w:sz w:val="22"/>
          <w:szCs w:val="22"/>
          <w:lang w:val="es-ES"/>
        </w:rPr>
        <w:t xml:space="preserve"> de texto permitirían capturar relaciones semánticas más profundas que solo la clasificación por categoría.</w:t>
      </w:r>
    </w:p>
    <w:p w14:paraId="555FCECD" w14:textId="2A3AE8B9" w:rsidR="003F4078" w:rsidRPr="00D66340" w:rsidRDefault="00A05D69" w:rsidP="00D66340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D66340">
        <w:rPr>
          <w:rFonts w:ascii="Calibri" w:hAnsi="Calibri" w:cs="Calibri"/>
          <w:b/>
          <w:bCs/>
          <w:sz w:val="22"/>
          <w:szCs w:val="22"/>
        </w:rPr>
        <w:t>4</w:t>
      </w:r>
      <w:r w:rsidR="003F4078" w:rsidRPr="00D66340">
        <w:rPr>
          <w:rFonts w:ascii="Calibri" w:hAnsi="Calibri" w:cs="Calibri"/>
          <w:b/>
          <w:bCs/>
          <w:sz w:val="22"/>
          <w:szCs w:val="22"/>
        </w:rPr>
        <w:t xml:space="preserve">.1. </w:t>
      </w:r>
      <w:proofErr w:type="spellStart"/>
      <w:r w:rsidR="003F4078" w:rsidRPr="00D66340">
        <w:rPr>
          <w:rFonts w:ascii="Calibri" w:hAnsi="Calibri" w:cs="Calibri"/>
          <w:b/>
          <w:bCs/>
          <w:sz w:val="22"/>
          <w:szCs w:val="22"/>
        </w:rPr>
        <w:t>Metodología</w:t>
      </w:r>
      <w:proofErr w:type="spellEnd"/>
      <w:r w:rsidR="003F4078" w:rsidRPr="00D66340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="003F4078" w:rsidRPr="00D66340">
        <w:rPr>
          <w:rFonts w:ascii="Calibri" w:hAnsi="Calibri" w:cs="Calibri"/>
          <w:b/>
          <w:bCs/>
          <w:sz w:val="22"/>
          <w:szCs w:val="22"/>
        </w:rPr>
        <w:t>Aplicada</w:t>
      </w:r>
      <w:proofErr w:type="spellEnd"/>
    </w:p>
    <w:p w14:paraId="345925D0" w14:textId="43A611F9" w:rsidR="00761E65" w:rsidRPr="00D66340" w:rsidRDefault="00166F94" w:rsidP="00D66340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  <w:lang w:val="es-ES"/>
        </w:rPr>
      </w:pPr>
      <w:r w:rsidRPr="00D66340">
        <w:rPr>
          <w:rFonts w:ascii="Calibri" w:hAnsi="Calibri" w:cs="Calibri"/>
          <w:sz w:val="22"/>
          <w:szCs w:val="22"/>
          <w:lang w:val="es-ES"/>
        </w:rPr>
        <w:t>Extracción</w:t>
      </w:r>
      <w:r w:rsidR="003F4078" w:rsidRPr="00D66340">
        <w:rPr>
          <w:rFonts w:ascii="Calibri" w:hAnsi="Calibri" w:cs="Calibri"/>
          <w:sz w:val="22"/>
          <w:szCs w:val="22"/>
          <w:lang w:val="es-ES"/>
        </w:rPr>
        <w:t xml:space="preserve"> de Datos: Se extrajeron los datos de productos a través de la API de Mercado Libre.</w:t>
      </w:r>
      <w:r w:rsidR="00A05D69" w:rsidRPr="00D66340">
        <w:rPr>
          <w:rFonts w:ascii="Calibri" w:hAnsi="Calibri" w:cs="Calibri"/>
          <w:sz w:val="22"/>
          <w:szCs w:val="22"/>
          <w:lang w:val="es-ES"/>
        </w:rPr>
        <w:t xml:space="preserve"> Se usó el código </w:t>
      </w:r>
      <w:r w:rsidR="00A05D69" w:rsidRPr="00D66340">
        <w:rPr>
          <w:rFonts w:ascii="Calibri" w:hAnsi="Calibri" w:cs="Calibri"/>
          <w:b/>
          <w:bCs/>
          <w:sz w:val="22"/>
          <w:szCs w:val="22"/>
          <w:lang w:val="es-ES"/>
        </w:rPr>
        <w:t xml:space="preserve">Extracción de datos. </w:t>
      </w:r>
    </w:p>
    <w:p w14:paraId="1F2F7EDA" w14:textId="77777777" w:rsidR="00761E65" w:rsidRPr="00D66340" w:rsidRDefault="00761E65" w:rsidP="00D66340">
      <w:pPr>
        <w:pStyle w:val="Prrafodelista"/>
        <w:numPr>
          <w:ilvl w:val="1"/>
          <w:numId w:val="13"/>
        </w:numPr>
        <w:jc w:val="both"/>
        <w:rPr>
          <w:rFonts w:ascii="Calibri" w:hAnsi="Calibri" w:cs="Calibri"/>
          <w:sz w:val="22"/>
          <w:szCs w:val="22"/>
          <w:lang w:val="es-ES"/>
        </w:rPr>
      </w:pPr>
      <w:proofErr w:type="spellStart"/>
      <w:r w:rsidRPr="00D66340">
        <w:rPr>
          <w:rFonts w:ascii="Calibri" w:hAnsi="Calibri" w:cs="Calibri"/>
          <w:sz w:val="22"/>
          <w:szCs w:val="22"/>
        </w:rPr>
        <w:t>Conexión</w:t>
      </w:r>
      <w:proofErr w:type="spellEnd"/>
      <w:r w:rsidRPr="00D66340">
        <w:rPr>
          <w:rFonts w:ascii="Calibri" w:hAnsi="Calibri" w:cs="Calibri"/>
          <w:sz w:val="22"/>
          <w:szCs w:val="22"/>
        </w:rPr>
        <w:t xml:space="preserve"> con la API.</w:t>
      </w:r>
    </w:p>
    <w:p w14:paraId="10E8286E" w14:textId="77777777" w:rsidR="00761E65" w:rsidRPr="00D66340" w:rsidRDefault="00761E65" w:rsidP="00D66340">
      <w:pPr>
        <w:pStyle w:val="Prrafodelista"/>
        <w:numPr>
          <w:ilvl w:val="1"/>
          <w:numId w:val="13"/>
        </w:numPr>
        <w:jc w:val="both"/>
        <w:rPr>
          <w:rFonts w:ascii="Calibri" w:hAnsi="Calibri" w:cs="Calibri"/>
          <w:sz w:val="22"/>
          <w:szCs w:val="22"/>
          <w:lang w:val="es-ES"/>
        </w:rPr>
      </w:pPr>
      <w:r w:rsidRPr="00D66340">
        <w:rPr>
          <w:rFonts w:ascii="Calibri" w:hAnsi="Calibri" w:cs="Calibri"/>
          <w:sz w:val="22"/>
          <w:szCs w:val="22"/>
          <w:lang w:val="es-ES"/>
        </w:rPr>
        <w:t>Obtención de Productos por Categoría.</w:t>
      </w:r>
    </w:p>
    <w:p w14:paraId="6AE2F620" w14:textId="77777777" w:rsidR="00761E65" w:rsidRPr="00D66340" w:rsidRDefault="00761E65" w:rsidP="00D66340">
      <w:pPr>
        <w:pStyle w:val="Prrafodelista"/>
        <w:numPr>
          <w:ilvl w:val="1"/>
          <w:numId w:val="13"/>
        </w:numPr>
        <w:jc w:val="both"/>
        <w:rPr>
          <w:rFonts w:ascii="Calibri" w:hAnsi="Calibri" w:cs="Calibri"/>
          <w:sz w:val="22"/>
          <w:szCs w:val="22"/>
          <w:lang w:val="es-ES"/>
        </w:rPr>
      </w:pPr>
      <w:r w:rsidRPr="00D66340">
        <w:rPr>
          <w:rFonts w:ascii="Calibri" w:hAnsi="Calibri" w:cs="Calibri"/>
          <w:sz w:val="22"/>
          <w:szCs w:val="22"/>
          <w:lang w:val="es-ES"/>
        </w:rPr>
        <w:t>Filtrado y Organización de Datos.</w:t>
      </w:r>
    </w:p>
    <w:p w14:paraId="5BD0C605" w14:textId="56E2E6F6" w:rsidR="00761E65" w:rsidRPr="00D66340" w:rsidRDefault="00761E65" w:rsidP="00D66340">
      <w:pPr>
        <w:pStyle w:val="Prrafodelista"/>
        <w:numPr>
          <w:ilvl w:val="1"/>
          <w:numId w:val="13"/>
        </w:numPr>
        <w:jc w:val="both"/>
        <w:rPr>
          <w:rFonts w:ascii="Calibri" w:hAnsi="Calibri" w:cs="Calibri"/>
          <w:sz w:val="22"/>
          <w:szCs w:val="22"/>
          <w:lang w:val="es-ES"/>
        </w:rPr>
      </w:pPr>
      <w:proofErr w:type="spellStart"/>
      <w:r w:rsidRPr="00D66340">
        <w:rPr>
          <w:rFonts w:ascii="Calibri" w:hAnsi="Calibri" w:cs="Calibri"/>
          <w:sz w:val="22"/>
          <w:szCs w:val="22"/>
        </w:rPr>
        <w:t>Exportacion</w:t>
      </w:r>
      <w:proofErr w:type="spellEnd"/>
      <w:r w:rsidRPr="00D66340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D66340">
        <w:rPr>
          <w:rFonts w:ascii="Calibri" w:hAnsi="Calibri" w:cs="Calibri"/>
          <w:sz w:val="22"/>
          <w:szCs w:val="22"/>
        </w:rPr>
        <w:t>los</w:t>
      </w:r>
      <w:proofErr w:type="spellEnd"/>
      <w:r w:rsidRPr="00D66340">
        <w:rPr>
          <w:rFonts w:ascii="Calibri" w:hAnsi="Calibri" w:cs="Calibri"/>
          <w:sz w:val="22"/>
          <w:szCs w:val="22"/>
        </w:rPr>
        <w:t xml:space="preserve"> Datos</w:t>
      </w:r>
      <w:r w:rsidRPr="00D66340">
        <w:rPr>
          <w:rFonts w:ascii="Calibri" w:hAnsi="Calibri" w:cs="Calibri"/>
          <w:sz w:val="22"/>
          <w:szCs w:val="22"/>
        </w:rPr>
        <w:t>.</w:t>
      </w:r>
    </w:p>
    <w:p w14:paraId="671594AA" w14:textId="0BDB6E3D" w:rsidR="003F4078" w:rsidRPr="00D66340" w:rsidRDefault="003F4078" w:rsidP="00D66340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  <w:lang w:val="es-ES"/>
        </w:rPr>
      </w:pPr>
      <w:r w:rsidRPr="00D66340">
        <w:rPr>
          <w:rFonts w:ascii="Calibri" w:hAnsi="Calibri" w:cs="Calibri"/>
          <w:sz w:val="22"/>
          <w:szCs w:val="22"/>
          <w:lang w:val="es-ES"/>
        </w:rPr>
        <w:t>Preprocesamiento: Se limpiaron y normalizaron los títulos de los productos.</w:t>
      </w:r>
      <w:r w:rsidR="00A05D69" w:rsidRPr="00D66340">
        <w:rPr>
          <w:rFonts w:ascii="Calibri" w:hAnsi="Calibri" w:cs="Calibri"/>
          <w:sz w:val="22"/>
          <w:szCs w:val="22"/>
          <w:lang w:val="es-ES"/>
        </w:rPr>
        <w:t xml:space="preserve"> Se usó el código </w:t>
      </w:r>
      <w:r w:rsidR="00A05D69" w:rsidRPr="00D66340">
        <w:rPr>
          <w:rFonts w:ascii="Calibri" w:hAnsi="Calibri" w:cs="Calibri"/>
          <w:b/>
          <w:bCs/>
          <w:sz w:val="22"/>
          <w:szCs w:val="22"/>
          <w:lang w:val="es-ES"/>
        </w:rPr>
        <w:t>EDA</w:t>
      </w:r>
      <w:r w:rsidR="00A05D69" w:rsidRPr="00D66340">
        <w:rPr>
          <w:rFonts w:ascii="Calibri" w:hAnsi="Calibri" w:cs="Calibri"/>
          <w:sz w:val="22"/>
          <w:szCs w:val="22"/>
          <w:lang w:val="es-ES"/>
        </w:rPr>
        <w:t>.</w:t>
      </w:r>
    </w:p>
    <w:p w14:paraId="362E324D" w14:textId="235E1C45" w:rsidR="00761E65" w:rsidRPr="00D66340" w:rsidRDefault="000645C9" w:rsidP="00D66340">
      <w:pPr>
        <w:pStyle w:val="Prrafodelista"/>
        <w:numPr>
          <w:ilvl w:val="1"/>
          <w:numId w:val="13"/>
        </w:numPr>
        <w:jc w:val="both"/>
        <w:rPr>
          <w:rFonts w:ascii="Calibri" w:hAnsi="Calibri" w:cs="Calibri"/>
          <w:sz w:val="22"/>
          <w:szCs w:val="22"/>
          <w:lang w:val="es-ES"/>
        </w:rPr>
      </w:pPr>
      <w:proofErr w:type="spellStart"/>
      <w:r w:rsidRPr="00D66340">
        <w:rPr>
          <w:rFonts w:ascii="Calibri" w:hAnsi="Calibri" w:cs="Calibri"/>
          <w:sz w:val="22"/>
          <w:szCs w:val="22"/>
        </w:rPr>
        <w:t>Selección</w:t>
      </w:r>
      <w:proofErr w:type="spellEnd"/>
      <w:r w:rsidRPr="00D66340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D66340">
        <w:rPr>
          <w:rFonts w:ascii="Calibri" w:hAnsi="Calibri" w:cs="Calibri"/>
          <w:sz w:val="22"/>
          <w:szCs w:val="22"/>
        </w:rPr>
        <w:t>Columnas</w:t>
      </w:r>
      <w:proofErr w:type="spellEnd"/>
      <w:r w:rsidRPr="00D6634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66340">
        <w:rPr>
          <w:rFonts w:ascii="Calibri" w:hAnsi="Calibri" w:cs="Calibri"/>
          <w:sz w:val="22"/>
          <w:szCs w:val="22"/>
        </w:rPr>
        <w:t>Relevantes</w:t>
      </w:r>
      <w:proofErr w:type="spellEnd"/>
      <w:r w:rsidRPr="00D66340">
        <w:rPr>
          <w:rFonts w:ascii="Calibri" w:hAnsi="Calibri" w:cs="Calibri"/>
          <w:sz w:val="22"/>
          <w:szCs w:val="22"/>
        </w:rPr>
        <w:t>.</w:t>
      </w:r>
    </w:p>
    <w:p w14:paraId="06CD87A6" w14:textId="77810B72" w:rsidR="000645C9" w:rsidRPr="00D66340" w:rsidRDefault="000645C9" w:rsidP="00D66340">
      <w:pPr>
        <w:pStyle w:val="Prrafodelista"/>
        <w:numPr>
          <w:ilvl w:val="1"/>
          <w:numId w:val="13"/>
        </w:numPr>
        <w:jc w:val="both"/>
        <w:rPr>
          <w:rFonts w:ascii="Calibri" w:hAnsi="Calibri" w:cs="Calibri"/>
          <w:sz w:val="22"/>
          <w:szCs w:val="22"/>
          <w:lang w:val="es-ES"/>
        </w:rPr>
      </w:pPr>
      <w:proofErr w:type="spellStart"/>
      <w:r w:rsidRPr="00D66340">
        <w:rPr>
          <w:rFonts w:ascii="Calibri" w:hAnsi="Calibri" w:cs="Calibri"/>
          <w:sz w:val="22"/>
          <w:szCs w:val="22"/>
        </w:rPr>
        <w:t>Manejo</w:t>
      </w:r>
      <w:proofErr w:type="spellEnd"/>
      <w:r w:rsidRPr="00D66340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D66340">
        <w:rPr>
          <w:rFonts w:ascii="Calibri" w:hAnsi="Calibri" w:cs="Calibri"/>
          <w:sz w:val="22"/>
          <w:szCs w:val="22"/>
        </w:rPr>
        <w:t>Valores</w:t>
      </w:r>
      <w:proofErr w:type="spellEnd"/>
      <w:r w:rsidRPr="00D6634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66340">
        <w:rPr>
          <w:rFonts w:ascii="Calibri" w:hAnsi="Calibri" w:cs="Calibri"/>
          <w:sz w:val="22"/>
          <w:szCs w:val="22"/>
        </w:rPr>
        <w:t>Nulos</w:t>
      </w:r>
      <w:proofErr w:type="spellEnd"/>
      <w:r w:rsidRPr="00D66340">
        <w:rPr>
          <w:rFonts w:ascii="Calibri" w:hAnsi="Calibri" w:cs="Calibri"/>
          <w:sz w:val="22"/>
          <w:szCs w:val="22"/>
        </w:rPr>
        <w:t>.</w:t>
      </w:r>
    </w:p>
    <w:p w14:paraId="390E5540" w14:textId="3A0EE79B" w:rsidR="000645C9" w:rsidRPr="00D66340" w:rsidRDefault="000645C9" w:rsidP="00D66340">
      <w:pPr>
        <w:pStyle w:val="Prrafodelista"/>
        <w:numPr>
          <w:ilvl w:val="1"/>
          <w:numId w:val="13"/>
        </w:numPr>
        <w:jc w:val="both"/>
        <w:rPr>
          <w:rFonts w:ascii="Calibri" w:hAnsi="Calibri" w:cs="Calibri"/>
          <w:sz w:val="22"/>
          <w:szCs w:val="22"/>
          <w:lang w:val="es-ES"/>
        </w:rPr>
      </w:pPr>
      <w:proofErr w:type="spellStart"/>
      <w:r w:rsidRPr="00D66340">
        <w:rPr>
          <w:rFonts w:ascii="Calibri" w:hAnsi="Calibri" w:cs="Calibri"/>
          <w:sz w:val="22"/>
          <w:szCs w:val="22"/>
        </w:rPr>
        <w:t>Normalización</w:t>
      </w:r>
      <w:proofErr w:type="spellEnd"/>
      <w:r w:rsidRPr="00D66340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D66340">
        <w:rPr>
          <w:rFonts w:ascii="Calibri" w:hAnsi="Calibri" w:cs="Calibri"/>
          <w:sz w:val="22"/>
          <w:szCs w:val="22"/>
        </w:rPr>
        <w:t>Texto</w:t>
      </w:r>
      <w:proofErr w:type="spellEnd"/>
      <w:r w:rsidRPr="00D66340">
        <w:rPr>
          <w:rFonts w:ascii="Calibri" w:hAnsi="Calibri" w:cs="Calibri"/>
          <w:sz w:val="22"/>
          <w:szCs w:val="22"/>
        </w:rPr>
        <w:t>.</w:t>
      </w:r>
    </w:p>
    <w:p w14:paraId="422A7D8E" w14:textId="371D26A8" w:rsidR="000645C9" w:rsidRPr="00D66340" w:rsidRDefault="00AB327D" w:rsidP="00D66340">
      <w:pPr>
        <w:pStyle w:val="Prrafodelista"/>
        <w:numPr>
          <w:ilvl w:val="1"/>
          <w:numId w:val="13"/>
        </w:numPr>
        <w:jc w:val="both"/>
        <w:rPr>
          <w:rFonts w:ascii="Calibri" w:hAnsi="Calibri" w:cs="Calibri"/>
          <w:sz w:val="22"/>
          <w:szCs w:val="22"/>
          <w:lang w:val="es-ES"/>
        </w:rPr>
      </w:pPr>
      <w:proofErr w:type="spellStart"/>
      <w:r w:rsidRPr="00D66340">
        <w:rPr>
          <w:rFonts w:ascii="Calibri" w:hAnsi="Calibri" w:cs="Calibri"/>
          <w:sz w:val="22"/>
          <w:szCs w:val="22"/>
        </w:rPr>
        <w:t>Filtrado</w:t>
      </w:r>
      <w:proofErr w:type="spellEnd"/>
      <w:r w:rsidRPr="00D66340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D66340">
        <w:rPr>
          <w:rFonts w:ascii="Calibri" w:hAnsi="Calibri" w:cs="Calibri"/>
          <w:sz w:val="22"/>
          <w:szCs w:val="22"/>
        </w:rPr>
        <w:t>Registros</w:t>
      </w:r>
      <w:proofErr w:type="spellEnd"/>
      <w:r w:rsidRPr="00D66340">
        <w:rPr>
          <w:rFonts w:ascii="Calibri" w:hAnsi="Calibri" w:cs="Calibri"/>
          <w:sz w:val="22"/>
          <w:szCs w:val="22"/>
        </w:rPr>
        <w:t>.</w:t>
      </w:r>
    </w:p>
    <w:p w14:paraId="21C56059" w14:textId="07886044" w:rsidR="00AB327D" w:rsidRPr="00D66340" w:rsidRDefault="00AB327D" w:rsidP="00D66340">
      <w:pPr>
        <w:pStyle w:val="Prrafodelista"/>
        <w:numPr>
          <w:ilvl w:val="1"/>
          <w:numId w:val="13"/>
        </w:numPr>
        <w:jc w:val="both"/>
        <w:rPr>
          <w:rFonts w:ascii="Calibri" w:hAnsi="Calibri" w:cs="Calibri"/>
          <w:sz w:val="22"/>
          <w:szCs w:val="22"/>
          <w:lang w:val="es-ES"/>
        </w:rPr>
      </w:pPr>
      <w:proofErr w:type="spellStart"/>
      <w:r w:rsidRPr="00D66340">
        <w:rPr>
          <w:rFonts w:ascii="Calibri" w:hAnsi="Calibri" w:cs="Calibri"/>
          <w:sz w:val="22"/>
          <w:szCs w:val="22"/>
        </w:rPr>
        <w:t>Almacenamiento</w:t>
      </w:r>
      <w:proofErr w:type="spellEnd"/>
      <w:r w:rsidRPr="00D66340">
        <w:rPr>
          <w:rFonts w:ascii="Calibri" w:hAnsi="Calibri" w:cs="Calibri"/>
          <w:sz w:val="22"/>
          <w:szCs w:val="22"/>
        </w:rPr>
        <w:t xml:space="preserve"> del </w:t>
      </w:r>
      <w:proofErr w:type="spellStart"/>
      <w:r w:rsidRPr="00D66340">
        <w:rPr>
          <w:rFonts w:ascii="Calibri" w:hAnsi="Calibri" w:cs="Calibri"/>
          <w:sz w:val="22"/>
          <w:szCs w:val="22"/>
        </w:rPr>
        <w:t>DataFrame</w:t>
      </w:r>
      <w:proofErr w:type="spellEnd"/>
      <w:r w:rsidRPr="00D6634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66340">
        <w:rPr>
          <w:rFonts w:ascii="Calibri" w:hAnsi="Calibri" w:cs="Calibri"/>
          <w:sz w:val="22"/>
          <w:szCs w:val="22"/>
        </w:rPr>
        <w:t>Procesado</w:t>
      </w:r>
      <w:proofErr w:type="spellEnd"/>
      <w:r w:rsidR="003576A5" w:rsidRPr="00D66340">
        <w:rPr>
          <w:rFonts w:ascii="Calibri" w:hAnsi="Calibri" w:cs="Calibri"/>
          <w:sz w:val="22"/>
          <w:szCs w:val="22"/>
        </w:rPr>
        <w:t>.</w:t>
      </w:r>
    </w:p>
    <w:p w14:paraId="0015E454" w14:textId="77777777" w:rsidR="0015475A" w:rsidRPr="00D66340" w:rsidRDefault="0015475A" w:rsidP="00D66340">
      <w:pPr>
        <w:ind w:left="720"/>
        <w:jc w:val="both"/>
        <w:rPr>
          <w:rFonts w:ascii="Calibri" w:hAnsi="Calibri" w:cs="Calibri"/>
          <w:sz w:val="22"/>
          <w:szCs w:val="22"/>
          <w:lang w:val="es-ES"/>
        </w:rPr>
      </w:pPr>
      <w:proofErr w:type="spellStart"/>
      <w:r w:rsidRPr="00D66340">
        <w:rPr>
          <w:rFonts w:ascii="Calibri" w:hAnsi="Calibri" w:cs="Calibri"/>
          <w:sz w:val="22"/>
          <w:szCs w:val="22"/>
          <w:lang w:val="es-ES"/>
        </w:rPr>
        <w:t>Insights</w:t>
      </w:r>
      <w:proofErr w:type="spellEnd"/>
      <w:r w:rsidRPr="00D66340">
        <w:rPr>
          <w:rFonts w:ascii="Calibri" w:hAnsi="Calibri" w:cs="Calibri"/>
          <w:sz w:val="22"/>
          <w:szCs w:val="22"/>
          <w:lang w:val="es-ES"/>
        </w:rPr>
        <w:t>:</w:t>
      </w:r>
    </w:p>
    <w:p w14:paraId="50DDC435" w14:textId="6ED86E8C" w:rsidR="0015475A" w:rsidRPr="00D66340" w:rsidRDefault="0015475A" w:rsidP="00D66340">
      <w:pPr>
        <w:pStyle w:val="Prrafodelista"/>
        <w:numPr>
          <w:ilvl w:val="1"/>
          <w:numId w:val="21"/>
        </w:numPr>
        <w:jc w:val="both"/>
        <w:rPr>
          <w:rFonts w:ascii="Calibri" w:hAnsi="Calibri" w:cs="Calibri"/>
          <w:sz w:val="22"/>
          <w:szCs w:val="22"/>
          <w:lang w:val="es-ES"/>
        </w:rPr>
      </w:pPr>
      <w:r w:rsidRPr="00D66340">
        <w:rPr>
          <w:rFonts w:ascii="Calibri" w:hAnsi="Calibri" w:cs="Calibri"/>
          <w:sz w:val="22"/>
          <w:szCs w:val="22"/>
          <w:lang w:val="es-ES"/>
        </w:rPr>
        <w:t>Número total de categorías: 32 categorías principales en la base de datos, con un total de 2093 subcategorías, lo que permitió trabajar a un nivel más detallado.</w:t>
      </w:r>
    </w:p>
    <w:p w14:paraId="774C4819" w14:textId="09F64D1B" w:rsidR="0015475A" w:rsidRPr="00D66340" w:rsidRDefault="0015475A" w:rsidP="00D66340">
      <w:pPr>
        <w:pStyle w:val="Prrafodelista"/>
        <w:numPr>
          <w:ilvl w:val="1"/>
          <w:numId w:val="20"/>
        </w:numPr>
        <w:jc w:val="both"/>
        <w:rPr>
          <w:rFonts w:ascii="Calibri" w:hAnsi="Calibri" w:cs="Calibri"/>
          <w:sz w:val="22"/>
          <w:szCs w:val="22"/>
          <w:lang w:val="es-ES"/>
        </w:rPr>
      </w:pPr>
      <w:r w:rsidRPr="00D66340">
        <w:rPr>
          <w:rFonts w:ascii="Calibri" w:hAnsi="Calibri" w:cs="Calibri"/>
          <w:sz w:val="22"/>
          <w:szCs w:val="22"/>
          <w:lang w:val="es-ES"/>
        </w:rPr>
        <w:t>El promedio de productos por subcategoría es 15.</w:t>
      </w:r>
    </w:p>
    <w:p w14:paraId="088EDC86" w14:textId="58D99C5E" w:rsidR="0015475A" w:rsidRPr="00D66340" w:rsidRDefault="00D66340" w:rsidP="00D66340">
      <w:pPr>
        <w:pStyle w:val="Prrafodelista"/>
        <w:numPr>
          <w:ilvl w:val="1"/>
          <w:numId w:val="20"/>
        </w:numPr>
        <w:jc w:val="both"/>
        <w:rPr>
          <w:rFonts w:ascii="Calibri" w:hAnsi="Calibri" w:cs="Calibri"/>
          <w:sz w:val="22"/>
          <w:szCs w:val="22"/>
          <w:lang w:val="es-ES"/>
        </w:rPr>
      </w:pPr>
      <w:r w:rsidRPr="00D66340">
        <w:rPr>
          <w:rFonts w:ascii="Calibri" w:hAnsi="Calibri" w:cs="Calibri"/>
          <w:sz w:val="22"/>
          <w:szCs w:val="22"/>
          <w:lang w:val="es-ES"/>
        </w:rPr>
        <w:t xml:space="preserve">Hay varias subcategorías que </w:t>
      </w:r>
      <w:proofErr w:type="spellStart"/>
      <w:r w:rsidRPr="00D66340">
        <w:rPr>
          <w:rFonts w:ascii="Calibri" w:hAnsi="Calibri" w:cs="Calibri"/>
          <w:sz w:val="22"/>
          <w:szCs w:val="22"/>
          <w:lang w:val="es-ES"/>
        </w:rPr>
        <w:t>aconglomeran</w:t>
      </w:r>
      <w:proofErr w:type="spellEnd"/>
      <w:r w:rsidRPr="00D66340">
        <w:rPr>
          <w:rFonts w:ascii="Calibri" w:hAnsi="Calibri" w:cs="Calibri"/>
          <w:sz w:val="22"/>
          <w:szCs w:val="22"/>
          <w:lang w:val="es-ES"/>
        </w:rPr>
        <w:t xml:space="preserve"> un gran porcentaje de </w:t>
      </w:r>
      <w:proofErr w:type="spellStart"/>
      <w:r w:rsidRPr="00D66340">
        <w:rPr>
          <w:rFonts w:ascii="Calibri" w:hAnsi="Calibri" w:cs="Calibri"/>
          <w:sz w:val="22"/>
          <w:szCs w:val="22"/>
          <w:lang w:val="es-ES"/>
        </w:rPr>
        <w:t>arículos</w:t>
      </w:r>
      <w:proofErr w:type="spellEnd"/>
      <w:r w:rsidRPr="00D66340">
        <w:rPr>
          <w:rFonts w:ascii="Calibri" w:hAnsi="Calibri" w:cs="Calibri"/>
          <w:sz w:val="22"/>
          <w:szCs w:val="22"/>
          <w:lang w:val="es-ES"/>
        </w:rPr>
        <w:t>, mientras que otras subcategorías no tienen muchos de ellos.</w:t>
      </w:r>
    </w:p>
    <w:p w14:paraId="4240AD4C" w14:textId="0610B2AA" w:rsidR="00D66340" w:rsidRPr="00D66340" w:rsidRDefault="00D66340" w:rsidP="00D66340">
      <w:pPr>
        <w:pStyle w:val="Prrafodelista"/>
        <w:numPr>
          <w:ilvl w:val="1"/>
          <w:numId w:val="20"/>
        </w:numPr>
        <w:jc w:val="both"/>
        <w:rPr>
          <w:rFonts w:ascii="Calibri" w:hAnsi="Calibri" w:cs="Calibri"/>
          <w:sz w:val="22"/>
          <w:szCs w:val="22"/>
          <w:lang w:val="es-ES"/>
        </w:rPr>
      </w:pPr>
      <w:r w:rsidRPr="00D66340">
        <w:rPr>
          <w:rFonts w:ascii="Calibri" w:hAnsi="Calibri" w:cs="Calibri"/>
          <w:sz w:val="22"/>
          <w:szCs w:val="22"/>
          <w:lang w:val="es-ES"/>
        </w:rPr>
        <w:t>El 93.44% de los productos son nuevos, mientras que solo el 6.56 de ellos son usados.</w:t>
      </w:r>
    </w:p>
    <w:p w14:paraId="41F521F0" w14:textId="6BE54333" w:rsidR="003F4078" w:rsidRPr="00D66340" w:rsidRDefault="003F4078" w:rsidP="00D66340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  <w:lang w:val="es-ES"/>
        </w:rPr>
      </w:pPr>
      <w:r w:rsidRPr="00D66340">
        <w:rPr>
          <w:rFonts w:ascii="Calibri" w:hAnsi="Calibri" w:cs="Calibri"/>
          <w:sz w:val="22"/>
          <w:szCs w:val="22"/>
          <w:lang w:val="es-ES"/>
        </w:rPr>
        <w:t xml:space="preserve">Generación de </w:t>
      </w:r>
      <w:proofErr w:type="spellStart"/>
      <w:r w:rsidRPr="00D66340">
        <w:rPr>
          <w:rFonts w:ascii="Calibri" w:hAnsi="Calibri" w:cs="Calibri"/>
          <w:sz w:val="22"/>
          <w:szCs w:val="22"/>
          <w:lang w:val="es-ES"/>
        </w:rPr>
        <w:t>Embeddings</w:t>
      </w:r>
      <w:proofErr w:type="spellEnd"/>
      <w:r w:rsidRPr="00D66340">
        <w:rPr>
          <w:rFonts w:ascii="Calibri" w:hAnsi="Calibri" w:cs="Calibri"/>
          <w:sz w:val="22"/>
          <w:szCs w:val="22"/>
          <w:lang w:val="es-ES"/>
        </w:rPr>
        <w:t xml:space="preserve">: Se utilizaron </w:t>
      </w:r>
      <w:proofErr w:type="spellStart"/>
      <w:r w:rsidRPr="00D66340">
        <w:rPr>
          <w:rFonts w:ascii="Calibri" w:hAnsi="Calibri" w:cs="Calibri"/>
          <w:sz w:val="22"/>
          <w:szCs w:val="22"/>
          <w:lang w:val="es-ES"/>
        </w:rPr>
        <w:t>embeddings</w:t>
      </w:r>
      <w:proofErr w:type="spellEnd"/>
      <w:r w:rsidRPr="00D66340">
        <w:rPr>
          <w:rFonts w:ascii="Calibri" w:hAnsi="Calibri" w:cs="Calibri"/>
          <w:sz w:val="22"/>
          <w:szCs w:val="22"/>
          <w:lang w:val="es-ES"/>
        </w:rPr>
        <w:t xml:space="preserve"> de texto para convertir los títulos en representaciones numéricas.</w:t>
      </w:r>
      <w:r w:rsidR="00A05D69" w:rsidRPr="00D66340">
        <w:rPr>
          <w:rFonts w:ascii="Calibri" w:hAnsi="Calibri" w:cs="Calibri"/>
          <w:sz w:val="22"/>
          <w:szCs w:val="22"/>
          <w:lang w:val="es-ES"/>
        </w:rPr>
        <w:t xml:space="preserve"> Se usó el código </w:t>
      </w:r>
      <w:r w:rsidR="00A05D69" w:rsidRPr="00D66340">
        <w:rPr>
          <w:rFonts w:ascii="Calibri" w:hAnsi="Calibri" w:cs="Calibri"/>
          <w:b/>
          <w:bCs/>
          <w:sz w:val="22"/>
          <w:szCs w:val="22"/>
          <w:lang w:val="es-ES"/>
        </w:rPr>
        <w:t xml:space="preserve">Creación de </w:t>
      </w:r>
      <w:proofErr w:type="spellStart"/>
      <w:r w:rsidR="00A05D69" w:rsidRPr="00D66340">
        <w:rPr>
          <w:rFonts w:ascii="Calibri" w:hAnsi="Calibri" w:cs="Calibri"/>
          <w:b/>
          <w:bCs/>
          <w:sz w:val="22"/>
          <w:szCs w:val="22"/>
          <w:lang w:val="es-ES"/>
        </w:rPr>
        <w:t>embeddings</w:t>
      </w:r>
      <w:proofErr w:type="spellEnd"/>
      <w:r w:rsidR="00A05D69" w:rsidRPr="00D66340">
        <w:rPr>
          <w:rFonts w:ascii="Calibri" w:hAnsi="Calibri" w:cs="Calibri"/>
          <w:b/>
          <w:bCs/>
          <w:sz w:val="22"/>
          <w:szCs w:val="22"/>
          <w:lang w:val="es-ES"/>
        </w:rPr>
        <w:t>.</w:t>
      </w:r>
    </w:p>
    <w:p w14:paraId="15E908F1" w14:textId="100C5946" w:rsidR="00AB327D" w:rsidRPr="00D66340" w:rsidRDefault="00153170" w:rsidP="00D66340">
      <w:pPr>
        <w:pStyle w:val="Prrafodelista"/>
        <w:numPr>
          <w:ilvl w:val="1"/>
          <w:numId w:val="13"/>
        </w:numPr>
        <w:jc w:val="both"/>
        <w:rPr>
          <w:rFonts w:ascii="Calibri" w:hAnsi="Calibri" w:cs="Calibri"/>
          <w:sz w:val="22"/>
          <w:szCs w:val="22"/>
          <w:lang w:val="es-ES"/>
        </w:rPr>
      </w:pPr>
      <w:proofErr w:type="spellStart"/>
      <w:r w:rsidRPr="00D66340">
        <w:rPr>
          <w:rFonts w:ascii="Calibri" w:hAnsi="Calibri" w:cs="Calibri"/>
          <w:sz w:val="22"/>
          <w:szCs w:val="22"/>
        </w:rPr>
        <w:t>Selección</w:t>
      </w:r>
      <w:proofErr w:type="spellEnd"/>
      <w:r w:rsidRPr="00D66340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D66340">
        <w:rPr>
          <w:rFonts w:ascii="Calibri" w:hAnsi="Calibri" w:cs="Calibri"/>
          <w:sz w:val="22"/>
          <w:szCs w:val="22"/>
        </w:rPr>
        <w:t>Columnas</w:t>
      </w:r>
      <w:proofErr w:type="spellEnd"/>
      <w:r w:rsidRPr="00D6634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66340">
        <w:rPr>
          <w:rFonts w:ascii="Calibri" w:hAnsi="Calibri" w:cs="Calibri"/>
          <w:sz w:val="22"/>
          <w:szCs w:val="22"/>
        </w:rPr>
        <w:t>Relevantes</w:t>
      </w:r>
      <w:proofErr w:type="spellEnd"/>
      <w:r w:rsidRPr="00D66340">
        <w:rPr>
          <w:rFonts w:ascii="Calibri" w:hAnsi="Calibri" w:cs="Calibri"/>
          <w:sz w:val="22"/>
          <w:szCs w:val="22"/>
        </w:rPr>
        <w:t>.</w:t>
      </w:r>
    </w:p>
    <w:p w14:paraId="00C156DD" w14:textId="151D5DB4" w:rsidR="00153170" w:rsidRPr="00D66340" w:rsidRDefault="00153170" w:rsidP="00D66340">
      <w:pPr>
        <w:pStyle w:val="Prrafodelista"/>
        <w:numPr>
          <w:ilvl w:val="1"/>
          <w:numId w:val="13"/>
        </w:numPr>
        <w:jc w:val="both"/>
        <w:rPr>
          <w:rFonts w:ascii="Calibri" w:hAnsi="Calibri" w:cs="Calibri"/>
          <w:sz w:val="22"/>
          <w:szCs w:val="22"/>
          <w:lang w:val="es-ES"/>
        </w:rPr>
      </w:pPr>
      <w:r w:rsidRPr="00D66340">
        <w:rPr>
          <w:rFonts w:ascii="Calibri" w:hAnsi="Calibri" w:cs="Calibri"/>
          <w:sz w:val="22"/>
          <w:szCs w:val="22"/>
          <w:lang w:val="es-ES"/>
        </w:rPr>
        <w:t xml:space="preserve">Generación de </w:t>
      </w:r>
      <w:proofErr w:type="spellStart"/>
      <w:r w:rsidRPr="00D66340">
        <w:rPr>
          <w:rFonts w:ascii="Calibri" w:hAnsi="Calibri" w:cs="Calibri"/>
          <w:sz w:val="22"/>
          <w:szCs w:val="22"/>
          <w:lang w:val="es-ES"/>
        </w:rPr>
        <w:t>Embeddings</w:t>
      </w:r>
      <w:proofErr w:type="spellEnd"/>
      <w:r w:rsidRPr="00D66340">
        <w:rPr>
          <w:rFonts w:ascii="Calibri" w:hAnsi="Calibri" w:cs="Calibri"/>
          <w:sz w:val="22"/>
          <w:szCs w:val="22"/>
          <w:lang w:val="es-ES"/>
        </w:rPr>
        <w:t xml:space="preserve"> con BERT</w:t>
      </w:r>
      <w:r w:rsidRPr="00D66340">
        <w:rPr>
          <w:rFonts w:ascii="Calibri" w:hAnsi="Calibri" w:cs="Calibri"/>
          <w:sz w:val="22"/>
          <w:szCs w:val="22"/>
          <w:lang w:val="es-ES"/>
        </w:rPr>
        <w:t>.</w:t>
      </w:r>
    </w:p>
    <w:p w14:paraId="00387E70" w14:textId="7CA3CB3D" w:rsidR="00153170" w:rsidRPr="00D66340" w:rsidRDefault="00153170" w:rsidP="00D66340">
      <w:pPr>
        <w:pStyle w:val="Prrafodelista"/>
        <w:numPr>
          <w:ilvl w:val="1"/>
          <w:numId w:val="13"/>
        </w:numPr>
        <w:jc w:val="both"/>
        <w:rPr>
          <w:rFonts w:ascii="Calibri" w:hAnsi="Calibri" w:cs="Calibri"/>
          <w:sz w:val="22"/>
          <w:szCs w:val="22"/>
          <w:lang w:val="es-ES"/>
        </w:rPr>
      </w:pPr>
      <w:proofErr w:type="spellStart"/>
      <w:r w:rsidRPr="00D66340">
        <w:rPr>
          <w:rFonts w:ascii="Calibri" w:hAnsi="Calibri" w:cs="Calibri"/>
          <w:sz w:val="22"/>
          <w:szCs w:val="22"/>
        </w:rPr>
        <w:lastRenderedPageBreak/>
        <w:t>Normalización</w:t>
      </w:r>
      <w:proofErr w:type="spellEnd"/>
      <w:r w:rsidRPr="00D66340">
        <w:rPr>
          <w:rFonts w:ascii="Calibri" w:hAnsi="Calibri" w:cs="Calibri"/>
          <w:sz w:val="22"/>
          <w:szCs w:val="22"/>
        </w:rPr>
        <w:t xml:space="preserve"> de Variables </w:t>
      </w:r>
      <w:proofErr w:type="spellStart"/>
      <w:r w:rsidRPr="00D66340">
        <w:rPr>
          <w:rFonts w:ascii="Calibri" w:hAnsi="Calibri" w:cs="Calibri"/>
          <w:sz w:val="22"/>
          <w:szCs w:val="22"/>
        </w:rPr>
        <w:t>Numéricas</w:t>
      </w:r>
      <w:proofErr w:type="spellEnd"/>
      <w:r w:rsidRPr="00D66340">
        <w:rPr>
          <w:rFonts w:ascii="Calibri" w:hAnsi="Calibri" w:cs="Calibri"/>
          <w:sz w:val="22"/>
          <w:szCs w:val="22"/>
        </w:rPr>
        <w:t>.</w:t>
      </w:r>
    </w:p>
    <w:p w14:paraId="76D81C7B" w14:textId="34C83428" w:rsidR="00153170" w:rsidRPr="00D66340" w:rsidRDefault="009051A5" w:rsidP="00D66340">
      <w:pPr>
        <w:pStyle w:val="Prrafodelista"/>
        <w:numPr>
          <w:ilvl w:val="1"/>
          <w:numId w:val="13"/>
        </w:numPr>
        <w:jc w:val="both"/>
        <w:rPr>
          <w:rFonts w:ascii="Calibri" w:hAnsi="Calibri" w:cs="Calibri"/>
          <w:sz w:val="22"/>
          <w:szCs w:val="22"/>
          <w:lang w:val="es-ES"/>
        </w:rPr>
      </w:pPr>
      <w:r w:rsidRPr="00D66340">
        <w:rPr>
          <w:rFonts w:ascii="Calibri" w:hAnsi="Calibri" w:cs="Calibri"/>
          <w:sz w:val="22"/>
          <w:szCs w:val="22"/>
          <w:lang w:val="es-ES"/>
        </w:rPr>
        <w:t>Creación de un Índice de Búsqueda Rápida con FAISS</w:t>
      </w:r>
      <w:r w:rsidRPr="00D66340">
        <w:rPr>
          <w:rFonts w:ascii="Calibri" w:hAnsi="Calibri" w:cs="Calibri"/>
          <w:sz w:val="22"/>
          <w:szCs w:val="22"/>
          <w:lang w:val="es-ES"/>
        </w:rPr>
        <w:t>.</w:t>
      </w:r>
    </w:p>
    <w:p w14:paraId="1A8E2F67" w14:textId="7AC5E2FB" w:rsidR="009051A5" w:rsidRPr="00D66340" w:rsidRDefault="009051A5" w:rsidP="00D66340">
      <w:pPr>
        <w:pStyle w:val="Prrafodelista"/>
        <w:numPr>
          <w:ilvl w:val="1"/>
          <w:numId w:val="13"/>
        </w:numPr>
        <w:jc w:val="both"/>
        <w:rPr>
          <w:rFonts w:ascii="Calibri" w:hAnsi="Calibri" w:cs="Calibri"/>
          <w:sz w:val="22"/>
          <w:szCs w:val="22"/>
          <w:lang w:val="es-ES"/>
        </w:rPr>
      </w:pPr>
      <w:proofErr w:type="spellStart"/>
      <w:r w:rsidRPr="00D66340">
        <w:rPr>
          <w:rFonts w:ascii="Calibri" w:hAnsi="Calibri" w:cs="Calibri"/>
          <w:sz w:val="22"/>
          <w:szCs w:val="22"/>
        </w:rPr>
        <w:t>Almacenamiento</w:t>
      </w:r>
      <w:proofErr w:type="spellEnd"/>
      <w:r w:rsidRPr="00D66340">
        <w:rPr>
          <w:rFonts w:ascii="Calibri" w:hAnsi="Calibri" w:cs="Calibri"/>
          <w:sz w:val="22"/>
          <w:szCs w:val="22"/>
        </w:rPr>
        <w:t xml:space="preserve"> de Datos </w:t>
      </w:r>
      <w:proofErr w:type="spellStart"/>
      <w:r w:rsidRPr="00D66340">
        <w:rPr>
          <w:rFonts w:ascii="Calibri" w:hAnsi="Calibri" w:cs="Calibri"/>
          <w:sz w:val="22"/>
          <w:szCs w:val="22"/>
        </w:rPr>
        <w:t>Procesados</w:t>
      </w:r>
      <w:proofErr w:type="spellEnd"/>
      <w:r w:rsidRPr="00D66340">
        <w:rPr>
          <w:rFonts w:ascii="Calibri" w:hAnsi="Calibri" w:cs="Calibri"/>
          <w:sz w:val="22"/>
          <w:szCs w:val="22"/>
        </w:rPr>
        <w:t>.</w:t>
      </w:r>
    </w:p>
    <w:p w14:paraId="505868EA" w14:textId="5A8293A7" w:rsidR="002768E2" w:rsidRPr="00D66340" w:rsidRDefault="003F4078" w:rsidP="00D66340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  <w:lang w:val="es-ES"/>
        </w:rPr>
      </w:pPr>
      <w:r w:rsidRPr="00D66340">
        <w:rPr>
          <w:rFonts w:ascii="Calibri" w:hAnsi="Calibri" w:cs="Calibri"/>
          <w:sz w:val="22"/>
          <w:szCs w:val="22"/>
          <w:lang w:val="es-ES"/>
        </w:rPr>
        <w:t>Entrenamiento</w:t>
      </w:r>
      <w:r w:rsidR="002768E2" w:rsidRPr="00D66340">
        <w:rPr>
          <w:rFonts w:ascii="Calibri" w:hAnsi="Calibri" w:cs="Calibri"/>
          <w:sz w:val="22"/>
          <w:szCs w:val="22"/>
          <w:lang w:val="es-ES"/>
        </w:rPr>
        <w:t xml:space="preserve"> y evaluación</w:t>
      </w:r>
      <w:r w:rsidRPr="00D66340">
        <w:rPr>
          <w:rFonts w:ascii="Calibri" w:hAnsi="Calibri" w:cs="Calibri"/>
          <w:sz w:val="22"/>
          <w:szCs w:val="22"/>
          <w:lang w:val="es-ES"/>
        </w:rPr>
        <w:t xml:space="preserve"> del Modelo: Se entrenó un modelo de clasificación para detectar similitudes entre productos.</w:t>
      </w:r>
      <w:r w:rsidR="00A05D69" w:rsidRPr="00D66340">
        <w:rPr>
          <w:rFonts w:ascii="Calibri" w:hAnsi="Calibri" w:cs="Calibri"/>
          <w:sz w:val="22"/>
          <w:szCs w:val="22"/>
          <w:lang w:val="es-ES"/>
        </w:rPr>
        <w:t xml:space="preserve">  Se usó el código </w:t>
      </w:r>
      <w:r w:rsidR="002768E2" w:rsidRPr="00D66340">
        <w:rPr>
          <w:rFonts w:ascii="Calibri" w:hAnsi="Calibri" w:cs="Calibri"/>
          <w:b/>
          <w:bCs/>
          <w:sz w:val="22"/>
          <w:szCs w:val="22"/>
          <w:lang w:val="es-ES"/>
        </w:rPr>
        <w:t>Modelo predictivo de categoría.</w:t>
      </w:r>
    </w:p>
    <w:p w14:paraId="55A63C50" w14:textId="16AB730D" w:rsidR="00012E60" w:rsidRPr="00D66340" w:rsidRDefault="00012E60" w:rsidP="00D66340">
      <w:pPr>
        <w:numPr>
          <w:ilvl w:val="1"/>
          <w:numId w:val="13"/>
        </w:numPr>
        <w:jc w:val="both"/>
        <w:rPr>
          <w:rFonts w:ascii="Calibri" w:hAnsi="Calibri" w:cs="Calibri"/>
          <w:sz w:val="22"/>
          <w:szCs w:val="22"/>
          <w:lang w:val="es-ES"/>
        </w:rPr>
      </w:pPr>
      <w:r w:rsidRPr="00D66340">
        <w:rPr>
          <w:rFonts w:ascii="Calibri" w:hAnsi="Calibri" w:cs="Calibri"/>
          <w:sz w:val="22"/>
          <w:szCs w:val="22"/>
        </w:rPr>
        <w:t xml:space="preserve">Carga y </w:t>
      </w:r>
      <w:proofErr w:type="spellStart"/>
      <w:r w:rsidRPr="00D66340">
        <w:rPr>
          <w:rFonts w:ascii="Calibri" w:hAnsi="Calibri" w:cs="Calibri"/>
          <w:sz w:val="22"/>
          <w:szCs w:val="22"/>
        </w:rPr>
        <w:t>Preprocesamiento</w:t>
      </w:r>
      <w:proofErr w:type="spellEnd"/>
      <w:r w:rsidRPr="00D66340">
        <w:rPr>
          <w:rFonts w:ascii="Calibri" w:hAnsi="Calibri" w:cs="Calibri"/>
          <w:sz w:val="22"/>
          <w:szCs w:val="22"/>
        </w:rPr>
        <w:t xml:space="preserve"> de Datos</w:t>
      </w:r>
    </w:p>
    <w:p w14:paraId="68CDFE8E" w14:textId="146BF568" w:rsidR="00012E60" w:rsidRPr="00D66340" w:rsidRDefault="00012E60" w:rsidP="00D66340">
      <w:pPr>
        <w:numPr>
          <w:ilvl w:val="1"/>
          <w:numId w:val="13"/>
        </w:numPr>
        <w:jc w:val="both"/>
        <w:rPr>
          <w:rFonts w:ascii="Calibri" w:hAnsi="Calibri" w:cs="Calibri"/>
          <w:sz w:val="22"/>
          <w:szCs w:val="22"/>
          <w:lang w:val="es-ES"/>
        </w:rPr>
      </w:pPr>
      <w:r w:rsidRPr="00D66340">
        <w:rPr>
          <w:rFonts w:ascii="Calibri" w:hAnsi="Calibri" w:cs="Calibri"/>
          <w:sz w:val="22"/>
          <w:szCs w:val="22"/>
          <w:lang w:val="es-ES"/>
        </w:rPr>
        <w:t>Se filtraron solo las categorías con al menos 50 productos para asegurar representatividad</w:t>
      </w:r>
    </w:p>
    <w:p w14:paraId="18C123D0" w14:textId="6A194441" w:rsidR="00012E60" w:rsidRPr="00D66340" w:rsidRDefault="00012E60" w:rsidP="00D66340">
      <w:pPr>
        <w:numPr>
          <w:ilvl w:val="1"/>
          <w:numId w:val="13"/>
        </w:numPr>
        <w:jc w:val="both"/>
        <w:rPr>
          <w:rFonts w:ascii="Calibri" w:hAnsi="Calibri" w:cs="Calibri"/>
          <w:sz w:val="22"/>
          <w:szCs w:val="22"/>
          <w:lang w:val="es-ES"/>
        </w:rPr>
      </w:pPr>
      <w:r w:rsidRPr="00D66340">
        <w:rPr>
          <w:rFonts w:ascii="Calibri" w:hAnsi="Calibri" w:cs="Calibri"/>
          <w:sz w:val="22"/>
          <w:szCs w:val="22"/>
          <w:lang w:val="es-ES"/>
        </w:rPr>
        <w:t xml:space="preserve">Se seleccionaron las columnas </w:t>
      </w:r>
      <w:proofErr w:type="spellStart"/>
      <w:r w:rsidRPr="00D66340">
        <w:rPr>
          <w:rFonts w:ascii="Calibri" w:hAnsi="Calibri" w:cs="Calibri"/>
          <w:b/>
          <w:bCs/>
          <w:sz w:val="22"/>
          <w:szCs w:val="22"/>
          <w:lang w:val="es-ES"/>
        </w:rPr>
        <w:t>title</w:t>
      </w:r>
      <w:proofErr w:type="spellEnd"/>
      <w:r w:rsidRPr="00D66340">
        <w:rPr>
          <w:rFonts w:ascii="Calibri" w:hAnsi="Calibri" w:cs="Calibri"/>
          <w:sz w:val="22"/>
          <w:szCs w:val="22"/>
          <w:lang w:val="es-ES"/>
        </w:rPr>
        <w:t xml:space="preserve"> y </w:t>
      </w:r>
      <w:proofErr w:type="spellStart"/>
      <w:r w:rsidRPr="00D66340">
        <w:rPr>
          <w:rFonts w:ascii="Calibri" w:hAnsi="Calibri" w:cs="Calibri"/>
          <w:b/>
          <w:bCs/>
          <w:sz w:val="22"/>
          <w:szCs w:val="22"/>
          <w:lang w:val="es-ES"/>
        </w:rPr>
        <w:t>category_id</w:t>
      </w:r>
      <w:proofErr w:type="spellEnd"/>
      <w:r w:rsidRPr="00D66340">
        <w:rPr>
          <w:rFonts w:ascii="Calibri" w:hAnsi="Calibri" w:cs="Calibri"/>
          <w:sz w:val="22"/>
          <w:szCs w:val="22"/>
          <w:lang w:val="es-ES"/>
        </w:rPr>
        <w:t>, eliminando caracteres especiales del título</w:t>
      </w:r>
    </w:p>
    <w:p w14:paraId="1F1E6951" w14:textId="5EB99524" w:rsidR="00012E60" w:rsidRPr="00D66340" w:rsidRDefault="00012E60" w:rsidP="00D66340">
      <w:pPr>
        <w:numPr>
          <w:ilvl w:val="1"/>
          <w:numId w:val="13"/>
        </w:numPr>
        <w:jc w:val="both"/>
        <w:rPr>
          <w:rFonts w:ascii="Calibri" w:hAnsi="Calibri" w:cs="Calibri"/>
          <w:sz w:val="22"/>
          <w:szCs w:val="22"/>
          <w:lang w:val="es-ES"/>
        </w:rPr>
      </w:pPr>
      <w:r w:rsidRPr="00D66340">
        <w:rPr>
          <w:rFonts w:ascii="Calibri" w:hAnsi="Calibri" w:cs="Calibri"/>
          <w:sz w:val="22"/>
          <w:szCs w:val="22"/>
          <w:lang w:val="es-ES"/>
        </w:rPr>
        <w:t>Vectorización del Texto</w:t>
      </w:r>
      <w:r w:rsidRPr="00D66340">
        <w:rPr>
          <w:rFonts w:ascii="Calibri" w:hAnsi="Calibri" w:cs="Calibri"/>
          <w:sz w:val="22"/>
          <w:szCs w:val="22"/>
          <w:lang w:val="es-ES"/>
        </w:rPr>
        <w:t xml:space="preserve"> con TF-IDF </w:t>
      </w:r>
    </w:p>
    <w:p w14:paraId="357BF7DE" w14:textId="28141D27" w:rsidR="00012E60" w:rsidRPr="00D66340" w:rsidRDefault="00012E60" w:rsidP="00D66340">
      <w:pPr>
        <w:numPr>
          <w:ilvl w:val="1"/>
          <w:numId w:val="13"/>
        </w:numPr>
        <w:jc w:val="both"/>
        <w:rPr>
          <w:rFonts w:ascii="Calibri" w:hAnsi="Calibri" w:cs="Calibri"/>
          <w:sz w:val="22"/>
          <w:szCs w:val="22"/>
          <w:lang w:val="es-ES"/>
        </w:rPr>
      </w:pPr>
      <w:r w:rsidRPr="00D66340">
        <w:rPr>
          <w:rFonts w:ascii="Calibri" w:hAnsi="Calibri" w:cs="Calibri"/>
          <w:sz w:val="22"/>
          <w:szCs w:val="22"/>
          <w:lang w:val="es-ES"/>
        </w:rPr>
        <w:t xml:space="preserve">Entrenamiento del Modelo con </w:t>
      </w:r>
      <w:proofErr w:type="spellStart"/>
      <w:r w:rsidRPr="00D66340">
        <w:rPr>
          <w:rFonts w:ascii="Calibri" w:hAnsi="Calibri" w:cs="Calibri"/>
          <w:sz w:val="22"/>
          <w:szCs w:val="22"/>
          <w:lang w:val="es-ES"/>
        </w:rPr>
        <w:t>PyCaret</w:t>
      </w:r>
      <w:proofErr w:type="spellEnd"/>
      <w:r w:rsidRPr="00D66340">
        <w:rPr>
          <w:rFonts w:ascii="Calibri" w:hAnsi="Calibri" w:cs="Calibri"/>
          <w:sz w:val="22"/>
          <w:szCs w:val="22"/>
          <w:lang w:val="es-ES"/>
        </w:rPr>
        <w:t xml:space="preserve"> (80% entrenamiento, 20% Prueba)</w:t>
      </w:r>
    </w:p>
    <w:p w14:paraId="589B2688" w14:textId="1503E4DE" w:rsidR="00012E60" w:rsidRPr="00D66340" w:rsidRDefault="00012E60" w:rsidP="00D66340">
      <w:pPr>
        <w:numPr>
          <w:ilvl w:val="1"/>
          <w:numId w:val="13"/>
        </w:numPr>
        <w:jc w:val="both"/>
        <w:rPr>
          <w:rFonts w:ascii="Calibri" w:hAnsi="Calibri" w:cs="Calibri"/>
          <w:sz w:val="22"/>
          <w:szCs w:val="22"/>
          <w:lang w:val="es-ES"/>
        </w:rPr>
      </w:pPr>
      <w:r w:rsidRPr="00012E60">
        <w:rPr>
          <w:rFonts w:ascii="Calibri" w:hAnsi="Calibri" w:cs="Calibri"/>
          <w:sz w:val="22"/>
          <w:szCs w:val="22"/>
          <w:lang w:val="es-ES"/>
        </w:rPr>
        <w:t>Se compararon múltiples algoritmos de clasificación, excluyendo algunos modelos menos eficientes.</w:t>
      </w:r>
      <w:r w:rsidRPr="00D66340">
        <w:rPr>
          <w:rFonts w:ascii="Calibri" w:hAnsi="Calibri" w:cs="Calibri"/>
          <w:sz w:val="22"/>
          <w:szCs w:val="22"/>
          <w:lang w:val="es-ES"/>
        </w:rPr>
        <w:t xml:space="preserve"> Y s</w:t>
      </w:r>
      <w:r w:rsidRPr="00D66340">
        <w:rPr>
          <w:rFonts w:ascii="Calibri" w:hAnsi="Calibri" w:cs="Calibri"/>
          <w:sz w:val="22"/>
          <w:szCs w:val="22"/>
          <w:lang w:val="es-ES"/>
        </w:rPr>
        <w:t>e seleccionó el mejor modelo basado en su rendimiento en validación cruzada</w:t>
      </w:r>
      <w:r w:rsidRPr="00D66340">
        <w:rPr>
          <w:rFonts w:ascii="Calibri" w:hAnsi="Calibri" w:cs="Calibri"/>
          <w:sz w:val="22"/>
          <w:szCs w:val="22"/>
          <w:lang w:val="es-ES"/>
        </w:rPr>
        <w:t xml:space="preserve">, siendo el </w:t>
      </w:r>
      <w:proofErr w:type="spellStart"/>
      <w:r w:rsidRPr="00D66340">
        <w:rPr>
          <w:rFonts w:ascii="Calibri" w:hAnsi="Calibri" w:cs="Calibri"/>
          <w:sz w:val="22"/>
          <w:szCs w:val="22"/>
          <w:lang w:val="es-ES"/>
        </w:rPr>
        <w:t>Random</w:t>
      </w:r>
      <w:proofErr w:type="spellEnd"/>
      <w:r w:rsidRPr="00D66340">
        <w:rPr>
          <w:rFonts w:ascii="Calibri" w:hAnsi="Calibri" w:cs="Calibri"/>
          <w:sz w:val="22"/>
          <w:szCs w:val="22"/>
          <w:lang w:val="es-ES"/>
        </w:rPr>
        <w:t xml:space="preserve"> Forest el mejor evaluado.</w:t>
      </w:r>
    </w:p>
    <w:p w14:paraId="1E07AC59" w14:textId="311FB1E4" w:rsidR="003F4078" w:rsidRPr="00D66340" w:rsidRDefault="00012E60" w:rsidP="00D66340">
      <w:pPr>
        <w:jc w:val="both"/>
        <w:rPr>
          <w:rFonts w:ascii="Calibri" w:hAnsi="Calibri" w:cs="Calibri"/>
          <w:sz w:val="22"/>
          <w:szCs w:val="22"/>
          <w:lang w:val="es-ES"/>
        </w:rPr>
      </w:pPr>
      <w:r w:rsidRPr="00D66340">
        <w:rPr>
          <w:rFonts w:ascii="Calibri" w:hAnsi="Calibri" w:cs="Calibri"/>
          <w:sz w:val="22"/>
          <w:szCs w:val="22"/>
          <w:lang w:val="es-ES"/>
        </w:rPr>
        <w:drawing>
          <wp:inline distT="0" distB="0" distL="0" distR="0" wp14:anchorId="27F8503F" wp14:editId="3FE08C09">
            <wp:extent cx="5943600" cy="609600"/>
            <wp:effectExtent l="0" t="0" r="0" b="0"/>
            <wp:docPr id="14131818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81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4F6A" w14:textId="1F5C807B" w:rsidR="00012E60" w:rsidRPr="00D66340" w:rsidRDefault="00EB6C20" w:rsidP="00D66340">
      <w:pPr>
        <w:pStyle w:val="Prrafodelista"/>
        <w:numPr>
          <w:ilvl w:val="1"/>
          <w:numId w:val="19"/>
        </w:numPr>
        <w:jc w:val="both"/>
        <w:rPr>
          <w:rFonts w:ascii="Calibri" w:hAnsi="Calibri" w:cs="Calibri"/>
          <w:sz w:val="22"/>
          <w:szCs w:val="22"/>
          <w:lang w:val="es-ES"/>
        </w:rPr>
      </w:pPr>
      <w:r w:rsidRPr="00D66340">
        <w:rPr>
          <w:rFonts w:ascii="Calibri" w:hAnsi="Calibri" w:cs="Calibri"/>
          <w:sz w:val="22"/>
          <w:szCs w:val="22"/>
          <w:lang w:val="es-ES"/>
        </w:rPr>
        <w:t>Evaluación y Guardado del Modelo</w:t>
      </w:r>
      <w:r w:rsidRPr="00D66340">
        <w:rPr>
          <w:rFonts w:ascii="Calibri" w:hAnsi="Calibri" w:cs="Calibri"/>
          <w:sz w:val="22"/>
          <w:szCs w:val="22"/>
          <w:lang w:val="es-ES"/>
        </w:rPr>
        <w:t xml:space="preserve"> y del </w:t>
      </w:r>
      <w:proofErr w:type="spellStart"/>
      <w:r w:rsidRPr="00D66340">
        <w:rPr>
          <w:rFonts w:ascii="Calibri" w:hAnsi="Calibri" w:cs="Calibri"/>
          <w:sz w:val="22"/>
          <w:szCs w:val="22"/>
          <w:lang w:val="es-ES"/>
        </w:rPr>
        <w:t>vectorizador</w:t>
      </w:r>
      <w:proofErr w:type="spellEnd"/>
      <w:r w:rsidRPr="00D66340">
        <w:rPr>
          <w:rFonts w:ascii="Calibri" w:hAnsi="Calibri" w:cs="Calibri"/>
          <w:sz w:val="22"/>
          <w:szCs w:val="22"/>
          <w:lang w:val="es-ES"/>
        </w:rPr>
        <w:t>.</w:t>
      </w:r>
    </w:p>
    <w:p w14:paraId="00047FC2" w14:textId="75289AFB" w:rsidR="00EB6C20" w:rsidRPr="00D66340" w:rsidRDefault="00EB6C20" w:rsidP="00D66340">
      <w:pPr>
        <w:ind w:left="720"/>
        <w:jc w:val="both"/>
        <w:rPr>
          <w:rFonts w:ascii="Calibri" w:hAnsi="Calibri" w:cs="Calibri"/>
          <w:sz w:val="22"/>
          <w:szCs w:val="22"/>
          <w:lang w:val="es-ES"/>
        </w:rPr>
      </w:pPr>
      <w:r w:rsidRPr="00D66340">
        <w:rPr>
          <w:rFonts w:ascii="Calibri" w:hAnsi="Calibri" w:cs="Calibri"/>
          <w:sz w:val="22"/>
          <w:szCs w:val="22"/>
          <w:lang w:val="es-ES"/>
        </w:rPr>
        <w:br/>
        <w:t>El modelo entrenado permite predecir la categoría de un producto basándose en su título con un enfoque basado en aprendizaje automático y procesamiento de lenguaje natural</w:t>
      </w:r>
    </w:p>
    <w:p w14:paraId="0F144806" w14:textId="770279D0" w:rsidR="003F4078" w:rsidRPr="00D66340" w:rsidRDefault="00166F94" w:rsidP="00D66340">
      <w:pPr>
        <w:pStyle w:val="Prrafodelista"/>
        <w:numPr>
          <w:ilvl w:val="0"/>
          <w:numId w:val="13"/>
        </w:numPr>
        <w:jc w:val="both"/>
        <w:rPr>
          <w:rFonts w:ascii="Calibri" w:hAnsi="Calibri" w:cs="Calibri"/>
          <w:b/>
          <w:bCs/>
          <w:sz w:val="22"/>
          <w:szCs w:val="22"/>
          <w:lang w:val="es-ES"/>
        </w:rPr>
      </w:pPr>
      <w:r w:rsidRPr="00D66340">
        <w:rPr>
          <w:rFonts w:ascii="Calibri" w:hAnsi="Calibri" w:cs="Calibri"/>
          <w:sz w:val="22"/>
          <w:szCs w:val="22"/>
          <w:lang w:val="es-ES"/>
        </w:rPr>
        <w:t>Búsqueda de productos similares y comparación de atributos clave</w:t>
      </w:r>
      <w:r w:rsidRPr="00D66340">
        <w:rPr>
          <w:rFonts w:ascii="Calibri" w:hAnsi="Calibri" w:cs="Calibri"/>
          <w:sz w:val="22"/>
          <w:szCs w:val="22"/>
          <w:lang w:val="es-ES"/>
        </w:rPr>
        <w:t>: Esto con el objetivo de mejorar la experiencia de usuario luego de encontrar productos muy similares.</w:t>
      </w:r>
      <w:r w:rsidR="005E6407" w:rsidRPr="00D66340">
        <w:rPr>
          <w:rFonts w:ascii="Calibri" w:hAnsi="Calibri" w:cs="Calibri"/>
          <w:sz w:val="22"/>
          <w:szCs w:val="22"/>
          <w:lang w:val="es-ES"/>
        </w:rPr>
        <w:t xml:space="preserve"> </w:t>
      </w:r>
      <w:r w:rsidR="005E6407" w:rsidRPr="00D66340">
        <w:rPr>
          <w:rFonts w:ascii="Calibri" w:hAnsi="Calibri" w:cs="Calibri"/>
          <w:b/>
          <w:bCs/>
          <w:sz w:val="22"/>
          <w:szCs w:val="22"/>
          <w:lang w:val="es-ES"/>
        </w:rPr>
        <w:t>Se uso el código Búsqueda de productos similares</w:t>
      </w:r>
    </w:p>
    <w:p w14:paraId="3C3E9120" w14:textId="77777777" w:rsidR="00166F94" w:rsidRPr="00D66340" w:rsidRDefault="00166F94" w:rsidP="00D66340">
      <w:pPr>
        <w:pStyle w:val="Prrafodelista"/>
        <w:jc w:val="both"/>
        <w:rPr>
          <w:rFonts w:ascii="Calibri" w:hAnsi="Calibri" w:cs="Calibri"/>
          <w:sz w:val="22"/>
          <w:szCs w:val="22"/>
          <w:lang w:val="es-ES"/>
        </w:rPr>
      </w:pPr>
    </w:p>
    <w:p w14:paraId="7D2A6A32" w14:textId="22FB65F4" w:rsidR="00166F94" w:rsidRPr="00D66340" w:rsidRDefault="00166F94" w:rsidP="00D66340">
      <w:pPr>
        <w:pStyle w:val="Prrafodelista"/>
        <w:numPr>
          <w:ilvl w:val="1"/>
          <w:numId w:val="13"/>
        </w:numPr>
        <w:jc w:val="both"/>
        <w:rPr>
          <w:rFonts w:ascii="Calibri" w:hAnsi="Calibri" w:cs="Calibri"/>
          <w:b/>
          <w:bCs/>
          <w:sz w:val="22"/>
          <w:szCs w:val="22"/>
          <w:lang w:val="es-ES"/>
        </w:rPr>
      </w:pPr>
      <w:r w:rsidRPr="00D66340">
        <w:rPr>
          <w:rFonts w:ascii="Calibri" w:hAnsi="Calibri" w:cs="Calibri"/>
          <w:b/>
          <w:bCs/>
          <w:sz w:val="22"/>
          <w:szCs w:val="22"/>
          <w:lang w:val="es-ES"/>
        </w:rPr>
        <w:t xml:space="preserve">Se recibe el producto por el usuario, sea palabra o frase, </w:t>
      </w:r>
      <w:r w:rsidR="00DB20C4" w:rsidRPr="00D66340">
        <w:rPr>
          <w:rFonts w:ascii="Calibri" w:hAnsi="Calibri" w:cs="Calibri"/>
          <w:sz w:val="22"/>
          <w:szCs w:val="22"/>
          <w:lang w:val="es-ES"/>
        </w:rPr>
        <w:t>se convierte en su representación TF-IDF, y se predice su categoría.</w:t>
      </w:r>
    </w:p>
    <w:p w14:paraId="61150F1B" w14:textId="3FF6B2ED" w:rsidR="00166F94" w:rsidRPr="00D66340" w:rsidRDefault="00DB20C4" w:rsidP="00D66340">
      <w:pPr>
        <w:pStyle w:val="Prrafodelista"/>
        <w:numPr>
          <w:ilvl w:val="1"/>
          <w:numId w:val="13"/>
        </w:numPr>
        <w:jc w:val="both"/>
        <w:rPr>
          <w:rFonts w:ascii="Calibri" w:hAnsi="Calibri" w:cs="Calibri"/>
          <w:sz w:val="22"/>
          <w:szCs w:val="22"/>
          <w:lang w:val="es-ES"/>
        </w:rPr>
      </w:pPr>
      <w:r w:rsidRPr="00D66340">
        <w:rPr>
          <w:rFonts w:ascii="Calibri" w:hAnsi="Calibri" w:cs="Calibri"/>
          <w:sz w:val="22"/>
          <w:szCs w:val="22"/>
          <w:lang w:val="es-ES"/>
        </w:rPr>
        <w:t>Se extrae los artículos de la categoría predicha, para asegurar que la comparación sea relevante.</w:t>
      </w:r>
    </w:p>
    <w:p w14:paraId="3DB0B24B" w14:textId="075103FF" w:rsidR="00DB20C4" w:rsidRPr="00D66340" w:rsidRDefault="00DB20C4" w:rsidP="00D66340">
      <w:pPr>
        <w:pStyle w:val="Prrafodelista"/>
        <w:numPr>
          <w:ilvl w:val="1"/>
          <w:numId w:val="13"/>
        </w:numPr>
        <w:jc w:val="both"/>
        <w:rPr>
          <w:rFonts w:ascii="Calibri" w:hAnsi="Calibri" w:cs="Calibri"/>
          <w:sz w:val="22"/>
          <w:szCs w:val="22"/>
          <w:lang w:val="es-ES"/>
        </w:rPr>
      </w:pPr>
      <w:r w:rsidRPr="00D66340">
        <w:rPr>
          <w:rFonts w:ascii="Calibri" w:hAnsi="Calibri" w:cs="Calibri"/>
          <w:sz w:val="22"/>
          <w:szCs w:val="22"/>
          <w:lang w:val="es-ES"/>
        </w:rPr>
        <w:t>Vectorización y búsqueda en FAISS para sacar un top 50 de productos similares</w:t>
      </w:r>
      <w:r w:rsidR="00E21724" w:rsidRPr="00D66340">
        <w:rPr>
          <w:rFonts w:ascii="Calibri" w:hAnsi="Calibri" w:cs="Calibri"/>
          <w:sz w:val="22"/>
          <w:szCs w:val="22"/>
          <w:lang w:val="es-ES"/>
        </w:rPr>
        <w:t>.</w:t>
      </w:r>
    </w:p>
    <w:p w14:paraId="358E8F9E" w14:textId="1B7C7DDC" w:rsidR="00DB20C4" w:rsidRPr="00D66340" w:rsidRDefault="00B35BF1" w:rsidP="00D66340">
      <w:pPr>
        <w:pStyle w:val="Prrafodelista"/>
        <w:numPr>
          <w:ilvl w:val="1"/>
          <w:numId w:val="13"/>
        </w:numPr>
        <w:jc w:val="both"/>
        <w:rPr>
          <w:rFonts w:ascii="Calibri" w:hAnsi="Calibri" w:cs="Calibri"/>
          <w:sz w:val="22"/>
          <w:szCs w:val="22"/>
          <w:lang w:val="es-ES"/>
        </w:rPr>
      </w:pPr>
      <w:r w:rsidRPr="00D66340">
        <w:rPr>
          <w:rFonts w:ascii="Calibri" w:hAnsi="Calibri" w:cs="Calibri"/>
          <w:sz w:val="22"/>
          <w:szCs w:val="22"/>
          <w:lang w:val="es-ES"/>
        </w:rPr>
        <w:t xml:space="preserve">Teniendo el conjunto de productos </w:t>
      </w:r>
      <w:proofErr w:type="gramStart"/>
      <w:r w:rsidRPr="00D66340">
        <w:rPr>
          <w:rFonts w:ascii="Calibri" w:hAnsi="Calibri" w:cs="Calibri"/>
          <w:sz w:val="22"/>
          <w:szCs w:val="22"/>
          <w:lang w:val="es-ES"/>
        </w:rPr>
        <w:t>similares ,</w:t>
      </w:r>
      <w:proofErr w:type="gramEnd"/>
      <w:r w:rsidRPr="00D66340">
        <w:rPr>
          <w:rFonts w:ascii="Calibri" w:hAnsi="Calibri" w:cs="Calibri"/>
          <w:sz w:val="22"/>
          <w:szCs w:val="22"/>
          <w:lang w:val="es-ES"/>
        </w:rPr>
        <w:t xml:space="preserve"> se aplican criterios adicionales para que la comparación sea mas específica y refinada. </w:t>
      </w:r>
    </w:p>
    <w:p w14:paraId="706799CB" w14:textId="4C03EA06" w:rsidR="00B35BF1" w:rsidRPr="00D66340" w:rsidRDefault="00B35BF1" w:rsidP="00D66340">
      <w:pPr>
        <w:pStyle w:val="Prrafodelista"/>
        <w:numPr>
          <w:ilvl w:val="1"/>
          <w:numId w:val="13"/>
        </w:numPr>
        <w:jc w:val="both"/>
        <w:rPr>
          <w:rFonts w:ascii="Calibri" w:hAnsi="Calibri" w:cs="Calibri"/>
          <w:sz w:val="22"/>
          <w:szCs w:val="22"/>
          <w:lang w:val="es-ES"/>
        </w:rPr>
      </w:pPr>
      <w:r w:rsidRPr="00D66340">
        <w:rPr>
          <w:rFonts w:ascii="Calibri" w:hAnsi="Calibri" w:cs="Calibri"/>
          <w:sz w:val="22"/>
          <w:szCs w:val="22"/>
          <w:lang w:val="es-ES"/>
        </w:rPr>
        <w:t xml:space="preserve">Tomamos en cuenta variables que hasta acá no se habían tocado como </w:t>
      </w:r>
      <w:proofErr w:type="spellStart"/>
      <w:r w:rsidRPr="00D66340">
        <w:rPr>
          <w:rFonts w:ascii="Calibri" w:hAnsi="Calibri" w:cs="Calibri"/>
          <w:sz w:val="22"/>
          <w:szCs w:val="22"/>
          <w:lang w:val="es-ES"/>
        </w:rPr>
        <w:t>condition</w:t>
      </w:r>
      <w:proofErr w:type="spellEnd"/>
      <w:r w:rsidRPr="00D66340">
        <w:rPr>
          <w:rFonts w:ascii="Calibri" w:hAnsi="Calibri" w:cs="Calibri"/>
          <w:sz w:val="22"/>
          <w:szCs w:val="22"/>
          <w:lang w:val="es-ES"/>
        </w:rPr>
        <w:t xml:space="preserve">, </w:t>
      </w:r>
      <w:proofErr w:type="spellStart"/>
      <w:r w:rsidRPr="00D66340">
        <w:rPr>
          <w:rFonts w:ascii="Calibri" w:hAnsi="Calibri" w:cs="Calibri"/>
          <w:sz w:val="22"/>
          <w:szCs w:val="22"/>
          <w:lang w:val="es-ES"/>
        </w:rPr>
        <w:t>listing_type_id</w:t>
      </w:r>
      <w:proofErr w:type="spellEnd"/>
      <w:r w:rsidRPr="00D66340">
        <w:rPr>
          <w:rFonts w:ascii="Calibri" w:hAnsi="Calibri" w:cs="Calibri"/>
          <w:sz w:val="22"/>
          <w:szCs w:val="22"/>
          <w:lang w:val="es-ES"/>
        </w:rPr>
        <w:t>.</w:t>
      </w:r>
    </w:p>
    <w:p w14:paraId="05EAD2E4" w14:textId="43E0EA61" w:rsidR="00B35BF1" w:rsidRPr="00D66340" w:rsidRDefault="008A1A2B" w:rsidP="00D66340">
      <w:pPr>
        <w:pStyle w:val="Prrafodelista"/>
        <w:numPr>
          <w:ilvl w:val="1"/>
          <w:numId w:val="13"/>
        </w:numPr>
        <w:jc w:val="both"/>
        <w:rPr>
          <w:rFonts w:ascii="Calibri" w:hAnsi="Calibri" w:cs="Calibri"/>
          <w:sz w:val="22"/>
          <w:szCs w:val="22"/>
          <w:lang w:val="es-ES"/>
        </w:rPr>
      </w:pPr>
      <w:r w:rsidRPr="00D66340">
        <w:rPr>
          <w:rFonts w:ascii="Calibri" w:hAnsi="Calibri" w:cs="Calibri"/>
          <w:sz w:val="22"/>
          <w:szCs w:val="22"/>
          <w:lang w:val="es-ES"/>
        </w:rPr>
        <w:lastRenderedPageBreak/>
        <w:t xml:space="preserve">Se tomó </w:t>
      </w:r>
      <w:r w:rsidR="00B35BF1" w:rsidRPr="00D66340">
        <w:rPr>
          <w:rFonts w:ascii="Calibri" w:hAnsi="Calibri" w:cs="Calibri"/>
          <w:sz w:val="22"/>
          <w:szCs w:val="22"/>
          <w:lang w:val="es-ES"/>
        </w:rPr>
        <w:t xml:space="preserve">estas otras </w:t>
      </w:r>
      <w:r w:rsidRPr="00D66340">
        <w:rPr>
          <w:rFonts w:ascii="Calibri" w:hAnsi="Calibri" w:cs="Calibri"/>
          <w:sz w:val="22"/>
          <w:szCs w:val="22"/>
          <w:lang w:val="es-ES"/>
        </w:rPr>
        <w:t xml:space="preserve">variable </w:t>
      </w:r>
      <w:r w:rsidR="00B35BF1" w:rsidRPr="00D66340">
        <w:rPr>
          <w:rFonts w:ascii="Calibri" w:hAnsi="Calibri" w:cs="Calibri"/>
          <w:sz w:val="22"/>
          <w:szCs w:val="22"/>
          <w:lang w:val="es-ES"/>
        </w:rPr>
        <w:t xml:space="preserve">como </w:t>
      </w:r>
      <w:proofErr w:type="spellStart"/>
      <w:r w:rsidR="00B35BF1" w:rsidRPr="00D66340">
        <w:rPr>
          <w:rFonts w:ascii="Calibri" w:hAnsi="Calibri" w:cs="Calibri"/>
          <w:sz w:val="22"/>
          <w:szCs w:val="22"/>
          <w:lang w:val="es-ES"/>
        </w:rPr>
        <w:t>original_price</w:t>
      </w:r>
      <w:proofErr w:type="spellEnd"/>
      <w:r w:rsidR="00B35BF1" w:rsidRPr="00D66340">
        <w:rPr>
          <w:rFonts w:ascii="Calibri" w:hAnsi="Calibri" w:cs="Calibri"/>
          <w:sz w:val="22"/>
          <w:szCs w:val="22"/>
          <w:lang w:val="es-ES"/>
        </w:rPr>
        <w:t xml:space="preserve">, </w:t>
      </w:r>
      <w:proofErr w:type="spellStart"/>
      <w:r w:rsidR="00B35BF1" w:rsidRPr="00D66340">
        <w:rPr>
          <w:rFonts w:ascii="Calibri" w:hAnsi="Calibri" w:cs="Calibri"/>
          <w:sz w:val="22"/>
          <w:szCs w:val="22"/>
          <w:lang w:val="es-ES"/>
        </w:rPr>
        <w:t>available_quantity</w:t>
      </w:r>
      <w:proofErr w:type="spellEnd"/>
      <w:r w:rsidR="00B35BF1" w:rsidRPr="00D66340">
        <w:rPr>
          <w:rFonts w:ascii="Calibri" w:hAnsi="Calibri" w:cs="Calibri"/>
          <w:sz w:val="22"/>
          <w:szCs w:val="22"/>
          <w:lang w:val="es-ES"/>
        </w:rPr>
        <w:t xml:space="preserve">, </w:t>
      </w:r>
      <w:proofErr w:type="spellStart"/>
      <w:r w:rsidR="00B35BF1" w:rsidRPr="00D66340">
        <w:rPr>
          <w:rFonts w:ascii="Calibri" w:hAnsi="Calibri" w:cs="Calibri"/>
          <w:sz w:val="22"/>
          <w:szCs w:val="22"/>
          <w:lang w:val="es-ES"/>
        </w:rPr>
        <w:t>free_shipping</w:t>
      </w:r>
      <w:proofErr w:type="spellEnd"/>
      <w:r w:rsidR="00B35BF1" w:rsidRPr="00D66340">
        <w:rPr>
          <w:rFonts w:ascii="Calibri" w:hAnsi="Calibri" w:cs="Calibri"/>
          <w:sz w:val="22"/>
          <w:szCs w:val="22"/>
          <w:lang w:val="es-ES"/>
        </w:rPr>
        <w:t xml:space="preserve">, </w:t>
      </w:r>
      <w:proofErr w:type="spellStart"/>
      <w:r w:rsidR="00B35BF1" w:rsidRPr="00D66340">
        <w:rPr>
          <w:rFonts w:ascii="Calibri" w:hAnsi="Calibri" w:cs="Calibri"/>
          <w:sz w:val="22"/>
          <w:szCs w:val="22"/>
          <w:lang w:val="es-ES"/>
        </w:rPr>
        <w:t>seller</w:t>
      </w:r>
      <w:proofErr w:type="spellEnd"/>
      <w:r w:rsidR="00B35BF1" w:rsidRPr="00D66340">
        <w:rPr>
          <w:rFonts w:ascii="Calibri" w:hAnsi="Calibri" w:cs="Calibri"/>
          <w:sz w:val="22"/>
          <w:szCs w:val="22"/>
          <w:lang w:val="es-ES"/>
        </w:rPr>
        <w:t xml:space="preserve">, </w:t>
      </w:r>
      <w:proofErr w:type="spellStart"/>
      <w:proofErr w:type="gramStart"/>
      <w:r w:rsidR="00B35BF1" w:rsidRPr="00D66340">
        <w:rPr>
          <w:rFonts w:ascii="Calibri" w:hAnsi="Calibri" w:cs="Calibri"/>
          <w:sz w:val="22"/>
          <w:szCs w:val="22"/>
          <w:lang w:val="es-ES"/>
        </w:rPr>
        <w:t>installments</w:t>
      </w:r>
      <w:proofErr w:type="spellEnd"/>
      <w:r w:rsidR="00B35BF1" w:rsidRPr="00D66340">
        <w:rPr>
          <w:rFonts w:ascii="Calibri" w:hAnsi="Calibri" w:cs="Calibri"/>
          <w:sz w:val="22"/>
          <w:szCs w:val="22"/>
          <w:lang w:val="es-ES"/>
        </w:rPr>
        <w:t xml:space="preserve">,  </w:t>
      </w:r>
      <w:proofErr w:type="spellStart"/>
      <w:r w:rsidR="00B35BF1" w:rsidRPr="00D66340">
        <w:rPr>
          <w:rFonts w:ascii="Calibri" w:hAnsi="Calibri" w:cs="Calibri"/>
          <w:sz w:val="22"/>
          <w:szCs w:val="22"/>
          <w:lang w:val="es-ES"/>
        </w:rPr>
        <w:t>thumbnail</w:t>
      </w:r>
      <w:proofErr w:type="spellEnd"/>
      <w:proofErr w:type="gramEnd"/>
      <w:r w:rsidR="00B35BF1" w:rsidRPr="00D66340">
        <w:rPr>
          <w:rFonts w:ascii="Calibri" w:hAnsi="Calibri" w:cs="Calibri"/>
          <w:sz w:val="22"/>
          <w:szCs w:val="22"/>
          <w:lang w:val="es-ES"/>
        </w:rPr>
        <w:t xml:space="preserve"> y </w:t>
      </w:r>
      <w:proofErr w:type="spellStart"/>
      <w:r w:rsidR="00B35BF1" w:rsidRPr="00D66340">
        <w:rPr>
          <w:rFonts w:ascii="Calibri" w:hAnsi="Calibri" w:cs="Calibri"/>
          <w:sz w:val="22"/>
          <w:szCs w:val="22"/>
          <w:lang w:val="es-ES"/>
        </w:rPr>
        <w:t>permalink</w:t>
      </w:r>
      <w:proofErr w:type="spellEnd"/>
      <w:r w:rsidR="00B35BF1" w:rsidRPr="00D66340">
        <w:rPr>
          <w:rFonts w:ascii="Calibri" w:hAnsi="Calibri" w:cs="Calibri"/>
          <w:sz w:val="22"/>
          <w:szCs w:val="22"/>
          <w:lang w:val="es-ES"/>
        </w:rPr>
        <w:t>, para que el usuario tenga la posibilidad de visualizar las diferencias.</w:t>
      </w:r>
    </w:p>
    <w:p w14:paraId="68593E30" w14:textId="6A4EF46B" w:rsidR="00B35BF1" w:rsidRPr="00D66340" w:rsidRDefault="00B35BF1" w:rsidP="00D66340">
      <w:pPr>
        <w:ind w:left="1080"/>
        <w:jc w:val="both"/>
        <w:rPr>
          <w:rFonts w:ascii="Calibri" w:hAnsi="Calibri" w:cs="Calibri"/>
          <w:b/>
          <w:bCs/>
          <w:sz w:val="22"/>
          <w:szCs w:val="22"/>
          <w:lang w:val="es-ES"/>
        </w:rPr>
      </w:pPr>
      <w:r w:rsidRPr="00D66340">
        <w:rPr>
          <w:rFonts w:ascii="Calibri" w:hAnsi="Calibri" w:cs="Calibri"/>
          <w:b/>
          <w:bCs/>
          <w:sz w:val="22"/>
          <w:szCs w:val="22"/>
          <w:lang w:val="es-ES"/>
        </w:rPr>
        <w:t>Este paso final permite no solo encontrar productos parecidos, sino también facilitar la compra con información clave como precio, envío, descuentos y vendedor.</w:t>
      </w:r>
    </w:p>
    <w:p w14:paraId="48AA6A32" w14:textId="77777777" w:rsidR="00D66340" w:rsidRPr="00F877EA" w:rsidRDefault="00D66340" w:rsidP="00D66340">
      <w:pPr>
        <w:pStyle w:val="Prrafodelista"/>
        <w:numPr>
          <w:ilvl w:val="0"/>
          <w:numId w:val="13"/>
        </w:numPr>
        <w:jc w:val="both"/>
        <w:rPr>
          <w:rFonts w:ascii="Calibri" w:hAnsi="Calibri" w:cs="Calibri"/>
          <w:b/>
          <w:bCs/>
          <w:sz w:val="22"/>
          <w:szCs w:val="22"/>
          <w:lang w:val="es-ES"/>
        </w:rPr>
      </w:pPr>
      <w:r w:rsidRPr="00F877EA">
        <w:rPr>
          <w:rFonts w:ascii="Calibri" w:hAnsi="Calibri" w:cs="Calibri"/>
          <w:b/>
          <w:bCs/>
          <w:sz w:val="22"/>
          <w:szCs w:val="22"/>
          <w:lang w:val="es-ES"/>
        </w:rPr>
        <w:t>Conclusiones de la Solución</w:t>
      </w:r>
      <w:r w:rsidRPr="00F877EA">
        <w:rPr>
          <w:rFonts w:ascii="Calibri" w:hAnsi="Calibri" w:cs="Calibri"/>
          <w:b/>
          <w:bCs/>
          <w:sz w:val="22"/>
          <w:szCs w:val="22"/>
          <w:lang w:val="es-ES"/>
        </w:rPr>
        <w:t>:</w:t>
      </w:r>
    </w:p>
    <w:p w14:paraId="045DC5DA" w14:textId="1B1EE190" w:rsidR="00D66340" w:rsidRPr="00D66340" w:rsidRDefault="00D66340" w:rsidP="00D66340">
      <w:pPr>
        <w:pStyle w:val="Prrafodelista"/>
        <w:numPr>
          <w:ilvl w:val="1"/>
          <w:numId w:val="13"/>
        </w:numPr>
        <w:jc w:val="both"/>
        <w:rPr>
          <w:rFonts w:ascii="Calibri" w:hAnsi="Calibri" w:cs="Calibri"/>
          <w:sz w:val="22"/>
          <w:szCs w:val="22"/>
          <w:lang w:val="es-ES"/>
        </w:rPr>
      </w:pPr>
      <w:r w:rsidRPr="00D66340">
        <w:rPr>
          <w:rFonts w:ascii="Calibri" w:hAnsi="Calibri" w:cs="Calibri"/>
          <w:sz w:val="22"/>
          <w:szCs w:val="22"/>
          <w:lang w:val="es-ES"/>
        </w:rPr>
        <w:t>Mejora en la Experiencia del Usuario</w:t>
      </w:r>
      <w:r w:rsidRPr="00D66340">
        <w:rPr>
          <w:rFonts w:ascii="Calibri" w:hAnsi="Calibri" w:cs="Calibri"/>
          <w:sz w:val="22"/>
          <w:szCs w:val="22"/>
          <w:lang w:val="es-ES"/>
        </w:rPr>
        <w:t>:</w:t>
      </w:r>
      <w:r w:rsidRPr="00D66340">
        <w:rPr>
          <w:rFonts w:ascii="Calibri" w:hAnsi="Calibri" w:cs="Calibri"/>
          <w:sz w:val="22"/>
          <w:szCs w:val="22"/>
          <w:lang w:val="es-ES"/>
        </w:rPr>
        <w:br/>
        <w:t xml:space="preserve">Al proporcionar comparaciones detalladas entre productos similares, los compradores pueden tomar decisiones informadas de manera más rápida y sencilla. Esto reduce la fricción en el proceso de compra, ya que los usuarios no necesitan explorar múltiples listados sin referencia clara de sus diferencias. La agrupación de productos por similitud y características adicionales como precio, estado y </w:t>
      </w:r>
      <w:proofErr w:type="spellStart"/>
      <w:r w:rsidRPr="00D66340">
        <w:rPr>
          <w:rFonts w:ascii="Calibri" w:hAnsi="Calibri" w:cs="Calibri"/>
          <w:sz w:val="22"/>
          <w:szCs w:val="22"/>
          <w:lang w:val="es-ES"/>
        </w:rPr>
        <w:t>seller</w:t>
      </w:r>
      <w:proofErr w:type="spellEnd"/>
      <w:r w:rsidRPr="00D66340">
        <w:rPr>
          <w:rFonts w:ascii="Calibri" w:hAnsi="Calibri" w:cs="Calibri"/>
          <w:sz w:val="22"/>
          <w:szCs w:val="22"/>
          <w:lang w:val="es-ES"/>
        </w:rPr>
        <w:t xml:space="preserve"> hace que la experiencia sea más fluida y eficiente.</w:t>
      </w:r>
    </w:p>
    <w:p w14:paraId="61F51EE0" w14:textId="77777777" w:rsidR="00D66340" w:rsidRPr="00D66340" w:rsidRDefault="00D66340" w:rsidP="00D66340">
      <w:pPr>
        <w:pStyle w:val="Prrafodelista"/>
        <w:ind w:left="1440"/>
        <w:jc w:val="both"/>
        <w:rPr>
          <w:rFonts w:ascii="Calibri" w:hAnsi="Calibri" w:cs="Calibri"/>
          <w:sz w:val="22"/>
          <w:szCs w:val="22"/>
          <w:lang w:val="es-ES"/>
        </w:rPr>
      </w:pPr>
    </w:p>
    <w:p w14:paraId="1C7BEAF4" w14:textId="243FB29C" w:rsidR="00D66340" w:rsidRDefault="00D66340" w:rsidP="00D66340">
      <w:pPr>
        <w:pStyle w:val="Prrafodelista"/>
        <w:numPr>
          <w:ilvl w:val="1"/>
          <w:numId w:val="13"/>
        </w:numPr>
        <w:jc w:val="both"/>
        <w:rPr>
          <w:rFonts w:ascii="Calibri" w:hAnsi="Calibri" w:cs="Calibri"/>
          <w:sz w:val="22"/>
          <w:szCs w:val="22"/>
          <w:lang w:val="es-ES"/>
        </w:rPr>
      </w:pPr>
      <w:r w:rsidRPr="00D66340">
        <w:rPr>
          <w:rFonts w:ascii="Calibri" w:hAnsi="Calibri" w:cs="Calibri"/>
          <w:sz w:val="22"/>
          <w:szCs w:val="22"/>
          <w:lang w:val="es-ES"/>
        </w:rPr>
        <w:t>Optimización del Marketplace para Mercado Libre</w:t>
      </w:r>
      <w:r w:rsidRPr="00D66340">
        <w:rPr>
          <w:rFonts w:ascii="Calibri" w:hAnsi="Calibri" w:cs="Calibri"/>
          <w:sz w:val="22"/>
          <w:szCs w:val="22"/>
          <w:lang w:val="es-ES"/>
        </w:rPr>
        <w:br/>
        <w:t>Desde la perspectiva del negocio, la solución permite una mejor organización del catálogo de productos, reduciendo la redundancia de artículos similares y optimizando la oferta. Esto no solo mejora la conversión al facilitar la búsqueda, sino que también permite una gestión más eficiente del inventario y la publicidad en la plataforma. Al ofrecer recomendaciones basadas en similitud, se puede incentivar la compra de productos con mejores precios o condiciones más atractivas.</w:t>
      </w:r>
    </w:p>
    <w:p w14:paraId="7F0F17C0" w14:textId="77777777" w:rsidR="00F877EA" w:rsidRPr="00F877EA" w:rsidRDefault="00F877EA" w:rsidP="00F877EA">
      <w:pPr>
        <w:pStyle w:val="Prrafodelista"/>
        <w:rPr>
          <w:rFonts w:ascii="Calibri" w:hAnsi="Calibri" w:cs="Calibri"/>
          <w:sz w:val="22"/>
          <w:szCs w:val="22"/>
          <w:lang w:val="es-ES"/>
        </w:rPr>
      </w:pPr>
    </w:p>
    <w:p w14:paraId="4DF3AFB5" w14:textId="1D302E2B" w:rsidR="00423DA2" w:rsidRDefault="00F877EA" w:rsidP="00F877EA">
      <w:pPr>
        <w:pStyle w:val="Prrafodelista"/>
        <w:numPr>
          <w:ilvl w:val="1"/>
          <w:numId w:val="13"/>
        </w:numPr>
        <w:jc w:val="both"/>
        <w:rPr>
          <w:rFonts w:ascii="Calibri" w:hAnsi="Calibri" w:cs="Calibri"/>
          <w:sz w:val="22"/>
          <w:szCs w:val="22"/>
          <w:lang w:val="es-ES"/>
        </w:rPr>
      </w:pPr>
      <w:r w:rsidRPr="00F877EA">
        <w:rPr>
          <w:rFonts w:ascii="Calibri" w:hAnsi="Calibri" w:cs="Calibri"/>
          <w:sz w:val="22"/>
          <w:szCs w:val="22"/>
          <w:lang w:val="es-ES"/>
        </w:rPr>
        <w:t>Para las subcategorías más pequeñas, los modelos tienden a cometer más errores debido a la falta de datos representativos. Esto podría evidenciar la necesidad de desarrollar un modelo específico para estas categorías, aplicando técnicas de balanceo o enfoques más flexibles que mejoren la precisión.</w:t>
      </w:r>
    </w:p>
    <w:p w14:paraId="06CE09AD" w14:textId="77777777" w:rsidR="00F877EA" w:rsidRPr="00F877EA" w:rsidRDefault="00F877EA" w:rsidP="00F877EA">
      <w:pPr>
        <w:pStyle w:val="Prrafodelista"/>
        <w:rPr>
          <w:rFonts w:ascii="Calibri" w:hAnsi="Calibri" w:cs="Calibri"/>
          <w:sz w:val="22"/>
          <w:szCs w:val="22"/>
          <w:lang w:val="es-ES"/>
        </w:rPr>
      </w:pPr>
    </w:p>
    <w:p w14:paraId="0E094038" w14:textId="77777777" w:rsidR="00F877EA" w:rsidRDefault="00F877EA" w:rsidP="00F877EA">
      <w:pPr>
        <w:pStyle w:val="Prrafodelista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  <w:lang w:val="es-ES"/>
        </w:rPr>
      </w:pPr>
      <w:r w:rsidRPr="00F877EA">
        <w:rPr>
          <w:rFonts w:ascii="Calibri" w:hAnsi="Calibri" w:cs="Calibri"/>
          <w:sz w:val="22"/>
          <w:szCs w:val="22"/>
          <w:lang w:val="es-ES"/>
        </w:rPr>
        <w:t>Próximos pasos</w:t>
      </w:r>
    </w:p>
    <w:p w14:paraId="45B7A1DB" w14:textId="77777777" w:rsidR="00F877EA" w:rsidRDefault="00F877EA" w:rsidP="00F877EA">
      <w:pPr>
        <w:pStyle w:val="Prrafodelista"/>
        <w:numPr>
          <w:ilvl w:val="1"/>
          <w:numId w:val="13"/>
        </w:numPr>
        <w:jc w:val="both"/>
        <w:rPr>
          <w:rFonts w:ascii="Calibri" w:hAnsi="Calibri" w:cs="Calibri"/>
          <w:sz w:val="22"/>
          <w:szCs w:val="22"/>
          <w:lang w:val="es-ES"/>
        </w:rPr>
      </w:pPr>
      <w:r w:rsidRPr="00F877EA">
        <w:rPr>
          <w:rFonts w:ascii="Calibri" w:hAnsi="Calibri" w:cs="Calibri"/>
          <w:b/>
          <w:bCs/>
          <w:sz w:val="22"/>
          <w:szCs w:val="22"/>
          <w:lang w:val="es-ES"/>
        </w:rPr>
        <w:t>Optimización del espacio vectorial</w:t>
      </w:r>
      <w:r w:rsidRPr="00F877EA">
        <w:rPr>
          <w:rFonts w:ascii="Calibri" w:hAnsi="Calibri" w:cs="Calibri"/>
          <w:sz w:val="22"/>
          <w:szCs w:val="22"/>
          <w:lang w:val="es-ES"/>
        </w:rPr>
        <w:t>: Explorar modelos de NLP más avanzados</w:t>
      </w:r>
      <w:r>
        <w:rPr>
          <w:rFonts w:ascii="Calibri" w:hAnsi="Calibri" w:cs="Calibri"/>
          <w:sz w:val="22"/>
          <w:szCs w:val="22"/>
          <w:lang w:val="es-ES"/>
        </w:rPr>
        <w:t xml:space="preserve"> de</w:t>
      </w:r>
      <w:r w:rsidRPr="00F877EA">
        <w:rPr>
          <w:rFonts w:ascii="Calibri" w:hAnsi="Calibri" w:cs="Calibri"/>
          <w:sz w:val="22"/>
          <w:szCs w:val="22"/>
          <w:lang w:val="es-ES"/>
        </w:rPr>
        <w:t xml:space="preserve"> BERT o GPT</w:t>
      </w:r>
      <w:r>
        <w:rPr>
          <w:rFonts w:ascii="Calibri" w:hAnsi="Calibri" w:cs="Calibri"/>
          <w:sz w:val="22"/>
          <w:szCs w:val="22"/>
          <w:lang w:val="es-ES"/>
        </w:rPr>
        <w:t xml:space="preserve"> entre otros (especializados en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markets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>)</w:t>
      </w:r>
      <w:r w:rsidRPr="00F877EA">
        <w:rPr>
          <w:rFonts w:ascii="Calibri" w:hAnsi="Calibri" w:cs="Calibri"/>
          <w:sz w:val="22"/>
          <w:szCs w:val="22"/>
          <w:lang w:val="es-ES"/>
        </w:rPr>
        <w:t xml:space="preserve"> que puedan capturar mejor el significado de los títulos y mejorar la agrupación de productos similares. También se pueden probar técnicas de fine-</w:t>
      </w:r>
      <w:proofErr w:type="spellStart"/>
      <w:r w:rsidRPr="00F877EA">
        <w:rPr>
          <w:rFonts w:ascii="Calibri" w:hAnsi="Calibri" w:cs="Calibri"/>
          <w:sz w:val="22"/>
          <w:szCs w:val="22"/>
          <w:lang w:val="es-ES"/>
        </w:rPr>
        <w:t>tuning</w:t>
      </w:r>
      <w:proofErr w:type="spellEnd"/>
      <w:r w:rsidRPr="00F877EA">
        <w:rPr>
          <w:rFonts w:ascii="Calibri" w:hAnsi="Calibri" w:cs="Calibri"/>
          <w:sz w:val="22"/>
          <w:szCs w:val="22"/>
          <w:lang w:val="es-ES"/>
        </w:rPr>
        <w:t xml:space="preserve"> con datos específicos del </w:t>
      </w:r>
      <w:proofErr w:type="spellStart"/>
      <w:r w:rsidRPr="00F877EA">
        <w:rPr>
          <w:rFonts w:ascii="Calibri" w:hAnsi="Calibri" w:cs="Calibri"/>
          <w:sz w:val="22"/>
          <w:szCs w:val="22"/>
          <w:lang w:val="es-ES"/>
        </w:rPr>
        <w:t>marketplace.</w:t>
      </w:r>
      <w:proofErr w:type="spellEnd"/>
    </w:p>
    <w:p w14:paraId="09ADBED9" w14:textId="77777777" w:rsidR="00F877EA" w:rsidRDefault="00F877EA" w:rsidP="00F877EA">
      <w:pPr>
        <w:pStyle w:val="Prrafodelista"/>
        <w:numPr>
          <w:ilvl w:val="1"/>
          <w:numId w:val="13"/>
        </w:numPr>
        <w:jc w:val="both"/>
        <w:rPr>
          <w:rFonts w:ascii="Calibri" w:hAnsi="Calibri" w:cs="Calibri"/>
          <w:sz w:val="22"/>
          <w:szCs w:val="22"/>
          <w:lang w:val="es-ES"/>
        </w:rPr>
      </w:pPr>
      <w:r w:rsidRPr="00F877EA">
        <w:rPr>
          <w:rFonts w:ascii="Calibri" w:hAnsi="Calibri" w:cs="Calibri"/>
          <w:b/>
          <w:bCs/>
          <w:sz w:val="22"/>
          <w:szCs w:val="22"/>
          <w:lang w:val="es-ES"/>
        </w:rPr>
        <w:t>Desarrollo de una API y una interfaz amigable</w:t>
      </w:r>
      <w:r w:rsidRPr="00F877EA">
        <w:rPr>
          <w:rFonts w:ascii="Calibri" w:hAnsi="Calibri" w:cs="Calibri"/>
          <w:sz w:val="22"/>
          <w:szCs w:val="22"/>
          <w:lang w:val="es-ES"/>
        </w:rPr>
        <w:t>: Implementar una API que permita a los usuarios realizar búsquedas y recibir recomendaciones de productos similares en tiempo real. Además, diseñar una interfaz intuitiva y atractiva que facilite la visualización de los resultados sin depender de tablas en código.</w:t>
      </w:r>
      <w:r>
        <w:rPr>
          <w:rFonts w:ascii="Calibri" w:hAnsi="Calibri" w:cs="Calibri"/>
          <w:sz w:val="22"/>
          <w:szCs w:val="22"/>
          <w:lang w:val="es-ES"/>
        </w:rPr>
        <w:t xml:space="preserve"> Algo como una herramienta que se sobre exponga en la página de Mercado Libre, y sirva para hacer las comparaciones de productos).</w:t>
      </w:r>
    </w:p>
    <w:p w14:paraId="3901449C" w14:textId="77777777" w:rsidR="00F877EA" w:rsidRDefault="00F877EA" w:rsidP="00F877EA">
      <w:pPr>
        <w:pStyle w:val="Prrafodelista"/>
        <w:numPr>
          <w:ilvl w:val="1"/>
          <w:numId w:val="13"/>
        </w:numPr>
        <w:jc w:val="both"/>
        <w:rPr>
          <w:rFonts w:ascii="Calibri" w:hAnsi="Calibri" w:cs="Calibri"/>
          <w:sz w:val="22"/>
          <w:szCs w:val="22"/>
          <w:lang w:val="es-ES"/>
        </w:rPr>
      </w:pPr>
      <w:r w:rsidRPr="00F877EA">
        <w:rPr>
          <w:rFonts w:ascii="Calibri" w:hAnsi="Calibri" w:cs="Calibri"/>
          <w:b/>
          <w:bCs/>
          <w:sz w:val="22"/>
          <w:szCs w:val="22"/>
          <w:lang w:val="es-ES"/>
        </w:rPr>
        <w:t>Mejorar la clasificación en subcategorías pequeñas</w:t>
      </w:r>
      <w:r w:rsidRPr="00F877EA">
        <w:rPr>
          <w:rFonts w:ascii="Calibri" w:hAnsi="Calibri" w:cs="Calibri"/>
          <w:sz w:val="22"/>
          <w:szCs w:val="22"/>
          <w:lang w:val="es-ES"/>
        </w:rPr>
        <w:t xml:space="preserve">: Implementar estrategias para mejorar la predicción en categorías con pocos datos, como técnicas de data </w:t>
      </w:r>
      <w:proofErr w:type="spellStart"/>
      <w:r w:rsidRPr="00F877EA">
        <w:rPr>
          <w:rFonts w:ascii="Calibri" w:hAnsi="Calibri" w:cs="Calibri"/>
          <w:sz w:val="22"/>
          <w:szCs w:val="22"/>
          <w:lang w:val="es-ES"/>
        </w:rPr>
        <w:lastRenderedPageBreak/>
        <w:t>augmentation</w:t>
      </w:r>
      <w:proofErr w:type="spellEnd"/>
      <w:r w:rsidRPr="00F877EA">
        <w:rPr>
          <w:rFonts w:ascii="Calibri" w:hAnsi="Calibri" w:cs="Calibri"/>
          <w:sz w:val="22"/>
          <w:szCs w:val="22"/>
          <w:lang w:val="es-ES"/>
        </w:rPr>
        <w:t>,</w:t>
      </w:r>
      <w:r>
        <w:rPr>
          <w:rFonts w:ascii="Calibri" w:hAnsi="Calibri" w:cs="Calibri"/>
          <w:sz w:val="22"/>
          <w:szCs w:val="22"/>
          <w:lang w:val="es-ES"/>
        </w:rPr>
        <w:t xml:space="preserve"> o mirar si se pueden agrupar varias de esas pequeñas categorías en una sola, y aumentar la precisión de los modelos.</w:t>
      </w:r>
    </w:p>
    <w:p w14:paraId="742F0F4E" w14:textId="77777777" w:rsidR="00F877EA" w:rsidRDefault="00F877EA" w:rsidP="00F877EA">
      <w:pPr>
        <w:pStyle w:val="Prrafodelista"/>
        <w:numPr>
          <w:ilvl w:val="1"/>
          <w:numId w:val="13"/>
        </w:numPr>
        <w:jc w:val="both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>I</w:t>
      </w:r>
      <w:r w:rsidRPr="00F877EA">
        <w:rPr>
          <w:rFonts w:ascii="Calibri" w:hAnsi="Calibri" w:cs="Calibri"/>
          <w:b/>
          <w:bCs/>
          <w:sz w:val="22"/>
          <w:szCs w:val="22"/>
          <w:lang w:val="es-ES"/>
        </w:rPr>
        <w:t>ncluir más características en la recomendación</w:t>
      </w:r>
      <w:r w:rsidRPr="00F877EA">
        <w:rPr>
          <w:rFonts w:ascii="Calibri" w:hAnsi="Calibri" w:cs="Calibri"/>
          <w:sz w:val="22"/>
          <w:szCs w:val="22"/>
          <w:lang w:val="es-ES"/>
        </w:rPr>
        <w:t xml:space="preserve">: </w:t>
      </w:r>
      <w:r>
        <w:rPr>
          <w:rFonts w:ascii="Calibri" w:hAnsi="Calibri" w:cs="Calibri"/>
          <w:sz w:val="22"/>
          <w:szCs w:val="22"/>
          <w:lang w:val="es-ES"/>
        </w:rPr>
        <w:t>Debido al poco acceso de información que se tenía, pero existe la posibilidad de in</w:t>
      </w:r>
      <w:r w:rsidRPr="00F877EA">
        <w:rPr>
          <w:rFonts w:ascii="Calibri" w:hAnsi="Calibri" w:cs="Calibri"/>
          <w:sz w:val="22"/>
          <w:szCs w:val="22"/>
          <w:lang w:val="es-ES"/>
        </w:rPr>
        <w:t>corporar información adicional, como historial de compras, comportamiento de los usuarios o descripciones de productos, para enriquecer las recomendaciones y hacerlas más precisas.</w:t>
      </w:r>
    </w:p>
    <w:p w14:paraId="4267F855" w14:textId="5B47FFD9" w:rsidR="00F877EA" w:rsidRPr="00F877EA" w:rsidRDefault="00F877EA" w:rsidP="00F877EA">
      <w:pPr>
        <w:pStyle w:val="Prrafodelista"/>
        <w:numPr>
          <w:ilvl w:val="1"/>
          <w:numId w:val="13"/>
        </w:numPr>
        <w:jc w:val="both"/>
        <w:rPr>
          <w:rFonts w:ascii="Calibri" w:hAnsi="Calibri" w:cs="Calibri"/>
          <w:sz w:val="22"/>
          <w:szCs w:val="22"/>
          <w:lang w:val="es-ES"/>
        </w:rPr>
      </w:pPr>
      <w:r w:rsidRPr="00F877EA">
        <w:rPr>
          <w:rFonts w:ascii="Calibri" w:hAnsi="Calibri" w:cs="Calibri"/>
          <w:b/>
          <w:bCs/>
          <w:sz w:val="22"/>
          <w:szCs w:val="22"/>
          <w:lang w:val="es-ES"/>
        </w:rPr>
        <w:t>Evaluación en un entorno de producción</w:t>
      </w:r>
      <w:r w:rsidRPr="00F877EA">
        <w:rPr>
          <w:rFonts w:ascii="Calibri" w:hAnsi="Calibri" w:cs="Calibri"/>
          <w:sz w:val="22"/>
          <w:szCs w:val="22"/>
          <w:lang w:val="es-ES"/>
        </w:rPr>
        <w:t xml:space="preserve">: Probar la solución en un entorno real para medir su impacto en la experiencia del usuario y optimizarla en función del </w:t>
      </w:r>
      <w:proofErr w:type="spellStart"/>
      <w:r w:rsidRPr="00F877EA">
        <w:rPr>
          <w:rFonts w:ascii="Calibri" w:hAnsi="Calibri" w:cs="Calibri"/>
          <w:sz w:val="22"/>
          <w:szCs w:val="22"/>
          <w:lang w:val="es-ES"/>
        </w:rPr>
        <w:t>feedback</w:t>
      </w:r>
      <w:proofErr w:type="spellEnd"/>
      <w:r w:rsidRPr="00F877EA">
        <w:rPr>
          <w:rFonts w:ascii="Calibri" w:hAnsi="Calibri" w:cs="Calibri"/>
          <w:sz w:val="22"/>
          <w:szCs w:val="22"/>
          <w:lang w:val="es-ES"/>
        </w:rPr>
        <w:t xml:space="preserve"> y métricas de uso.</w:t>
      </w:r>
    </w:p>
    <w:p w14:paraId="16F9C382" w14:textId="77777777" w:rsidR="00F877EA" w:rsidRPr="00F877EA" w:rsidRDefault="00F877EA" w:rsidP="00F877EA">
      <w:pPr>
        <w:jc w:val="both"/>
        <w:rPr>
          <w:rFonts w:ascii="Calibri" w:hAnsi="Calibri" w:cs="Calibri"/>
          <w:sz w:val="22"/>
          <w:szCs w:val="22"/>
          <w:lang w:val="es-ES"/>
        </w:rPr>
      </w:pPr>
    </w:p>
    <w:sectPr w:rsidR="00F877EA" w:rsidRPr="00F87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076C3"/>
    <w:multiLevelType w:val="multilevel"/>
    <w:tmpl w:val="1236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566A8"/>
    <w:multiLevelType w:val="multilevel"/>
    <w:tmpl w:val="1236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904FC"/>
    <w:multiLevelType w:val="multilevel"/>
    <w:tmpl w:val="B810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F0A67"/>
    <w:multiLevelType w:val="multilevel"/>
    <w:tmpl w:val="AB12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A4334"/>
    <w:multiLevelType w:val="multilevel"/>
    <w:tmpl w:val="A452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D510F"/>
    <w:multiLevelType w:val="multilevel"/>
    <w:tmpl w:val="1236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440EDF"/>
    <w:multiLevelType w:val="multilevel"/>
    <w:tmpl w:val="5EF2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676C5"/>
    <w:multiLevelType w:val="multilevel"/>
    <w:tmpl w:val="6F9E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242759"/>
    <w:multiLevelType w:val="multilevel"/>
    <w:tmpl w:val="1236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D17331"/>
    <w:multiLevelType w:val="multilevel"/>
    <w:tmpl w:val="C78C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CB5D83"/>
    <w:multiLevelType w:val="multilevel"/>
    <w:tmpl w:val="8E443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4B3A72"/>
    <w:multiLevelType w:val="multilevel"/>
    <w:tmpl w:val="C0A0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AF5382"/>
    <w:multiLevelType w:val="hybridMultilevel"/>
    <w:tmpl w:val="C9125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A2D7E"/>
    <w:multiLevelType w:val="multilevel"/>
    <w:tmpl w:val="1236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88456E"/>
    <w:multiLevelType w:val="multilevel"/>
    <w:tmpl w:val="A5424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535262"/>
    <w:multiLevelType w:val="multilevel"/>
    <w:tmpl w:val="1236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043B98"/>
    <w:multiLevelType w:val="multilevel"/>
    <w:tmpl w:val="1236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B30A0F"/>
    <w:multiLevelType w:val="multilevel"/>
    <w:tmpl w:val="1236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755FE2"/>
    <w:multiLevelType w:val="multilevel"/>
    <w:tmpl w:val="394A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5526E8"/>
    <w:multiLevelType w:val="multilevel"/>
    <w:tmpl w:val="8144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1015A0"/>
    <w:multiLevelType w:val="multilevel"/>
    <w:tmpl w:val="A8E2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0772055">
    <w:abstractNumId w:val="11"/>
  </w:num>
  <w:num w:numId="2" w16cid:durableId="1091778503">
    <w:abstractNumId w:val="7"/>
  </w:num>
  <w:num w:numId="3" w16cid:durableId="30156392">
    <w:abstractNumId w:val="2"/>
  </w:num>
  <w:num w:numId="4" w16cid:durableId="1405836844">
    <w:abstractNumId w:val="6"/>
  </w:num>
  <w:num w:numId="5" w16cid:durableId="1145313408">
    <w:abstractNumId w:val="20"/>
  </w:num>
  <w:num w:numId="6" w16cid:durableId="1820026527">
    <w:abstractNumId w:val="4"/>
  </w:num>
  <w:num w:numId="7" w16cid:durableId="1281717095">
    <w:abstractNumId w:val="3"/>
  </w:num>
  <w:num w:numId="8" w16cid:durableId="1731880572">
    <w:abstractNumId w:val="19"/>
  </w:num>
  <w:num w:numId="9" w16cid:durableId="1719087195">
    <w:abstractNumId w:val="18"/>
  </w:num>
  <w:num w:numId="10" w16cid:durableId="1816943845">
    <w:abstractNumId w:val="10"/>
  </w:num>
  <w:num w:numId="11" w16cid:durableId="280429253">
    <w:abstractNumId w:val="9"/>
  </w:num>
  <w:num w:numId="12" w16cid:durableId="1132559878">
    <w:abstractNumId w:val="14"/>
  </w:num>
  <w:num w:numId="13" w16cid:durableId="49041492">
    <w:abstractNumId w:val="15"/>
  </w:num>
  <w:num w:numId="14" w16cid:durableId="2097285255">
    <w:abstractNumId w:val="12"/>
  </w:num>
  <w:num w:numId="15" w16cid:durableId="410349744">
    <w:abstractNumId w:val="13"/>
  </w:num>
  <w:num w:numId="16" w16cid:durableId="727341832">
    <w:abstractNumId w:val="0"/>
  </w:num>
  <w:num w:numId="17" w16cid:durableId="1657882804">
    <w:abstractNumId w:val="16"/>
  </w:num>
  <w:num w:numId="18" w16cid:durableId="579174013">
    <w:abstractNumId w:val="8"/>
  </w:num>
  <w:num w:numId="19" w16cid:durableId="360013666">
    <w:abstractNumId w:val="17"/>
  </w:num>
  <w:num w:numId="20" w16cid:durableId="1286498702">
    <w:abstractNumId w:val="5"/>
  </w:num>
  <w:num w:numId="21" w16cid:durableId="166098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A2"/>
    <w:rsid w:val="00012E60"/>
    <w:rsid w:val="000645C9"/>
    <w:rsid w:val="00126577"/>
    <w:rsid w:val="00153170"/>
    <w:rsid w:val="0015475A"/>
    <w:rsid w:val="00166F94"/>
    <w:rsid w:val="002563D7"/>
    <w:rsid w:val="002768E2"/>
    <w:rsid w:val="003576A5"/>
    <w:rsid w:val="003F4078"/>
    <w:rsid w:val="00423DA2"/>
    <w:rsid w:val="00562031"/>
    <w:rsid w:val="005C0B5D"/>
    <w:rsid w:val="005E6407"/>
    <w:rsid w:val="00670256"/>
    <w:rsid w:val="00761E65"/>
    <w:rsid w:val="007A12AE"/>
    <w:rsid w:val="008A1A2B"/>
    <w:rsid w:val="008A3318"/>
    <w:rsid w:val="009051A5"/>
    <w:rsid w:val="00A05D69"/>
    <w:rsid w:val="00AA7C6E"/>
    <w:rsid w:val="00AB327D"/>
    <w:rsid w:val="00B35BF1"/>
    <w:rsid w:val="00B40EF0"/>
    <w:rsid w:val="00B50027"/>
    <w:rsid w:val="00C44399"/>
    <w:rsid w:val="00D4458F"/>
    <w:rsid w:val="00D66340"/>
    <w:rsid w:val="00DB20C4"/>
    <w:rsid w:val="00E21724"/>
    <w:rsid w:val="00EB6C20"/>
    <w:rsid w:val="00F8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0415"/>
  <w15:chartTrackingRefBased/>
  <w15:docId w15:val="{40DBD9B7-30ED-4A79-9809-37008B2B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3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3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3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3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3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3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3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3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3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3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3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3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3D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3D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3D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3D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3D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3D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3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3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3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3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3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3D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3D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3D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3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3D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3D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4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43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37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5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5</Pages>
  <Words>1378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Quintero Hernandez</dc:creator>
  <cp:keywords/>
  <dc:description/>
  <cp:lastModifiedBy>Johan Quintero Hernandez</cp:lastModifiedBy>
  <cp:revision>10</cp:revision>
  <dcterms:created xsi:type="dcterms:W3CDTF">2025-01-28T16:08:00Z</dcterms:created>
  <dcterms:modified xsi:type="dcterms:W3CDTF">2025-01-31T04:55:00Z</dcterms:modified>
</cp:coreProperties>
</file>