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9817" w14:textId="3521A0FD" w:rsidR="005619FF" w:rsidRDefault="005619FF">
      <w:r>
        <w:rPr>
          <w:noProof/>
        </w:rPr>
        <w:drawing>
          <wp:inline distT="0" distB="0" distL="0" distR="0" wp14:anchorId="7CEC0478" wp14:editId="05746C3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FC1064-E94B-4C6F-ADF7-B387F37BE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29CA59" w14:textId="74320C19" w:rsidR="005619FF" w:rsidRDefault="005619FF"/>
    <w:p w14:paraId="3F070841" w14:textId="7AAE1F82" w:rsidR="005619FF" w:rsidRDefault="005619FF">
      <w:r>
        <w:rPr>
          <w:noProof/>
        </w:rPr>
        <w:drawing>
          <wp:inline distT="0" distB="0" distL="0" distR="0" wp14:anchorId="59BD9CA0" wp14:editId="5A2E7C3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C7F69F4-AE4E-491A-AD1D-E737380BF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FBC4E0" w14:textId="0D8DB271" w:rsidR="005619FF" w:rsidRDefault="005619FF"/>
    <w:p w14:paraId="10035A2B" w14:textId="2900737E" w:rsidR="005619FF" w:rsidRDefault="005619FF">
      <w:r>
        <w:rPr>
          <w:noProof/>
        </w:rPr>
        <w:lastRenderedPageBreak/>
        <w:drawing>
          <wp:inline distT="0" distB="0" distL="0" distR="0" wp14:anchorId="639AA815" wp14:editId="3F2F237E">
            <wp:extent cx="4542119" cy="2743698"/>
            <wp:effectExtent l="0" t="0" r="1143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BD5ED0E-1631-48C0-8AB6-42FB4EF49F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15B6F49" w14:textId="49A0EE8B" w:rsidR="005619FF" w:rsidRDefault="005619FF"/>
    <w:p w14:paraId="3DEC2862" w14:textId="4DC79960" w:rsidR="005619FF" w:rsidRDefault="005619FF">
      <w:r>
        <w:rPr>
          <w:noProof/>
        </w:rPr>
        <w:drawing>
          <wp:inline distT="0" distB="0" distL="0" distR="0" wp14:anchorId="32904EC0" wp14:editId="6529F7D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59A6665-46A1-422F-B85E-7C13D882E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53DE99" w14:textId="3620AD5A" w:rsidR="005619FF" w:rsidRDefault="005619FF"/>
    <w:p w14:paraId="1EA713BD" w14:textId="6CC72680" w:rsidR="005619FF" w:rsidRDefault="005619FF">
      <w:r>
        <w:rPr>
          <w:noProof/>
        </w:rPr>
        <w:lastRenderedPageBreak/>
        <w:drawing>
          <wp:inline distT="0" distB="0" distL="0" distR="0" wp14:anchorId="2F1CE061" wp14:editId="01D8C80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830BEB6-3717-4776-BD2A-7E29C5B042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56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FF"/>
    <w:rsid w:val="0056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FC2C"/>
  <w15:chartTrackingRefBased/>
  <w15:docId w15:val="{491B6612-66D1-4503-B258-F2F6CD96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1 - Interval 2-</a:t>
            </a:r>
            <a:r>
              <a:rPr lang="en-US" baseline="0"/>
              <a:t> </a:t>
            </a:r>
            <a:r>
              <a:rPr lang="en-US"/>
              <a:t>Moving Averages</a:t>
            </a:r>
          </a:p>
        </c:rich>
      </c:tx>
      <c:layout>
        <c:manualLayout>
          <c:xMode val="edge"/>
          <c:yMode val="edge"/>
          <c:x val="0.2375693350831146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2'!$G$2:$G$21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8D-4AE8-903E-7FE3E8109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91483096"/>
        <c:axId val="691482440"/>
      </c:lineChart>
      <c:catAx>
        <c:axId val="691483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layout>
            <c:manualLayout>
              <c:xMode val="edge"/>
              <c:yMode val="edge"/>
              <c:x val="0.45158202099737538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482440"/>
        <c:crosses val="autoZero"/>
        <c:auto val="1"/>
        <c:lblAlgn val="ctr"/>
        <c:lblOffset val="100"/>
        <c:noMultiLvlLbl val="0"/>
      </c:catAx>
      <c:valAx>
        <c:axId val="691482440"/>
        <c:scaling>
          <c:orientation val="minMax"/>
          <c:max val="18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4830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3 - Interval</a:t>
            </a:r>
            <a:r>
              <a:rPr lang="en-US" baseline="0"/>
              <a:t> 2-</a:t>
            </a:r>
            <a:r>
              <a:rPr lang="en-US"/>
              <a:t> Moving Averages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2'!$I$2:$I$21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4A-45F6-8F47-22DAFFE80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6776952"/>
        <c:axId val="56777280"/>
      </c:lineChart>
      <c:catAx>
        <c:axId val="56776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7280"/>
        <c:crosses val="autoZero"/>
        <c:auto val="1"/>
        <c:lblAlgn val="ctr"/>
        <c:lblOffset val="100"/>
        <c:noMultiLvlLbl val="0"/>
      </c:catAx>
      <c:valAx>
        <c:axId val="56777280"/>
        <c:scaling>
          <c:orientation val="minMax"/>
          <c:max val="18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69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2 - Interval</a:t>
            </a:r>
            <a:r>
              <a:rPr lang="en-US" baseline="0"/>
              <a:t> 2- </a:t>
            </a:r>
            <a:r>
              <a:rPr lang="en-US"/>
              <a:t>Moving Averages</a:t>
            </a:r>
          </a:p>
        </c:rich>
      </c:tx>
      <c:layout>
        <c:manualLayout>
          <c:xMode val="edge"/>
          <c:yMode val="edge"/>
          <c:x val="0.20115966754155734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2'!$H$2:$H$21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11-4725-929C-B33D43889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08862160"/>
        <c:axId val="608861504"/>
      </c:lineChart>
      <c:catAx>
        <c:axId val="608862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layout>
            <c:manualLayout>
              <c:xMode val="edge"/>
              <c:yMode val="edge"/>
              <c:x val="0.45513757655293086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61504"/>
        <c:crosses val="autoZero"/>
        <c:auto val="1"/>
        <c:lblAlgn val="ctr"/>
        <c:lblOffset val="100"/>
        <c:noMultiLvlLbl val="0"/>
      </c:catAx>
      <c:valAx>
        <c:axId val="608861504"/>
        <c:scaling>
          <c:orientation val="minMax"/>
          <c:max val="18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621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4 - Interval</a:t>
            </a:r>
            <a:r>
              <a:rPr lang="en-US" baseline="0"/>
              <a:t> 2- </a:t>
            </a:r>
            <a:r>
              <a:rPr lang="en-US"/>
              <a:t>Moving Averages</a:t>
            </a:r>
          </a:p>
        </c:rich>
      </c:tx>
      <c:layout>
        <c:manualLayout>
          <c:xMode val="edge"/>
          <c:yMode val="edge"/>
          <c:x val="0.2558055555555555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2'!$J$2:$J$21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6C-41AC-8F98-892EFDAD1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41225208"/>
        <c:axId val="241226520"/>
      </c:lineChart>
      <c:catAx>
        <c:axId val="241225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226520"/>
        <c:crosses val="autoZero"/>
        <c:auto val="1"/>
        <c:lblAlgn val="ctr"/>
        <c:lblOffset val="100"/>
        <c:noMultiLvlLbl val="0"/>
      </c:catAx>
      <c:valAx>
        <c:axId val="241226520"/>
        <c:scaling>
          <c:orientation val="minMax"/>
          <c:max val="18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2252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5 - Interval 2- Moving Averages</a:t>
            </a:r>
          </a:p>
        </c:rich>
      </c:tx>
      <c:layout>
        <c:manualLayout>
          <c:xMode val="edge"/>
          <c:yMode val="edge"/>
          <c:x val="0.2928263342082239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2'!$K$2:$K$21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08-4938-9B2B-E07778187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09820608"/>
        <c:axId val="609818312"/>
      </c:lineChart>
      <c:catAx>
        <c:axId val="60982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818312"/>
        <c:crosses val="autoZero"/>
        <c:auto val="1"/>
        <c:lblAlgn val="ctr"/>
        <c:lblOffset val="100"/>
        <c:noMultiLvlLbl val="0"/>
      </c:catAx>
      <c:valAx>
        <c:axId val="609818312"/>
        <c:scaling>
          <c:orientation val="minMax"/>
          <c:max val="18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8206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Najmi</dc:creator>
  <cp:keywords/>
  <dc:description/>
  <cp:lastModifiedBy>Johar Najmi</cp:lastModifiedBy>
  <cp:revision>1</cp:revision>
  <dcterms:created xsi:type="dcterms:W3CDTF">2019-09-21T22:41:00Z</dcterms:created>
  <dcterms:modified xsi:type="dcterms:W3CDTF">2019-09-21T22:44:00Z</dcterms:modified>
</cp:coreProperties>
</file>