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A7A1B" w14:textId="451C3FE0" w:rsidR="008C09B4" w:rsidRPr="004E6D43" w:rsidRDefault="00F04EDC" w:rsidP="00775A87">
      <w:pPr>
        <w:tabs>
          <w:tab w:val="left" w:pos="22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Syllabus zu:</w:t>
      </w:r>
    </w:p>
    <w:p w14:paraId="224B31E1" w14:textId="7E8ED23B" w:rsidR="00775A87" w:rsidRPr="007E6891" w:rsidRDefault="00775A87" w:rsidP="00775A87">
      <w:pPr>
        <w:tabs>
          <w:tab w:val="left" w:pos="2268"/>
        </w:tabs>
        <w:rPr>
          <w:rFonts w:ascii="Arial" w:hAnsi="Arial" w:cs="Arial"/>
          <w:sz w:val="20"/>
          <w:szCs w:val="20"/>
        </w:rPr>
      </w:pPr>
      <w:r w:rsidRPr="007E6891">
        <w:rPr>
          <w:rFonts w:ascii="Arial" w:hAnsi="Arial" w:cs="Arial"/>
          <w:sz w:val="20"/>
          <w:szCs w:val="20"/>
        </w:rPr>
        <w:t>Modulnummer:</w:t>
      </w:r>
      <w:r w:rsidR="00E865F5" w:rsidRPr="007E6891">
        <w:rPr>
          <w:rFonts w:ascii="Arial" w:hAnsi="Arial" w:cs="Arial"/>
          <w:sz w:val="20"/>
          <w:szCs w:val="20"/>
        </w:rPr>
        <w:t xml:space="preserve"> </w:t>
      </w:r>
      <w:r w:rsidR="00F04EDC" w:rsidRPr="007E6891">
        <w:rPr>
          <w:rFonts w:ascii="Arial" w:hAnsi="Arial" w:cs="Arial"/>
          <w:sz w:val="20"/>
          <w:szCs w:val="20"/>
        </w:rPr>
        <w:t>B</w:t>
      </w:r>
      <w:r w:rsidR="00440C75" w:rsidRPr="007E6891">
        <w:rPr>
          <w:rFonts w:ascii="Arial" w:hAnsi="Arial" w:cs="Arial"/>
          <w:sz w:val="20"/>
          <w:szCs w:val="20"/>
        </w:rPr>
        <w:t>139</w:t>
      </w:r>
      <w:r w:rsidR="00F04EDC" w:rsidRPr="007E6891">
        <w:rPr>
          <w:rFonts w:ascii="Arial" w:hAnsi="Arial" w:cs="Arial"/>
          <w:sz w:val="20"/>
          <w:szCs w:val="20"/>
        </w:rPr>
        <w:t>, B1</w:t>
      </w:r>
      <w:r w:rsidR="00440C75" w:rsidRPr="007E6891">
        <w:rPr>
          <w:rFonts w:ascii="Arial" w:hAnsi="Arial" w:cs="Arial"/>
          <w:sz w:val="20"/>
          <w:szCs w:val="20"/>
        </w:rPr>
        <w:t>40</w:t>
      </w:r>
      <w:r w:rsidR="00F04EDC" w:rsidRPr="007E6891">
        <w:rPr>
          <w:rFonts w:ascii="Arial" w:hAnsi="Arial" w:cs="Arial"/>
          <w:sz w:val="20"/>
          <w:szCs w:val="20"/>
        </w:rPr>
        <w:t>, I1</w:t>
      </w:r>
      <w:r w:rsidR="00440C75" w:rsidRPr="007E6891">
        <w:rPr>
          <w:rFonts w:ascii="Arial" w:hAnsi="Arial" w:cs="Arial"/>
          <w:sz w:val="20"/>
          <w:szCs w:val="20"/>
        </w:rPr>
        <w:t>59</w:t>
      </w:r>
      <w:r w:rsidR="00F04EDC" w:rsidRPr="007E6891">
        <w:rPr>
          <w:rFonts w:ascii="Arial" w:hAnsi="Arial" w:cs="Arial"/>
          <w:sz w:val="20"/>
          <w:szCs w:val="20"/>
        </w:rPr>
        <w:t>, W12</w:t>
      </w:r>
      <w:r w:rsidR="00440C75" w:rsidRPr="007E6891">
        <w:rPr>
          <w:rFonts w:ascii="Arial" w:hAnsi="Arial" w:cs="Arial"/>
          <w:sz w:val="20"/>
          <w:szCs w:val="20"/>
        </w:rPr>
        <w:t>3</w:t>
      </w:r>
      <w:r w:rsidR="008674F5" w:rsidRPr="007E6891">
        <w:rPr>
          <w:rFonts w:ascii="Arial" w:hAnsi="Arial" w:cs="Arial"/>
          <w:sz w:val="20"/>
          <w:szCs w:val="20"/>
        </w:rPr>
        <w:tab/>
      </w:r>
      <w:r w:rsidRPr="007E6891">
        <w:rPr>
          <w:rFonts w:ascii="Arial" w:hAnsi="Arial" w:cs="Arial"/>
          <w:sz w:val="20"/>
          <w:szCs w:val="20"/>
        </w:rPr>
        <w:tab/>
      </w:r>
    </w:p>
    <w:p w14:paraId="39C556EF" w14:textId="17BC0E7F" w:rsidR="00B74471" w:rsidRPr="00440C75" w:rsidRDefault="00775A87" w:rsidP="00775A87">
      <w:pPr>
        <w:tabs>
          <w:tab w:val="left" w:pos="2268"/>
        </w:tabs>
        <w:rPr>
          <w:rFonts w:ascii="Arial" w:hAnsi="Arial" w:cs="Arial"/>
          <w:sz w:val="20"/>
          <w:szCs w:val="20"/>
          <w:lang w:val="en-US"/>
        </w:rPr>
      </w:pPr>
      <w:proofErr w:type="spellStart"/>
      <w:r w:rsidRPr="00440C75">
        <w:rPr>
          <w:rFonts w:ascii="Arial" w:hAnsi="Arial" w:cs="Arial"/>
          <w:sz w:val="20"/>
          <w:szCs w:val="20"/>
          <w:lang w:val="en-US"/>
        </w:rPr>
        <w:t>Modulname</w:t>
      </w:r>
      <w:proofErr w:type="spellEnd"/>
      <w:r w:rsidRPr="00440C75">
        <w:rPr>
          <w:rFonts w:ascii="Arial" w:hAnsi="Arial" w:cs="Arial"/>
          <w:sz w:val="20"/>
          <w:szCs w:val="20"/>
          <w:lang w:val="en-US"/>
        </w:rPr>
        <w:t>:</w:t>
      </w:r>
      <w:r w:rsidR="008674F5" w:rsidRPr="00440C75">
        <w:rPr>
          <w:rFonts w:ascii="Arial" w:hAnsi="Arial" w:cs="Arial"/>
          <w:sz w:val="20"/>
          <w:szCs w:val="20"/>
          <w:lang w:val="en-US"/>
        </w:rPr>
        <w:tab/>
      </w:r>
    </w:p>
    <w:p w14:paraId="62A4F2A0" w14:textId="55F14F30" w:rsidR="00B74471" w:rsidRPr="00440C75" w:rsidRDefault="00B74471" w:rsidP="00775A87">
      <w:pPr>
        <w:tabs>
          <w:tab w:val="left" w:pos="2268"/>
        </w:tabs>
        <w:rPr>
          <w:rFonts w:ascii="Arial" w:hAnsi="Arial" w:cs="Arial"/>
          <w:sz w:val="20"/>
          <w:szCs w:val="20"/>
          <w:lang w:val="en-US"/>
        </w:rPr>
      </w:pPr>
      <w:r w:rsidRPr="00440C75">
        <w:rPr>
          <w:rFonts w:ascii="Arial" w:hAnsi="Arial" w:cs="Arial"/>
          <w:sz w:val="20"/>
          <w:szCs w:val="20"/>
          <w:lang w:val="en-US"/>
        </w:rPr>
        <w:tab/>
      </w:r>
      <w:r w:rsidR="00C46035">
        <w:rPr>
          <w:rFonts w:ascii="Arial" w:hAnsi="Arial" w:cs="Arial"/>
          <w:sz w:val="20"/>
          <w:szCs w:val="20"/>
          <w:lang w:val="en-US"/>
        </w:rPr>
        <w:t>„</w:t>
      </w:r>
      <w:proofErr w:type="spellStart"/>
      <w:r w:rsidR="00C46035" w:rsidRPr="00C46035">
        <w:rPr>
          <w:rFonts w:ascii="Arial" w:hAnsi="Arial" w:cs="Arial"/>
          <w:sz w:val="20"/>
          <w:szCs w:val="20"/>
          <w:lang w:val="en-US"/>
        </w:rPr>
        <w:t>Parallelprogrammierung</w:t>
      </w:r>
      <w:proofErr w:type="spellEnd"/>
      <w:r w:rsidR="00C46035">
        <w:rPr>
          <w:rFonts w:ascii="Arial" w:hAnsi="Arial" w:cs="Arial"/>
          <w:sz w:val="20"/>
          <w:szCs w:val="20"/>
          <w:lang w:val="en-US"/>
        </w:rPr>
        <w:t>“</w:t>
      </w:r>
    </w:p>
    <w:p w14:paraId="6CFCE23A" w14:textId="098C069B" w:rsidR="004E6D43" w:rsidRPr="00440C75" w:rsidRDefault="004E6D43" w:rsidP="004E6D43">
      <w:pPr>
        <w:tabs>
          <w:tab w:val="left" w:pos="2268"/>
          <w:tab w:val="left" w:pos="4253"/>
        </w:tabs>
        <w:rPr>
          <w:rFonts w:ascii="Arial" w:hAnsi="Arial" w:cs="Arial"/>
          <w:sz w:val="20"/>
          <w:szCs w:val="20"/>
          <w:lang w:val="en-US"/>
        </w:rPr>
      </w:pPr>
      <w:r w:rsidRPr="00440C75">
        <w:rPr>
          <w:rFonts w:ascii="Arial" w:hAnsi="Arial" w:cs="Arial"/>
          <w:sz w:val="20"/>
          <w:szCs w:val="20"/>
          <w:lang w:val="en-US"/>
        </w:rPr>
        <w:t>ECTS</w:t>
      </w:r>
      <w:r w:rsidRPr="00440C75">
        <w:rPr>
          <w:rFonts w:ascii="Arial" w:hAnsi="Arial" w:cs="Arial"/>
          <w:sz w:val="20"/>
          <w:szCs w:val="20"/>
          <w:lang w:val="en-US"/>
        </w:rPr>
        <w:tab/>
      </w:r>
      <w:r w:rsidR="00F04EDC" w:rsidRPr="00440C75">
        <w:rPr>
          <w:rFonts w:ascii="Arial" w:hAnsi="Arial" w:cs="Arial"/>
          <w:sz w:val="20"/>
          <w:szCs w:val="20"/>
          <w:lang w:val="en-US"/>
        </w:rPr>
        <w:t>6</w:t>
      </w:r>
    </w:p>
    <w:p w14:paraId="3C7FBFCF" w14:textId="030FB23C" w:rsidR="00775A87" w:rsidRDefault="004E6D43" w:rsidP="004E6D43">
      <w:pPr>
        <w:tabs>
          <w:tab w:val="left" w:pos="2268"/>
        </w:tabs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40C75">
        <w:rPr>
          <w:rFonts w:ascii="Arial" w:hAnsi="Arial" w:cs="Arial"/>
          <w:sz w:val="20"/>
          <w:szCs w:val="20"/>
          <w:lang w:val="en-US"/>
        </w:rPr>
        <w:t>W</w:t>
      </w:r>
      <w:r w:rsidR="00775A87" w:rsidRPr="00440C75">
        <w:rPr>
          <w:rFonts w:ascii="Arial" w:hAnsi="Arial" w:cs="Arial"/>
          <w:sz w:val="20"/>
          <w:szCs w:val="20"/>
          <w:lang w:val="en-US"/>
        </w:rPr>
        <w:t>orkload:</w:t>
      </w:r>
      <w:r w:rsidR="00775A87" w:rsidRPr="00440C75">
        <w:rPr>
          <w:rFonts w:ascii="Arial" w:hAnsi="Arial" w:cs="Arial"/>
          <w:sz w:val="20"/>
          <w:szCs w:val="20"/>
          <w:lang w:val="en-US"/>
        </w:rPr>
        <w:tab/>
      </w:r>
      <w:r w:rsidR="00F04EDC" w:rsidRPr="00440C75">
        <w:rPr>
          <w:rFonts w:ascii="Arial" w:hAnsi="Arial" w:cs="Arial"/>
          <w:sz w:val="20"/>
          <w:szCs w:val="20"/>
          <w:lang w:val="en-US"/>
        </w:rPr>
        <w:t>180</w:t>
      </w:r>
      <w:r w:rsidR="00775A87" w:rsidRPr="00440C75">
        <w:rPr>
          <w:rFonts w:ascii="Arial" w:hAnsi="Arial" w:cs="Arial"/>
          <w:sz w:val="20"/>
          <w:szCs w:val="20"/>
          <w:lang w:val="en-US"/>
        </w:rPr>
        <w:t xml:space="preserve"> Std. </w:t>
      </w:r>
      <w:r w:rsidRPr="004E6D43">
        <w:rPr>
          <w:rFonts w:ascii="Arial" w:hAnsi="Arial" w:cs="Arial"/>
          <w:color w:val="808080" w:themeColor="background1" w:themeShade="80"/>
          <w:sz w:val="20"/>
          <w:szCs w:val="20"/>
        </w:rPr>
        <w:t>(</w:t>
      </w:r>
      <w:r w:rsidR="00775A87" w:rsidRPr="004E6D43">
        <w:rPr>
          <w:rFonts w:ascii="Arial" w:hAnsi="Arial" w:cs="Arial"/>
          <w:color w:val="808080" w:themeColor="background1" w:themeShade="80"/>
          <w:sz w:val="20"/>
          <w:szCs w:val="20"/>
        </w:rPr>
        <w:t>Kontaktstudium: 60 Std.</w:t>
      </w:r>
      <w:r w:rsidRPr="004E6D43">
        <w:rPr>
          <w:rFonts w:ascii="Arial" w:hAnsi="Arial" w:cs="Arial"/>
          <w:color w:val="808080" w:themeColor="background1" w:themeShade="80"/>
          <w:sz w:val="20"/>
          <w:szCs w:val="20"/>
        </w:rPr>
        <w:t xml:space="preserve">, </w:t>
      </w:r>
      <w:r w:rsidR="00775A87" w:rsidRPr="004E6D43">
        <w:rPr>
          <w:rFonts w:ascii="Arial" w:hAnsi="Arial" w:cs="Arial"/>
          <w:color w:val="808080" w:themeColor="background1" w:themeShade="80"/>
          <w:sz w:val="20"/>
          <w:szCs w:val="20"/>
        </w:rPr>
        <w:t>Selbststudium: 120 Std.</w:t>
      </w:r>
      <w:r w:rsidRPr="004E6D43">
        <w:rPr>
          <w:rFonts w:ascii="Arial" w:hAnsi="Arial" w:cs="Arial"/>
          <w:color w:val="808080" w:themeColor="background1" w:themeShade="80"/>
          <w:sz w:val="20"/>
          <w:szCs w:val="20"/>
        </w:rPr>
        <w:t>)</w:t>
      </w:r>
    </w:p>
    <w:p w14:paraId="0BEE420B" w14:textId="3557A1D2" w:rsidR="004E6D43" w:rsidRDefault="004E6D43" w:rsidP="004E6D43">
      <w:pPr>
        <w:tabs>
          <w:tab w:val="left" w:pos="2268"/>
        </w:tabs>
        <w:rPr>
          <w:rFonts w:ascii="Arial" w:hAnsi="Arial" w:cs="Arial"/>
          <w:color w:val="808080" w:themeColor="background1" w:themeShade="80"/>
          <w:sz w:val="20"/>
          <w:szCs w:val="20"/>
        </w:rPr>
      </w:pPr>
      <w:r w:rsidRPr="004E6D43">
        <w:rPr>
          <w:rFonts w:ascii="Arial" w:hAnsi="Arial" w:cs="Arial"/>
          <w:sz w:val="20"/>
          <w:szCs w:val="20"/>
        </w:rPr>
        <w:t>Prüfungssemester</w:t>
      </w:r>
      <w:r>
        <w:rPr>
          <w:rFonts w:ascii="Arial" w:hAnsi="Arial" w:cs="Arial"/>
          <w:color w:val="808080" w:themeColor="background1" w:themeShade="80"/>
          <w:sz w:val="20"/>
          <w:szCs w:val="20"/>
        </w:rPr>
        <w:tab/>
      </w:r>
      <w:r w:rsidR="007E6891">
        <w:rPr>
          <w:rFonts w:ascii="Arial" w:hAnsi="Arial" w:cs="Arial"/>
          <w:color w:val="808080" w:themeColor="background1" w:themeShade="80"/>
          <w:sz w:val="20"/>
          <w:szCs w:val="20"/>
        </w:rPr>
        <w:t>5</w:t>
      </w:r>
    </w:p>
    <w:p w14:paraId="4E684B4E" w14:textId="77777777" w:rsidR="004E6D43" w:rsidRDefault="004E6D43" w:rsidP="004E6D43">
      <w:pPr>
        <w:tabs>
          <w:tab w:val="left" w:pos="2268"/>
        </w:tabs>
        <w:rPr>
          <w:rFonts w:ascii="Arial" w:hAnsi="Arial" w:cs="Arial"/>
          <w:sz w:val="20"/>
          <w:szCs w:val="20"/>
        </w:rPr>
      </w:pPr>
      <w:r w:rsidRPr="004E6D43">
        <w:rPr>
          <w:rFonts w:ascii="Arial" w:hAnsi="Arial" w:cs="Arial"/>
          <w:sz w:val="20"/>
          <w:szCs w:val="20"/>
        </w:rPr>
        <w:t>Englischer Name</w:t>
      </w:r>
    </w:p>
    <w:p w14:paraId="121DC8BB" w14:textId="77777777" w:rsidR="00EC1213" w:rsidRPr="004E6D43" w:rsidRDefault="00EC1213" w:rsidP="004E6D43">
      <w:pPr>
        <w:tabs>
          <w:tab w:val="left" w:pos="22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Modulverantwortlicher:</w:t>
      </w:r>
    </w:p>
    <w:p w14:paraId="1BAA55CC" w14:textId="7DC00A5D" w:rsidR="00775A87" w:rsidRPr="004E6D43" w:rsidRDefault="00775A87" w:rsidP="00775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2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Dozent/in:</w:t>
      </w:r>
      <w:r>
        <w:rPr>
          <w:rFonts w:ascii="Arial" w:hAnsi="Arial" w:cs="Arial"/>
          <w:sz w:val="20"/>
          <w:szCs w:val="20"/>
        </w:rPr>
        <w:tab/>
      </w:r>
      <w:r w:rsidR="00C46035">
        <w:rPr>
          <w:rFonts w:ascii="Arial" w:hAnsi="Arial" w:cs="Arial"/>
          <w:sz w:val="20"/>
          <w:szCs w:val="20"/>
        </w:rPr>
        <w:t>Prof. Dr.-Ing. Johannes Brauer</w:t>
      </w:r>
    </w:p>
    <w:p w14:paraId="70AA3EDC" w14:textId="6E4E9541" w:rsidR="00775A87" w:rsidRPr="004E6D43" w:rsidRDefault="00775A87" w:rsidP="00775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2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E-Mail: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46035">
        <w:rPr>
          <w:rFonts w:ascii="Arial" w:hAnsi="Arial" w:cs="Arial"/>
          <w:sz w:val="20"/>
          <w:szCs w:val="20"/>
        </w:rPr>
        <w:t>brauer@nordakademie.de</w:t>
      </w:r>
    </w:p>
    <w:p w14:paraId="4E3A7043" w14:textId="6929FD3D" w:rsidR="00AE5148" w:rsidRPr="004E6D43" w:rsidRDefault="00775A87" w:rsidP="00775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268"/>
        </w:tabs>
        <w:rPr>
          <w:rFonts w:ascii="Arial" w:hAnsi="Arial" w:cs="Arial"/>
          <w:sz w:val="20"/>
          <w:szCs w:val="20"/>
        </w:rPr>
      </w:pPr>
      <w:r w:rsidRPr="004E6D43">
        <w:rPr>
          <w:rFonts w:ascii="Arial" w:hAnsi="Arial" w:cs="Arial"/>
          <w:sz w:val="20"/>
          <w:szCs w:val="20"/>
        </w:rPr>
        <w:tab/>
        <w:t>Telefon:</w:t>
      </w:r>
      <w:r w:rsidRPr="004E6D43">
        <w:rPr>
          <w:rFonts w:ascii="Arial" w:hAnsi="Arial" w:cs="Arial"/>
          <w:sz w:val="20"/>
          <w:szCs w:val="20"/>
        </w:rPr>
        <w:tab/>
      </w:r>
      <w:r w:rsidRPr="004E6D43">
        <w:rPr>
          <w:rFonts w:ascii="Arial" w:hAnsi="Arial" w:cs="Arial"/>
          <w:sz w:val="20"/>
          <w:szCs w:val="20"/>
        </w:rPr>
        <w:tab/>
      </w:r>
      <w:r w:rsidR="00C46035" w:rsidRPr="00C46035">
        <w:rPr>
          <w:rFonts w:ascii="Arial" w:hAnsi="Arial" w:cs="Arial"/>
          <w:sz w:val="20"/>
          <w:szCs w:val="20"/>
        </w:rPr>
        <w:t xml:space="preserve">0152 55732132 </w:t>
      </w:r>
    </w:p>
    <w:p w14:paraId="32F19B60" w14:textId="77777777" w:rsidR="00775A87" w:rsidRDefault="00775A87" w:rsidP="00775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2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 w:rsidRPr="00775A87">
        <w:rPr>
          <w:rFonts w:ascii="Arial" w:hAnsi="Arial" w:cs="Arial"/>
          <w:sz w:val="20"/>
          <w:szCs w:val="20"/>
        </w:rPr>
        <w:t>Sprechzeiten: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nach Vereinbarung</w:t>
      </w:r>
    </w:p>
    <w:p w14:paraId="79E26DF7" w14:textId="77777777" w:rsidR="00775A87" w:rsidRDefault="00775A87" w:rsidP="00775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226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Vorlesungszeiten:</w:t>
      </w:r>
      <w:r>
        <w:rPr>
          <w:rFonts w:ascii="Arial" w:hAnsi="Arial" w:cs="Arial"/>
          <w:sz w:val="20"/>
          <w:szCs w:val="20"/>
        </w:rPr>
        <w:tab/>
        <w:t>gemäß Stundenplan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6804"/>
      </w:tblGrid>
      <w:tr w:rsidR="004F1C74" w:rsidRPr="00670605" w14:paraId="3949875F" w14:textId="77777777" w:rsidTr="00670605">
        <w:tc>
          <w:tcPr>
            <w:tcW w:w="2518" w:type="dxa"/>
          </w:tcPr>
          <w:p w14:paraId="7EA1907E" w14:textId="77777777" w:rsidR="004F1C74" w:rsidRPr="00670605" w:rsidRDefault="00EC1213" w:rsidP="004E6D43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Positionierung im Studiengang</w:t>
            </w:r>
          </w:p>
        </w:tc>
        <w:tc>
          <w:tcPr>
            <w:tcW w:w="6804" w:type="dxa"/>
          </w:tcPr>
          <w:p w14:paraId="2B10A9A9" w14:textId="2D1C0FCB" w:rsidR="004F1C74" w:rsidRPr="00670605" w:rsidRDefault="00F80E0D" w:rsidP="00F80E0D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der Praxis werden die durch moderne Multi-Core-Architekturen  zur Verfügung stehenden Möglichkeiten </w:t>
            </w:r>
            <w:r w:rsidR="00DE4A5B">
              <w:rPr>
                <w:rFonts w:ascii="Arial" w:hAnsi="Arial" w:cs="Arial"/>
                <w:sz w:val="20"/>
                <w:szCs w:val="20"/>
              </w:rPr>
              <w:t xml:space="preserve">bisher </w:t>
            </w:r>
            <w:r>
              <w:rPr>
                <w:rFonts w:ascii="Arial" w:hAnsi="Arial" w:cs="Arial"/>
                <w:sz w:val="20"/>
                <w:szCs w:val="20"/>
              </w:rPr>
              <w:t xml:space="preserve">fast ausschließlich auf Betriebssystemebene genutzt. Die Geschwindigkeitssteigerung normaler Anwendungsprogramme wird in Zukunft aber nur möglich sein, wenn Parallel-Architekturen auch dort genutzt werden. Grundkenntnisse der Parallel-Programmierung stellen daher </w:t>
            </w:r>
            <w:r w:rsidR="00DE4A5B">
              <w:rPr>
                <w:rFonts w:ascii="Arial" w:hAnsi="Arial" w:cs="Arial"/>
                <w:sz w:val="20"/>
                <w:szCs w:val="20"/>
              </w:rPr>
              <w:t xml:space="preserve">eine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zukunftsweisende Ergänzung der in den Pflichtmodulen erworbenen Programmierfertigkeiten dar.</w:t>
            </w:r>
          </w:p>
        </w:tc>
      </w:tr>
      <w:tr w:rsidR="00EC1213" w:rsidRPr="00670605" w14:paraId="6816895E" w14:textId="77777777" w:rsidTr="00670605">
        <w:tc>
          <w:tcPr>
            <w:tcW w:w="2518" w:type="dxa"/>
          </w:tcPr>
          <w:p w14:paraId="54DB0C38" w14:textId="77777777" w:rsidR="00EC1213" w:rsidRPr="00EC1213" w:rsidRDefault="00EC1213" w:rsidP="004E6D43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C1213">
              <w:rPr>
                <w:rFonts w:ascii="Arial" w:hAnsi="Arial" w:cs="Arial"/>
                <w:sz w:val="20"/>
                <w:szCs w:val="20"/>
              </w:rPr>
              <w:t>Qualifikations- und Modulziele</w:t>
            </w:r>
          </w:p>
        </w:tc>
        <w:tc>
          <w:tcPr>
            <w:tcW w:w="6804" w:type="dxa"/>
          </w:tcPr>
          <w:p w14:paraId="7270AFD6" w14:textId="404710CE" w:rsidR="00EC1213" w:rsidRPr="00670605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Teilnehmer sollen die Gelegenheit erhalten, sich mit von ihnen selbst gewählten aktuellen Techniken in der Parallelprogrammierung vertraut zu machen und dabei lernen, aktuelle Forschungsergebnisse aufzubereiten und angemessen zu präsentieren.</w:t>
            </w:r>
          </w:p>
        </w:tc>
      </w:tr>
      <w:tr w:rsidR="004F1C74" w:rsidRPr="00670605" w14:paraId="0B84A39A" w14:textId="77777777" w:rsidTr="00EC1213">
        <w:trPr>
          <w:trHeight w:val="1044"/>
        </w:trPr>
        <w:tc>
          <w:tcPr>
            <w:tcW w:w="2518" w:type="dxa"/>
          </w:tcPr>
          <w:p w14:paraId="43A0D941" w14:textId="77777777" w:rsidR="004F1C74" w:rsidRPr="00670605" w:rsidRDefault="004E6D43" w:rsidP="004E6D43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Lerninhalte</w:t>
            </w:r>
          </w:p>
        </w:tc>
        <w:tc>
          <w:tcPr>
            <w:tcW w:w="6804" w:type="dxa"/>
          </w:tcPr>
          <w:p w14:paraId="029974D4" w14:textId="478B1E42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Concurrency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Parallelism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State</w:t>
            </w:r>
          </w:p>
          <w:p w14:paraId="54238BC8" w14:textId="4F795BEB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Unterschied zwischen konkurrierenden und parallelen Prozessen</w:t>
            </w:r>
          </w:p>
          <w:p w14:paraId="72B65C49" w14:textId="138D86F9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synchrone/asynchrone Prozesse</w:t>
            </w:r>
          </w:p>
          <w:p w14:paraId="58FF4B30" w14:textId="1EEA4DBB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typische Probleme</w:t>
            </w:r>
          </w:p>
          <w:p w14:paraId="54F45537" w14:textId="2174F7A3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Rechnerarchitekturen</w:t>
            </w:r>
          </w:p>
          <w:p w14:paraId="3C760495" w14:textId="62D703FF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JVM Threads</w:t>
            </w:r>
          </w:p>
          <w:p w14:paraId="169AADA9" w14:textId="0D5A3697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Nutzung in</w:t>
            </w:r>
          </w:p>
          <w:p w14:paraId="4704E497" w14:textId="207C28E2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Java</w:t>
            </w:r>
          </w:p>
          <w:p w14:paraId="21C2578A" w14:textId="3A7A1E8F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- 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Clojure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7A50514" w14:textId="2E861E83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...</w:t>
            </w:r>
          </w:p>
          <w:p w14:paraId="50C08FBB" w14:textId="3623C4AF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Leichtgewichtige Tools für Parallelprogrammierung</w:t>
            </w:r>
          </w:p>
          <w:p w14:paraId="0656CD02" w14:textId="43AFF59D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Futures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, Delays,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Promises</w:t>
            </w:r>
            <w:proofErr w:type="spellEnd"/>
          </w:p>
          <w:p w14:paraId="4B03718F" w14:textId="337479A8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Stateless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Concurrency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Parallelism</w:t>
            </w:r>
            <w:proofErr w:type="spellEnd"/>
          </w:p>
          <w:p w14:paraId="5E285EC1" w14:textId="4A9551E7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Map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Reduce</w:t>
            </w:r>
            <w:proofErr w:type="spellEnd"/>
          </w:p>
          <w:p w14:paraId="4DC7E9DB" w14:textId="45129602" w:rsidR="006B469E" w:rsidRPr="006B469E" w:rsidRDefault="006B469E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6B469E">
              <w:rPr>
                <w:rFonts w:ascii="Arial" w:hAnsi="Arial" w:cs="Arial"/>
                <w:sz w:val="20"/>
                <w:szCs w:val="20"/>
              </w:rPr>
              <w:t xml:space="preserve"> Funktional-reaktive Programmierung mit Java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6B46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69E">
              <w:rPr>
                <w:rFonts w:ascii="Arial" w:hAnsi="Arial" w:cs="Arial"/>
                <w:sz w:val="20"/>
                <w:szCs w:val="20"/>
              </w:rPr>
              <w:t>Clojure</w:t>
            </w:r>
            <w:proofErr w:type="spellEnd"/>
          </w:p>
          <w:p w14:paraId="096344F0" w14:textId="06C47811" w:rsidR="006B469E" w:rsidRPr="006B469E" w:rsidRDefault="00103EC0" w:rsidP="006B469E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</w:t>
            </w:r>
            <w:r w:rsidR="006B469E" w:rsidRPr="006B469E">
              <w:rPr>
                <w:rFonts w:ascii="Arial" w:hAnsi="Arial" w:cs="Arial"/>
                <w:sz w:val="20"/>
                <w:szCs w:val="20"/>
              </w:rPr>
              <w:t xml:space="preserve"> Nutzung </w:t>
            </w:r>
            <w:r>
              <w:rPr>
                <w:rFonts w:ascii="Arial" w:hAnsi="Arial" w:cs="Arial"/>
                <w:sz w:val="20"/>
                <w:szCs w:val="20"/>
              </w:rPr>
              <w:t>aktueller Frameworks (z.B. Quasar,</w:t>
            </w:r>
            <w:r w:rsidR="006B469E" w:rsidRPr="006B469E">
              <w:rPr>
                <w:rFonts w:ascii="Arial" w:hAnsi="Arial" w:cs="Arial"/>
                <w:sz w:val="20"/>
                <w:szCs w:val="20"/>
              </w:rPr>
              <w:t xml:space="preserve"> Pulsar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CBB60FE" w14:textId="1B0E44C3" w:rsidR="004F1C74" w:rsidRPr="00103EC0" w:rsidRDefault="00103EC0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03EC0">
              <w:rPr>
                <w:rFonts w:ascii="Arial" w:hAnsi="Arial" w:cs="Arial"/>
                <w:sz w:val="20"/>
                <w:szCs w:val="20"/>
              </w:rPr>
              <w:t xml:space="preserve">Das endgültige Themenspektrum wird zu Beginn der Veranstaltung festgelegt </w:t>
            </w:r>
            <w:r w:rsidRPr="00103EC0">
              <w:rPr>
                <w:rFonts w:ascii="Arial" w:hAnsi="Arial" w:cs="Arial"/>
                <w:b/>
                <w:sz w:val="20"/>
                <w:szCs w:val="20"/>
              </w:rPr>
              <w:t>und kann auch auf Vorschläge der Teilnehmer hin ergänzt werden.</w:t>
            </w:r>
            <w:r w:rsidRPr="00103EC0">
              <w:rPr>
                <w:rFonts w:ascii="Arial" w:hAnsi="Arial" w:cs="Arial"/>
                <w:sz w:val="20"/>
                <w:szCs w:val="20"/>
              </w:rPr>
              <w:t xml:space="preserve">  Die Themen werden dann durch Referate der Teilnehmer und durch externe Vortragende behandelt.</w:t>
            </w:r>
          </w:p>
        </w:tc>
      </w:tr>
      <w:tr w:rsidR="004F1C74" w:rsidRPr="00670605" w14:paraId="30416F95" w14:textId="77777777" w:rsidTr="00EC1213">
        <w:trPr>
          <w:trHeight w:val="983"/>
        </w:trPr>
        <w:tc>
          <w:tcPr>
            <w:tcW w:w="2518" w:type="dxa"/>
          </w:tcPr>
          <w:p w14:paraId="7A850EAD" w14:textId="77777777" w:rsidR="004F1C74" w:rsidRPr="00670605" w:rsidRDefault="004F1C74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0605">
              <w:rPr>
                <w:rFonts w:ascii="Arial" w:hAnsi="Arial" w:cs="Arial"/>
                <w:sz w:val="20"/>
                <w:szCs w:val="20"/>
              </w:rPr>
              <w:lastRenderedPageBreak/>
              <w:t>Lehr- und Lernmethoden:</w:t>
            </w:r>
          </w:p>
        </w:tc>
        <w:tc>
          <w:tcPr>
            <w:tcW w:w="6804" w:type="dxa"/>
          </w:tcPr>
          <w:p w14:paraId="477674B2" w14:textId="77777777" w:rsidR="00103EC0" w:rsidRPr="00E93597" w:rsidRDefault="00103EC0" w:rsidP="00103EC0">
            <w:pPr>
              <w:tabs>
                <w:tab w:val="left" w:pos="2268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3597">
              <w:rPr>
                <w:rFonts w:ascii="Arial" w:hAnsi="Arial" w:cs="Arial"/>
                <w:sz w:val="20"/>
                <w:szCs w:val="20"/>
              </w:rPr>
              <w:t xml:space="preserve">Die Veranstaltung wird in Form </w:t>
            </w:r>
          </w:p>
          <w:p w14:paraId="71CB7695" w14:textId="4DDA5D7C" w:rsidR="00103EC0" w:rsidRPr="00E93597" w:rsidRDefault="00103EC0" w:rsidP="00103EC0">
            <w:pPr>
              <w:tabs>
                <w:tab w:val="left" w:pos="2268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3597">
              <w:rPr>
                <w:rFonts w:ascii="Arial" w:hAnsi="Arial" w:cs="Arial"/>
                <w:sz w:val="20"/>
                <w:szCs w:val="20"/>
              </w:rPr>
              <w:t>- eines einführenden Vorlesungsteils durch den Dozenten,</w:t>
            </w:r>
          </w:p>
          <w:p w14:paraId="1D0FC39C" w14:textId="26FDFCE6" w:rsidR="00103EC0" w:rsidRPr="00E93597" w:rsidRDefault="00103EC0" w:rsidP="00103EC0">
            <w:pPr>
              <w:tabs>
                <w:tab w:val="left" w:pos="2268"/>
              </w:tabs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3597">
              <w:rPr>
                <w:rFonts w:ascii="Arial" w:hAnsi="Arial" w:cs="Arial"/>
                <w:sz w:val="20"/>
                <w:szCs w:val="20"/>
              </w:rPr>
              <w:t>- von Referaten der Teilnehmer und externen Vorträgen durchgeführt.</w:t>
            </w:r>
          </w:p>
          <w:p w14:paraId="2059CE06" w14:textId="63D51A1C" w:rsidR="004F1C74" w:rsidRPr="00E93597" w:rsidRDefault="00103EC0" w:rsidP="00E93597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93597">
              <w:rPr>
                <w:rFonts w:ascii="Arial" w:hAnsi="Arial" w:cs="Arial"/>
                <w:sz w:val="20"/>
                <w:szCs w:val="20"/>
              </w:rPr>
              <w:t xml:space="preserve">Die Ausarbeitung eines Referats und seine Präsentation stellt eine </w:t>
            </w:r>
            <w:r w:rsidRPr="00E93597">
              <w:rPr>
                <w:rFonts w:ascii="Arial" w:hAnsi="Arial" w:cs="Arial"/>
                <w:b/>
                <w:bCs/>
                <w:sz w:val="20"/>
                <w:szCs w:val="20"/>
              </w:rPr>
              <w:t>Prüfungsvorleistung</w:t>
            </w:r>
            <w:r w:rsidRPr="00E93597">
              <w:rPr>
                <w:rFonts w:ascii="Arial" w:hAnsi="Arial" w:cs="Arial"/>
                <w:sz w:val="20"/>
                <w:szCs w:val="20"/>
              </w:rPr>
              <w:t xml:space="preserve"> dar.</w:t>
            </w:r>
          </w:p>
        </w:tc>
      </w:tr>
      <w:tr w:rsidR="00431ABC" w:rsidRPr="00670605" w14:paraId="4ADB59AE" w14:textId="77777777" w:rsidTr="00670605">
        <w:tc>
          <w:tcPr>
            <w:tcW w:w="2518" w:type="dxa"/>
          </w:tcPr>
          <w:p w14:paraId="596271D5" w14:textId="25912F90" w:rsidR="00431ABC" w:rsidRPr="00EC1213" w:rsidRDefault="00431ABC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Prüfungsvorleistung</w:t>
            </w:r>
          </w:p>
        </w:tc>
        <w:tc>
          <w:tcPr>
            <w:tcW w:w="6804" w:type="dxa"/>
          </w:tcPr>
          <w:p w14:paraId="30B5D5E4" w14:textId="4901C450" w:rsidR="00431ABC" w:rsidRPr="00B27408" w:rsidRDefault="00E93597" w:rsidP="00E93597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93597">
              <w:rPr>
                <w:rFonts w:ascii="Arial" w:hAnsi="Arial" w:cs="Arial"/>
                <w:sz w:val="20"/>
                <w:szCs w:val="20"/>
              </w:rPr>
              <w:t xml:space="preserve">Ausarbeitung eines Referats und seine Präsentation </w:t>
            </w:r>
          </w:p>
        </w:tc>
      </w:tr>
      <w:tr w:rsidR="00B27408" w:rsidRPr="00670605" w14:paraId="7422AF7F" w14:textId="77777777" w:rsidTr="00670605">
        <w:tc>
          <w:tcPr>
            <w:tcW w:w="2518" w:type="dxa"/>
          </w:tcPr>
          <w:p w14:paraId="5C0C377C" w14:textId="77777777" w:rsidR="00B27408" w:rsidRPr="00B27408" w:rsidRDefault="00EC1213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C1213">
              <w:rPr>
                <w:rFonts w:ascii="Arial" w:hAnsi="Arial" w:cs="Arial"/>
                <w:sz w:val="20"/>
                <w:szCs w:val="20"/>
              </w:rPr>
              <w:t>Leistungsbewertung</w:t>
            </w:r>
          </w:p>
        </w:tc>
        <w:tc>
          <w:tcPr>
            <w:tcW w:w="6804" w:type="dxa"/>
          </w:tcPr>
          <w:p w14:paraId="5BB970A1" w14:textId="20186017" w:rsidR="00B27408" w:rsidRPr="00B27408" w:rsidRDefault="00C3128F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Hausarbeit</w:t>
            </w:r>
          </w:p>
        </w:tc>
      </w:tr>
      <w:tr w:rsidR="00EC1213" w:rsidRPr="00670605" w14:paraId="66BCAD2D" w14:textId="77777777" w:rsidTr="00670605">
        <w:tc>
          <w:tcPr>
            <w:tcW w:w="2518" w:type="dxa"/>
          </w:tcPr>
          <w:p w14:paraId="71B38143" w14:textId="77777777" w:rsidR="00EC1213" w:rsidRPr="00EC1213" w:rsidRDefault="00EC1213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Erforderliche Vorkenntnisse</w:t>
            </w:r>
          </w:p>
        </w:tc>
        <w:tc>
          <w:tcPr>
            <w:tcW w:w="6804" w:type="dxa"/>
          </w:tcPr>
          <w:p w14:paraId="0E72D75C" w14:textId="622B2573" w:rsidR="00EC1213" w:rsidRPr="00B27408" w:rsidRDefault="00C3128F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Kenntnisse der objektorientierten und der funktionalen Programmierung</w:t>
            </w:r>
          </w:p>
        </w:tc>
      </w:tr>
      <w:tr w:rsidR="00B27408" w:rsidRPr="00670605" w14:paraId="51C2DCC1" w14:textId="77777777" w:rsidTr="00670605">
        <w:tc>
          <w:tcPr>
            <w:tcW w:w="2518" w:type="dxa"/>
          </w:tcPr>
          <w:p w14:paraId="6F4C7F7F" w14:textId="77777777" w:rsidR="00B27408" w:rsidRPr="00670605" w:rsidRDefault="00EC1213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Vorbereitung</w:t>
            </w:r>
          </w:p>
        </w:tc>
        <w:tc>
          <w:tcPr>
            <w:tcW w:w="6804" w:type="dxa"/>
          </w:tcPr>
          <w:p w14:paraId="64C41768" w14:textId="77777777" w:rsidR="00B27408" w:rsidRPr="00670605" w:rsidRDefault="00B27408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F1C74" w:rsidRPr="00670605" w14:paraId="233B8D91" w14:textId="77777777" w:rsidTr="00670605">
        <w:tc>
          <w:tcPr>
            <w:tcW w:w="2518" w:type="dxa"/>
          </w:tcPr>
          <w:p w14:paraId="3B9BA823" w14:textId="77777777" w:rsidR="004F1C74" w:rsidRPr="00670605" w:rsidRDefault="004E6D43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Literatur/Lehrmaterial</w:t>
            </w:r>
          </w:p>
        </w:tc>
        <w:tc>
          <w:tcPr>
            <w:tcW w:w="6804" w:type="dxa"/>
          </w:tcPr>
          <w:p w14:paraId="21E0C296" w14:textId="3204FB6E" w:rsidR="00ED1F0F" w:rsidRDefault="00ED1F0F" w:rsidP="00ED1F0F">
            <w:pPr>
              <w:spacing w:after="0" w:line="240" w:lineRule="auto"/>
              <w:rPr>
                <w:rFonts w:ascii="Arial" w:eastAsia="Times New Roman" w:hAnsi="Arial"/>
                <w:bCs/>
                <w:color w:val="111111"/>
                <w:kern w:val="36"/>
                <w:sz w:val="20"/>
                <w:szCs w:val="20"/>
                <w:lang w:eastAsia="de-DE"/>
              </w:rPr>
            </w:pPr>
            <w:proofErr w:type="spellStart"/>
            <w:r w:rsidRPr="00ED1F0F">
              <w:rPr>
                <w:rFonts w:ascii="Arial" w:eastAsia="Times New Roman" w:hAnsi="Arial"/>
                <w:bCs/>
                <w:color w:val="333333"/>
                <w:sz w:val="20"/>
                <w:szCs w:val="20"/>
                <w:lang w:eastAsia="de-DE"/>
              </w:rPr>
              <w:t>Rauber</w:t>
            </w:r>
            <w:proofErr w:type="spellEnd"/>
            <w:r w:rsidRPr="00ED1F0F">
              <w:rPr>
                <w:rFonts w:ascii="Arial" w:eastAsia="Times New Roman" w:hAnsi="Arial"/>
                <w:color w:val="333333"/>
                <w:sz w:val="20"/>
                <w:szCs w:val="20"/>
                <w:shd w:val="clear" w:color="auto" w:fill="FFFFFF"/>
                <w:lang w:eastAsia="de-DE"/>
              </w:rPr>
              <w:t>, Thomas, </w:t>
            </w:r>
            <w:proofErr w:type="spellStart"/>
            <w:r w:rsidRPr="00ED1F0F">
              <w:rPr>
                <w:rFonts w:ascii="Arial" w:eastAsia="Times New Roman" w:hAnsi="Arial"/>
                <w:bCs/>
                <w:color w:val="333333"/>
                <w:sz w:val="20"/>
                <w:szCs w:val="20"/>
                <w:lang w:eastAsia="de-DE"/>
              </w:rPr>
              <w:t>Rünger</w:t>
            </w:r>
            <w:proofErr w:type="spellEnd"/>
            <w:r w:rsidRPr="00ED1F0F">
              <w:rPr>
                <w:rFonts w:ascii="Arial" w:eastAsia="Times New Roman" w:hAnsi="Arial"/>
                <w:color w:val="333333"/>
                <w:sz w:val="20"/>
                <w:szCs w:val="20"/>
                <w:shd w:val="clear" w:color="auto" w:fill="FFFFFF"/>
                <w:lang w:eastAsia="de-DE"/>
              </w:rPr>
              <w:t xml:space="preserve">, Gudula: </w:t>
            </w:r>
            <w:r w:rsidRPr="00ED1F0F">
              <w:rPr>
                <w:rFonts w:ascii="Arial" w:eastAsia="Times New Roman" w:hAnsi="Arial"/>
                <w:bCs/>
                <w:color w:val="111111"/>
                <w:kern w:val="36"/>
                <w:sz w:val="20"/>
                <w:szCs w:val="20"/>
                <w:lang w:eastAsia="de-DE"/>
              </w:rPr>
              <w:t xml:space="preserve"> Multicore: Parallele Programmierung</w:t>
            </w:r>
            <w:r>
              <w:rPr>
                <w:rFonts w:ascii="Arial" w:eastAsia="Times New Roman" w:hAnsi="Arial"/>
                <w:bCs/>
                <w:color w:val="111111"/>
                <w:kern w:val="36"/>
                <w:sz w:val="20"/>
                <w:szCs w:val="20"/>
                <w:lang w:eastAsia="de-DE"/>
              </w:rPr>
              <w:t>; Springer 2008.</w:t>
            </w:r>
          </w:p>
          <w:p w14:paraId="67939F34" w14:textId="77777777" w:rsidR="00942FC9" w:rsidRDefault="00ED1F0F" w:rsidP="00942FC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pacing w:val="5"/>
                <w:kern w:val="36"/>
                <w:sz w:val="20"/>
                <w:szCs w:val="20"/>
                <w:lang w:eastAsia="de-DE"/>
              </w:rPr>
            </w:pPr>
            <w:proofErr w:type="spellStart"/>
            <w:r w:rsidRPr="00942FC9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de-DE"/>
              </w:rPr>
              <w:t>Rauber</w:t>
            </w:r>
            <w:proofErr w:type="spellEnd"/>
            <w:r w:rsidRPr="00942FC9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eastAsia="de-DE"/>
              </w:rPr>
              <w:t>, Thomas, </w:t>
            </w:r>
            <w:proofErr w:type="spellStart"/>
            <w:r w:rsidRPr="00942FC9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de-DE"/>
              </w:rPr>
              <w:t>Rünger</w:t>
            </w:r>
            <w:proofErr w:type="spellEnd"/>
            <w:r w:rsidRPr="00942FC9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eastAsia="de-DE"/>
              </w:rPr>
              <w:t xml:space="preserve">, Gudula: </w:t>
            </w:r>
            <w:r w:rsidRPr="00942FC9">
              <w:rPr>
                <w:rFonts w:ascii="Arial" w:eastAsia="Times New Roman" w:hAnsi="Arial" w:cs="Arial"/>
                <w:bCs/>
                <w:color w:val="111111"/>
                <w:kern w:val="36"/>
                <w:sz w:val="20"/>
                <w:szCs w:val="20"/>
                <w:lang w:eastAsia="de-DE"/>
              </w:rPr>
              <w:t xml:space="preserve"> </w:t>
            </w:r>
            <w:r w:rsidRPr="00942FC9">
              <w:rPr>
                <w:rFonts w:ascii="Arial" w:eastAsia="Times New Roman" w:hAnsi="Arial" w:cs="Arial"/>
                <w:color w:val="333333"/>
                <w:spacing w:val="5"/>
                <w:kern w:val="36"/>
                <w:sz w:val="20"/>
                <w:szCs w:val="20"/>
                <w:lang w:eastAsia="de-DE"/>
              </w:rPr>
              <w:t xml:space="preserve">Parallele Programmierung; Springer </w:t>
            </w:r>
            <w:r w:rsidRPr="00942FC9">
              <w:rPr>
                <w:rFonts w:ascii="Arial" w:eastAsia="Times New Roman" w:hAnsi="Arial"/>
                <w:bCs/>
                <w:color w:val="111111"/>
                <w:kern w:val="36"/>
                <w:sz w:val="20"/>
                <w:szCs w:val="20"/>
                <w:lang w:eastAsia="de-DE"/>
              </w:rPr>
              <w:t>2012</w:t>
            </w:r>
            <w:r w:rsidR="00942FC9">
              <w:rPr>
                <w:rFonts w:ascii="Arial" w:eastAsia="Times New Roman" w:hAnsi="Arial" w:cs="Arial"/>
                <w:color w:val="333333"/>
                <w:spacing w:val="5"/>
                <w:kern w:val="36"/>
                <w:sz w:val="20"/>
                <w:szCs w:val="20"/>
                <w:lang w:eastAsia="de-DE"/>
              </w:rPr>
              <w:t>.</w:t>
            </w:r>
          </w:p>
          <w:p w14:paraId="0F4D4ACF" w14:textId="120A7CE7" w:rsidR="004F1C74" w:rsidRPr="00ED1F0F" w:rsidRDefault="00942FC9" w:rsidP="00F80E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42FC9">
              <w:rPr>
                <w:rFonts w:ascii="Arial" w:eastAsia="Times New Roman" w:hAnsi="Arial"/>
                <w:bCs/>
                <w:color w:val="111111"/>
                <w:kern w:val="36"/>
                <w:sz w:val="20"/>
                <w:szCs w:val="20"/>
                <w:lang w:eastAsia="de-DE"/>
              </w:rPr>
              <w:t>Bengel</w:t>
            </w:r>
            <w:r w:rsidRPr="00942FC9">
              <w:rPr>
                <w:rFonts w:ascii="Arial" w:hAnsi="Arial" w:cs="Arial"/>
                <w:color w:val="333333"/>
                <w:sz w:val="20"/>
                <w:szCs w:val="20"/>
                <w:lang w:eastAsia="de-DE"/>
              </w:rPr>
              <w:t>, G., </w:t>
            </w:r>
            <w:proofErr w:type="spellStart"/>
            <w:r w:rsidRPr="00942FC9">
              <w:rPr>
                <w:rFonts w:ascii="Arial" w:hAnsi="Arial" w:cs="Arial"/>
                <w:bCs/>
                <w:color w:val="333333"/>
                <w:sz w:val="20"/>
                <w:szCs w:val="20"/>
                <w:lang w:eastAsia="de-DE"/>
              </w:rPr>
              <w:t>Baun</w:t>
            </w:r>
            <w:proofErr w:type="spellEnd"/>
            <w:r w:rsidRPr="00942FC9">
              <w:rPr>
                <w:rFonts w:ascii="Arial" w:hAnsi="Arial" w:cs="Arial"/>
                <w:color w:val="333333"/>
                <w:sz w:val="20"/>
                <w:szCs w:val="20"/>
                <w:lang w:eastAsia="de-DE"/>
              </w:rPr>
              <w:t>, C., </w:t>
            </w:r>
            <w:r w:rsidRPr="00942FC9">
              <w:rPr>
                <w:rFonts w:ascii="Arial" w:hAnsi="Arial" w:cs="Arial"/>
                <w:bCs/>
                <w:color w:val="333333"/>
                <w:sz w:val="20"/>
                <w:szCs w:val="20"/>
                <w:lang w:eastAsia="de-DE"/>
              </w:rPr>
              <w:t>Kunze</w:t>
            </w:r>
            <w:r w:rsidRPr="00942FC9">
              <w:rPr>
                <w:rFonts w:ascii="Arial" w:hAnsi="Arial" w:cs="Arial"/>
                <w:color w:val="333333"/>
                <w:sz w:val="20"/>
                <w:szCs w:val="20"/>
                <w:lang w:eastAsia="de-DE"/>
              </w:rPr>
              <w:t>, M., </w:t>
            </w:r>
            <w:r w:rsidRPr="00942FC9">
              <w:rPr>
                <w:rFonts w:ascii="Arial" w:hAnsi="Arial" w:cs="Arial"/>
                <w:bCs/>
                <w:color w:val="333333"/>
                <w:sz w:val="20"/>
                <w:szCs w:val="20"/>
                <w:lang w:eastAsia="de-DE"/>
              </w:rPr>
              <w:t>Stucky</w:t>
            </w:r>
            <w:r w:rsidRPr="00942FC9">
              <w:rPr>
                <w:rFonts w:ascii="Arial" w:hAnsi="Arial" w:cs="Arial"/>
                <w:color w:val="333333"/>
                <w:sz w:val="20"/>
                <w:szCs w:val="20"/>
                <w:lang w:eastAsia="de-DE"/>
              </w:rPr>
              <w:t>, K.-U.</w:t>
            </w:r>
            <w:r>
              <w:rPr>
                <w:rFonts w:ascii="Arial" w:hAnsi="Arial" w:cs="Arial"/>
                <w:color w:val="333333"/>
                <w:sz w:val="20"/>
                <w:szCs w:val="20"/>
                <w:lang w:eastAsia="de-DE"/>
              </w:rPr>
              <w:t xml:space="preserve">: </w:t>
            </w:r>
            <w:r w:rsidRPr="00942FC9">
              <w:rPr>
                <w:rFonts w:ascii="Arial" w:eastAsia="Times New Roman" w:hAnsi="Arial" w:cs="Arial"/>
                <w:color w:val="333333"/>
                <w:spacing w:val="5"/>
                <w:kern w:val="36"/>
                <w:sz w:val="20"/>
                <w:szCs w:val="20"/>
                <w:lang w:eastAsia="de-DE"/>
              </w:rPr>
              <w:t>Masterkurs Parallele und Verteilte Systeme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de-DE"/>
              </w:rPr>
              <w:t>; Springer 2015</w:t>
            </w:r>
          </w:p>
        </w:tc>
      </w:tr>
      <w:tr w:rsidR="00EC1213" w:rsidRPr="00670605" w14:paraId="6E9A957E" w14:textId="77777777" w:rsidTr="00670605">
        <w:tc>
          <w:tcPr>
            <w:tcW w:w="2518" w:type="dxa"/>
          </w:tcPr>
          <w:p w14:paraId="3EB2A727" w14:textId="0778A059" w:rsidR="00EC1213" w:rsidRDefault="00EC1213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Verflechtung mit der betrieblichen Praxis</w:t>
            </w:r>
          </w:p>
        </w:tc>
        <w:tc>
          <w:tcPr>
            <w:tcW w:w="6804" w:type="dxa"/>
          </w:tcPr>
          <w:p w14:paraId="66C354D6" w14:textId="77777777" w:rsidR="00EC1213" w:rsidRPr="00670605" w:rsidRDefault="00EC1213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7408" w:rsidRPr="00670605" w14:paraId="1F03581D" w14:textId="77777777" w:rsidTr="00670605">
        <w:tc>
          <w:tcPr>
            <w:tcW w:w="2518" w:type="dxa"/>
          </w:tcPr>
          <w:p w14:paraId="3B65F75D" w14:textId="77777777" w:rsidR="00B27408" w:rsidRPr="00EC1213" w:rsidRDefault="00EC1213" w:rsidP="00EC1213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Vorlesungs- und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Prüfungs</w:t>
            </w:r>
            <w:r w:rsidR="00B27408" w:rsidRPr="00EC1213">
              <w:rPr>
                <w:rFonts w:ascii="Arial" w:hAnsi="Arial" w:cs="Arial"/>
                <w:sz w:val="20"/>
                <w:szCs w:val="20"/>
              </w:rPr>
              <w:t>prache</w:t>
            </w:r>
            <w:proofErr w:type="spellEnd"/>
          </w:p>
        </w:tc>
        <w:tc>
          <w:tcPr>
            <w:tcW w:w="6804" w:type="dxa"/>
          </w:tcPr>
          <w:p w14:paraId="51CF7689" w14:textId="21499CFD" w:rsidR="00B27408" w:rsidRPr="00670605" w:rsidRDefault="00C3128F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deutsch</w:t>
            </w:r>
          </w:p>
        </w:tc>
      </w:tr>
      <w:tr w:rsidR="00EC1213" w:rsidRPr="00670605" w14:paraId="6EFDCBF3" w14:textId="77777777" w:rsidTr="00670605">
        <w:tc>
          <w:tcPr>
            <w:tcW w:w="2518" w:type="dxa"/>
          </w:tcPr>
          <w:p w14:paraId="5E580B0D" w14:textId="77777777" w:rsidR="00EC1213" w:rsidRDefault="00EC1213" w:rsidP="00EC1213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Anschlussmodule</w:t>
            </w:r>
          </w:p>
        </w:tc>
        <w:tc>
          <w:tcPr>
            <w:tcW w:w="6804" w:type="dxa"/>
          </w:tcPr>
          <w:p w14:paraId="72ACEC9A" w14:textId="06A27405" w:rsidR="00EC1213" w:rsidRPr="00670605" w:rsidRDefault="00C3128F" w:rsidP="00670605">
            <w:pPr>
              <w:tabs>
                <w:tab w:val="left" w:pos="2268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19861ACC" w14:textId="77777777" w:rsidR="004E6D43" w:rsidRPr="00680AEB" w:rsidRDefault="004E6D43" w:rsidP="00EC1213">
      <w:pPr>
        <w:rPr>
          <w:rFonts w:cs="Arial"/>
          <w:sz w:val="18"/>
        </w:rPr>
      </w:pPr>
    </w:p>
    <w:sectPr w:rsidR="004E6D43" w:rsidRPr="00680AEB" w:rsidSect="00AE5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3"/>
    <w:rsid w:val="00103EC0"/>
    <w:rsid w:val="0012258C"/>
    <w:rsid w:val="00186CFE"/>
    <w:rsid w:val="001B0DA3"/>
    <w:rsid w:val="001E6DC3"/>
    <w:rsid w:val="001E7D2F"/>
    <w:rsid w:val="003F0186"/>
    <w:rsid w:val="00416B2B"/>
    <w:rsid w:val="00431ABC"/>
    <w:rsid w:val="00436E0E"/>
    <w:rsid w:val="00440C75"/>
    <w:rsid w:val="004E6D43"/>
    <w:rsid w:val="004F1C74"/>
    <w:rsid w:val="0051223F"/>
    <w:rsid w:val="00641B33"/>
    <w:rsid w:val="00644126"/>
    <w:rsid w:val="00670605"/>
    <w:rsid w:val="006B469E"/>
    <w:rsid w:val="00726540"/>
    <w:rsid w:val="00775A87"/>
    <w:rsid w:val="007E6891"/>
    <w:rsid w:val="008674F5"/>
    <w:rsid w:val="008C09B4"/>
    <w:rsid w:val="008D2D62"/>
    <w:rsid w:val="00942FC9"/>
    <w:rsid w:val="009E2AA0"/>
    <w:rsid w:val="00AC6899"/>
    <w:rsid w:val="00AE5148"/>
    <w:rsid w:val="00B27408"/>
    <w:rsid w:val="00B74471"/>
    <w:rsid w:val="00BB1DA4"/>
    <w:rsid w:val="00BB66B0"/>
    <w:rsid w:val="00C3128F"/>
    <w:rsid w:val="00C46035"/>
    <w:rsid w:val="00DD0F91"/>
    <w:rsid w:val="00DE4A5B"/>
    <w:rsid w:val="00E253D1"/>
    <w:rsid w:val="00E865F5"/>
    <w:rsid w:val="00E93597"/>
    <w:rsid w:val="00EC1213"/>
    <w:rsid w:val="00ED1F0F"/>
    <w:rsid w:val="00F04EDC"/>
    <w:rsid w:val="00F25647"/>
    <w:rsid w:val="00F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F64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148"/>
    <w:pPr>
      <w:spacing w:after="200" w:line="276" w:lineRule="auto"/>
    </w:pPr>
    <w:rPr>
      <w:sz w:val="22"/>
      <w:szCs w:val="22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775A87"/>
    <w:rPr>
      <w:color w:val="0000FF"/>
      <w:u w:val="single"/>
    </w:rPr>
  </w:style>
  <w:style w:type="table" w:customStyle="1" w:styleId="Tabellengitternetz">
    <w:name w:val="Tabellengitternetz"/>
    <w:basedOn w:val="NormaleTabelle"/>
    <w:uiPriority w:val="59"/>
    <w:rsid w:val="004F1C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standardschriftart"/>
    <w:uiPriority w:val="99"/>
    <w:semiHidden/>
    <w:unhideWhenUsed/>
    <w:rsid w:val="00431A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31A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31AB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31A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31ABC"/>
    <w:rPr>
      <w:b/>
      <w:bCs/>
      <w:lang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31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31ABC"/>
    <w:rPr>
      <w:rFonts w:ascii="Segoe UI" w:hAnsi="Segoe UI" w:cs="Segoe UI"/>
      <w:sz w:val="18"/>
      <w:szCs w:val="18"/>
      <w:lang w:eastAsia="en-US"/>
    </w:rPr>
  </w:style>
  <w:style w:type="paragraph" w:styleId="Bearbeitung">
    <w:name w:val="Revision"/>
    <w:hidden/>
    <w:uiPriority w:val="99"/>
    <w:semiHidden/>
    <w:rsid w:val="00644126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B46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148"/>
    <w:pPr>
      <w:spacing w:after="200" w:line="276" w:lineRule="auto"/>
    </w:pPr>
    <w:rPr>
      <w:sz w:val="22"/>
      <w:szCs w:val="22"/>
      <w:lang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775A87"/>
    <w:rPr>
      <w:color w:val="0000FF"/>
      <w:u w:val="single"/>
    </w:rPr>
  </w:style>
  <w:style w:type="table" w:customStyle="1" w:styleId="Tabellengitternetz">
    <w:name w:val="Tabellengitternetz"/>
    <w:basedOn w:val="NormaleTabelle"/>
    <w:uiPriority w:val="59"/>
    <w:rsid w:val="004F1C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standardschriftart"/>
    <w:uiPriority w:val="99"/>
    <w:semiHidden/>
    <w:unhideWhenUsed/>
    <w:rsid w:val="00431A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431A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431ABC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431A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431ABC"/>
    <w:rPr>
      <w:b/>
      <w:bCs/>
      <w:lang w:eastAsia="en-US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431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431ABC"/>
    <w:rPr>
      <w:rFonts w:ascii="Segoe UI" w:hAnsi="Segoe UI" w:cs="Segoe UI"/>
      <w:sz w:val="18"/>
      <w:szCs w:val="18"/>
      <w:lang w:eastAsia="en-US"/>
    </w:rPr>
  </w:style>
  <w:style w:type="paragraph" w:styleId="Bearbeitung">
    <w:name w:val="Revision"/>
    <w:hidden/>
    <w:uiPriority w:val="99"/>
    <w:semiHidden/>
    <w:rsid w:val="00644126"/>
    <w:rPr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B4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Nordakademie</Company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Annegret Werfel</dc:creator>
  <cp:lastModifiedBy>Johannes Brauer</cp:lastModifiedBy>
  <cp:revision>6</cp:revision>
  <cp:lastPrinted>2010-03-23T09:29:00Z</cp:lastPrinted>
  <dcterms:created xsi:type="dcterms:W3CDTF">2017-08-16T09:58:00Z</dcterms:created>
  <dcterms:modified xsi:type="dcterms:W3CDTF">2017-08-16T18:04:00Z</dcterms:modified>
</cp:coreProperties>
</file>