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AB079" w14:textId="77777777" w:rsidR="00C50A70" w:rsidRPr="00C50A70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>The Navigation Pane let you to easily navigate among sections, view page thumbnails and search in Microsoft Word Documents.</w:t>
      </w:r>
    </w:p>
    <w:p w14:paraId="14E0EE32" w14:textId="77777777" w:rsidR="00C50A70" w:rsidRPr="00C50A70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EBEA5" w14:textId="7E93EE9D" w:rsidR="00C50A70" w:rsidRPr="00C50A70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A84888B" w14:textId="2A01919C" w:rsidR="00C50A70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BD455" w14:textId="274D7F5F" w:rsidR="002254BE" w:rsidRDefault="002254BE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C25B8" w14:textId="77777777" w:rsidR="002254BE" w:rsidRPr="00C50A70" w:rsidRDefault="002254BE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73D13" w14:textId="77777777" w:rsidR="00C50A70" w:rsidRPr="00C50A70" w:rsidRDefault="00C50A70" w:rsidP="002254BE">
      <w:pPr>
        <w:pStyle w:val="Heading1"/>
        <w:spacing w:before="0" w:line="240" w:lineRule="auto"/>
        <w:rPr>
          <w:rFonts w:ascii="Times New Roman" w:eastAsia="Times New Roman" w:hAnsi="Times New Roman" w:cs="Times New Roman"/>
        </w:rPr>
      </w:pPr>
      <w:r w:rsidRPr="00C50A70">
        <w:rPr>
          <w:rFonts w:ascii="Arial" w:eastAsia="Times New Roman" w:hAnsi="Arial" w:cs="Arial"/>
          <w:b/>
          <w:bCs/>
          <w:color w:val="000000"/>
        </w:rPr>
        <w:t>Enable Navigation Pane:</w:t>
      </w:r>
    </w:p>
    <w:p w14:paraId="7969D8C3" w14:textId="115775C6" w:rsidR="002254BE" w:rsidRDefault="002254BE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34DF070" w14:textId="071F0E25" w:rsidR="00657A53" w:rsidRDefault="002D0C32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4D6E4E19" wp14:editId="4AD0CB09">
            <wp:extent cx="5810250" cy="2791527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ed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477" cy="27925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1B0B21" w14:textId="77777777" w:rsidR="00657A53" w:rsidRPr="002254BE" w:rsidRDefault="00657A53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D9CD9B4" w14:textId="32688BF3" w:rsidR="007D574F" w:rsidRPr="007D574F" w:rsidRDefault="007D574F" w:rsidP="00C50A7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D574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Step 1: </w:t>
      </w:r>
    </w:p>
    <w:p w14:paraId="7E6ED00D" w14:textId="7C5614BF" w:rsidR="00C50A70" w:rsidRPr="00C50A70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Click the </w:t>
      </w:r>
      <w:r w:rsidRPr="00646FFA">
        <w:rPr>
          <w:rFonts w:ascii="Arial" w:eastAsia="Times New Roman" w:hAnsi="Arial" w:cs="Arial"/>
          <w:b/>
          <w:bCs/>
          <w:color w:val="000000"/>
          <w:sz w:val="24"/>
          <w:szCs w:val="24"/>
        </w:rPr>
        <w:t>View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tab in the Ribbon. </w:t>
      </w:r>
    </w:p>
    <w:p w14:paraId="25D0FD67" w14:textId="77777777" w:rsidR="007D574F" w:rsidRDefault="007D574F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6D284BC" w14:textId="653B0F90" w:rsidR="007D574F" w:rsidRPr="007D574F" w:rsidRDefault="007D574F" w:rsidP="00C50A7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D5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2:</w:t>
      </w:r>
    </w:p>
    <w:p w14:paraId="7C306DDE" w14:textId="0CAFFEE6" w:rsidR="00C50A70" w:rsidRPr="00C50A70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>Check the “Navigation Pane” checkbox in the “Show” button group to turn the Navigation pane ON. </w:t>
      </w:r>
    </w:p>
    <w:p w14:paraId="68F3D442" w14:textId="321CAE4C" w:rsidR="00C50A70" w:rsidRPr="00C50A70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or simply press </w:t>
      </w:r>
      <w:r w:rsidRPr="00C50A7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Ctrl+F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657A53">
        <w:rPr>
          <w:rFonts w:ascii="Arial" w:eastAsia="Times New Roman" w:hAnsi="Arial" w:cs="Arial"/>
          <w:color w:val="000000"/>
          <w:sz w:val="24"/>
          <w:szCs w:val="24"/>
        </w:rPr>
        <w:t xml:space="preserve">in keyboard. </w:t>
      </w:r>
    </w:p>
    <w:p w14:paraId="6D22D67E" w14:textId="77777777" w:rsidR="00C50A70" w:rsidRPr="00C50A70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B9CE7" w14:textId="7F428CFB" w:rsidR="00C50A70" w:rsidRPr="00C50A70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>By default, the “Navigation Pane" appears on the left side of the application window</w:t>
      </w:r>
      <w:r w:rsidR="002D0C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D0C32" w:rsidRPr="002D0C32">
        <w:rPr>
          <w:rFonts w:ascii="Arial" w:eastAsia="Times New Roman" w:hAnsi="Arial" w:cs="Arial"/>
          <w:i/>
          <w:iCs/>
          <w:color w:val="000000"/>
          <w:sz w:val="24"/>
          <w:szCs w:val="24"/>
        </w:rPr>
        <w:t>(see point 3 in above picture)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>. You can move to the right side by drag.</w:t>
      </w:r>
    </w:p>
    <w:p w14:paraId="430F30F2" w14:textId="77777777" w:rsidR="00C50A70" w:rsidRPr="00C50A70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58476" w14:textId="77777777" w:rsidR="00C50A70" w:rsidRPr="00C50A70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>There are three tabs in the Navigation Pane, those are Heading, Pages and Search. Now we are describing each tab in details.</w:t>
      </w:r>
    </w:p>
    <w:p w14:paraId="724786D2" w14:textId="6CADA1AE" w:rsidR="00C50A70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66C2E6" w14:textId="77777777" w:rsidR="002254BE" w:rsidRDefault="002254BE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254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0C0BF8" w14:textId="26956016" w:rsidR="00C50A70" w:rsidRPr="00C50A70" w:rsidRDefault="00C50A70" w:rsidP="002254BE">
      <w:pPr>
        <w:pStyle w:val="Heading1"/>
        <w:shd w:val="clear" w:color="auto" w:fill="D5DCE4" w:themeFill="text2" w:themeFillTint="33"/>
        <w:spacing w:before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C50A70">
        <w:rPr>
          <w:rFonts w:ascii="Arial" w:eastAsia="Times New Roman" w:hAnsi="Arial" w:cs="Arial"/>
          <w:color w:val="000000"/>
          <w:sz w:val="40"/>
          <w:szCs w:val="40"/>
        </w:rPr>
        <w:lastRenderedPageBreak/>
        <w:t>Heading tab:</w:t>
      </w:r>
    </w:p>
    <w:p w14:paraId="39BBF3CA" w14:textId="77777777" w:rsidR="002254BE" w:rsidRDefault="002254BE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233EF4E" w14:textId="0AAEC55C" w:rsidR="00C50A70" w:rsidRPr="00C50A70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In a more page </w:t>
      </w:r>
      <w:r w:rsidR="002254BE" w:rsidRPr="00C50A70">
        <w:rPr>
          <w:rFonts w:ascii="Arial" w:eastAsia="Times New Roman" w:hAnsi="Arial" w:cs="Arial"/>
          <w:color w:val="000000"/>
          <w:sz w:val="24"/>
          <w:szCs w:val="24"/>
        </w:rPr>
        <w:t>document,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it is very toilsome to go one section to another by scrolling pages. If document contains</w:t>
      </w:r>
      <w:r w:rsidR="002254BE">
        <w:rPr>
          <w:rFonts w:ascii="Arial" w:eastAsia="Times New Roman" w:hAnsi="Arial" w:cs="Arial"/>
          <w:color w:val="000000"/>
          <w:sz w:val="24"/>
          <w:szCs w:val="24"/>
        </w:rPr>
        <w:t xml:space="preserve"> Level or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Headin</w:t>
      </w:r>
      <w:r w:rsidR="002254BE">
        <w:rPr>
          <w:rFonts w:ascii="Arial" w:eastAsia="Times New Roman" w:hAnsi="Arial" w:cs="Arial"/>
          <w:color w:val="000000"/>
          <w:sz w:val="24"/>
          <w:szCs w:val="24"/>
        </w:rPr>
        <w:t>g</w:t>
      </w:r>
      <w:r w:rsidR="00EE6934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style in any section of document body then those</w:t>
      </w:r>
      <w:r w:rsidR="002254BE">
        <w:rPr>
          <w:rFonts w:ascii="Arial" w:eastAsia="Times New Roman" w:hAnsi="Arial" w:cs="Arial"/>
          <w:color w:val="000000"/>
          <w:sz w:val="24"/>
          <w:szCs w:val="24"/>
        </w:rPr>
        <w:t xml:space="preserve"> Level and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254BE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>eadin</w:t>
      </w:r>
      <w:r w:rsidR="00EE6934">
        <w:rPr>
          <w:rFonts w:ascii="Arial" w:eastAsia="Times New Roman" w:hAnsi="Arial" w:cs="Arial"/>
          <w:color w:val="000000"/>
          <w:sz w:val="24"/>
          <w:szCs w:val="24"/>
        </w:rPr>
        <w:t>gs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appear in the navigation pane as a document outline. If the document outline </w:t>
      </w:r>
      <w:r w:rsidR="002254BE" w:rsidRPr="00C50A70">
        <w:rPr>
          <w:rFonts w:ascii="Arial" w:eastAsia="Times New Roman" w:hAnsi="Arial" w:cs="Arial"/>
          <w:color w:val="000000"/>
          <w:sz w:val="24"/>
          <w:szCs w:val="24"/>
        </w:rPr>
        <w:t>consists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with </w:t>
      </w:r>
      <w:r w:rsidR="00EE6934">
        <w:rPr>
          <w:rFonts w:ascii="Arial" w:eastAsia="Times New Roman" w:hAnsi="Arial" w:cs="Arial"/>
          <w:color w:val="000000"/>
          <w:sz w:val="24"/>
          <w:szCs w:val="24"/>
        </w:rPr>
        <w:t>sublevel or sub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>head</w:t>
      </w:r>
      <w:r w:rsidR="00EE6934">
        <w:rPr>
          <w:rFonts w:ascii="Arial" w:eastAsia="Times New Roman" w:hAnsi="Arial" w:cs="Arial"/>
          <w:color w:val="000000"/>
          <w:sz w:val="24"/>
          <w:szCs w:val="24"/>
        </w:rPr>
        <w:t>ing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then it looks like a tree view.</w:t>
      </w:r>
    </w:p>
    <w:p w14:paraId="4A6F64BD" w14:textId="77777777" w:rsidR="00EE6934" w:rsidRDefault="00EE6934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D703E61" w14:textId="6DD61EFB" w:rsidR="00C50A70" w:rsidRPr="00C50A70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70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 </w:t>
      </w:r>
    </w:p>
    <w:p w14:paraId="0615EE2D" w14:textId="7D4015A8" w:rsidR="00C50A70" w:rsidRPr="00C50A70" w:rsidRDefault="00C50A70" w:rsidP="00EE6934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0A70">
        <w:rPr>
          <w:rFonts w:ascii="Arial" w:eastAsia="Times New Roman" w:hAnsi="Arial" w:cs="Arial"/>
          <w:i/>
          <w:iCs/>
          <w:color w:val="000000"/>
          <w:sz w:val="24"/>
          <w:szCs w:val="24"/>
          <w:highlight w:val="lightGray"/>
        </w:rPr>
        <w:t>Please remember that Head</w:t>
      </w:r>
      <w:r w:rsidR="00EE6934" w:rsidRPr="00EE6934">
        <w:rPr>
          <w:rFonts w:ascii="Arial" w:eastAsia="Times New Roman" w:hAnsi="Arial" w:cs="Arial"/>
          <w:i/>
          <w:iCs/>
          <w:color w:val="000000"/>
          <w:sz w:val="24"/>
          <w:szCs w:val="24"/>
          <w:highlight w:val="lightGray"/>
        </w:rPr>
        <w:t>ing</w:t>
      </w:r>
      <w:r w:rsidRPr="00C50A70">
        <w:rPr>
          <w:rFonts w:ascii="Arial" w:eastAsia="Times New Roman" w:hAnsi="Arial" w:cs="Arial"/>
          <w:i/>
          <w:iCs/>
          <w:color w:val="000000"/>
          <w:sz w:val="24"/>
          <w:szCs w:val="24"/>
          <w:highlight w:val="lightGray"/>
        </w:rPr>
        <w:t xml:space="preserve"> inside table, text box, header and footer doesn't appear in the Heading tab.</w:t>
      </w:r>
      <w:r w:rsidRPr="00C50A70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</w:p>
    <w:p w14:paraId="125EED39" w14:textId="02355EED" w:rsidR="00C50A70" w:rsidRPr="001E6D1B" w:rsidRDefault="00C50A70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4875149" w14:textId="28A4FE84" w:rsidR="001E6D1B" w:rsidRPr="001E6D1B" w:rsidRDefault="001E6D1B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CC4DCA0" w14:textId="510B426B" w:rsidR="001E6D1B" w:rsidRPr="001E6D1B" w:rsidRDefault="000E538C" w:rsidP="00C17DBE">
      <w:pPr>
        <w:pStyle w:val="Heading2"/>
        <w:spacing w:before="0" w:after="60"/>
        <w:rPr>
          <w:rFonts w:ascii="Arial" w:eastAsia="Times New Roman" w:hAnsi="Arial" w:cs="Arial"/>
          <w:color w:val="000000"/>
          <w:sz w:val="24"/>
          <w:szCs w:val="24"/>
        </w:rPr>
      </w:pPr>
      <w:r w:rsidRPr="000E538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01. </w:t>
      </w:r>
      <w:r w:rsidR="001E6D1B" w:rsidRPr="000E538C">
        <w:rPr>
          <w:rFonts w:ascii="Arial" w:eastAsia="Times New Roman" w:hAnsi="Arial" w:cs="Arial"/>
          <w:b/>
          <w:bCs/>
          <w:color w:val="000000"/>
          <w:sz w:val="28"/>
          <w:szCs w:val="28"/>
        </w:rPr>
        <w:t>Create Headings:</w:t>
      </w:r>
    </w:p>
    <w:p w14:paraId="2EC3CD3A" w14:textId="06A990A6" w:rsidR="001E6D1B" w:rsidRDefault="007A4C5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There are two methods to add a Heading in the document:</w:t>
      </w:r>
    </w:p>
    <w:p w14:paraId="78699C99" w14:textId="77777777" w:rsidR="007A4C5C" w:rsidRPr="00C50A70" w:rsidRDefault="007A4C5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89927B6" w14:textId="4CE9BA31" w:rsidR="008E4AF2" w:rsidRPr="007A4C5C" w:rsidRDefault="007A4C5C" w:rsidP="00C50A7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A4C5C">
        <w:rPr>
          <w:rFonts w:ascii="Arial" w:eastAsia="Times New Roman" w:hAnsi="Arial" w:cs="Arial"/>
          <w:b/>
          <w:bCs/>
          <w:color w:val="000000"/>
          <w:sz w:val="24"/>
          <w:szCs w:val="24"/>
        </w:rPr>
        <w:t>Method 1 – Heading Style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(Recommended)</w:t>
      </w:r>
      <w:r w:rsidRPr="007A4C5C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45B2F138" w14:textId="220BCE6E" w:rsidR="007A4C5C" w:rsidRDefault="007A4C5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FB250F" w14:textId="4899B4B9" w:rsidR="002D0C32" w:rsidRDefault="002D0C32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4BB6F21A" wp14:editId="30694C00">
            <wp:extent cx="5943600" cy="2289175"/>
            <wp:effectExtent l="19050" t="19050" r="1905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920FAC" w14:textId="77777777" w:rsidR="002D0C32" w:rsidRDefault="002D0C32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A977BBE" w14:textId="3F963455" w:rsidR="007A4C5C" w:rsidRPr="007A4C5C" w:rsidRDefault="007A4C5C" w:rsidP="00C50A7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A4C5C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1:</w:t>
      </w:r>
    </w:p>
    <w:p w14:paraId="3BC7EEA1" w14:textId="00627EEB" w:rsidR="007A4C5C" w:rsidRDefault="007A4C5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Select a line (you can choose multiple lines). </w:t>
      </w:r>
    </w:p>
    <w:p w14:paraId="5DABAF46" w14:textId="1E6FE939" w:rsidR="007A4C5C" w:rsidRDefault="007A4C5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652FAEF" w14:textId="44A97DC3" w:rsidR="007A4C5C" w:rsidRPr="007A4C5C" w:rsidRDefault="007A4C5C" w:rsidP="00C50A7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A4C5C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2:</w:t>
      </w:r>
    </w:p>
    <w:p w14:paraId="354A6D12" w14:textId="6D276FDA" w:rsidR="007A4C5C" w:rsidRDefault="007A4C5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Click on the </w:t>
      </w:r>
      <w:r w:rsidRPr="002D0C32">
        <w:rPr>
          <w:rFonts w:ascii="Arial" w:eastAsia="Times New Roman" w:hAnsi="Arial" w:cs="Arial"/>
          <w:b/>
          <w:bCs/>
          <w:color w:val="000000"/>
          <w:sz w:val="24"/>
          <w:szCs w:val="24"/>
        </w:rPr>
        <w:t>Heading1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or Heading2 from Styles group of </w:t>
      </w:r>
      <w:r w:rsidRPr="002D0C32">
        <w:rPr>
          <w:rFonts w:ascii="Arial" w:eastAsia="Times New Roman" w:hAnsi="Arial" w:cs="Arial"/>
          <w:b/>
          <w:bCs/>
          <w:color w:val="000000"/>
          <w:sz w:val="24"/>
          <w:szCs w:val="24"/>
        </w:rPr>
        <w:t>Home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menu.</w:t>
      </w:r>
    </w:p>
    <w:p w14:paraId="1CFADF14" w14:textId="5A5F79D1" w:rsidR="007A4C5C" w:rsidRDefault="007A4C5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BD13513" w14:textId="43EDCDD4" w:rsidR="00D924BC" w:rsidRDefault="00D924B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4FE1323" w14:textId="7230E660" w:rsidR="00D924BC" w:rsidRDefault="00D924B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902E7B6" w14:textId="5F800E40" w:rsidR="00D924BC" w:rsidRDefault="00D924B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EAFA4FC" w14:textId="43593B6D" w:rsidR="00D924BC" w:rsidRDefault="00D924B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149A34E" w14:textId="110AD7F5" w:rsidR="00D924BC" w:rsidRDefault="00D924B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80B85B4" w14:textId="1D1530F8" w:rsidR="00D924BC" w:rsidRDefault="00D924B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104671F" w14:textId="30F4DF9D" w:rsidR="00D924BC" w:rsidRDefault="00D924B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D334B39" w14:textId="77777777" w:rsidR="00D924BC" w:rsidRDefault="00D924B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87FA10" w14:textId="685B7B6F" w:rsidR="007A4C5C" w:rsidRPr="007A4C5C" w:rsidRDefault="007A4C5C" w:rsidP="007A4C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A4C5C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Method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Pr="007A4C5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 w:rsidR="00DE71E7">
        <w:rPr>
          <w:rFonts w:ascii="Arial" w:eastAsia="Times New Roman" w:hAnsi="Arial" w:cs="Arial"/>
          <w:b/>
          <w:bCs/>
          <w:color w:val="000000"/>
          <w:sz w:val="24"/>
          <w:szCs w:val="24"/>
        </w:rPr>
        <w:t>Level</w:t>
      </w:r>
      <w:r w:rsidRPr="007A4C5C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21DB9289" w14:textId="0908B30E" w:rsidR="007A4C5C" w:rsidRDefault="007A4C5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DC9E3F9" w14:textId="3F1335BB" w:rsidR="00D924BC" w:rsidRDefault="00D924B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5F0126C4" wp14:editId="34DBD454">
            <wp:extent cx="5943600" cy="2733040"/>
            <wp:effectExtent l="19050" t="19050" r="190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298EFE" w14:textId="77777777" w:rsidR="00D924BC" w:rsidRDefault="00D924B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44A4212" w14:textId="20F6983D" w:rsidR="00940E5C" w:rsidRPr="00CA3CF7" w:rsidRDefault="00940E5C" w:rsidP="00C50A7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A3CF7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1:</w:t>
      </w:r>
    </w:p>
    <w:p w14:paraId="2F3B29DD" w14:textId="015691D6" w:rsidR="00940E5C" w:rsidRDefault="00940E5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Select a line (you can choose multiple lines).</w:t>
      </w:r>
    </w:p>
    <w:p w14:paraId="31E9E1BC" w14:textId="77777777" w:rsidR="00940E5C" w:rsidRDefault="00940E5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A0F097" w14:textId="7A1C2090" w:rsidR="00940E5C" w:rsidRPr="001A38E4" w:rsidRDefault="00940E5C" w:rsidP="00C50A7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38E4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2:</w:t>
      </w:r>
    </w:p>
    <w:p w14:paraId="241A1FC3" w14:textId="1E5D0B74" w:rsidR="00940E5C" w:rsidRDefault="001A38E4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Click on the any Level item (1, 2, 3) from Add Text select option field of Reference menu.</w:t>
      </w:r>
    </w:p>
    <w:p w14:paraId="79B852C9" w14:textId="77777777" w:rsidR="00CA3CF7" w:rsidRDefault="00CA3CF7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2019CD3" w14:textId="77777777" w:rsidR="00D924BC" w:rsidRDefault="00D924BC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  <w:sectPr w:rsidR="00D924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BF5203" w14:textId="621858E1" w:rsidR="00C50A70" w:rsidRPr="00C50A70" w:rsidRDefault="00FF5EFB" w:rsidP="00C17DBE">
      <w:pPr>
        <w:pStyle w:val="Heading2"/>
        <w:spacing w:before="0" w:after="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0</w:t>
      </w:r>
      <w:r w:rsidR="000E538C">
        <w:rPr>
          <w:rFonts w:ascii="Arial" w:eastAsia="Times New Roman" w:hAnsi="Arial" w:cs="Arial"/>
          <w:b/>
          <w:bCs/>
          <w:color w:val="000000"/>
          <w:sz w:val="28"/>
          <w:szCs w:val="28"/>
        </w:rPr>
        <w:t>2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. </w:t>
      </w:r>
      <w:r w:rsidR="008E4AF2" w:rsidRPr="00C80B28">
        <w:rPr>
          <w:rFonts w:ascii="Arial" w:eastAsia="Times New Roman" w:hAnsi="Arial" w:cs="Arial"/>
          <w:b/>
          <w:bCs/>
          <w:color w:val="000000"/>
          <w:sz w:val="28"/>
          <w:szCs w:val="28"/>
        </w:rPr>
        <w:t>Using Heading</w:t>
      </w:r>
      <w:r w:rsidR="00C80B28">
        <w:rPr>
          <w:rFonts w:ascii="Arial" w:eastAsia="Times New Roman" w:hAnsi="Arial" w:cs="Arial"/>
          <w:b/>
          <w:bCs/>
          <w:color w:val="000000"/>
          <w:sz w:val="28"/>
          <w:szCs w:val="28"/>
        </w:rPr>
        <w:t>s</w:t>
      </w:r>
      <w:r w:rsidR="008E4AF2" w:rsidRPr="00C80B2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tab</w:t>
      </w:r>
      <w:r w:rsidR="00C50A70" w:rsidRPr="00C50A70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14:paraId="6CBA20AB" w14:textId="560AD1A8" w:rsidR="00C50A70" w:rsidRPr="00C50A70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On the </w:t>
      </w:r>
      <w:r w:rsidRPr="00C50A70">
        <w:rPr>
          <w:rFonts w:ascii="Arial" w:eastAsia="Times New Roman" w:hAnsi="Arial" w:cs="Arial"/>
          <w:b/>
          <w:bCs/>
          <w:color w:val="000000"/>
          <w:sz w:val="24"/>
          <w:szCs w:val="24"/>
        </w:rPr>
        <w:t>Navigation Pane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, make sure the </w:t>
      </w:r>
      <w:r w:rsidRPr="00C50A70">
        <w:rPr>
          <w:rFonts w:ascii="Arial" w:eastAsia="Times New Roman" w:hAnsi="Arial" w:cs="Arial"/>
          <w:b/>
          <w:bCs/>
          <w:color w:val="000000"/>
          <w:sz w:val="24"/>
          <w:szCs w:val="24"/>
        </w:rPr>
        <w:t>Headings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tab is selected. If you enabled the pane using the checkbox on the View menu, that should be selected automatically. If you open it with </w:t>
      </w:r>
      <w:proofErr w:type="spellStart"/>
      <w:r w:rsidRPr="00C50A70">
        <w:rPr>
          <w:rFonts w:ascii="Arial" w:eastAsia="Times New Roman" w:hAnsi="Arial" w:cs="Arial"/>
          <w:b/>
          <w:bCs/>
          <w:color w:val="000000"/>
          <w:sz w:val="24"/>
          <w:szCs w:val="24"/>
        </w:rPr>
        <w:t>Ctrl+F</w:t>
      </w:r>
      <w:proofErr w:type="spellEnd"/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, it will show you the </w:t>
      </w:r>
      <w:r w:rsidRPr="00C50A70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Results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tab by default.</w:t>
      </w:r>
    </w:p>
    <w:p w14:paraId="3B842952" w14:textId="7819EACD" w:rsidR="00C50A70" w:rsidRPr="00C80B28" w:rsidRDefault="00C50A70" w:rsidP="00C50A7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1551B356" w14:textId="05F55B9C" w:rsidR="00C80B28" w:rsidRPr="00C50A70" w:rsidRDefault="00FF5EFB" w:rsidP="00C80B2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Mov</w:t>
      </w:r>
      <w:r w:rsidR="006B306C">
        <w:rPr>
          <w:rFonts w:ascii="Arial" w:eastAsia="Times New Roman" w:hAnsi="Arial" w:cs="Arial"/>
          <w:b/>
          <w:bCs/>
          <w:sz w:val="24"/>
          <w:szCs w:val="24"/>
        </w:rPr>
        <w:t>ing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section to section</w:t>
      </w:r>
      <w:r w:rsidR="00C80B28" w:rsidRPr="00C80B28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</w:p>
    <w:p w14:paraId="70F04B59" w14:textId="4498323D" w:rsidR="004504D2" w:rsidRDefault="004504D2" w:rsidP="00C80B2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DCC1DF6" w14:textId="13CC8787" w:rsidR="004504D2" w:rsidRDefault="004504D2" w:rsidP="00C80B2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2878086E" wp14:editId="7D4315A9">
            <wp:extent cx="5943600" cy="153035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392047" w14:textId="77777777" w:rsidR="004504D2" w:rsidRDefault="004504D2" w:rsidP="00C80B2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8320987" w14:textId="4D877FA8" w:rsidR="00C50A70" w:rsidRPr="00C50A70" w:rsidRDefault="00C50A70" w:rsidP="00C80B2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To go to a </w:t>
      </w:r>
      <w:r w:rsidR="00FF5EFB">
        <w:rPr>
          <w:rFonts w:ascii="Arial" w:eastAsia="Times New Roman" w:hAnsi="Arial" w:cs="Arial"/>
          <w:color w:val="000000"/>
          <w:sz w:val="24"/>
          <w:szCs w:val="24"/>
        </w:rPr>
        <w:t xml:space="preserve">section of the document just click on the 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heading </w:t>
      </w:r>
      <w:r w:rsidR="00FF5EFB">
        <w:rPr>
          <w:rFonts w:ascii="Arial" w:eastAsia="Times New Roman" w:hAnsi="Arial" w:cs="Arial"/>
          <w:color w:val="000000"/>
          <w:sz w:val="24"/>
          <w:szCs w:val="24"/>
        </w:rPr>
        <w:t>of the section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in the Navigation pane.</w:t>
      </w:r>
    </w:p>
    <w:p w14:paraId="043BF2F9" w14:textId="1D69A582" w:rsidR="00FF5EFB" w:rsidRDefault="00FF5EFB" w:rsidP="00FF5E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8FF3C79" w14:textId="5EB19B13" w:rsidR="00FF5EFB" w:rsidRPr="00FF5EFB" w:rsidRDefault="00FF5EFB" w:rsidP="00FF5EF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F5EFB">
        <w:rPr>
          <w:rFonts w:ascii="Arial" w:eastAsia="Times New Roman" w:hAnsi="Arial" w:cs="Arial"/>
          <w:b/>
          <w:bCs/>
          <w:color w:val="000000"/>
          <w:sz w:val="24"/>
          <w:szCs w:val="24"/>
        </w:rPr>
        <w:t>Collapse/expand</w:t>
      </w:r>
      <w:r w:rsidRPr="00C50A7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the subheadings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449E11A8" w14:textId="77777777" w:rsidR="00801A76" w:rsidRDefault="00801A76" w:rsidP="00FF5E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056AEFD" w14:textId="22B6DAC8" w:rsidR="00801A76" w:rsidRDefault="00801A76" w:rsidP="00FF5E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5BF3FECD" wp14:editId="35A5AF82">
            <wp:extent cx="5943600" cy="2513330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B15723" w14:textId="77777777" w:rsidR="00801A76" w:rsidRDefault="00801A76" w:rsidP="00FF5E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2A4589C" w14:textId="7884189E" w:rsidR="00C50A70" w:rsidRPr="00C50A70" w:rsidRDefault="00C50A70" w:rsidP="00FF5E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C80B28">
        <w:rPr>
          <w:rFonts w:ascii="Arial" w:eastAsia="Times New Roman" w:hAnsi="Arial" w:cs="Arial"/>
          <w:color w:val="000000"/>
          <w:sz w:val="24"/>
          <w:szCs w:val="24"/>
        </w:rPr>
        <w:t>collapse/expand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the subheadings under a heading, click the arrow next to the heading.</w:t>
      </w:r>
    </w:p>
    <w:p w14:paraId="453F9FA4" w14:textId="77777777" w:rsidR="00755F2B" w:rsidRDefault="00755F2B" w:rsidP="00FF5E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  <w:sectPr w:rsidR="00755F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2BE414" w14:textId="3169E8CC" w:rsidR="00FF5EFB" w:rsidRPr="00FF5EFB" w:rsidRDefault="00FF5EFB" w:rsidP="00FF5EF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F5EFB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Identifying active heading:</w:t>
      </w:r>
    </w:p>
    <w:p w14:paraId="64C4E064" w14:textId="42B3B9EF" w:rsidR="00755F2B" w:rsidRDefault="00755F2B" w:rsidP="00FF5E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3F0D733" w14:textId="4EFCAEC2" w:rsidR="00755F2B" w:rsidRDefault="000B7E16" w:rsidP="00FF5E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4EC92F81" wp14:editId="11E33E7B">
            <wp:extent cx="5943600" cy="1439545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996B3C" w14:textId="77777777" w:rsidR="00755F2B" w:rsidRDefault="00755F2B" w:rsidP="00FF5E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5E826F9" w14:textId="6FE1557C" w:rsidR="00C50A70" w:rsidRPr="00C50A70" w:rsidRDefault="00C50A70" w:rsidP="00FF5E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>If you scroll through your document, Word highlights the heading in the Navigation pane to show you where you are. To go back to the top, click Jump to the beginning.</w:t>
      </w:r>
    </w:p>
    <w:p w14:paraId="0ED03992" w14:textId="4076E39E" w:rsidR="00C50A70" w:rsidRPr="00C50A70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</w:p>
    <w:p w14:paraId="42F00F97" w14:textId="77777777" w:rsidR="00755F2B" w:rsidRDefault="00755F2B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55F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5991B0" w14:textId="0C71CFE1" w:rsidR="00C50A70" w:rsidRPr="00C50A70" w:rsidRDefault="00FF5EFB" w:rsidP="00C17DBE">
      <w:pPr>
        <w:pStyle w:val="Heading2"/>
        <w:spacing w:before="0" w:after="6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0</w:t>
      </w:r>
      <w:r w:rsidR="000E538C">
        <w:rPr>
          <w:rFonts w:ascii="Arial" w:eastAsia="Times New Roman" w:hAnsi="Arial" w:cs="Arial"/>
          <w:b/>
          <w:bCs/>
          <w:color w:val="000000"/>
          <w:sz w:val="28"/>
          <w:szCs w:val="28"/>
        </w:rPr>
        <w:t>3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. </w:t>
      </w:r>
      <w:r w:rsidR="00C50A70" w:rsidRPr="00C50A70">
        <w:rPr>
          <w:rFonts w:ascii="Arial" w:eastAsia="Times New Roman" w:hAnsi="Arial" w:cs="Arial"/>
          <w:b/>
          <w:bCs/>
          <w:color w:val="000000"/>
          <w:sz w:val="28"/>
          <w:szCs w:val="28"/>
        </w:rPr>
        <w:t>Reorganize your document</w:t>
      </w:r>
    </w:p>
    <w:p w14:paraId="13371695" w14:textId="077E6368" w:rsidR="00C50A70" w:rsidRPr="00C50A70" w:rsidRDefault="00C50A70" w:rsidP="00FF5E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You can move </w:t>
      </w:r>
      <w:r w:rsidR="00297AE0">
        <w:rPr>
          <w:rFonts w:ascii="Arial" w:eastAsia="Times New Roman" w:hAnsi="Arial" w:cs="Arial"/>
          <w:color w:val="000000"/>
          <w:sz w:val="24"/>
          <w:szCs w:val="24"/>
        </w:rPr>
        <w:t xml:space="preserve">whole </w:t>
      </w:r>
      <w:r w:rsidR="00FF5EFB">
        <w:rPr>
          <w:rFonts w:ascii="Arial" w:eastAsia="Times New Roman" w:hAnsi="Arial" w:cs="Arial"/>
          <w:color w:val="000000"/>
          <w:sz w:val="24"/>
          <w:szCs w:val="24"/>
        </w:rPr>
        <w:t>section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of your document around by moving them in the Navigation pane. </w:t>
      </w:r>
      <w:r w:rsidR="004E2C26">
        <w:rPr>
          <w:rFonts w:ascii="Arial" w:eastAsia="Times New Roman" w:hAnsi="Arial" w:cs="Arial"/>
          <w:color w:val="000000"/>
          <w:sz w:val="24"/>
          <w:szCs w:val="24"/>
        </w:rPr>
        <w:t>Also,</w:t>
      </w:r>
      <w:r w:rsidR="00297AE0">
        <w:rPr>
          <w:rFonts w:ascii="Arial" w:eastAsia="Times New Roman" w:hAnsi="Arial" w:cs="Arial"/>
          <w:color w:val="000000"/>
          <w:sz w:val="24"/>
          <w:szCs w:val="24"/>
        </w:rPr>
        <w:t xml:space="preserve"> it is possible to</w:t>
      </w:r>
      <w:r w:rsidR="004E2C26">
        <w:rPr>
          <w:rFonts w:ascii="Arial" w:eastAsia="Times New Roman" w:hAnsi="Arial" w:cs="Arial"/>
          <w:color w:val="000000"/>
          <w:sz w:val="24"/>
          <w:szCs w:val="24"/>
        </w:rPr>
        <w:t xml:space="preserve"> perform add,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E2C26">
        <w:rPr>
          <w:rFonts w:ascii="Arial" w:eastAsia="Times New Roman" w:hAnsi="Arial" w:cs="Arial"/>
          <w:color w:val="000000"/>
          <w:sz w:val="24"/>
          <w:szCs w:val="24"/>
        </w:rPr>
        <w:t>edit, or delete operation from the context menu of the navigation pane.</w:t>
      </w:r>
    </w:p>
    <w:p w14:paraId="436A1F88" w14:textId="77777777" w:rsidR="00C50A70" w:rsidRPr="00C50A70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DE2F6C" w14:textId="196AB7C7" w:rsidR="00512CD5" w:rsidRPr="00512CD5" w:rsidRDefault="00512CD5" w:rsidP="00512CD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12CD5">
        <w:rPr>
          <w:rFonts w:ascii="Arial" w:eastAsia="Times New Roman" w:hAnsi="Arial" w:cs="Arial"/>
          <w:b/>
          <w:bCs/>
          <w:color w:val="000000"/>
          <w:sz w:val="24"/>
          <w:szCs w:val="24"/>
        </w:rPr>
        <w:t>Moving a section:</w:t>
      </w:r>
    </w:p>
    <w:p w14:paraId="34CFA1AF" w14:textId="77777777" w:rsidR="00755F2B" w:rsidRDefault="00755F2B" w:rsidP="00512C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29BDFDC" w14:textId="1584CF1C" w:rsidR="00755F2B" w:rsidRDefault="00775FEF" w:rsidP="00512C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230A2BC2" wp14:editId="3EB6FCB1">
            <wp:extent cx="5943600" cy="2421255"/>
            <wp:effectExtent l="19050" t="19050" r="1905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F7D247" w14:textId="77777777" w:rsidR="00755F2B" w:rsidRDefault="00755F2B" w:rsidP="00512C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948703C" w14:textId="50E7AD7F" w:rsidR="00C50A70" w:rsidRDefault="00C50A70" w:rsidP="00512C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>To move a headline and section content, click the heading then drag and drop it into a new location.</w:t>
      </w:r>
    </w:p>
    <w:p w14:paraId="5F11DD04" w14:textId="77777777" w:rsidR="00512CD5" w:rsidRDefault="00512CD5" w:rsidP="00512C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3F9A92D" w14:textId="2194EB32" w:rsidR="00512CD5" w:rsidRPr="00512CD5" w:rsidRDefault="00512CD5" w:rsidP="00512CD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12CD5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</w:p>
    <w:p w14:paraId="690F9BCD" w14:textId="0C253F47" w:rsidR="00512CD5" w:rsidRPr="00C50A70" w:rsidRDefault="00512CD5" w:rsidP="00512CD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C50A70">
        <w:rPr>
          <w:rFonts w:ascii="Arial" w:eastAsia="Times New Roman" w:hAnsi="Arial" w:cs="Arial"/>
          <w:i/>
          <w:iCs/>
          <w:color w:val="000000"/>
          <w:sz w:val="24"/>
          <w:szCs w:val="24"/>
          <w:highlight w:val="lightGray"/>
        </w:rPr>
        <w:t xml:space="preserve">After moving a </w:t>
      </w:r>
      <w:r w:rsidRPr="00512CD5">
        <w:rPr>
          <w:rFonts w:ascii="Arial" w:eastAsia="Times New Roman" w:hAnsi="Arial" w:cs="Arial"/>
          <w:i/>
          <w:iCs/>
          <w:color w:val="000000"/>
          <w:sz w:val="24"/>
          <w:szCs w:val="24"/>
          <w:highlight w:val="lightGray"/>
        </w:rPr>
        <w:t>section,</w:t>
      </w:r>
      <w:r w:rsidRPr="00C50A70">
        <w:rPr>
          <w:rFonts w:ascii="Arial" w:eastAsia="Times New Roman" w:hAnsi="Arial" w:cs="Arial"/>
          <w:i/>
          <w:iCs/>
          <w:color w:val="000000"/>
          <w:sz w:val="24"/>
          <w:szCs w:val="24"/>
          <w:highlight w:val="lightGray"/>
        </w:rPr>
        <w:t xml:space="preserve"> it can be required to rename some sections to make the section order as consistent.</w:t>
      </w:r>
    </w:p>
    <w:p w14:paraId="4EBFF3D6" w14:textId="34FA4697" w:rsidR="004E2C26" w:rsidRDefault="004E2C26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072CD46" w14:textId="529048AF" w:rsidR="004E2C26" w:rsidRDefault="004E2C26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44155A4" w14:textId="597F35EA" w:rsidR="002C37AB" w:rsidRDefault="002C37AB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0443AD6" w14:textId="5491DBA3" w:rsidR="002C37AB" w:rsidRDefault="002C37AB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AA3E962" w14:textId="7D3D55C6" w:rsidR="002C37AB" w:rsidRDefault="002C37AB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51092D4" w14:textId="57DD9945" w:rsidR="002C37AB" w:rsidRDefault="002C37AB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B4DC621" w14:textId="21B6C691" w:rsidR="002C37AB" w:rsidRDefault="002C37AB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BEC75C6" w14:textId="396F299C" w:rsidR="002C37AB" w:rsidRDefault="002C37AB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89C2919" w14:textId="19E1A5B6" w:rsidR="002C37AB" w:rsidRDefault="002C37AB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09EF3E3" w14:textId="6CFF0ADA" w:rsidR="002C37AB" w:rsidRDefault="002C37AB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F5040AA" w14:textId="14CD7554" w:rsidR="002C37AB" w:rsidRDefault="002C37AB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91ADA81" w14:textId="063D492E" w:rsidR="002C37AB" w:rsidRDefault="002C37AB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82D13AB" w14:textId="74587C88" w:rsidR="002C37AB" w:rsidRDefault="002C37AB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1AE5F87" w14:textId="199363BC" w:rsidR="002C37AB" w:rsidRDefault="002C37AB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665E4C9" w14:textId="4E06DA6C" w:rsidR="002C37AB" w:rsidRDefault="002C37AB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7F62E2F" w14:textId="3A56AFD2" w:rsidR="002C37AB" w:rsidRDefault="002C37AB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AA3D0C0" w14:textId="698C17D6" w:rsidR="002C37AB" w:rsidRDefault="002C37AB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E7B4E86" w14:textId="77777777" w:rsidR="002C37AB" w:rsidRDefault="002C37AB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3FB46A6" w14:textId="338FBA2B" w:rsidR="004E2C26" w:rsidRPr="004E2C26" w:rsidRDefault="004E2C26" w:rsidP="004E2C2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E2C2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Context menu options:</w:t>
      </w:r>
    </w:p>
    <w:p w14:paraId="36BFCADA" w14:textId="5D73BF50" w:rsidR="004E2C26" w:rsidRDefault="004E2C26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C7F53D4" w14:textId="2C8E3946" w:rsidR="00775FEF" w:rsidRDefault="001A2D37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67380599" wp14:editId="17848934">
            <wp:extent cx="4342857" cy="387619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7AD6" w14:textId="77777777" w:rsidR="00775FEF" w:rsidRDefault="00775FEF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B0680BE" w14:textId="22E4989F" w:rsidR="00C50A70" w:rsidRPr="00C50A70" w:rsidRDefault="004E2C26" w:rsidP="004E2C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Right-clicking a heading </w:t>
      </w:r>
      <w:r>
        <w:rPr>
          <w:rFonts w:ascii="Arial" w:eastAsia="Times New Roman" w:hAnsi="Arial" w:cs="Arial"/>
          <w:color w:val="000000"/>
          <w:sz w:val="24"/>
          <w:szCs w:val="24"/>
        </w:rPr>
        <w:t>opens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context 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menu that lets </w:t>
      </w:r>
      <w:r>
        <w:rPr>
          <w:rFonts w:ascii="Arial" w:eastAsia="Times New Roman" w:hAnsi="Arial" w:cs="Arial"/>
          <w:color w:val="000000"/>
          <w:sz w:val="24"/>
          <w:szCs w:val="24"/>
        </w:rPr>
        <w:t>some options to manipulate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headings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like promote, demote even add or delete headings. So, </w:t>
      </w:r>
      <w:r w:rsidR="00C50A70" w:rsidRPr="00C50A70">
        <w:rPr>
          <w:rFonts w:ascii="Arial" w:eastAsia="Times New Roman" w:hAnsi="Arial" w:cs="Arial"/>
          <w:color w:val="000000"/>
          <w:sz w:val="24"/>
          <w:szCs w:val="24"/>
        </w:rPr>
        <w:t>right-click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</w:t>
      </w:r>
      <w:r w:rsidR="00C50A70"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the heading, and then choose the action you want.</w:t>
      </w:r>
    </w:p>
    <w:p w14:paraId="506754EA" w14:textId="77777777" w:rsidR="00C50A70" w:rsidRPr="00C50A70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</w:p>
    <w:p w14:paraId="77003708" w14:textId="77777777" w:rsidR="00CE3A52" w:rsidRPr="00E81C1F" w:rsidRDefault="00CE3A52" w:rsidP="00C50A7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81C1F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</w:p>
    <w:p w14:paraId="27316722" w14:textId="33C5620A" w:rsidR="00C50A70" w:rsidRPr="00C50A70" w:rsidRDefault="00C50A70" w:rsidP="00E81C1F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0A70">
        <w:rPr>
          <w:rFonts w:ascii="Arial" w:eastAsia="Times New Roman" w:hAnsi="Arial" w:cs="Arial"/>
          <w:i/>
          <w:iCs/>
          <w:color w:val="000000"/>
          <w:sz w:val="24"/>
          <w:szCs w:val="24"/>
          <w:highlight w:val="lightGray"/>
        </w:rPr>
        <w:t xml:space="preserve">When you delete a heading in the navigation pane, Word also deletes all text and objects under that heading—not just the heading </w:t>
      </w:r>
      <w:r w:rsidR="00E81C1F" w:rsidRPr="00E81C1F">
        <w:rPr>
          <w:rFonts w:ascii="Arial" w:eastAsia="Times New Roman" w:hAnsi="Arial" w:cs="Arial"/>
          <w:i/>
          <w:iCs/>
          <w:color w:val="000000"/>
          <w:sz w:val="24"/>
          <w:szCs w:val="24"/>
          <w:highlight w:val="lightGray"/>
        </w:rPr>
        <w:t>section</w:t>
      </w:r>
      <w:r w:rsidRPr="00C50A70">
        <w:rPr>
          <w:rFonts w:ascii="Arial" w:eastAsia="Times New Roman" w:hAnsi="Arial" w:cs="Arial"/>
          <w:i/>
          <w:iCs/>
          <w:color w:val="000000"/>
          <w:sz w:val="24"/>
          <w:szCs w:val="24"/>
          <w:highlight w:val="lightGray"/>
        </w:rPr>
        <w:t xml:space="preserve"> itself. It’s used for removing whole sections of your document.</w:t>
      </w:r>
    </w:p>
    <w:p w14:paraId="2D4E39D3" w14:textId="77777777" w:rsidR="00C50A70" w:rsidRPr="00C50A70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</w:p>
    <w:p w14:paraId="61BDA549" w14:textId="0A8A6500" w:rsidR="00E81C1F" w:rsidRDefault="00C50A70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  <w:sectPr w:rsidR="00E81C1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50A70">
        <w:rPr>
          <w:rFonts w:ascii="Times New Roman" w:eastAsia="Times New Roman" w:hAnsi="Times New Roman" w:cs="Times New Roman"/>
          <w:sz w:val="24"/>
          <w:szCs w:val="24"/>
        </w:rPr>
        <w:br/>
      </w:r>
      <w:r w:rsidRPr="00C50A70">
        <w:rPr>
          <w:rFonts w:ascii="Times New Roman" w:eastAsia="Times New Roman" w:hAnsi="Times New Roman" w:cs="Times New Roman"/>
          <w:sz w:val="24"/>
          <w:szCs w:val="24"/>
        </w:rPr>
        <w:br/>
      </w:r>
      <w:r w:rsidRPr="00C50A70">
        <w:rPr>
          <w:rFonts w:ascii="Times New Roman" w:eastAsia="Times New Roman" w:hAnsi="Times New Roman" w:cs="Times New Roman"/>
          <w:sz w:val="24"/>
          <w:szCs w:val="24"/>
        </w:rPr>
        <w:br/>
      </w:r>
      <w:r w:rsidRPr="00C50A70">
        <w:rPr>
          <w:rFonts w:ascii="Times New Roman" w:eastAsia="Times New Roman" w:hAnsi="Times New Roman" w:cs="Times New Roman"/>
          <w:sz w:val="24"/>
          <w:szCs w:val="24"/>
        </w:rPr>
        <w:br/>
      </w:r>
      <w:r w:rsidRPr="00C50A70">
        <w:rPr>
          <w:rFonts w:ascii="Times New Roman" w:eastAsia="Times New Roman" w:hAnsi="Times New Roman" w:cs="Times New Roman"/>
          <w:sz w:val="24"/>
          <w:szCs w:val="24"/>
        </w:rPr>
        <w:br/>
      </w:r>
      <w:r w:rsidRPr="00C50A70">
        <w:rPr>
          <w:rFonts w:ascii="Times New Roman" w:eastAsia="Times New Roman" w:hAnsi="Times New Roman" w:cs="Times New Roman"/>
          <w:sz w:val="24"/>
          <w:szCs w:val="24"/>
        </w:rPr>
        <w:br/>
      </w:r>
      <w:r w:rsidRPr="00C50A70">
        <w:rPr>
          <w:rFonts w:ascii="Times New Roman" w:eastAsia="Times New Roman" w:hAnsi="Times New Roman" w:cs="Times New Roman"/>
          <w:sz w:val="24"/>
          <w:szCs w:val="24"/>
        </w:rPr>
        <w:br/>
      </w:r>
      <w:r w:rsidRPr="00C50A70">
        <w:rPr>
          <w:rFonts w:ascii="Times New Roman" w:eastAsia="Times New Roman" w:hAnsi="Times New Roman" w:cs="Times New Roman"/>
          <w:sz w:val="24"/>
          <w:szCs w:val="24"/>
        </w:rPr>
        <w:br/>
      </w:r>
      <w:r w:rsidRPr="00C50A70">
        <w:rPr>
          <w:rFonts w:ascii="Times New Roman" w:eastAsia="Times New Roman" w:hAnsi="Times New Roman" w:cs="Times New Roman"/>
          <w:sz w:val="24"/>
          <w:szCs w:val="24"/>
        </w:rPr>
        <w:br/>
      </w:r>
      <w:r w:rsidRPr="00C50A70">
        <w:rPr>
          <w:rFonts w:ascii="Times New Roman" w:eastAsia="Times New Roman" w:hAnsi="Times New Roman" w:cs="Times New Roman"/>
          <w:sz w:val="24"/>
          <w:szCs w:val="24"/>
        </w:rPr>
        <w:br/>
      </w:r>
      <w:r w:rsidRPr="00C50A7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E4A8F3" w14:textId="5BC7ECAA" w:rsidR="00C50A70" w:rsidRPr="00C50A70" w:rsidRDefault="00C50A70" w:rsidP="00E81C1F">
      <w:pPr>
        <w:pStyle w:val="Heading1"/>
        <w:shd w:val="clear" w:color="auto" w:fill="D5DCE4" w:themeFill="text2" w:themeFillTint="33"/>
        <w:spacing w:before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40"/>
          <w:szCs w:val="40"/>
        </w:rPr>
        <w:lastRenderedPageBreak/>
        <w:t>Pages tab:</w:t>
      </w:r>
    </w:p>
    <w:p w14:paraId="7E8CDD1C" w14:textId="05EF6D08" w:rsidR="00E81C1F" w:rsidRDefault="00E81C1F" w:rsidP="00E81C1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D368D2B" w14:textId="7FC023FD" w:rsidR="00211017" w:rsidRDefault="001E6A6D" w:rsidP="00E81C1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0931AFA7" wp14:editId="1574F413">
            <wp:extent cx="5943600" cy="5029835"/>
            <wp:effectExtent l="19050" t="19050" r="1905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83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84ACB4" w14:textId="77777777" w:rsidR="00211017" w:rsidRDefault="00211017" w:rsidP="00E81C1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FDDF6DC" w14:textId="56B5553B" w:rsidR="00464A3D" w:rsidRPr="00464A3D" w:rsidRDefault="00464A3D" w:rsidP="00E81C1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64A3D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1:</w:t>
      </w:r>
    </w:p>
    <w:p w14:paraId="42E00489" w14:textId="764E4356" w:rsidR="00C50A70" w:rsidRPr="00C50A70" w:rsidRDefault="00C50A70" w:rsidP="00464A3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After enable the Navigation Pane click on the </w:t>
      </w:r>
      <w:r w:rsidRPr="00C50A70">
        <w:rPr>
          <w:rFonts w:ascii="Arial" w:eastAsia="Times New Roman" w:hAnsi="Arial" w:cs="Arial"/>
          <w:b/>
          <w:bCs/>
          <w:color w:val="000000"/>
          <w:sz w:val="24"/>
          <w:szCs w:val="24"/>
        </w:rPr>
        <w:t>Pages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tab.</w:t>
      </w:r>
      <w:r w:rsidR="00464A3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C50A70">
        <w:rPr>
          <w:rFonts w:ascii="Arial" w:eastAsia="Times New Roman" w:hAnsi="Arial" w:cs="Arial"/>
          <w:b/>
          <w:bCs/>
          <w:color w:val="000000"/>
          <w:sz w:val="24"/>
          <w:szCs w:val="24"/>
        </w:rPr>
        <w:t>Pages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tab shows thumbnail view of each page of the document. </w:t>
      </w:r>
    </w:p>
    <w:p w14:paraId="244E048E" w14:textId="77777777" w:rsidR="00464A3D" w:rsidRDefault="00464A3D" w:rsidP="00464A3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B3723F3" w14:textId="212C7F9B" w:rsidR="00464A3D" w:rsidRPr="00464A3D" w:rsidRDefault="00464A3D" w:rsidP="00464A3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64A3D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2:</w:t>
      </w:r>
    </w:p>
    <w:p w14:paraId="271ADB9B" w14:textId="60118564" w:rsidR="00C50A70" w:rsidRPr="00C50A70" w:rsidRDefault="00C50A70" w:rsidP="00464A3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>Click a thumbnail to display that page in the work area.</w:t>
      </w:r>
    </w:p>
    <w:p w14:paraId="7469118F" w14:textId="77777777" w:rsidR="00464A3D" w:rsidRDefault="00C50A70" w:rsidP="00C50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64A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50A70">
        <w:rPr>
          <w:rFonts w:ascii="Times New Roman" w:eastAsia="Times New Roman" w:hAnsi="Times New Roman" w:cs="Times New Roman"/>
          <w:sz w:val="24"/>
          <w:szCs w:val="24"/>
        </w:rPr>
        <w:br/>
      </w:r>
      <w:r w:rsidRPr="00C50A70">
        <w:rPr>
          <w:rFonts w:ascii="Times New Roman" w:eastAsia="Times New Roman" w:hAnsi="Times New Roman" w:cs="Times New Roman"/>
          <w:sz w:val="24"/>
          <w:szCs w:val="24"/>
        </w:rPr>
        <w:br/>
      </w:r>
      <w:r w:rsidRPr="00C50A70">
        <w:rPr>
          <w:rFonts w:ascii="Times New Roman" w:eastAsia="Times New Roman" w:hAnsi="Times New Roman" w:cs="Times New Roman"/>
          <w:sz w:val="24"/>
          <w:szCs w:val="24"/>
        </w:rPr>
        <w:br/>
      </w:r>
      <w:r w:rsidRPr="00C50A70">
        <w:rPr>
          <w:rFonts w:ascii="Times New Roman" w:eastAsia="Times New Roman" w:hAnsi="Times New Roman" w:cs="Times New Roman"/>
          <w:sz w:val="24"/>
          <w:szCs w:val="24"/>
        </w:rPr>
        <w:br/>
      </w:r>
      <w:r w:rsidRPr="00C50A70">
        <w:rPr>
          <w:rFonts w:ascii="Times New Roman" w:eastAsia="Times New Roman" w:hAnsi="Times New Roman" w:cs="Times New Roman"/>
          <w:sz w:val="24"/>
          <w:szCs w:val="24"/>
        </w:rPr>
        <w:br/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AFF879D" w14:textId="27FBAEB1" w:rsidR="00C50A70" w:rsidRPr="00C50A70" w:rsidRDefault="00C50A70" w:rsidP="00464A3D">
      <w:pPr>
        <w:pStyle w:val="Heading1"/>
        <w:shd w:val="clear" w:color="auto" w:fill="D5DCE4" w:themeFill="text2" w:themeFillTint="33"/>
        <w:spacing w:before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40"/>
          <w:szCs w:val="40"/>
        </w:rPr>
        <w:lastRenderedPageBreak/>
        <w:t xml:space="preserve">Search </w:t>
      </w:r>
      <w:r w:rsidR="00DF396F">
        <w:rPr>
          <w:rFonts w:ascii="Arial" w:eastAsia="Times New Roman" w:hAnsi="Arial" w:cs="Arial"/>
          <w:color w:val="000000"/>
          <w:sz w:val="40"/>
          <w:szCs w:val="40"/>
        </w:rPr>
        <w:t>box</w:t>
      </w:r>
      <w:r w:rsidRPr="00C50A70">
        <w:rPr>
          <w:rFonts w:ascii="Arial" w:eastAsia="Times New Roman" w:hAnsi="Arial" w:cs="Arial"/>
          <w:color w:val="000000"/>
          <w:sz w:val="40"/>
          <w:szCs w:val="40"/>
        </w:rPr>
        <w:t xml:space="preserve"> and </w:t>
      </w:r>
      <w:r w:rsidR="00464A3D">
        <w:rPr>
          <w:rFonts w:ascii="Arial" w:eastAsia="Times New Roman" w:hAnsi="Arial" w:cs="Arial"/>
          <w:color w:val="000000"/>
          <w:sz w:val="40"/>
          <w:szCs w:val="40"/>
        </w:rPr>
        <w:t>R</w:t>
      </w:r>
      <w:r w:rsidRPr="00C50A70">
        <w:rPr>
          <w:rFonts w:ascii="Arial" w:eastAsia="Times New Roman" w:hAnsi="Arial" w:cs="Arial"/>
          <w:color w:val="000000"/>
          <w:sz w:val="40"/>
          <w:szCs w:val="40"/>
        </w:rPr>
        <w:t>esult</w:t>
      </w:r>
      <w:r w:rsidR="00464A3D">
        <w:rPr>
          <w:rFonts w:ascii="Arial" w:eastAsia="Times New Roman" w:hAnsi="Arial" w:cs="Arial"/>
          <w:color w:val="000000"/>
          <w:sz w:val="40"/>
          <w:szCs w:val="40"/>
        </w:rPr>
        <w:t>s</w:t>
      </w:r>
      <w:r w:rsidRPr="00C50A70">
        <w:rPr>
          <w:rFonts w:ascii="Arial" w:eastAsia="Times New Roman" w:hAnsi="Arial" w:cs="Arial"/>
          <w:color w:val="000000"/>
          <w:sz w:val="40"/>
          <w:szCs w:val="40"/>
        </w:rPr>
        <w:t xml:space="preserve"> tab:</w:t>
      </w:r>
    </w:p>
    <w:p w14:paraId="308A8EF0" w14:textId="77777777" w:rsidR="00464A3D" w:rsidRDefault="00464A3D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80257DD" w14:textId="11A4117F" w:rsidR="00C50A70" w:rsidRDefault="00C50A70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C50A70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Results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tab lists the results of any search that started in </w:t>
      </w:r>
      <w:r w:rsidRPr="00C50A7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Search </w:t>
      </w:r>
      <w:r w:rsidR="00DF396F" w:rsidRPr="00DF396F">
        <w:rPr>
          <w:rFonts w:ascii="Arial" w:eastAsia="Times New Roman" w:hAnsi="Arial" w:cs="Arial"/>
          <w:b/>
          <w:bCs/>
          <w:color w:val="000000"/>
          <w:sz w:val="24"/>
          <w:szCs w:val="24"/>
        </w:rPr>
        <w:t>box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>. Click any item in the list to move to its location in your document.</w:t>
      </w:r>
    </w:p>
    <w:p w14:paraId="0F06E416" w14:textId="1668D678" w:rsidR="00464A3D" w:rsidRDefault="00464A3D" w:rsidP="00C50A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F64158D" w14:textId="5E268986" w:rsidR="00BB1EEF" w:rsidRPr="004302DB" w:rsidRDefault="00DF396F" w:rsidP="004302D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Search box</w:t>
      </w:r>
      <w:r w:rsidR="00464A3D" w:rsidRPr="00464A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73D4F2C6" w14:textId="7AEFE623" w:rsidR="00DF396F" w:rsidRPr="00C50A70" w:rsidRDefault="00C50A70" w:rsidP="00464A3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To search within </w:t>
      </w:r>
      <w:r w:rsidR="00464A3D" w:rsidRPr="00C50A70">
        <w:rPr>
          <w:rFonts w:ascii="Arial" w:eastAsia="Times New Roman" w:hAnsi="Arial" w:cs="Arial"/>
          <w:color w:val="000000"/>
          <w:sz w:val="24"/>
          <w:szCs w:val="24"/>
        </w:rPr>
        <w:t>document,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enter a search </w:t>
      </w:r>
      <w:r w:rsidR="00464A3D" w:rsidRPr="00464A3D">
        <w:rPr>
          <w:rFonts w:ascii="Arial" w:eastAsia="Times New Roman" w:hAnsi="Arial" w:cs="Arial"/>
          <w:b/>
          <w:bCs/>
          <w:color w:val="000000"/>
          <w:sz w:val="24"/>
          <w:szCs w:val="24"/>
        </w:rPr>
        <w:t>S</w:t>
      </w:r>
      <w:r w:rsidRPr="00C50A70">
        <w:rPr>
          <w:rFonts w:ascii="Arial" w:eastAsia="Times New Roman" w:hAnsi="Arial" w:cs="Arial"/>
          <w:b/>
          <w:bCs/>
          <w:color w:val="000000"/>
          <w:sz w:val="24"/>
          <w:szCs w:val="24"/>
        </w:rPr>
        <w:t>tring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in the Search </w:t>
      </w:r>
      <w:r w:rsidR="00DF396F">
        <w:rPr>
          <w:rFonts w:ascii="Arial" w:eastAsia="Times New Roman" w:hAnsi="Arial" w:cs="Arial"/>
          <w:color w:val="000000"/>
          <w:sz w:val="24"/>
          <w:szCs w:val="24"/>
        </w:rPr>
        <w:t>box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at the top of the pane. </w:t>
      </w:r>
    </w:p>
    <w:p w14:paraId="320F2F05" w14:textId="50B58E88" w:rsidR="00C50A70" w:rsidRDefault="00C50A70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Microsoft Word application interactively enacts your search after entering any string in search </w:t>
      </w:r>
      <w:r w:rsidR="00DF396F">
        <w:rPr>
          <w:rFonts w:ascii="Arial" w:eastAsia="Times New Roman" w:hAnsi="Arial" w:cs="Arial"/>
          <w:color w:val="000000"/>
          <w:sz w:val="24"/>
          <w:szCs w:val="24"/>
        </w:rPr>
        <w:t>box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but If it doesn’t enact search then click the magnifying glass icon to enact the search</w:t>
      </w:r>
      <w:r w:rsidR="00DF396F">
        <w:rPr>
          <w:rFonts w:ascii="Arial" w:eastAsia="Times New Roman" w:hAnsi="Arial" w:cs="Arial"/>
          <w:color w:val="000000"/>
          <w:sz w:val="24"/>
          <w:szCs w:val="24"/>
        </w:rPr>
        <w:t xml:space="preserve"> manually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029E09B" w14:textId="6E60450B" w:rsidR="00DF396F" w:rsidRDefault="00DF396F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E45A583" w14:textId="09166F2E" w:rsidR="00DF396F" w:rsidRPr="00DF396F" w:rsidRDefault="00DF396F" w:rsidP="00DF396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F396F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Result tab:</w:t>
      </w:r>
    </w:p>
    <w:p w14:paraId="728C478F" w14:textId="77777777" w:rsidR="004302DB" w:rsidRDefault="004302DB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BCDC679" w14:textId="6D1205D7" w:rsidR="004302DB" w:rsidRDefault="004302DB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6776F693" wp14:editId="40DBAF26">
            <wp:extent cx="5943600" cy="2748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5565" w14:textId="77777777" w:rsidR="004302DB" w:rsidRDefault="004302DB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977397D" w14:textId="0AA234BC" w:rsidR="00DF396F" w:rsidRDefault="00DF396F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>To view a list of search results of a search you started, click the “Results” tab below the Search field in the Navigation pane and, Word will highlight all of the sections where search results appear.</w:t>
      </w:r>
    </w:p>
    <w:p w14:paraId="38B75F99" w14:textId="3097F50D" w:rsidR="00DF396F" w:rsidRDefault="00DF396F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0A0C385" w14:textId="7DA7C43D" w:rsidR="00DF396F" w:rsidRDefault="00DF396F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>Click any item in this list to move to its location in your document.</w:t>
      </w:r>
    </w:p>
    <w:p w14:paraId="73358A33" w14:textId="46DB180D" w:rsidR="00DF396F" w:rsidRDefault="00DF396F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E367CFE" w14:textId="6B66070B" w:rsidR="004302DB" w:rsidRDefault="004302DB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4292AFB" w14:textId="7A62ADEE" w:rsidR="004302DB" w:rsidRDefault="004302DB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6B77FFE" w14:textId="38B608EB" w:rsidR="004302DB" w:rsidRDefault="004302DB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A80EA73" w14:textId="7EAF17C3" w:rsidR="004302DB" w:rsidRDefault="004302DB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E2F99D0" w14:textId="232C91B6" w:rsidR="004302DB" w:rsidRDefault="004302DB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FDEC217" w14:textId="1FC8D76E" w:rsidR="004302DB" w:rsidRDefault="004302DB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6FD602A" w14:textId="715F16DA" w:rsidR="004302DB" w:rsidRDefault="004302DB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7FCA31A" w14:textId="620A0AAA" w:rsidR="004302DB" w:rsidRDefault="004302DB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647FD04" w14:textId="77777777" w:rsidR="004302DB" w:rsidRDefault="004302DB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C2F58E3" w14:textId="098B3D11" w:rsidR="00DF396F" w:rsidRPr="00DF396F" w:rsidRDefault="00DF396F" w:rsidP="00DF396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S</w:t>
      </w:r>
      <w:r w:rsidRPr="00DF396F">
        <w:rPr>
          <w:rFonts w:ascii="Arial" w:eastAsia="Times New Roman" w:hAnsi="Arial" w:cs="Arial"/>
          <w:b/>
          <w:bCs/>
          <w:color w:val="000000"/>
          <w:sz w:val="24"/>
          <w:szCs w:val="24"/>
        </w:rPr>
        <w:t>earch result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filter option</w:t>
      </w:r>
      <w:r w:rsidRPr="00DF396F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083F2F5B" w14:textId="3915BE3F" w:rsidR="004302DB" w:rsidRDefault="004302DB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230511A" w14:textId="7D1293A9" w:rsidR="004302DB" w:rsidRDefault="004302DB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4CB7C024" wp14:editId="39FC017C">
            <wp:extent cx="4019048" cy="410476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A9F4" w14:textId="77777777" w:rsidR="004302DB" w:rsidRDefault="004302DB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B8B90B6" w14:textId="7B0862DD" w:rsidR="00C50A70" w:rsidRDefault="00C50A70" w:rsidP="00DF39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Click the drop-down arrow on the right side of the Search field. It shows search options. For example, you could choose </w:t>
      </w:r>
      <w:r w:rsidRPr="00C50A70">
        <w:rPr>
          <w:rFonts w:ascii="Arial" w:eastAsia="Times New Roman" w:hAnsi="Arial" w:cs="Arial"/>
          <w:b/>
          <w:bCs/>
          <w:color w:val="000000"/>
          <w:sz w:val="24"/>
          <w:szCs w:val="24"/>
        </w:rPr>
        <w:t>Tables</w:t>
      </w:r>
      <w:r w:rsidRPr="00C50A70">
        <w:rPr>
          <w:rFonts w:ascii="Arial" w:eastAsia="Times New Roman" w:hAnsi="Arial" w:cs="Arial"/>
          <w:color w:val="000000"/>
          <w:sz w:val="24"/>
          <w:szCs w:val="24"/>
        </w:rPr>
        <w:t xml:space="preserve"> to search for only inside table of your document.</w:t>
      </w:r>
    </w:p>
    <w:p w14:paraId="3447F3E3" w14:textId="3DB27A43" w:rsidR="004F2B49" w:rsidRPr="00C50A70" w:rsidRDefault="00AC7A79" w:rsidP="00C50A70">
      <w:pPr>
        <w:rPr>
          <w:sz w:val="24"/>
          <w:szCs w:val="24"/>
        </w:rPr>
      </w:pPr>
    </w:p>
    <w:sectPr w:rsidR="004F2B49" w:rsidRPr="00C50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80026"/>
    <w:multiLevelType w:val="multilevel"/>
    <w:tmpl w:val="D5DA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A38E2"/>
    <w:multiLevelType w:val="multilevel"/>
    <w:tmpl w:val="0C96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B7090"/>
    <w:multiLevelType w:val="multilevel"/>
    <w:tmpl w:val="28A0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A17AA"/>
    <w:multiLevelType w:val="multilevel"/>
    <w:tmpl w:val="27FA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9633A"/>
    <w:multiLevelType w:val="multilevel"/>
    <w:tmpl w:val="F8F4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335E8"/>
    <w:multiLevelType w:val="multilevel"/>
    <w:tmpl w:val="9E88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1C"/>
    <w:rsid w:val="000B7E16"/>
    <w:rsid w:val="000E538C"/>
    <w:rsid w:val="001A2D37"/>
    <w:rsid w:val="001A38E4"/>
    <w:rsid w:val="001E6A6D"/>
    <w:rsid w:val="001E6D1B"/>
    <w:rsid w:val="00211017"/>
    <w:rsid w:val="002254BE"/>
    <w:rsid w:val="00297AE0"/>
    <w:rsid w:val="002C37AB"/>
    <w:rsid w:val="002D0C32"/>
    <w:rsid w:val="002F7D8B"/>
    <w:rsid w:val="004302DB"/>
    <w:rsid w:val="004504D2"/>
    <w:rsid w:val="00464A3D"/>
    <w:rsid w:val="004903C8"/>
    <w:rsid w:val="004E2C26"/>
    <w:rsid w:val="00512CD5"/>
    <w:rsid w:val="0063681C"/>
    <w:rsid w:val="00646FFA"/>
    <w:rsid w:val="00657A53"/>
    <w:rsid w:val="006B306C"/>
    <w:rsid w:val="00755F2B"/>
    <w:rsid w:val="00775FEF"/>
    <w:rsid w:val="00780E7B"/>
    <w:rsid w:val="007A4C5C"/>
    <w:rsid w:val="007D574F"/>
    <w:rsid w:val="00801A76"/>
    <w:rsid w:val="00807F7B"/>
    <w:rsid w:val="008E4AF2"/>
    <w:rsid w:val="00940E5C"/>
    <w:rsid w:val="009C0636"/>
    <w:rsid w:val="00AC7A79"/>
    <w:rsid w:val="00BA2E8E"/>
    <w:rsid w:val="00BB1EEF"/>
    <w:rsid w:val="00C17DBE"/>
    <w:rsid w:val="00C50A70"/>
    <w:rsid w:val="00C80B28"/>
    <w:rsid w:val="00CA3CF7"/>
    <w:rsid w:val="00CE3A52"/>
    <w:rsid w:val="00D924BC"/>
    <w:rsid w:val="00DA7273"/>
    <w:rsid w:val="00DE71E7"/>
    <w:rsid w:val="00DF396F"/>
    <w:rsid w:val="00E81C1F"/>
    <w:rsid w:val="00EB5F6A"/>
    <w:rsid w:val="00EE6934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4346"/>
  <w15:chartTrackingRefBased/>
  <w15:docId w15:val="{CD82FA27-8AB0-4011-900B-BF9C7EE7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0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E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17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A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A23B9-8473-4872-913C-659D116F0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Johirul Islam</dc:creator>
  <cp:keywords/>
  <dc:description/>
  <cp:lastModifiedBy>Johirul Islam</cp:lastModifiedBy>
  <cp:revision>25</cp:revision>
  <cp:lastPrinted>2019-10-21T02:58:00Z</cp:lastPrinted>
  <dcterms:created xsi:type="dcterms:W3CDTF">2019-10-19T05:16:00Z</dcterms:created>
  <dcterms:modified xsi:type="dcterms:W3CDTF">2019-10-21T03:00:00Z</dcterms:modified>
</cp:coreProperties>
</file>