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119F" w14:textId="10933F36" w:rsidR="00E530CE" w:rsidRDefault="000B240C" w:rsidP="00812410">
      <w:pPr>
        <w:pStyle w:val="Title"/>
      </w:pPr>
      <w:r>
        <w:t>Crowfunding Campaign Analysis</w:t>
      </w:r>
    </w:p>
    <w:p w14:paraId="65AC202E" w14:textId="50DB29CD" w:rsidR="000B240C" w:rsidRDefault="000B240C" w:rsidP="000B240C">
      <w:pPr>
        <w:pStyle w:val="Subtitle"/>
      </w:pPr>
      <w:r>
        <w:t>Prepared by John Ellis (November 2, 2023)</w:t>
      </w:r>
    </w:p>
    <w:p w14:paraId="09AD78CC" w14:textId="2D0FB60B" w:rsidR="000B240C" w:rsidRPr="00812410" w:rsidRDefault="00812410" w:rsidP="00812410">
      <w:pPr>
        <w:pStyle w:val="Heading1"/>
        <w:rPr>
          <w:rStyle w:val="SubtleEmphasis"/>
          <w:i w:val="0"/>
          <w:iCs w:val="0"/>
          <w:color w:val="FFFFFF" w:themeColor="background1"/>
        </w:rPr>
      </w:pPr>
      <w:r>
        <w:rPr>
          <w:rStyle w:val="SubtleEmphasis"/>
          <w:i w:val="0"/>
          <w:iCs w:val="0"/>
          <w:color w:val="FFFFFF" w:themeColor="background1"/>
        </w:rPr>
        <w:t xml:space="preserve">Conclusions </w:t>
      </w:r>
    </w:p>
    <w:p w14:paraId="76C0787C" w14:textId="23F1E1AB" w:rsidR="000B240C" w:rsidRDefault="00812410" w:rsidP="00812410">
      <w:pPr>
        <w:pStyle w:val="ListParagraph"/>
        <w:numPr>
          <w:ilvl w:val="0"/>
          <w:numId w:val="1"/>
        </w:numPr>
      </w:pPr>
      <w:r>
        <w:t>The most popular campaign</w:t>
      </w:r>
      <w:r w:rsidR="00C11FC5">
        <w:t xml:space="preserve"> category</w:t>
      </w:r>
      <w:r>
        <w:t xml:space="preserve"> to run is a Theater campaign</w:t>
      </w:r>
      <w:r w:rsidR="00796C49">
        <w:t xml:space="preserve">. </w:t>
      </w:r>
      <w:r>
        <w:t>This campaign</w:t>
      </w:r>
      <w:r w:rsidR="00C11FC5">
        <w:t xml:space="preserve"> category</w:t>
      </w:r>
      <w:r>
        <w:t xml:space="preserve"> is </w:t>
      </w:r>
      <w:r w:rsidR="00747AB3">
        <w:t>twice</w:t>
      </w:r>
      <w:r>
        <w:t xml:space="preserve"> as popular to run than film and video campaigns and music campaigns which are the second and third most popular </w:t>
      </w:r>
      <w:r w:rsidR="000218DD">
        <w:t>campaigns,</w:t>
      </w:r>
      <w:r>
        <w:t xml:space="preserve"> respectively.</w:t>
      </w:r>
    </w:p>
    <w:p w14:paraId="28E99871" w14:textId="77777777" w:rsidR="00CC7711" w:rsidRDefault="00CC7711" w:rsidP="00CC7711">
      <w:pPr>
        <w:pStyle w:val="ListParagraph"/>
      </w:pPr>
    </w:p>
    <w:p w14:paraId="5AD5B914" w14:textId="5D7BD2C8" w:rsidR="00CC7711" w:rsidRDefault="00CC7711" w:rsidP="00CC7711">
      <w:pPr>
        <w:pStyle w:val="ListParagraph"/>
      </w:pPr>
      <w:r>
        <w:rPr>
          <w:noProof/>
        </w:rPr>
        <w:drawing>
          <wp:inline distT="0" distB="0" distL="0" distR="0" wp14:anchorId="4350E11B" wp14:editId="284D15A2">
            <wp:extent cx="5439059" cy="2760021"/>
            <wp:effectExtent l="0" t="0" r="0" b="2540"/>
            <wp:docPr id="22034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79" cy="2764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C233D" w14:textId="77777777" w:rsidR="00CC7711" w:rsidRDefault="00CC7711" w:rsidP="00CC7711">
      <w:pPr>
        <w:pStyle w:val="ListParagraph"/>
      </w:pPr>
    </w:p>
    <w:p w14:paraId="757BD81D" w14:textId="144F65B7" w:rsidR="00812410" w:rsidRDefault="00CC7711" w:rsidP="00812410">
      <w:pPr>
        <w:pStyle w:val="ListParagraph"/>
        <w:numPr>
          <w:ilvl w:val="0"/>
          <w:numId w:val="1"/>
        </w:numPr>
      </w:pPr>
      <w:r>
        <w:t>Within the Campaign Sub-Categories, the plays sub-category within the theater category was by far the most popular</w:t>
      </w:r>
      <w:r w:rsidR="00C11FC5">
        <w:t xml:space="preserve"> sub-category</w:t>
      </w:r>
      <w:r>
        <w:t xml:space="preserve"> campaign to run.</w:t>
      </w:r>
    </w:p>
    <w:p w14:paraId="348FEE98" w14:textId="77777777" w:rsidR="00CC7711" w:rsidRDefault="00CC7711" w:rsidP="00CC7711">
      <w:pPr>
        <w:pStyle w:val="ListParagraph"/>
      </w:pPr>
    </w:p>
    <w:p w14:paraId="34199CDD" w14:textId="278CD2EC" w:rsidR="00CC7711" w:rsidRDefault="00CC7711" w:rsidP="00CC7711">
      <w:pPr>
        <w:pStyle w:val="ListParagraph"/>
      </w:pPr>
      <w:r>
        <w:rPr>
          <w:noProof/>
        </w:rPr>
        <w:drawing>
          <wp:inline distT="0" distB="0" distL="0" distR="0" wp14:anchorId="6E2BE900" wp14:editId="53DB8A14">
            <wp:extent cx="5445558" cy="2614174"/>
            <wp:effectExtent l="0" t="0" r="3175" b="0"/>
            <wp:docPr id="995519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7" cy="2630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04639" w14:textId="31BFA406" w:rsidR="00924727" w:rsidRDefault="00924727" w:rsidP="00924727">
      <w:pPr>
        <w:pStyle w:val="ListParagraph"/>
        <w:numPr>
          <w:ilvl w:val="0"/>
          <w:numId w:val="1"/>
        </w:numPr>
      </w:pPr>
      <w:r>
        <w:lastRenderedPageBreak/>
        <w:t xml:space="preserve">June and July </w:t>
      </w:r>
      <w:r w:rsidR="00B52BED">
        <w:t>are</w:t>
      </w:r>
      <w:r>
        <w:t xml:space="preserve"> the months with the highest rate of successful campaigns</w:t>
      </w:r>
      <w:r w:rsidR="005D25A7">
        <w:t>.</w:t>
      </w:r>
      <w:r>
        <w:t xml:space="preserve"> </w:t>
      </w:r>
    </w:p>
    <w:p w14:paraId="7CEB7A6C" w14:textId="77777777" w:rsidR="00DB5AAE" w:rsidRDefault="00DB5AAE" w:rsidP="00DB5AAE">
      <w:pPr>
        <w:pStyle w:val="ListParagraph"/>
      </w:pPr>
    </w:p>
    <w:p w14:paraId="13DC0B5C" w14:textId="5EDC382A" w:rsidR="00924727" w:rsidRDefault="00924727" w:rsidP="00924727">
      <w:pPr>
        <w:pStyle w:val="ListParagraph"/>
      </w:pPr>
      <w:r>
        <w:rPr>
          <w:noProof/>
        </w:rPr>
        <w:drawing>
          <wp:inline distT="0" distB="0" distL="0" distR="0" wp14:anchorId="0CBC5080" wp14:editId="116B1399">
            <wp:extent cx="5385423" cy="2536800"/>
            <wp:effectExtent l="0" t="0" r="6350" b="0"/>
            <wp:docPr id="2097720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94" cy="2560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3A913" w14:textId="77777777" w:rsidR="00065854" w:rsidRDefault="00065854" w:rsidP="00924727">
      <w:pPr>
        <w:pStyle w:val="ListParagraph"/>
      </w:pPr>
    </w:p>
    <w:p w14:paraId="191C00CD" w14:textId="621FDFAB" w:rsidR="00065854" w:rsidRDefault="00065854" w:rsidP="00065854">
      <w:pPr>
        <w:pStyle w:val="Heading1"/>
      </w:pPr>
      <w:r>
        <w:t>Data Limitations</w:t>
      </w:r>
    </w:p>
    <w:p w14:paraId="790C0083" w14:textId="18316E8A" w:rsidR="00D83F86" w:rsidRDefault="003F394B" w:rsidP="003F394B">
      <w:pPr>
        <w:pStyle w:val="ListParagraph"/>
        <w:numPr>
          <w:ilvl w:val="0"/>
          <w:numId w:val="3"/>
        </w:numPr>
      </w:pPr>
      <w:r>
        <w:t>The goal and pledge values are in multiple currencies</w:t>
      </w:r>
      <w:r w:rsidR="006920A4">
        <w:t xml:space="preserve">. </w:t>
      </w:r>
      <w:r>
        <w:t xml:space="preserve">As such </w:t>
      </w:r>
      <w:r w:rsidR="002D2F09">
        <w:t xml:space="preserve">comparisons of </w:t>
      </w:r>
      <w:r w:rsidR="00B46174">
        <w:t xml:space="preserve">goal and pledge values </w:t>
      </w:r>
      <w:r w:rsidR="004A4735">
        <w:t>lack clarity</w:t>
      </w:r>
      <w:r>
        <w:t xml:space="preserve"> </w:t>
      </w:r>
      <w:r w:rsidR="004A4735">
        <w:t>due to</w:t>
      </w:r>
      <w:r>
        <w:t xml:space="preserve"> differing currency values (IE. A pledge of </w:t>
      </w:r>
      <w:r w:rsidR="000218DD">
        <w:t>one hundred</w:t>
      </w:r>
      <w:r>
        <w:t xml:space="preserve"> Australian </w:t>
      </w:r>
      <w:r w:rsidR="00B46174">
        <w:t>d</w:t>
      </w:r>
      <w:r>
        <w:t>ollars is not equivalent to a pledge of 100 US dollars)</w:t>
      </w:r>
      <w:r w:rsidR="00D60FE1">
        <w:t xml:space="preserve">. </w:t>
      </w:r>
    </w:p>
    <w:p w14:paraId="40398A95" w14:textId="0A94879E" w:rsidR="00C31F47" w:rsidRDefault="00EE0847" w:rsidP="00084E11">
      <w:pPr>
        <w:pStyle w:val="Heading1"/>
      </w:pPr>
      <w:r>
        <w:t>Suggested Modifications</w:t>
      </w:r>
      <w:r w:rsidR="00084E11">
        <w:t xml:space="preserve"> for further analysis</w:t>
      </w:r>
    </w:p>
    <w:p w14:paraId="0DB6AEC5" w14:textId="0AF45558" w:rsidR="00C31F47" w:rsidRDefault="00BF789D" w:rsidP="00084E11">
      <w:pPr>
        <w:pStyle w:val="ListParagraph"/>
        <w:numPr>
          <w:ilvl w:val="0"/>
          <w:numId w:val="4"/>
        </w:numPr>
      </w:pPr>
      <w:r>
        <w:t xml:space="preserve">Using the “Date Created Conversion” dates and the </w:t>
      </w:r>
      <w:r w:rsidR="004C5F91">
        <w:t>“</w:t>
      </w:r>
      <w:r>
        <w:t>Date Ended Conversion</w:t>
      </w:r>
      <w:r w:rsidR="004C5F91">
        <w:t>”</w:t>
      </w:r>
      <w:r>
        <w:t xml:space="preserve"> dates, create a </w:t>
      </w:r>
      <w:r w:rsidR="00903B91">
        <w:t xml:space="preserve">“Campaign Duration” column </w:t>
      </w:r>
      <w:r w:rsidR="00A91CD1">
        <w:t xml:space="preserve">(Date Ended – Date Created) and create a </w:t>
      </w:r>
      <w:r w:rsidR="00F81025">
        <w:t>scatter plot</w:t>
      </w:r>
      <w:r w:rsidR="00A91CD1">
        <w:t xml:space="preserve"> </w:t>
      </w:r>
      <w:r w:rsidR="004C5F91">
        <w:t xml:space="preserve">which plots the count of successful campaigns against the </w:t>
      </w:r>
      <w:r w:rsidR="00D948DE">
        <w:t>c</w:t>
      </w:r>
      <w:r w:rsidR="00F81025">
        <w:t xml:space="preserve">ampaign </w:t>
      </w:r>
      <w:r w:rsidR="00D948DE">
        <w:t>d</w:t>
      </w:r>
      <w:r w:rsidR="00F81025">
        <w:t>uration to determine if there is a relationship between campaign duration</w:t>
      </w:r>
      <w:r w:rsidR="005D2088">
        <w:t xml:space="preserve"> and campaign success.</w:t>
      </w:r>
      <w:r w:rsidR="009A013F">
        <w:t xml:space="preserve"> </w:t>
      </w:r>
      <w:r w:rsidR="00934FAD">
        <w:t>Create the same chart but relating the duration to failed</w:t>
      </w:r>
      <w:r w:rsidR="00F92ED4">
        <w:t xml:space="preserve"> campaigns.</w:t>
      </w:r>
    </w:p>
    <w:p w14:paraId="4964B9FB" w14:textId="7639FA07" w:rsidR="00F81025" w:rsidRDefault="00963131" w:rsidP="00084E11">
      <w:pPr>
        <w:pStyle w:val="ListParagraph"/>
        <w:numPr>
          <w:ilvl w:val="0"/>
          <w:numId w:val="4"/>
        </w:numPr>
      </w:pPr>
      <w:r>
        <w:t>Normalize the goal and pledge data to a common</w:t>
      </w:r>
      <w:r w:rsidR="00B77E34">
        <w:t xml:space="preserve"> (base)</w:t>
      </w:r>
      <w:r>
        <w:t xml:space="preserve"> currency. Care would need to </w:t>
      </w:r>
      <w:proofErr w:type="gramStart"/>
      <w:r>
        <w:t>be taken</w:t>
      </w:r>
      <w:proofErr w:type="gramEnd"/>
      <w:r>
        <w:t xml:space="preserve"> to ensure the</w:t>
      </w:r>
      <w:r w:rsidR="00FF24B5">
        <w:t xml:space="preserve"> exchange rate </w:t>
      </w:r>
      <w:r w:rsidR="00CC69FE">
        <w:t xml:space="preserve">used is </w:t>
      </w:r>
      <w:r w:rsidR="00FF24B5">
        <w:t>for the appropriate</w:t>
      </w:r>
      <w:r w:rsidR="009979BB">
        <w:t xml:space="preserve"> day/month on which the campaign </w:t>
      </w:r>
      <w:r w:rsidR="00655025">
        <w:t xml:space="preserve">being treated </w:t>
      </w:r>
      <w:r w:rsidR="009979BB">
        <w:t>ended</w:t>
      </w:r>
      <w:r w:rsidR="00CC69FE">
        <w:t xml:space="preserve"> (the date the campaign was created could </w:t>
      </w:r>
      <w:r w:rsidR="00AB1466">
        <w:t>also be used but the date ended is more reflective of value earned)</w:t>
      </w:r>
      <w:r w:rsidR="00441065">
        <w:rPr>
          <w:rStyle w:val="FootnoteReference"/>
        </w:rPr>
        <w:footnoteReference w:id="1"/>
      </w:r>
      <w:r w:rsidR="00441065">
        <w:t>.</w:t>
      </w:r>
      <w:r w:rsidR="00826353">
        <w:t xml:space="preserve"> Once this conversion is complete a wide array of monetary value-based comparisons can occur</w:t>
      </w:r>
      <w:r w:rsidR="00F014B6">
        <w:t xml:space="preserve"> such as:</w:t>
      </w:r>
    </w:p>
    <w:p w14:paraId="32B44B30" w14:textId="284E0D1A" w:rsidR="00C31F47" w:rsidRDefault="0030303B" w:rsidP="00D83F86">
      <w:pPr>
        <w:pStyle w:val="ListParagraph"/>
        <w:numPr>
          <w:ilvl w:val="1"/>
          <w:numId w:val="4"/>
        </w:numPr>
      </w:pPr>
      <w:r>
        <w:t>A t</w:t>
      </w:r>
      <w:r w:rsidR="00A155D2">
        <w:t xml:space="preserve">imeseries analysis of </w:t>
      </w:r>
      <w:r w:rsidR="00EF21D4">
        <w:t xml:space="preserve">pledged data to determine when the most funds </w:t>
      </w:r>
      <w:proofErr w:type="gramStart"/>
      <w:r w:rsidR="00EF21D4">
        <w:t>are raised</w:t>
      </w:r>
      <w:proofErr w:type="gramEnd"/>
      <w:r w:rsidR="00EF21D4">
        <w:t>.</w:t>
      </w:r>
    </w:p>
    <w:p w14:paraId="479278E9" w14:textId="38525626" w:rsidR="00B77E34" w:rsidRDefault="004A3A80" w:rsidP="00D83F86">
      <w:pPr>
        <w:pStyle w:val="ListParagraph"/>
        <w:numPr>
          <w:ilvl w:val="1"/>
          <w:numId w:val="4"/>
        </w:numPr>
      </w:pPr>
      <w:r>
        <w:t xml:space="preserve">Modify the </w:t>
      </w:r>
      <w:r w:rsidR="00B77E34">
        <w:t xml:space="preserve">Category and Sub-Category bar graphs replacing the count of outcomes with the </w:t>
      </w:r>
      <w:r w:rsidR="009A2452">
        <w:t>average</w:t>
      </w:r>
      <w:r w:rsidR="00B77E34">
        <w:t xml:space="preserve"> of pledge values </w:t>
      </w:r>
      <w:r w:rsidR="00242126">
        <w:t xml:space="preserve">per backer </w:t>
      </w:r>
      <w:r w:rsidR="00B77E34">
        <w:t>converted to the base currency</w:t>
      </w:r>
      <w:proofErr w:type="gramStart"/>
      <w:r w:rsidR="00B77E34">
        <w:t>.</w:t>
      </w:r>
      <w:r w:rsidR="00782DBF">
        <w:t xml:space="preserve"> </w:t>
      </w:r>
      <w:r w:rsidR="00242126">
        <w:t xml:space="preserve"> </w:t>
      </w:r>
      <w:proofErr w:type="gramEnd"/>
      <w:r w:rsidR="00242126">
        <w:t>This will help identify which category and sub-category of campaigns generate the most interest based on pledge level.</w:t>
      </w:r>
      <w:r w:rsidR="00A43E61">
        <w:t xml:space="preserve"> </w:t>
      </w:r>
    </w:p>
    <w:p w14:paraId="7A5E4CBF" w14:textId="77777777" w:rsidR="00242126" w:rsidRDefault="00242126" w:rsidP="00A43E61">
      <w:pPr>
        <w:pStyle w:val="ListParagraph"/>
        <w:ind w:left="1440"/>
      </w:pPr>
    </w:p>
    <w:p w14:paraId="448A5B82" w14:textId="77777777" w:rsidR="00B77E34" w:rsidRPr="00D83F86" w:rsidRDefault="00B77E34" w:rsidP="00B77E34"/>
    <w:sectPr w:rsidR="00B77E34" w:rsidRPr="00D83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133B" w14:textId="77777777" w:rsidR="001E24B1" w:rsidRDefault="001E24B1" w:rsidP="00441065">
      <w:pPr>
        <w:spacing w:before="0" w:after="0" w:line="240" w:lineRule="auto"/>
      </w:pPr>
      <w:r>
        <w:separator/>
      </w:r>
    </w:p>
  </w:endnote>
  <w:endnote w:type="continuationSeparator" w:id="0">
    <w:p w14:paraId="71C1F827" w14:textId="77777777" w:rsidR="001E24B1" w:rsidRDefault="001E24B1" w:rsidP="004410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732EE" w14:textId="77777777" w:rsidR="001E24B1" w:rsidRDefault="001E24B1" w:rsidP="00441065">
      <w:pPr>
        <w:spacing w:before="0" w:after="0" w:line="240" w:lineRule="auto"/>
      </w:pPr>
      <w:r>
        <w:separator/>
      </w:r>
    </w:p>
  </w:footnote>
  <w:footnote w:type="continuationSeparator" w:id="0">
    <w:p w14:paraId="5D56A241" w14:textId="77777777" w:rsidR="001E24B1" w:rsidRDefault="001E24B1" w:rsidP="00441065">
      <w:pPr>
        <w:spacing w:before="0" w:after="0" w:line="240" w:lineRule="auto"/>
      </w:pPr>
      <w:r>
        <w:continuationSeparator/>
      </w:r>
    </w:p>
  </w:footnote>
  <w:footnote w:id="1">
    <w:p w14:paraId="6FBE96D3" w14:textId="6700CC75" w:rsidR="00441065" w:rsidRDefault="004410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1065">
        <w:t>https://stackoverflow.com/a/3157187/22678955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C89"/>
    <w:multiLevelType w:val="hybridMultilevel"/>
    <w:tmpl w:val="72A48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2A35"/>
    <w:multiLevelType w:val="hybridMultilevel"/>
    <w:tmpl w:val="72A48E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6CDC"/>
    <w:multiLevelType w:val="hybridMultilevel"/>
    <w:tmpl w:val="F558E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B7678"/>
    <w:multiLevelType w:val="hybridMultilevel"/>
    <w:tmpl w:val="57DADB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22206">
    <w:abstractNumId w:val="1"/>
  </w:num>
  <w:num w:numId="2" w16cid:durableId="1178816158">
    <w:abstractNumId w:val="0"/>
  </w:num>
  <w:num w:numId="3" w16cid:durableId="192618140">
    <w:abstractNumId w:val="2"/>
  </w:num>
  <w:num w:numId="4" w16cid:durableId="2132286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0C"/>
    <w:rsid w:val="000218DD"/>
    <w:rsid w:val="00065854"/>
    <w:rsid w:val="00070DAD"/>
    <w:rsid w:val="00084E11"/>
    <w:rsid w:val="000B240C"/>
    <w:rsid w:val="001E24B1"/>
    <w:rsid w:val="00242126"/>
    <w:rsid w:val="0025564B"/>
    <w:rsid w:val="002D2F09"/>
    <w:rsid w:val="002E0E8B"/>
    <w:rsid w:val="0030303B"/>
    <w:rsid w:val="003F394B"/>
    <w:rsid w:val="00441065"/>
    <w:rsid w:val="00465F59"/>
    <w:rsid w:val="004A3A80"/>
    <w:rsid w:val="004A4735"/>
    <w:rsid w:val="004C5F91"/>
    <w:rsid w:val="005D2088"/>
    <w:rsid w:val="005D25A7"/>
    <w:rsid w:val="00625833"/>
    <w:rsid w:val="00655025"/>
    <w:rsid w:val="006920A4"/>
    <w:rsid w:val="00703A0C"/>
    <w:rsid w:val="00730ED7"/>
    <w:rsid w:val="00747AB3"/>
    <w:rsid w:val="00771B58"/>
    <w:rsid w:val="00782DBF"/>
    <w:rsid w:val="00796C49"/>
    <w:rsid w:val="007A315F"/>
    <w:rsid w:val="007D6730"/>
    <w:rsid w:val="00812410"/>
    <w:rsid w:val="00826353"/>
    <w:rsid w:val="008920EA"/>
    <w:rsid w:val="008F0F5B"/>
    <w:rsid w:val="00903B91"/>
    <w:rsid w:val="00924727"/>
    <w:rsid w:val="00934FAD"/>
    <w:rsid w:val="00963131"/>
    <w:rsid w:val="00983C94"/>
    <w:rsid w:val="009878A1"/>
    <w:rsid w:val="00992B82"/>
    <w:rsid w:val="009979BB"/>
    <w:rsid w:val="009A013F"/>
    <w:rsid w:val="009A2452"/>
    <w:rsid w:val="00A00E30"/>
    <w:rsid w:val="00A155D2"/>
    <w:rsid w:val="00A36101"/>
    <w:rsid w:val="00A43E61"/>
    <w:rsid w:val="00A55E01"/>
    <w:rsid w:val="00A86E44"/>
    <w:rsid w:val="00A91CD1"/>
    <w:rsid w:val="00AB1466"/>
    <w:rsid w:val="00B40E9E"/>
    <w:rsid w:val="00B46174"/>
    <w:rsid w:val="00B52BED"/>
    <w:rsid w:val="00B77E34"/>
    <w:rsid w:val="00BE239E"/>
    <w:rsid w:val="00BE2DEC"/>
    <w:rsid w:val="00BF789D"/>
    <w:rsid w:val="00C11FC5"/>
    <w:rsid w:val="00C31F47"/>
    <w:rsid w:val="00C415FF"/>
    <w:rsid w:val="00C75E32"/>
    <w:rsid w:val="00C8188B"/>
    <w:rsid w:val="00CC69FE"/>
    <w:rsid w:val="00CC7711"/>
    <w:rsid w:val="00CD6F6B"/>
    <w:rsid w:val="00D03E06"/>
    <w:rsid w:val="00D42112"/>
    <w:rsid w:val="00D60FE1"/>
    <w:rsid w:val="00D83F86"/>
    <w:rsid w:val="00D948DE"/>
    <w:rsid w:val="00DA2782"/>
    <w:rsid w:val="00DB5AAE"/>
    <w:rsid w:val="00E47F99"/>
    <w:rsid w:val="00E530CE"/>
    <w:rsid w:val="00ED0F7B"/>
    <w:rsid w:val="00EE0847"/>
    <w:rsid w:val="00EF21D4"/>
    <w:rsid w:val="00F014B6"/>
    <w:rsid w:val="00F54625"/>
    <w:rsid w:val="00F81025"/>
    <w:rsid w:val="00F86D87"/>
    <w:rsid w:val="00F91EF3"/>
    <w:rsid w:val="00F92ED4"/>
    <w:rsid w:val="00FD4C97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097C"/>
  <w15:chartTrackingRefBased/>
  <w15:docId w15:val="{099E6714-DB0E-4F31-8716-D64983B7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40C"/>
  </w:style>
  <w:style w:type="paragraph" w:styleId="Heading1">
    <w:name w:val="heading 1"/>
    <w:basedOn w:val="Normal"/>
    <w:next w:val="Normal"/>
    <w:link w:val="Heading1Char"/>
    <w:uiPriority w:val="9"/>
    <w:qFormat/>
    <w:rsid w:val="000B240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40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40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40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40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40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40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4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4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40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240C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B240C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40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40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40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40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4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40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240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40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4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40C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B24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240C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B240C"/>
    <w:pPr>
      <w:ind w:left="720"/>
      <w:contextualSpacing/>
    </w:pPr>
  </w:style>
  <w:style w:type="character" w:styleId="IntenseEmphasis">
    <w:name w:val="Intense Emphasis"/>
    <w:uiPriority w:val="21"/>
    <w:qFormat/>
    <w:rsid w:val="000B240C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40C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40C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0B240C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40C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0B240C"/>
    <w:rPr>
      <w:b/>
      <w:bCs/>
    </w:rPr>
  </w:style>
  <w:style w:type="character" w:styleId="Emphasis">
    <w:name w:val="Emphasis"/>
    <w:uiPriority w:val="20"/>
    <w:qFormat/>
    <w:rsid w:val="000B240C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0B240C"/>
    <w:pPr>
      <w:spacing w:after="0" w:line="240" w:lineRule="auto"/>
    </w:pPr>
  </w:style>
  <w:style w:type="character" w:styleId="SubtleEmphasis">
    <w:name w:val="Subtle Emphasis"/>
    <w:uiPriority w:val="19"/>
    <w:qFormat/>
    <w:rsid w:val="000B240C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0B240C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0B240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40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0D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A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1065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1065"/>
  </w:style>
  <w:style w:type="character" w:styleId="EndnoteReference">
    <w:name w:val="endnote reference"/>
    <w:basedOn w:val="DefaultParagraphFont"/>
    <w:uiPriority w:val="99"/>
    <w:semiHidden/>
    <w:unhideWhenUsed/>
    <w:rsid w:val="0044106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1065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1065"/>
  </w:style>
  <w:style w:type="character" w:styleId="FootnoteReference">
    <w:name w:val="footnote reference"/>
    <w:basedOn w:val="DefaultParagraphFont"/>
    <w:uiPriority w:val="99"/>
    <w:semiHidden/>
    <w:unhideWhenUsed/>
    <w:rsid w:val="004410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{CEB1D787-4BFE-4680-B5A3-2B0078E2A690}</b:Guid>
    <b:URL>https://stackoverflow.com/a/3157187/22678955</b:URL>
    <b:RefOrder>1</b:RefOrder>
  </b:Source>
</b:Sources>
</file>

<file path=customXml/itemProps1.xml><?xml version="1.0" encoding="utf-8"?>
<ds:datastoreItem xmlns:ds="http://schemas.openxmlformats.org/officeDocument/2006/customXml" ds:itemID="{2C185379-53D9-43BA-8EB4-258072C3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Ellis</dc:creator>
  <cp:keywords/>
  <dc:description/>
  <cp:lastModifiedBy>John Ellis</cp:lastModifiedBy>
  <cp:revision>77</cp:revision>
  <dcterms:created xsi:type="dcterms:W3CDTF">2023-10-29T12:50:00Z</dcterms:created>
  <dcterms:modified xsi:type="dcterms:W3CDTF">2023-10-31T18:17:00Z</dcterms:modified>
</cp:coreProperties>
</file>