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63C" w:rsidRDefault="00F8363C" w:rsidP="00F8363C"/>
    <w:p w:rsidR="00F8363C" w:rsidRDefault="00F8363C" w:rsidP="00F8363C">
      <w:pPr>
        <w:keepNext/>
        <w:keepLines/>
        <w:spacing w:before="480" w:after="0"/>
        <w:ind w:left="432" w:hanging="432"/>
        <w:rPr>
          <w:rFonts w:ascii="Calibri Light" w:hAnsi="Calibri Light"/>
          <w:b/>
          <w:bCs/>
          <w:color w:val="2E74B5"/>
          <w:sz w:val="28"/>
          <w:szCs w:val="28"/>
        </w:rPr>
      </w:pPr>
      <w:r>
        <w:rPr>
          <w:rFonts w:ascii="Calibri Light" w:hAnsi="Calibri Light"/>
          <w:b/>
          <w:bCs/>
          <w:color w:val="2E74B5"/>
          <w:sz w:val="28"/>
          <w:szCs w:val="28"/>
        </w:rPr>
        <w:t xml:space="preserve">Explanation of the Use of Resources </w:t>
      </w:r>
    </w:p>
    <w:p w:rsidR="00F8363C" w:rsidRDefault="00F8363C" w:rsidP="00F8363C">
      <w:pPr>
        <w:keepNext/>
        <w:keepLines/>
        <w:spacing w:before="480" w:after="0"/>
        <w:ind w:left="432" w:hanging="432"/>
        <w:rPr>
          <w:rFonts w:ascii="Calibri Light" w:hAnsi="Calibri Light"/>
          <w:b/>
          <w:bCs/>
          <w:color w:val="2E74B5"/>
          <w:sz w:val="28"/>
          <w:szCs w:val="28"/>
        </w:rPr>
      </w:pPr>
    </w:p>
    <w:p w:rsidR="00F8363C" w:rsidRDefault="00F8363C" w:rsidP="00F8363C">
      <w:pPr>
        <w:keepNext/>
        <w:keepLines/>
        <w:spacing w:after="0"/>
        <w:ind w:left="432" w:hanging="432"/>
      </w:pPr>
      <w:r>
        <w:rPr>
          <w:bCs/>
          <w:color w:val="000000"/>
          <w:sz w:val="24"/>
          <w:szCs w:val="24"/>
        </w:rPr>
        <w:t xml:space="preserve">The company resources payments for the week ending May 04, 2014 (Week 3 of Spring) include  </w:t>
      </w:r>
    </w:p>
    <w:p w:rsidR="00F8363C" w:rsidRDefault="00F8363C" w:rsidP="00F8363C">
      <w:pPr>
        <w:keepNext/>
        <w:keepLines/>
        <w:spacing w:after="0"/>
        <w:ind w:left="432" w:hanging="432"/>
      </w:pPr>
      <w:r>
        <w:rPr>
          <w:bCs/>
          <w:color w:val="000000"/>
          <w:sz w:val="24"/>
          <w:szCs w:val="24"/>
        </w:rPr>
        <w:t>th</w:t>
      </w:r>
      <w:bookmarkStart w:id="0" w:name="_GoBack"/>
      <w:bookmarkEnd w:id="0"/>
      <w:r>
        <w:rPr>
          <w:bCs/>
          <w:color w:val="000000"/>
          <w:sz w:val="24"/>
          <w:szCs w:val="24"/>
        </w:rPr>
        <w:t>e last two weeks of spring term and the</w:t>
      </w:r>
      <w:r>
        <w:rPr>
          <w:sz w:val="24"/>
          <w:szCs w:val="24"/>
        </w:rPr>
        <w:t xml:space="preserve"> Easter holiday period.</w:t>
      </w:r>
      <w:r>
        <w:rPr>
          <w:bCs/>
          <w:color w:val="000000"/>
          <w:sz w:val="24"/>
          <w:szCs w:val="24"/>
        </w:rPr>
        <w:t xml:space="preserve"> The net result is an increased                                       </w:t>
      </w:r>
    </w:p>
    <w:p w:rsidR="00F8363C" w:rsidRDefault="009106AD" w:rsidP="00F8363C">
      <w:pPr>
        <w:keepNext/>
        <w:keepLines/>
        <w:spacing w:after="0"/>
      </w:pPr>
      <w:r>
        <w:rPr>
          <w:bCs/>
          <w:color w:val="000000"/>
          <w:sz w:val="24"/>
          <w:szCs w:val="24"/>
        </w:rPr>
        <w:t>Resources</w:t>
      </w:r>
      <w:r w:rsidR="00F8363C">
        <w:rPr>
          <w:bCs/>
          <w:color w:val="000000"/>
          <w:sz w:val="24"/>
          <w:szCs w:val="24"/>
        </w:rPr>
        <w:t xml:space="preserve"> usage expense for this period, as such the current Resources expenses have short up to a total of about £5500.00 for this period. </w:t>
      </w:r>
    </w:p>
    <w:p w:rsidR="00F8363C" w:rsidRDefault="00F8363C" w:rsidP="00F8363C">
      <w:pPr>
        <w:keepNext/>
        <w:keepLines/>
        <w:spacing w:after="0"/>
        <w:ind w:left="57" w:hanging="432"/>
        <w:rPr>
          <w:sz w:val="24"/>
          <w:szCs w:val="24"/>
        </w:rPr>
      </w:pPr>
    </w:p>
    <w:p w:rsidR="00F8363C" w:rsidRDefault="00F8363C" w:rsidP="00F8363C">
      <w:pPr>
        <w:keepNext/>
        <w:keepLines/>
        <w:spacing w:after="0"/>
        <w:ind w:left="57" w:hanging="432"/>
      </w:pPr>
      <w:r>
        <w:rPr>
          <w:iCs/>
          <w:sz w:val="24"/>
          <w:szCs w:val="24"/>
        </w:rPr>
        <w:t xml:space="preserve">       </w:t>
      </w:r>
      <w:r>
        <w:rPr>
          <w:iCs/>
          <w:sz w:val="24"/>
          <w:szCs w:val="24"/>
          <w:u w:val="single"/>
        </w:rPr>
        <w:t>Space Rentals</w:t>
      </w:r>
    </w:p>
    <w:p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</w:rPr>
        <w:t>Total rent to be paid for the allocated space of 1400</w:t>
      </w:r>
      <w:r w:rsidR="009106AD"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sq</w:t>
      </w:r>
      <w:proofErr w:type="spellEnd"/>
      <w:r>
        <w:rPr>
          <w:iCs/>
          <w:sz w:val="24"/>
          <w:szCs w:val="24"/>
        </w:rPr>
        <w:t xml:space="preserve"> ft. @£23.5 per sq. ft. per year.</w:t>
      </w:r>
    </w:p>
    <w:p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</w:rPr>
        <w:t xml:space="preserve">Periods of payment are weeks 4, 7 and 10 of each term including vacations in-between. </w:t>
      </w:r>
    </w:p>
    <w:p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  <w:u w:val="single"/>
        </w:rPr>
        <w:t>Utilities</w:t>
      </w:r>
    </w:p>
    <w:p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</w:rPr>
        <w:t>Utilities are charged at £50.00 per week and payments are to be made in weeks 6 and 10 for each term.</w:t>
      </w:r>
    </w:p>
    <w:p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  <w:u w:val="single"/>
        </w:rPr>
        <w:t>IT infrastructure</w:t>
      </w:r>
    </w:p>
    <w:p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</w:rPr>
        <w:t>Use of these utilities has a charge of £100.00 per week and payments are to be made in weeks 6 and 10 for each term.</w:t>
      </w:r>
    </w:p>
    <w:p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  <w:u w:val="single"/>
        </w:rPr>
        <w:t>Security</w:t>
      </w:r>
    </w:p>
    <w:p w:rsidR="00F8363C" w:rsidRDefault="00F8363C" w:rsidP="00F8363C">
      <w:pPr>
        <w:autoSpaceDE w:val="0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Third party service providers for the storage and backup of company documents, project source code weekly subscriptions of £2.50.</w:t>
      </w:r>
    </w:p>
    <w:p w:rsidR="00F8363C" w:rsidRDefault="00F8363C" w:rsidP="00F8363C">
      <w:pPr>
        <w:autoSpaceDE w:val="0"/>
        <w:spacing w:after="0" w:line="240" w:lineRule="auto"/>
      </w:pPr>
    </w:p>
    <w:p w:rsidR="00F8363C" w:rsidRDefault="00F8363C" w:rsidP="00F8363C">
      <w:pPr>
        <w:autoSpaceDE w:val="0"/>
        <w:spacing w:after="0" w:line="240" w:lineRule="auto"/>
      </w:pPr>
      <w:r>
        <w:rPr>
          <w:rStyle w:val="a"/>
          <w:color w:val="000000"/>
          <w:sz w:val="24"/>
          <w:szCs w:val="24"/>
          <w:shd w:val="clear" w:color="auto" w:fill="FFFFFF"/>
        </w:rPr>
        <w:t xml:space="preserve">The following is the estimated Company Utilities Expenditures for the budget period for this project, based on the full </w:t>
      </w:r>
      <w:r w:rsidR="00306C15">
        <w:rPr>
          <w:rStyle w:val="a"/>
          <w:color w:val="000000"/>
          <w:sz w:val="24"/>
          <w:szCs w:val="24"/>
          <w:shd w:val="clear" w:color="auto" w:fill="FFFFFF"/>
        </w:rPr>
        <w:t>implementation of all charges</w:t>
      </w:r>
      <w:r>
        <w:rPr>
          <w:rStyle w:val="l6"/>
          <w:color w:val="000000"/>
          <w:sz w:val="24"/>
          <w:szCs w:val="24"/>
          <w:shd w:val="clear" w:color="auto" w:fill="FFFFFF"/>
        </w:rPr>
        <w:t xml:space="preserve"> and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>
        <w:rPr>
          <w:rStyle w:val="l6"/>
          <w:color w:val="000000"/>
          <w:sz w:val="24"/>
          <w:szCs w:val="24"/>
          <w:shd w:val="clear" w:color="auto" w:fill="FFFFFF"/>
        </w:rPr>
        <w:t>assumptions as outlined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="00306C15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as </w:t>
      </w:r>
      <w:r w:rsidR="00306C15">
        <w:rPr>
          <w:rStyle w:val="l6"/>
          <w:color w:val="000000"/>
          <w:sz w:val="24"/>
          <w:szCs w:val="24"/>
          <w:shd w:val="clear" w:color="auto" w:fill="FFFFFF"/>
        </w:rPr>
        <w:t>given</w:t>
      </w:r>
      <w:r>
        <w:rPr>
          <w:rStyle w:val="l6"/>
          <w:color w:val="000000"/>
          <w:sz w:val="24"/>
          <w:szCs w:val="24"/>
          <w:shd w:val="clear" w:color="auto" w:fill="FFFFFF"/>
        </w:rPr>
        <w:t xml:space="preserve"> each area of usage.</w:t>
      </w:r>
    </w:p>
    <w:p w:rsidR="00F8363C" w:rsidRDefault="00F8363C" w:rsidP="00F8363C">
      <w:pPr>
        <w:autoSpaceDE w:val="0"/>
        <w:spacing w:after="0" w:line="240" w:lineRule="auto"/>
        <w:rPr>
          <w:iCs/>
          <w:sz w:val="24"/>
          <w:szCs w:val="24"/>
        </w:rPr>
      </w:pPr>
    </w:p>
    <w:p w:rsidR="00F8363C" w:rsidRDefault="00F8363C" w:rsidP="00F8363C">
      <w:pPr>
        <w:keepNext/>
        <w:keepLines/>
        <w:spacing w:before="200" w:after="0"/>
        <w:ind w:left="576" w:hanging="576"/>
      </w:pPr>
      <w:r>
        <w:rPr>
          <w:rFonts w:ascii="Calibri Light" w:hAnsi="Calibri Light"/>
          <w:b/>
          <w:bCs/>
          <w:color w:val="5B9BD5"/>
          <w:sz w:val="26"/>
          <w:szCs w:val="26"/>
        </w:rPr>
        <w:t xml:space="preserve">Table of Resources </w:t>
      </w:r>
    </w:p>
    <w:tbl>
      <w:tblPr>
        <w:tblW w:w="924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0"/>
        <w:gridCol w:w="1909"/>
        <w:gridCol w:w="1701"/>
        <w:gridCol w:w="3322"/>
      </w:tblGrid>
      <w:tr w:rsidR="00F8363C" w:rsidTr="00DF25F1"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  <w:jc w:val="center"/>
            </w:pPr>
            <w:r>
              <w:rPr>
                <w:iCs/>
                <w:sz w:val="24"/>
                <w:szCs w:val="24"/>
                <w:u w:val="single"/>
              </w:rPr>
              <w:t>Table of Resources, subcontracting and other major direct cost items for the group members for the period</w:t>
            </w:r>
          </w:p>
        </w:tc>
      </w:tr>
      <w:tr w:rsidR="00F8363C" w:rsidTr="00DF25F1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Area of Usage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Item Description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Amount (£)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Explanation/ Comments</w:t>
            </w:r>
          </w:p>
        </w:tc>
      </w:tr>
      <w:tr w:rsidR="00F8363C" w:rsidTr="00DF25F1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Storage for documents and code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Server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  <w:jc w:val="center"/>
            </w:pPr>
            <w:r>
              <w:rPr>
                <w:iCs/>
                <w:sz w:val="24"/>
                <w:szCs w:val="24"/>
              </w:rPr>
              <w:t>17.50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Payments for weeks 9 (Spring term ) to Week 3 ( Summer term ) at £2.50 per week rental</w:t>
            </w:r>
          </w:p>
        </w:tc>
      </w:tr>
      <w:tr w:rsidR="00F8363C" w:rsidTr="00DF25F1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1400sq. ft.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Space Rental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4428.85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Payments for weeks 9 (Spring term ) to Week 3 ( Summer term )</w:t>
            </w:r>
          </w:p>
        </w:tc>
      </w:tr>
      <w:tr w:rsidR="00F8363C" w:rsidTr="00DF25F1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N/A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IT infrastructure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  <w:jc w:val="center"/>
            </w:pPr>
            <w:r>
              <w:rPr>
                <w:iCs/>
                <w:sz w:val="24"/>
                <w:szCs w:val="24"/>
              </w:rPr>
              <w:t>700.00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Payments for weeks 9 (Spring term ) to Week 3 ( Summer term )</w:t>
            </w:r>
          </w:p>
        </w:tc>
      </w:tr>
      <w:tr w:rsidR="00F8363C" w:rsidTr="00DF25F1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lastRenderedPageBreak/>
              <w:t>N/A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Utilities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  <w:jc w:val="center"/>
            </w:pPr>
            <w:r>
              <w:rPr>
                <w:iCs/>
                <w:sz w:val="24"/>
                <w:szCs w:val="24"/>
              </w:rPr>
              <w:t>350.00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Payments for weeks 9 (Spring term ) to Week 3 ( Summer term )</w:t>
            </w:r>
          </w:p>
        </w:tc>
      </w:tr>
    </w:tbl>
    <w:p w:rsidR="00764F09" w:rsidRDefault="00764F09"/>
    <w:sectPr w:rsidR="00764F09" w:rsidSect="00470825">
      <w:pgSz w:w="11906" w:h="16838"/>
      <w:pgMar w:top="1134" w:right="1134" w:bottom="1134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63C"/>
    <w:rsid w:val="00306C15"/>
    <w:rsid w:val="00470825"/>
    <w:rsid w:val="00764F09"/>
    <w:rsid w:val="009106AD"/>
    <w:rsid w:val="00F8363C"/>
    <w:rsid w:val="00FD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E9B1C-F894-4741-B65C-A63EC1DB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8363C"/>
    <w:pPr>
      <w:autoSpaceDN w:val="0"/>
      <w:spacing w:after="160" w:line="256" w:lineRule="auto"/>
      <w:textAlignment w:val="baseline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F8363C"/>
  </w:style>
  <w:style w:type="character" w:customStyle="1" w:styleId="l6">
    <w:name w:val="l6"/>
    <w:basedOn w:val="DefaultParagraphFont"/>
    <w:rsid w:val="00F8363C"/>
  </w:style>
  <w:style w:type="character" w:customStyle="1" w:styleId="apple-converted-space">
    <w:name w:val="apple-converted-space"/>
    <w:basedOn w:val="DefaultParagraphFont"/>
    <w:rsid w:val="00F83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PM</cp:lastModifiedBy>
  <cp:revision>3</cp:revision>
  <dcterms:created xsi:type="dcterms:W3CDTF">2014-05-04T13:12:00Z</dcterms:created>
  <dcterms:modified xsi:type="dcterms:W3CDTF">2014-05-04T16:45:00Z</dcterms:modified>
</cp:coreProperties>
</file>