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439"/>
        <w:gridCol w:w="1297"/>
        <w:gridCol w:w="6650"/>
      </w:tblGrid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6650" w:type="dxa"/>
          </w:tcPr>
          <w:p w:rsidR="00E06A8E" w:rsidRDefault="00557819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 code with Paul to display a slide, approved by software team</w:t>
            </w:r>
          </w:p>
          <w:p w:rsidR="00557819" w:rsidRPr="00E06A8E" w:rsidRDefault="00557819" w:rsidP="00E06A8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Took minutes in all meetings</w:t>
            </w:r>
          </w:p>
        </w:tc>
      </w:tr>
      <w:tr w:rsidR="00826493" w:rsidRPr="00826493" w:rsidTr="00E06A8E">
        <w:trPr>
          <w:trHeight w:val="854"/>
        </w:trPr>
        <w:tc>
          <w:tcPr>
            <w:tcW w:w="2439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E06A8E" w:rsidRDefault="00557819" w:rsidP="00557819">
            <w:pPr>
              <w:pStyle w:val="ListParagrap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None.</w:t>
            </w:r>
          </w:p>
        </w:tc>
      </w:tr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10/03/2014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6650" w:type="dxa"/>
          </w:tcPr>
          <w:p w:rsidR="00BA0133" w:rsidRDefault="00557819" w:rsidP="00BA013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review minutes template, naming/organization of documents and update QA manual accordingly.</w:t>
            </w:r>
          </w:p>
          <w:p w:rsidR="00557819" w:rsidRDefault="00557819" w:rsidP="00BA013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continue to take and upload minutes from all meetings</w:t>
            </w:r>
          </w:p>
          <w:p w:rsidR="00557819" w:rsidRPr="00BA0133" w:rsidRDefault="00557819" w:rsidP="00BA0133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start work with Paul on sprint 3</w:t>
            </w:r>
          </w:p>
        </w:tc>
      </w:tr>
      <w:tr w:rsidR="00826493" w:rsidRPr="00826493" w:rsidTr="00E06A8E">
        <w:trPr>
          <w:trHeight w:val="822"/>
        </w:trPr>
        <w:tc>
          <w:tcPr>
            <w:tcW w:w="2439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826493" w:rsidRDefault="00FC747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None.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FC7471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FC7471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 Our own signed contracts were upl</w:t>
            </w:r>
            <w:r w:rsidR="00A30721">
              <w:rPr>
                <w:rFonts w:ascii="Century Gothic" w:hAnsi="Century Gothic"/>
                <w:sz w:val="21"/>
                <w:szCs w:val="21"/>
              </w:rPr>
              <w:t>oaded to the repository.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A30721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A30721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Pr="008D7407" w:rsidRDefault="00A30721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A30721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A30721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Financial report 2 was handed in on time to correct formatting.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  <w:bookmarkStart w:id="0" w:name="_GoBack"/>
      <w:bookmarkEnd w:id="0"/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5FB" w:rsidRDefault="007E45FB" w:rsidP="00B12582">
      <w:r>
        <w:separator/>
      </w:r>
    </w:p>
  </w:endnote>
  <w:endnote w:type="continuationSeparator" w:id="0">
    <w:p w:rsidR="007E45FB" w:rsidRDefault="007E45FB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7E45FB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5FB" w:rsidRDefault="007E45FB" w:rsidP="00B12582">
      <w:r>
        <w:separator/>
      </w:r>
    </w:p>
  </w:footnote>
  <w:footnote w:type="continuationSeparator" w:id="0">
    <w:p w:rsidR="007E45FB" w:rsidRDefault="007E45FB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573AA8"/>
    <w:multiLevelType w:val="hybridMultilevel"/>
    <w:tmpl w:val="A45E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237DB"/>
    <w:multiLevelType w:val="hybridMultilevel"/>
    <w:tmpl w:val="42B2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87802"/>
    <w:multiLevelType w:val="hybridMultilevel"/>
    <w:tmpl w:val="61264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273F43"/>
    <w:rsid w:val="004F79F8"/>
    <w:rsid w:val="005042B6"/>
    <w:rsid w:val="00557819"/>
    <w:rsid w:val="007E45FB"/>
    <w:rsid w:val="00826493"/>
    <w:rsid w:val="00852806"/>
    <w:rsid w:val="008D7407"/>
    <w:rsid w:val="009C14AC"/>
    <w:rsid w:val="00A30721"/>
    <w:rsid w:val="00B12582"/>
    <w:rsid w:val="00BA0133"/>
    <w:rsid w:val="00E06A8E"/>
    <w:rsid w:val="00FC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James Oatley</cp:lastModifiedBy>
  <cp:revision>4</cp:revision>
  <dcterms:created xsi:type="dcterms:W3CDTF">2014-03-08T19:40:00Z</dcterms:created>
  <dcterms:modified xsi:type="dcterms:W3CDTF">2014-03-11T12:36:00Z</dcterms:modified>
</cp:coreProperties>
</file>