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CA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AC7D6D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2315AF82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F8AC5B5" w14:textId="01B0BFEC" w:rsidR="00826493" w:rsidRPr="00103A16" w:rsidRDefault="00712A18" w:rsidP="006A0E7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30687D">
              <w:rPr>
                <w:rFonts w:ascii="Century Gothic" w:hAnsi="Century Gothic"/>
                <w:color w:val="EB817D"/>
                <w:sz w:val="28"/>
                <w:szCs w:val="28"/>
              </w:rPr>
              <w:t>k Beginning: 02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30687D">
              <w:rPr>
                <w:rFonts w:ascii="Century Gothic" w:hAnsi="Century Gothic"/>
                <w:color w:val="EB817D"/>
                <w:sz w:val="28"/>
                <w:szCs w:val="28"/>
              </w:rPr>
              <w:t>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09CFA06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726E2D4D" w14:textId="77777777" w:rsidR="007171BA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Supervise meetings about the sales presentation and give feedback on rehearsals.</w:t>
            </w:r>
          </w:p>
          <w:p w14:paraId="58A19933" w14:textId="77777777" w:rsidR="0030687D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 bringing all coding up to company standards</w:t>
            </w:r>
          </w:p>
          <w:p w14:paraId="094A60FC" w14:textId="77777777" w:rsidR="0030687D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 that test coverage is of an acceptable level</w:t>
            </w:r>
          </w:p>
          <w:p w14:paraId="51299222" w14:textId="77777777" w:rsidR="0030687D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Assign workload of coding and documentation to complete before the end of the project</w:t>
            </w:r>
          </w:p>
          <w:p w14:paraId="71DBE204" w14:textId="49E40CE3" w:rsidR="0030687D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Go coding mad to get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ready for its debut at the sales demonstration!</w:t>
            </w:r>
          </w:p>
          <w:p w14:paraId="48131071" w14:textId="77777777" w:rsidR="0030687D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Solve countless </w:t>
            </w:r>
            <w:proofErr w:type="spellStart"/>
            <w:r>
              <w:rPr>
                <w:rFonts w:ascii="Century Gothic" w:hAnsi="Century Gothic"/>
              </w:rPr>
              <w:t>Git</w:t>
            </w:r>
            <w:proofErr w:type="spellEnd"/>
            <w:r>
              <w:rPr>
                <w:rFonts w:ascii="Century Gothic" w:hAnsi="Century Gothic"/>
              </w:rPr>
              <w:t xml:space="preserve"> and project issues, no doubt.</w:t>
            </w:r>
          </w:p>
          <w:p w14:paraId="1E6AAA0D" w14:textId="77777777" w:rsidR="0030687D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Final review of management reports and timesheets.</w:t>
            </w:r>
          </w:p>
          <w:p w14:paraId="7C92B423" w14:textId="157FA4DB" w:rsidR="0030687D" w:rsidRPr="0030687D" w:rsidRDefault="0030687D" w:rsidP="003068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HTML tour with JO.</w:t>
            </w:r>
          </w:p>
        </w:tc>
      </w:tr>
      <w:tr w:rsidR="00826493" w:rsidRPr="00826493" w14:paraId="314483C0" w14:textId="77777777" w:rsidTr="00103A16">
        <w:trPr>
          <w:trHeight w:val="854"/>
        </w:trPr>
        <w:tc>
          <w:tcPr>
            <w:tcW w:w="3648" w:type="dxa"/>
            <w:vMerge/>
          </w:tcPr>
          <w:p w14:paraId="11FACD65" w14:textId="7D0A76E2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DA653E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50ED0E25" w14:textId="5CE416A3" w:rsidR="007171BA" w:rsidRPr="00E3629E" w:rsidRDefault="0030687D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Still a RIDICULOUS amount of coding to do to get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where it should be for the sales presentation.</w:t>
            </w:r>
          </w:p>
        </w:tc>
      </w:tr>
      <w:tr w:rsidR="00826493" w:rsidRPr="00826493" w14:paraId="603E63BB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C7F1C37" w14:textId="53B56EF2" w:rsidR="00826493" w:rsidRPr="00103A16" w:rsidRDefault="00712A18" w:rsidP="007171B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30687D">
              <w:rPr>
                <w:rFonts w:ascii="Century Gothic" w:hAnsi="Century Gothic"/>
                <w:color w:val="EB817D"/>
                <w:sz w:val="28"/>
                <w:szCs w:val="28"/>
              </w:rPr>
              <w:t>Beginning: 09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7171BA">
              <w:rPr>
                <w:rFonts w:ascii="Century Gothic" w:hAnsi="Century Gothic"/>
                <w:color w:val="EB817D"/>
                <w:sz w:val="28"/>
                <w:szCs w:val="28"/>
              </w:rPr>
              <w:t>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236A3E0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4C5E7F17" w14:textId="74BF757B" w:rsidR="007171BA" w:rsidRPr="00565599" w:rsidRDefault="0030687D" w:rsidP="0030687D">
            <w:pPr>
              <w:pStyle w:val="ListParagraph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  <w:tr w:rsidR="00826493" w:rsidRPr="00826493" w14:paraId="0B297D11" w14:textId="77777777" w:rsidTr="00103A16">
        <w:trPr>
          <w:trHeight w:val="822"/>
        </w:trPr>
        <w:tc>
          <w:tcPr>
            <w:tcW w:w="3648" w:type="dxa"/>
            <w:vMerge/>
          </w:tcPr>
          <w:p w14:paraId="5484D69F" w14:textId="131316B5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72A7BD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03DE888F" w14:textId="700AEB17" w:rsidR="006A0E7D" w:rsidRPr="00565599" w:rsidRDefault="0030687D" w:rsidP="0030687D">
            <w:pPr>
              <w:pStyle w:val="ListParagraph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</w:tbl>
    <w:p w14:paraId="51AFA19C" w14:textId="628E23DD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E91B5B" w14:textId="77777777" w:rsidTr="008D7407">
        <w:tc>
          <w:tcPr>
            <w:tcW w:w="1840" w:type="dxa"/>
            <w:shd w:val="clear" w:color="auto" w:fill="E5B8B7"/>
          </w:tcPr>
          <w:p w14:paraId="59D7AC7F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201614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FD8BCD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CC63C53" w14:textId="77777777" w:rsidTr="008D7407">
        <w:tc>
          <w:tcPr>
            <w:tcW w:w="1840" w:type="dxa"/>
          </w:tcPr>
          <w:p w14:paraId="6FCB2A6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6026A2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Holding regular meetings ensuring that the client understands his/her own requirement statements and that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these have been interpreted correctly by the company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and finally signed off by both sides.</w:t>
            </w:r>
          </w:p>
        </w:tc>
        <w:tc>
          <w:tcPr>
            <w:tcW w:w="3828" w:type="dxa"/>
          </w:tcPr>
          <w:p w14:paraId="45230D6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571D72" w14:textId="77777777" w:rsidTr="008D7407">
        <w:tc>
          <w:tcPr>
            <w:tcW w:w="1840" w:type="dxa"/>
          </w:tcPr>
          <w:p w14:paraId="0C052B6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3D5F9E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183E83E8" w14:textId="77777777" w:rsidR="008D7407" w:rsidRPr="008D7407" w:rsidRDefault="00712A18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BBF2D46" w14:textId="77777777" w:rsidTr="008D7407">
        <w:tc>
          <w:tcPr>
            <w:tcW w:w="1840" w:type="dxa"/>
          </w:tcPr>
          <w:p w14:paraId="76116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13BB6FC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Checking the specifications against the requirements statement to make sure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all requirements are covered by the specifications team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>, during appropriate review meeting(s).</w:t>
            </w:r>
          </w:p>
        </w:tc>
        <w:tc>
          <w:tcPr>
            <w:tcW w:w="3828" w:type="dxa"/>
          </w:tcPr>
          <w:p w14:paraId="18BB7D36" w14:textId="4F7E1113" w:rsidR="008D7407" w:rsidRPr="008D7407" w:rsidRDefault="00712A18" w:rsidP="00DE5E3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77D599A" w14:textId="77777777" w:rsidTr="008D7407">
        <w:tc>
          <w:tcPr>
            <w:tcW w:w="1840" w:type="dxa"/>
          </w:tcPr>
          <w:p w14:paraId="2038BA2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B4A87B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35465D7D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  <w:bookmarkStart w:id="0" w:name="_GoBack"/>
            <w:bookmarkEnd w:id="0"/>
          </w:p>
        </w:tc>
      </w:tr>
      <w:tr w:rsidR="008D7407" w:rsidRPr="00C75EE1" w14:paraId="5BA5D812" w14:textId="77777777" w:rsidTr="008D7407">
        <w:tc>
          <w:tcPr>
            <w:tcW w:w="1840" w:type="dxa"/>
          </w:tcPr>
          <w:p w14:paraId="4EE356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028B27E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F86A648" w14:textId="015FBB25" w:rsidR="008D7407" w:rsidRPr="008D7407" w:rsidRDefault="008465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5DAD9175" w14:textId="77777777" w:rsidTr="008D7407">
        <w:tc>
          <w:tcPr>
            <w:tcW w:w="1840" w:type="dxa"/>
          </w:tcPr>
          <w:p w14:paraId="045F191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4F512B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7F3C3DB" w14:textId="3D519D71" w:rsidR="008D7407" w:rsidRPr="008D7407" w:rsidRDefault="009C0762" w:rsidP="0030687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r w:rsidR="0030687D">
              <w:rPr>
                <w:rFonts w:ascii="Century Gothic" w:hAnsi="Century Gothic"/>
                <w:sz w:val="21"/>
                <w:szCs w:val="21"/>
              </w:rPr>
              <w:t xml:space="preserve">Three meetings are </w:t>
            </w:r>
            <w:proofErr w:type="spellStart"/>
            <w:r w:rsidR="0030687D">
              <w:rPr>
                <w:rFonts w:ascii="Century Gothic" w:hAnsi="Century Gothic"/>
                <w:sz w:val="21"/>
                <w:szCs w:val="21"/>
              </w:rPr>
              <w:t>orginised</w:t>
            </w:r>
            <w:proofErr w:type="spellEnd"/>
            <w:r w:rsidR="0030687D">
              <w:rPr>
                <w:rFonts w:ascii="Century Gothic" w:hAnsi="Century Gothic"/>
                <w:sz w:val="21"/>
                <w:szCs w:val="21"/>
              </w:rPr>
              <w:t xml:space="preserve"> for this week.</w:t>
            </w:r>
          </w:p>
        </w:tc>
      </w:tr>
      <w:tr w:rsidR="008D7407" w:rsidRPr="00C75EE1" w14:paraId="2E7BE724" w14:textId="77777777" w:rsidTr="008D7407">
        <w:tc>
          <w:tcPr>
            <w:tcW w:w="1840" w:type="dxa"/>
          </w:tcPr>
          <w:p w14:paraId="66B21AB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59B860F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116D705A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625F1DA1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BE4CD" w14:textId="77777777" w:rsidR="005042B6" w:rsidRDefault="005042B6" w:rsidP="00B12582">
      <w:r>
        <w:separator/>
      </w:r>
    </w:p>
  </w:endnote>
  <w:endnote w:type="continuationSeparator" w:id="0">
    <w:p w14:paraId="52C432AA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115" w14:textId="345A9883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0687D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DE5E3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08340" w14:textId="77777777" w:rsidR="005042B6" w:rsidRDefault="005042B6" w:rsidP="00B12582">
      <w:r>
        <w:separator/>
      </w:r>
    </w:p>
  </w:footnote>
  <w:footnote w:type="continuationSeparator" w:id="0">
    <w:p w14:paraId="0E964404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169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0687D"/>
    <w:rsid w:val="003D252A"/>
    <w:rsid w:val="00461D15"/>
    <w:rsid w:val="004F79F8"/>
    <w:rsid w:val="005042B6"/>
    <w:rsid w:val="00565599"/>
    <w:rsid w:val="0060376A"/>
    <w:rsid w:val="006A0E7D"/>
    <w:rsid w:val="00712A18"/>
    <w:rsid w:val="007171BA"/>
    <w:rsid w:val="00826493"/>
    <w:rsid w:val="008465BA"/>
    <w:rsid w:val="008D7407"/>
    <w:rsid w:val="00982D09"/>
    <w:rsid w:val="009C0762"/>
    <w:rsid w:val="009C14AC"/>
    <w:rsid w:val="00A0688A"/>
    <w:rsid w:val="00B12582"/>
    <w:rsid w:val="00DE5E39"/>
    <w:rsid w:val="00E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2014-06-12T01:17:00Z</dcterms:created>
  <dcterms:modified xsi:type="dcterms:W3CDTF">2014-06-12T01:17:00Z</dcterms:modified>
</cp:coreProperties>
</file>