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260BD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60BD2">
              <w:rPr>
                <w:rFonts w:ascii="Century Gothic" w:hAnsi="Century Gothic"/>
                <w:color w:val="EB817D"/>
                <w:sz w:val="28"/>
                <w:szCs w:val="28"/>
              </w:rPr>
              <w:t>21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013BB4" w:rsidRPr="00826493" w:rsidRDefault="00260BD2" w:rsidP="000928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Tried several methods on how to stop </w:t>
            </w:r>
            <w:proofErr w:type="spellStart"/>
            <w:r>
              <w:rPr>
                <w:rFonts w:ascii="Century Gothic" w:hAnsi="Century Gothic"/>
              </w:rPr>
              <w:t>mediaplayer</w:t>
            </w:r>
            <w:proofErr w:type="spellEnd"/>
            <w:r>
              <w:rPr>
                <w:rFonts w:ascii="Century Gothic" w:hAnsi="Century Gothic"/>
              </w:rPr>
              <w:t xml:space="preserve"> but to no avail. Worked on the GUI main menu. 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260BD2" w:rsidP="00013BB4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Mediaplayer</w:t>
            </w:r>
            <w:proofErr w:type="spellEnd"/>
            <w:r>
              <w:rPr>
                <w:rFonts w:ascii="Century Gothic" w:hAnsi="Century Gothic"/>
              </w:rPr>
              <w:t xml:space="preserve"> continues to play.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260BD2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260BD2">
              <w:rPr>
                <w:rFonts w:ascii="Century Gothic" w:hAnsi="Century Gothic"/>
                <w:color w:val="EB817D"/>
                <w:sz w:val="28"/>
                <w:szCs w:val="28"/>
              </w:rPr>
              <w:t>28</w:t>
            </w:r>
            <w:r w:rsidR="000928B9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260BD2" w:rsidP="00013BB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Tidy up the codes for </w:t>
            </w:r>
            <w:proofErr w:type="spellStart"/>
            <w:r>
              <w:rPr>
                <w:rFonts w:ascii="Century Gothic" w:hAnsi="Century Gothic"/>
              </w:rPr>
              <w:t>VideoHandler</w:t>
            </w:r>
            <w:proofErr w:type="spellEnd"/>
            <w:r>
              <w:rPr>
                <w:rFonts w:ascii="Century Gothic" w:hAnsi="Century Gothic"/>
              </w:rPr>
              <w:t xml:space="preserve"> for hand in. Work on the GUI.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260BD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Might not have a suitable solution to stop the </w:t>
            </w:r>
            <w:proofErr w:type="spellStart"/>
            <w:r>
              <w:rPr>
                <w:rFonts w:ascii="Century Gothic" w:hAnsi="Century Gothic"/>
              </w:rPr>
              <w:t>mediaplayer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2005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005D2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2005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005D2">
              <w:rPr>
                <w:rFonts w:ascii="Century Gothic" w:hAnsi="Century Gothic"/>
                <w:sz w:val="21"/>
                <w:szCs w:val="21"/>
              </w:rPr>
              <w:t>1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260BD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260BD2">
              <w:rPr>
                <w:rFonts w:ascii="Century Gothic" w:hAnsi="Century Gothic"/>
                <w:sz w:val="21"/>
                <w:szCs w:val="21"/>
              </w:rPr>
              <w:t>view on Jira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16D0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-  </w:t>
            </w:r>
            <w:r w:rsidR="00C16D02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D64" w:rsidRDefault="00B93D64" w:rsidP="00B12582">
      <w:r>
        <w:separator/>
      </w:r>
    </w:p>
  </w:endnote>
  <w:endnote w:type="continuationSeparator" w:id="0">
    <w:p w:rsidR="00B93D64" w:rsidRDefault="00B93D64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260BD2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D64" w:rsidRDefault="00B93D64" w:rsidP="00B12582">
      <w:r>
        <w:separator/>
      </w:r>
    </w:p>
  </w:footnote>
  <w:footnote w:type="continuationSeparator" w:id="0">
    <w:p w:rsidR="00B93D64" w:rsidRDefault="00B93D64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13BB4"/>
    <w:rsid w:val="000928B9"/>
    <w:rsid w:val="00103A16"/>
    <w:rsid w:val="00163130"/>
    <w:rsid w:val="00176AD5"/>
    <w:rsid w:val="002005D2"/>
    <w:rsid w:val="00260BD2"/>
    <w:rsid w:val="00323149"/>
    <w:rsid w:val="004108D9"/>
    <w:rsid w:val="004F79F8"/>
    <w:rsid w:val="0050738B"/>
    <w:rsid w:val="005F6FC1"/>
    <w:rsid w:val="0060381E"/>
    <w:rsid w:val="006205C9"/>
    <w:rsid w:val="00631FB5"/>
    <w:rsid w:val="00675183"/>
    <w:rsid w:val="006D6212"/>
    <w:rsid w:val="00734987"/>
    <w:rsid w:val="00784C5E"/>
    <w:rsid w:val="007961CF"/>
    <w:rsid w:val="007D1406"/>
    <w:rsid w:val="0080384C"/>
    <w:rsid w:val="00826493"/>
    <w:rsid w:val="00844E6F"/>
    <w:rsid w:val="008D31EE"/>
    <w:rsid w:val="008D7407"/>
    <w:rsid w:val="008F0BA1"/>
    <w:rsid w:val="009909C7"/>
    <w:rsid w:val="009C14AC"/>
    <w:rsid w:val="00B12582"/>
    <w:rsid w:val="00B93D64"/>
    <w:rsid w:val="00C16D02"/>
    <w:rsid w:val="00CC5EC7"/>
    <w:rsid w:val="00DA4C2C"/>
    <w:rsid w:val="00EF4B6C"/>
    <w:rsid w:val="00F11B7A"/>
    <w:rsid w:val="00F11D5E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2014-04-28T22:41:00Z</dcterms:created>
  <dcterms:modified xsi:type="dcterms:W3CDTF">2014-04-28T22:46:00Z</dcterms:modified>
</cp:coreProperties>
</file>