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D5550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D55501">
              <w:rPr>
                <w:rFonts w:ascii="Century Gothic" w:hAnsi="Century Gothic"/>
                <w:color w:val="EB817D"/>
                <w:sz w:val="28"/>
                <w:szCs w:val="28"/>
              </w:rPr>
              <w:t>05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D55501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13BB4" w:rsidRPr="00826493" w:rsidRDefault="00D55501" w:rsidP="000076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Made a brand new </w:t>
            </w:r>
            <w:proofErr w:type="spellStart"/>
            <w:r>
              <w:rPr>
                <w:rFonts w:ascii="Century Gothic" w:hAnsi="Century Gothic"/>
              </w:rPr>
              <w:t>GraphicsHandler</w:t>
            </w:r>
            <w:proofErr w:type="spellEnd"/>
            <w:r>
              <w:rPr>
                <w:rFonts w:ascii="Century Gothic" w:hAnsi="Century Gothic"/>
              </w:rPr>
              <w:t xml:space="preserve"> based on the format of handler that we have been applying. Have integrated it into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>. It works fine with the playlist with minor changes.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D55501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yet to done DTP and update Jira for iteration 5. Need to update DTP.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D5550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D55501">
              <w:rPr>
                <w:rFonts w:ascii="Century Gothic" w:hAnsi="Century Gothic"/>
                <w:color w:val="EB817D"/>
                <w:sz w:val="28"/>
                <w:szCs w:val="28"/>
              </w:rPr>
              <w:t>12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D55501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D55501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 DTP and update Jira. Update DTP with current features we have.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D5550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Might not have enough time as exams are close.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D55501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D55501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260B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60BD2">
              <w:rPr>
                <w:rFonts w:ascii="Century Gothic" w:hAnsi="Century Gothic"/>
                <w:sz w:val="21"/>
                <w:szCs w:val="21"/>
              </w:rPr>
              <w:t>view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80384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80384C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00769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proofErr w:type="spellStart"/>
            <w:r w:rsidR="0000769F">
              <w:rPr>
                <w:rFonts w:ascii="Century Gothic" w:hAnsi="Century Gothic"/>
                <w:sz w:val="21"/>
                <w:szCs w:val="21"/>
              </w:rPr>
              <w:t>VideoHandler</w:t>
            </w:r>
            <w:proofErr w:type="spellEnd"/>
            <w:r w:rsidR="0000769F">
              <w:rPr>
                <w:rFonts w:ascii="Century Gothic" w:hAnsi="Century Gothic"/>
                <w:sz w:val="21"/>
                <w:szCs w:val="21"/>
              </w:rPr>
              <w:t xml:space="preserve"> can’t stop media.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9A6" w:rsidRDefault="00D109A6" w:rsidP="00B12582">
      <w:r>
        <w:separator/>
      </w:r>
    </w:p>
  </w:endnote>
  <w:endnote w:type="continuationSeparator" w:id="0">
    <w:p w:rsidR="00D109A6" w:rsidRDefault="00D109A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55501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9A6" w:rsidRDefault="00D109A6" w:rsidP="00B12582">
      <w:r>
        <w:separator/>
      </w:r>
    </w:p>
  </w:footnote>
  <w:footnote w:type="continuationSeparator" w:id="0">
    <w:p w:rsidR="00D109A6" w:rsidRDefault="00D109A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0769F"/>
    <w:rsid w:val="00013BB4"/>
    <w:rsid w:val="000928B9"/>
    <w:rsid w:val="00103A16"/>
    <w:rsid w:val="00163130"/>
    <w:rsid w:val="00176AD5"/>
    <w:rsid w:val="002005D2"/>
    <w:rsid w:val="00260BD2"/>
    <w:rsid w:val="00323149"/>
    <w:rsid w:val="004108D9"/>
    <w:rsid w:val="00464D6A"/>
    <w:rsid w:val="004F79F8"/>
    <w:rsid w:val="0050738B"/>
    <w:rsid w:val="005F6FC1"/>
    <w:rsid w:val="0060381E"/>
    <w:rsid w:val="006205C9"/>
    <w:rsid w:val="00631FB5"/>
    <w:rsid w:val="00675183"/>
    <w:rsid w:val="006D6212"/>
    <w:rsid w:val="00734987"/>
    <w:rsid w:val="00784C5E"/>
    <w:rsid w:val="007961CF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B93D64"/>
    <w:rsid w:val="00C16D02"/>
    <w:rsid w:val="00CC5EC7"/>
    <w:rsid w:val="00D109A6"/>
    <w:rsid w:val="00D55501"/>
    <w:rsid w:val="00DA4C2C"/>
    <w:rsid w:val="00EF4B6C"/>
    <w:rsid w:val="00F11B7A"/>
    <w:rsid w:val="00F11D5E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2</cp:revision>
  <dcterms:created xsi:type="dcterms:W3CDTF">2014-05-12T23:50:00Z</dcterms:created>
  <dcterms:modified xsi:type="dcterms:W3CDTF">2014-05-12T23:50:00Z</dcterms:modified>
</cp:coreProperties>
</file>