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2005D2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2005D2">
              <w:rPr>
                <w:rFonts w:ascii="Century Gothic" w:hAnsi="Century Gothic"/>
                <w:color w:val="EB817D"/>
                <w:sz w:val="28"/>
                <w:szCs w:val="28"/>
              </w:rPr>
              <w:t>14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013BB4" w:rsidRPr="00826493" w:rsidRDefault="002005D2" w:rsidP="000928B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Resize the control panel in </w:t>
            </w: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 xml:space="preserve"> to be the width specified. Got </w:t>
            </w:r>
            <w:proofErr w:type="spellStart"/>
            <w:r>
              <w:rPr>
                <w:rFonts w:ascii="Century Gothic" w:hAnsi="Century Gothic"/>
              </w:rPr>
              <w:t>Junit</w:t>
            </w:r>
            <w:proofErr w:type="spellEnd"/>
            <w:r>
              <w:rPr>
                <w:rFonts w:ascii="Century Gothic" w:hAnsi="Century Gothic"/>
              </w:rPr>
              <w:t xml:space="preserve"> test to work by using the </w:t>
            </w:r>
            <w:proofErr w:type="spellStart"/>
            <w:r>
              <w:rPr>
                <w:rFonts w:ascii="Century Gothic" w:hAnsi="Century Gothic"/>
              </w:rPr>
              <w:t>JavaThreadingRule</w:t>
            </w:r>
            <w:proofErr w:type="spellEnd"/>
            <w:r>
              <w:rPr>
                <w:rFonts w:ascii="Century Gothic" w:hAnsi="Century Gothic"/>
              </w:rPr>
              <w:t xml:space="preserve"> Class. Tried simulating slide progression on </w:t>
            </w: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 xml:space="preserve">. 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2005D2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Video doesn’t stop playing when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 proceed to next or previous slide.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384C" w:rsidP="002005D2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2005D2">
              <w:rPr>
                <w:rFonts w:ascii="Century Gothic" w:hAnsi="Century Gothic"/>
                <w:color w:val="EB817D"/>
                <w:sz w:val="28"/>
                <w:szCs w:val="28"/>
              </w:rPr>
              <w:t>21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2005D2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 on GUI main menu with </w:t>
            </w:r>
            <w:proofErr w:type="spellStart"/>
            <w:r>
              <w:rPr>
                <w:rFonts w:ascii="Century Gothic" w:hAnsi="Century Gothic"/>
              </w:rPr>
              <w:t>Zayyad</w:t>
            </w:r>
            <w:proofErr w:type="spellEnd"/>
            <w:r>
              <w:rPr>
                <w:rFonts w:ascii="Century Gothic" w:hAnsi="Century Gothic"/>
              </w:rPr>
              <w:t xml:space="preserve">. Research on how to stop </w:t>
            </w:r>
            <w:proofErr w:type="spellStart"/>
            <w:r>
              <w:rPr>
                <w:rFonts w:ascii="Century Gothic" w:hAnsi="Century Gothic"/>
              </w:rPr>
              <w:t>mediaplayer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2005D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Might have to invoke a method within each Handler to stop the </w:t>
            </w:r>
            <w:proofErr w:type="spellStart"/>
            <w:r>
              <w:rPr>
                <w:rFonts w:ascii="Century Gothic" w:hAnsi="Century Gothic"/>
              </w:rPr>
              <w:t>mediaplayer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784C5E" w:rsidP="002005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005D2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784C5E" w:rsidP="002005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005D2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2005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005D2">
              <w:rPr>
                <w:rFonts w:ascii="Century Gothic" w:hAnsi="Century Gothic"/>
                <w:sz w:val="21"/>
                <w:szCs w:val="21"/>
              </w:rPr>
              <w:t>N.A</w:t>
            </w:r>
            <w:bookmarkStart w:id="0" w:name="_GoBack"/>
            <w:bookmarkEnd w:id="0"/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-  </w:t>
            </w:r>
            <w:r w:rsidR="00C16D02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784C5E" w:rsidP="0080384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80384C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B6C" w:rsidRDefault="00EF4B6C" w:rsidP="00B12582">
      <w:r>
        <w:separator/>
      </w:r>
    </w:p>
  </w:endnote>
  <w:endnote w:type="continuationSeparator" w:id="0">
    <w:p w:rsidR="00EF4B6C" w:rsidRDefault="00EF4B6C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2005D2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B6C" w:rsidRDefault="00EF4B6C" w:rsidP="00B12582">
      <w:r>
        <w:separator/>
      </w:r>
    </w:p>
  </w:footnote>
  <w:footnote w:type="continuationSeparator" w:id="0">
    <w:p w:rsidR="00EF4B6C" w:rsidRDefault="00EF4B6C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13BB4"/>
    <w:rsid w:val="000928B9"/>
    <w:rsid w:val="00103A16"/>
    <w:rsid w:val="00163130"/>
    <w:rsid w:val="00176AD5"/>
    <w:rsid w:val="002005D2"/>
    <w:rsid w:val="00323149"/>
    <w:rsid w:val="004108D9"/>
    <w:rsid w:val="004F79F8"/>
    <w:rsid w:val="0050738B"/>
    <w:rsid w:val="0060381E"/>
    <w:rsid w:val="006205C9"/>
    <w:rsid w:val="00631FB5"/>
    <w:rsid w:val="00675183"/>
    <w:rsid w:val="006D6212"/>
    <w:rsid w:val="00734987"/>
    <w:rsid w:val="00784C5E"/>
    <w:rsid w:val="007961CF"/>
    <w:rsid w:val="007D1406"/>
    <w:rsid w:val="0080384C"/>
    <w:rsid w:val="00826493"/>
    <w:rsid w:val="00844E6F"/>
    <w:rsid w:val="008D31EE"/>
    <w:rsid w:val="008D7407"/>
    <w:rsid w:val="008F0BA1"/>
    <w:rsid w:val="009909C7"/>
    <w:rsid w:val="009C14AC"/>
    <w:rsid w:val="00B12582"/>
    <w:rsid w:val="00C16D02"/>
    <w:rsid w:val="00CC5EC7"/>
    <w:rsid w:val="00DA4C2C"/>
    <w:rsid w:val="00EF4B6C"/>
    <w:rsid w:val="00F11B7A"/>
    <w:rsid w:val="00F11D5E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3</cp:revision>
  <dcterms:created xsi:type="dcterms:W3CDTF">2014-04-21T15:43:00Z</dcterms:created>
  <dcterms:modified xsi:type="dcterms:W3CDTF">2014-04-21T15:51:00Z</dcterms:modified>
</cp:coreProperties>
</file>