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tblPr>
      <w:tblGrid>
        <w:gridCol w:w="3648"/>
        <w:gridCol w:w="3622"/>
        <w:gridCol w:w="3116"/>
      </w:tblGrid>
      <w:tr w:rsidR="00826493" w:rsidRPr="00826493" w:rsidTr="00103A16">
        <w:trPr>
          <w:trHeight w:val="658"/>
        </w:trPr>
        <w:tc>
          <w:tcPr>
            <w:tcW w:w="3648" w:type="dxa"/>
            <w:vMerge w:val="restart"/>
          </w:tcPr>
          <w:p w:rsidR="00826493" w:rsidRPr="00103A16" w:rsidRDefault="00913E73" w:rsidP="00826493">
            <w:pPr>
              <w:rPr>
                <w:rFonts w:ascii="Century Gothic" w:hAnsi="Century Gothic"/>
                <w:sz w:val="28"/>
                <w:szCs w:val="28"/>
              </w:rPr>
            </w:pPr>
            <w:r>
              <w:rPr>
                <w:rFonts w:ascii="Century Gothic" w:hAnsi="Century Gothic"/>
                <w:color w:val="EB817D"/>
                <w:sz w:val="28"/>
                <w:szCs w:val="28"/>
              </w:rPr>
              <w:t xml:space="preserve">Work Beginning: </w:t>
            </w:r>
            <w:r w:rsidR="00F938F5">
              <w:rPr>
                <w:rFonts w:ascii="Century Gothic" w:hAnsi="Century Gothic"/>
                <w:color w:val="EB817D"/>
                <w:sz w:val="28"/>
                <w:szCs w:val="28"/>
              </w:rPr>
              <w:t>12</w:t>
            </w:r>
            <w:r w:rsidR="00AE2845">
              <w:rPr>
                <w:rFonts w:ascii="Century Gothic" w:hAnsi="Century Gothic"/>
                <w:color w:val="EB817D"/>
                <w:sz w:val="28"/>
                <w:szCs w:val="28"/>
              </w:rPr>
              <w:t>/05</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rsidR="00465C81" w:rsidRPr="00826493" w:rsidRDefault="00F938F5" w:rsidP="007A0B2A">
            <w:pPr>
              <w:rPr>
                <w:rFonts w:ascii="Century Gothic" w:hAnsi="Century Gothic"/>
              </w:rPr>
            </w:pPr>
            <w:r>
              <w:rPr>
                <w:rFonts w:ascii="Century Gothic" w:hAnsi="Century Gothic"/>
              </w:rPr>
              <w:t xml:space="preserve">Implemented pause button which pauses all content on a slide. </w:t>
            </w:r>
            <w:proofErr w:type="spellStart"/>
            <w:r>
              <w:rPr>
                <w:rFonts w:ascii="Century Gothic" w:hAnsi="Century Gothic"/>
              </w:rPr>
              <w:t>Refactored</w:t>
            </w:r>
            <w:proofErr w:type="spellEnd"/>
            <w:r>
              <w:rPr>
                <w:rFonts w:ascii="Century Gothic" w:hAnsi="Century Gothic"/>
              </w:rPr>
              <w:t xml:space="preserve"> all handlers to use timelines in place of threads to allow this. Implemented slide duration to allow Jon to finish the error handler and logging. Continued refactoring and improving the commenting of classes to bring up to coding standards. Attempted to implement Max’s sliding menu bar on the slide controls and timers. Updated new section in the DTP for timers and slide pausing. Attended weekly meetings and Java lab sessions on Tuesday and Thursday</w:t>
            </w:r>
          </w:p>
        </w:tc>
      </w:tr>
      <w:tr w:rsidR="00826493" w:rsidRPr="00826493" w:rsidTr="00103A16">
        <w:trPr>
          <w:trHeight w:val="854"/>
        </w:trPr>
        <w:tc>
          <w:tcPr>
            <w:tcW w:w="3648" w:type="dxa"/>
            <w:vMerge/>
          </w:tcPr>
          <w:p w:rsidR="00826493" w:rsidRPr="00103A16" w:rsidRDefault="00826493" w:rsidP="00826493">
            <w:pPr>
              <w:rPr>
                <w:rFonts w:ascii="Century Gothic" w:hAnsi="Century Gothic"/>
                <w:sz w:val="28"/>
                <w:szCs w:val="28"/>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F938F5" w:rsidP="00826493">
            <w:pPr>
              <w:rPr>
                <w:rFonts w:ascii="Century Gothic" w:hAnsi="Century Gothic"/>
              </w:rPr>
            </w:pPr>
            <w:r>
              <w:rPr>
                <w:rFonts w:ascii="Century Gothic" w:hAnsi="Century Gothic"/>
              </w:rPr>
              <w:t>Sliding timer and slide menu bar currently not function correctly, believe this may be due to attempting to add multiple event handlers for the same event to a single group.</w:t>
            </w:r>
          </w:p>
        </w:tc>
      </w:tr>
      <w:tr w:rsidR="00826493" w:rsidRPr="00826493" w:rsidTr="00103A16">
        <w:trPr>
          <w:trHeight w:val="658"/>
        </w:trPr>
        <w:tc>
          <w:tcPr>
            <w:tcW w:w="3648" w:type="dxa"/>
            <w:vMerge w:val="restart"/>
          </w:tcPr>
          <w:p w:rsidR="00826493" w:rsidRPr="00103A16" w:rsidRDefault="00913E73" w:rsidP="00826493">
            <w:pPr>
              <w:rPr>
                <w:rFonts w:ascii="Century Gothic" w:hAnsi="Century Gothic"/>
                <w:sz w:val="28"/>
                <w:szCs w:val="28"/>
              </w:rPr>
            </w:pPr>
            <w:r>
              <w:rPr>
                <w:rFonts w:ascii="Century Gothic" w:hAnsi="Century Gothic"/>
                <w:color w:val="EB817D"/>
                <w:sz w:val="28"/>
                <w:szCs w:val="28"/>
              </w:rPr>
              <w:t xml:space="preserve">Work Beginning: </w:t>
            </w:r>
            <w:r w:rsidR="00F938F5">
              <w:rPr>
                <w:rFonts w:ascii="Century Gothic" w:hAnsi="Century Gothic"/>
                <w:color w:val="EB817D"/>
                <w:sz w:val="28"/>
                <w:szCs w:val="28"/>
              </w:rPr>
              <w:t>19</w:t>
            </w:r>
            <w:r w:rsidR="00AE2845">
              <w:rPr>
                <w:rFonts w:ascii="Century Gothic" w:hAnsi="Century Gothic"/>
                <w:color w:val="EB817D"/>
                <w:sz w:val="28"/>
                <w:szCs w:val="28"/>
              </w:rPr>
              <w:t>/05</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rsidR="00826493" w:rsidRPr="00826493" w:rsidRDefault="00F938F5" w:rsidP="00465C81">
            <w:pPr>
              <w:rPr>
                <w:rFonts w:ascii="Century Gothic" w:hAnsi="Century Gothic"/>
              </w:rPr>
            </w:pPr>
            <w:r>
              <w:rPr>
                <w:rFonts w:ascii="Century Gothic" w:hAnsi="Century Gothic"/>
              </w:rPr>
              <w:t>Assign iteration 6 with the aim of polishing the product. No new stories to be added ideally just tasks and bug fixes. Fix the slide and timer menus.</w:t>
            </w:r>
            <w:r w:rsidR="00AE2845">
              <w:rPr>
                <w:rFonts w:ascii="Century Gothic" w:hAnsi="Century Gothic"/>
              </w:rPr>
              <w:t xml:space="preserve"> </w:t>
            </w:r>
          </w:p>
        </w:tc>
      </w:tr>
      <w:tr w:rsidR="00826493" w:rsidRPr="00826493" w:rsidTr="00103A16">
        <w:trPr>
          <w:trHeight w:val="822"/>
        </w:trPr>
        <w:tc>
          <w:tcPr>
            <w:tcW w:w="3648" w:type="dxa"/>
            <w:vMerge/>
          </w:tcPr>
          <w:p w:rsidR="00826493" w:rsidRPr="00826493" w:rsidRDefault="00826493" w:rsidP="00826493">
            <w:pPr>
              <w:rPr>
                <w:rFonts w:ascii="Century Gothic" w:hAnsi="Century Gothic"/>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826493" w:rsidP="00826493">
            <w:pPr>
              <w:rPr>
                <w:rFonts w:ascii="Century Gothic" w:hAnsi="Century Gothic"/>
              </w:rPr>
            </w:pPr>
          </w:p>
        </w:tc>
      </w:tr>
    </w:tbl>
    <w:p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40"/>
        <w:gridCol w:w="4681"/>
        <w:gridCol w:w="3828"/>
      </w:tblGrid>
      <w:tr w:rsidR="008D7407" w:rsidRPr="00C75EE1" w:rsidTr="008D7407">
        <w:tc>
          <w:tcPr>
            <w:tcW w:w="1840" w:type="dxa"/>
            <w:shd w:val="clear" w:color="auto" w:fill="E5B8B7"/>
          </w:tcPr>
          <w:p w:rsidR="008D7407" w:rsidRPr="008D7407" w:rsidRDefault="008D7407" w:rsidP="00465C81">
            <w:pPr>
              <w:rPr>
                <w:rFonts w:ascii="Century Gothic" w:hAnsi="Century Gothic"/>
                <w:b/>
              </w:rPr>
            </w:pPr>
            <w:r w:rsidRPr="008D7407">
              <w:rPr>
                <w:rFonts w:ascii="Century Gothic" w:hAnsi="Century Gothic"/>
                <w:b/>
              </w:rPr>
              <w:t>Metric</w:t>
            </w:r>
          </w:p>
        </w:tc>
        <w:tc>
          <w:tcPr>
            <w:tcW w:w="4681" w:type="dxa"/>
            <w:shd w:val="clear" w:color="auto" w:fill="E5B8B7"/>
          </w:tcPr>
          <w:p w:rsidR="008D7407" w:rsidRPr="008D7407" w:rsidRDefault="008D7407" w:rsidP="00465C81">
            <w:pPr>
              <w:rPr>
                <w:rFonts w:ascii="Century Gothic" w:hAnsi="Century Gothic"/>
                <w:b/>
              </w:rPr>
            </w:pPr>
            <w:r w:rsidRPr="008D7407">
              <w:rPr>
                <w:rFonts w:ascii="Century Gothic" w:hAnsi="Century Gothic"/>
                <w:b/>
              </w:rPr>
              <w:t>How measured</w:t>
            </w:r>
          </w:p>
        </w:tc>
        <w:tc>
          <w:tcPr>
            <w:tcW w:w="3828" w:type="dxa"/>
            <w:shd w:val="clear" w:color="auto" w:fill="E5B8B7"/>
          </w:tcPr>
          <w:p w:rsidR="008D7407" w:rsidRPr="008D7407" w:rsidRDefault="008D7407" w:rsidP="00465C81">
            <w:pPr>
              <w:rPr>
                <w:rFonts w:ascii="Century Gothic" w:hAnsi="Century Gothic"/>
                <w:b/>
              </w:rPr>
            </w:pPr>
            <w:r>
              <w:rPr>
                <w:rFonts w:ascii="Century Gothic" w:hAnsi="Century Gothic"/>
                <w:b/>
              </w:rPr>
              <w:t>Achieved (Yes/No with Comments)</w:t>
            </w:r>
          </w:p>
        </w:tc>
      </w:tr>
      <w:tr w:rsidR="004675C1" w:rsidRPr="00C75EE1" w:rsidTr="008D7407">
        <w:tc>
          <w:tcPr>
            <w:tcW w:w="1840"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Defects opened</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Number of new defects opened per week tracked</w:t>
            </w:r>
          </w:p>
        </w:tc>
        <w:tc>
          <w:tcPr>
            <w:tcW w:w="3828" w:type="dxa"/>
          </w:tcPr>
          <w:p w:rsidR="004675C1" w:rsidRPr="00CC5EC7" w:rsidRDefault="004675C1" w:rsidP="00EF6534">
            <w:pPr>
              <w:rPr>
                <w:rFonts w:ascii="Century Gothic" w:hAnsi="Century Gothic"/>
                <w:sz w:val="21"/>
                <w:szCs w:val="21"/>
              </w:rPr>
            </w:pPr>
            <w:r>
              <w:rPr>
                <w:rFonts w:ascii="Century Gothic" w:hAnsi="Century Gothic"/>
                <w:sz w:val="21"/>
                <w:szCs w:val="21"/>
              </w:rPr>
              <w:t xml:space="preserve">Yes – </w:t>
            </w:r>
            <w:r w:rsidR="00AE2845">
              <w:rPr>
                <w:rFonts w:ascii="Century Gothic" w:hAnsi="Century Gothic"/>
                <w:sz w:val="21"/>
                <w:szCs w:val="21"/>
              </w:rPr>
              <w:t>2</w:t>
            </w:r>
          </w:p>
        </w:tc>
      </w:tr>
      <w:tr w:rsidR="004675C1" w:rsidRPr="00C75EE1" w:rsidTr="008D7407">
        <w:tc>
          <w:tcPr>
            <w:tcW w:w="1840"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Defects closed</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Number of defects closed per week tracked</w:t>
            </w:r>
          </w:p>
        </w:tc>
        <w:tc>
          <w:tcPr>
            <w:tcW w:w="3828" w:type="dxa"/>
          </w:tcPr>
          <w:p w:rsidR="004675C1" w:rsidRPr="00CC5EC7" w:rsidRDefault="004675C1" w:rsidP="00DF2424">
            <w:pPr>
              <w:rPr>
                <w:rFonts w:ascii="Century Gothic" w:hAnsi="Century Gothic"/>
                <w:sz w:val="21"/>
                <w:szCs w:val="21"/>
              </w:rPr>
            </w:pPr>
            <w:r>
              <w:rPr>
                <w:rFonts w:ascii="Century Gothic" w:hAnsi="Century Gothic"/>
                <w:sz w:val="21"/>
                <w:szCs w:val="21"/>
              </w:rPr>
              <w:t xml:space="preserve">Yes - </w:t>
            </w:r>
            <w:r w:rsidR="00DF2424">
              <w:rPr>
                <w:rFonts w:ascii="Century Gothic" w:hAnsi="Century Gothic"/>
                <w:sz w:val="21"/>
                <w:szCs w:val="21"/>
              </w:rPr>
              <w:t>4</w:t>
            </w:r>
          </w:p>
        </w:tc>
      </w:tr>
      <w:tr w:rsidR="004675C1" w:rsidRPr="00C75EE1" w:rsidTr="008D7407">
        <w:tc>
          <w:tcPr>
            <w:tcW w:w="1840"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Work items completed</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Number of work items completed per week</w:t>
            </w:r>
          </w:p>
        </w:tc>
        <w:tc>
          <w:tcPr>
            <w:tcW w:w="3828" w:type="dxa"/>
          </w:tcPr>
          <w:p w:rsidR="004675C1" w:rsidRPr="00CC5EC7" w:rsidRDefault="004675C1" w:rsidP="00EF6534">
            <w:pPr>
              <w:rPr>
                <w:rFonts w:ascii="Century Gothic" w:hAnsi="Century Gothic"/>
                <w:sz w:val="21"/>
                <w:szCs w:val="21"/>
              </w:rPr>
            </w:pPr>
            <w:r>
              <w:rPr>
                <w:rFonts w:ascii="Century Gothic" w:hAnsi="Century Gothic"/>
                <w:sz w:val="21"/>
                <w:szCs w:val="21"/>
              </w:rPr>
              <w:t xml:space="preserve">Yes – view on </w:t>
            </w:r>
            <w:proofErr w:type="spellStart"/>
            <w:r>
              <w:rPr>
                <w:rFonts w:ascii="Century Gothic" w:hAnsi="Century Gothic"/>
                <w:sz w:val="21"/>
                <w:szCs w:val="21"/>
              </w:rPr>
              <w:t>Jira</w:t>
            </w:r>
            <w:proofErr w:type="spellEnd"/>
          </w:p>
        </w:tc>
      </w:tr>
      <w:tr w:rsidR="004675C1" w:rsidRPr="00C75EE1" w:rsidTr="008D7407">
        <w:tc>
          <w:tcPr>
            <w:tcW w:w="1840" w:type="dxa"/>
          </w:tcPr>
          <w:p w:rsidR="004675C1" w:rsidRPr="00CC5EC7" w:rsidRDefault="004675C1" w:rsidP="00EF6534">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Ratio of estimated time to actual time taken per task</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Track these values weekly</w:t>
            </w:r>
          </w:p>
        </w:tc>
        <w:tc>
          <w:tcPr>
            <w:tcW w:w="3828" w:type="dxa"/>
          </w:tcPr>
          <w:p w:rsidR="004675C1" w:rsidRPr="00CC5EC7" w:rsidRDefault="004675C1" w:rsidP="00EF6534">
            <w:pPr>
              <w:rPr>
                <w:rFonts w:ascii="Century Gothic" w:hAnsi="Century Gothic"/>
                <w:sz w:val="21"/>
                <w:szCs w:val="21"/>
              </w:rPr>
            </w:pPr>
            <w:r>
              <w:rPr>
                <w:rFonts w:ascii="Century Gothic" w:hAnsi="Century Gothic"/>
                <w:sz w:val="21"/>
                <w:szCs w:val="21"/>
              </w:rPr>
              <w:t xml:space="preserve">Yes – View </w:t>
            </w:r>
            <w:proofErr w:type="spellStart"/>
            <w:r>
              <w:rPr>
                <w:rFonts w:ascii="Century Gothic" w:hAnsi="Century Gothic"/>
                <w:sz w:val="21"/>
                <w:szCs w:val="21"/>
              </w:rPr>
              <w:t>burndown</w:t>
            </w:r>
            <w:proofErr w:type="spellEnd"/>
            <w:r>
              <w:rPr>
                <w:rFonts w:ascii="Century Gothic" w:hAnsi="Century Gothic"/>
                <w:sz w:val="21"/>
                <w:szCs w:val="21"/>
              </w:rPr>
              <w:t xml:space="preserve"> charts on </w:t>
            </w:r>
            <w:proofErr w:type="spellStart"/>
            <w:r>
              <w:rPr>
                <w:rFonts w:ascii="Century Gothic" w:hAnsi="Century Gothic"/>
                <w:sz w:val="21"/>
                <w:szCs w:val="21"/>
              </w:rPr>
              <w:t>Jira</w:t>
            </w:r>
            <w:proofErr w:type="spellEnd"/>
          </w:p>
        </w:tc>
      </w:tr>
      <w:tr w:rsidR="004675C1" w:rsidRPr="00C75EE1" w:rsidTr="008D7407">
        <w:tc>
          <w:tcPr>
            <w:tcW w:w="1840" w:type="dxa"/>
          </w:tcPr>
          <w:p w:rsidR="004675C1" w:rsidRPr="00CC5EC7" w:rsidRDefault="004675C1" w:rsidP="00EF6534">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Integration test results</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Report/log results of integration testing</w:t>
            </w:r>
          </w:p>
        </w:tc>
        <w:tc>
          <w:tcPr>
            <w:tcW w:w="3828" w:type="dxa"/>
          </w:tcPr>
          <w:p w:rsidR="004675C1" w:rsidRPr="00CC5EC7" w:rsidRDefault="004675C1" w:rsidP="00EF6534">
            <w:pPr>
              <w:rPr>
                <w:rFonts w:ascii="Century Gothic" w:hAnsi="Century Gothic"/>
                <w:sz w:val="21"/>
                <w:szCs w:val="21"/>
              </w:rPr>
            </w:pPr>
            <w:r>
              <w:rPr>
                <w:rFonts w:ascii="Century Gothic" w:hAnsi="Century Gothic"/>
                <w:sz w:val="21"/>
                <w:szCs w:val="21"/>
              </w:rPr>
              <w:t xml:space="preserve">YES – view on </w:t>
            </w:r>
            <w:proofErr w:type="spellStart"/>
            <w:r>
              <w:rPr>
                <w:rFonts w:ascii="Century Gothic" w:hAnsi="Century Gothic"/>
                <w:sz w:val="21"/>
                <w:szCs w:val="21"/>
              </w:rPr>
              <w:t>Jira</w:t>
            </w:r>
            <w:proofErr w:type="spellEnd"/>
            <w:r>
              <w:rPr>
                <w:rFonts w:ascii="Century Gothic" w:hAnsi="Century Gothic"/>
                <w:sz w:val="21"/>
                <w:szCs w:val="21"/>
              </w:rPr>
              <w:t xml:space="preserve"> (attached to relevant tickets)</w:t>
            </w:r>
          </w:p>
        </w:tc>
      </w:tr>
      <w:tr w:rsidR="004675C1" w:rsidRPr="00C75EE1" w:rsidTr="008D7407">
        <w:tc>
          <w:tcPr>
            <w:tcW w:w="1840"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Repeated fails</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Log repeated fails and review daily</w:t>
            </w:r>
          </w:p>
        </w:tc>
        <w:tc>
          <w:tcPr>
            <w:tcW w:w="3828" w:type="dxa"/>
          </w:tcPr>
          <w:p w:rsidR="004675C1" w:rsidRPr="00CC5EC7" w:rsidRDefault="004675C1" w:rsidP="00AE2845">
            <w:pPr>
              <w:rPr>
                <w:rFonts w:ascii="Century Gothic" w:hAnsi="Century Gothic"/>
                <w:sz w:val="21"/>
                <w:szCs w:val="21"/>
              </w:rPr>
            </w:pPr>
            <w:r>
              <w:rPr>
                <w:rFonts w:ascii="Century Gothic" w:hAnsi="Century Gothic"/>
                <w:sz w:val="21"/>
                <w:szCs w:val="21"/>
              </w:rPr>
              <w:t xml:space="preserve">Yes – </w:t>
            </w:r>
            <w:r w:rsidR="00AE2845">
              <w:rPr>
                <w:rFonts w:ascii="Century Gothic" w:hAnsi="Century Gothic"/>
                <w:sz w:val="21"/>
                <w:szCs w:val="21"/>
              </w:rPr>
              <w:t>none</w:t>
            </w:r>
          </w:p>
        </w:tc>
      </w:tr>
      <w:tr w:rsidR="004675C1" w:rsidRPr="00C75EE1" w:rsidTr="008D7407">
        <w:tc>
          <w:tcPr>
            <w:tcW w:w="1840"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Thorough testing</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Check to see whether units have been tested according to the “Test Strategy” documentation</w:t>
            </w:r>
          </w:p>
        </w:tc>
        <w:tc>
          <w:tcPr>
            <w:tcW w:w="3828" w:type="dxa"/>
          </w:tcPr>
          <w:p w:rsidR="004675C1" w:rsidRPr="00CC5EC7" w:rsidRDefault="004675C1" w:rsidP="00AE2845">
            <w:pPr>
              <w:rPr>
                <w:rFonts w:ascii="Century Gothic" w:hAnsi="Century Gothic"/>
                <w:sz w:val="21"/>
                <w:szCs w:val="21"/>
              </w:rPr>
            </w:pPr>
            <w:r>
              <w:rPr>
                <w:rFonts w:ascii="Century Gothic" w:hAnsi="Century Gothic"/>
                <w:sz w:val="21"/>
                <w:szCs w:val="21"/>
              </w:rPr>
              <w:t xml:space="preserve">NO – </w:t>
            </w:r>
            <w:r w:rsidR="00AE2845">
              <w:rPr>
                <w:rFonts w:ascii="Century Gothic" w:hAnsi="Century Gothic"/>
                <w:sz w:val="21"/>
                <w:szCs w:val="21"/>
              </w:rPr>
              <w:t>Some DTPs have been completed but yet reviewed</w:t>
            </w:r>
          </w:p>
        </w:tc>
      </w:tr>
    </w:tbl>
    <w:p w:rsidR="00B12582" w:rsidRPr="00826493" w:rsidRDefault="00B12582" w:rsidP="00B12582">
      <w:pPr>
        <w:rPr>
          <w:rFonts w:ascii="Century Gothic" w:hAnsi="Century Gothic"/>
        </w:rPr>
      </w:pPr>
    </w:p>
    <w:sectPr w:rsidR="00B12582" w:rsidRPr="00826493" w:rsidSect="00103A16">
      <w:headerReference w:type="default" r:id="rId7"/>
      <w:footerReference w:type="default" r:id="rId8"/>
      <w:pgSz w:w="11900" w:h="16840"/>
      <w:pgMar w:top="1440" w:right="1800" w:bottom="1440" w:left="180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343" w:rsidRDefault="00B01343" w:rsidP="00B12582">
      <w:r>
        <w:separator/>
      </w:r>
    </w:p>
  </w:endnote>
  <w:endnote w:type="continuationSeparator" w:id="0">
    <w:p w:rsidR="00B01343" w:rsidRDefault="00B01343" w:rsidP="00B1258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C81" w:rsidRPr="00826493" w:rsidRDefault="00465C81">
    <w:pPr>
      <w:pStyle w:val="Footer"/>
      <w:rPr>
        <w:rFonts w:ascii="Century Gothic" w:hAnsi="Century Gothic"/>
        <w:sz w:val="21"/>
        <w:szCs w:val="21"/>
      </w:rPr>
    </w:pPr>
    <w:proofErr w:type="spellStart"/>
    <w:r w:rsidRPr="00826493">
      <w:rPr>
        <w:rFonts w:ascii="Century Gothic" w:hAnsi="Century Gothic"/>
        <w:sz w:val="21"/>
        <w:szCs w:val="21"/>
      </w:rPr>
      <w:t>SWEng</w:t>
    </w:r>
    <w:proofErr w:type="spellEnd"/>
    <w:r w:rsidRPr="00826493">
      <w:rPr>
        <w:rFonts w:ascii="Century Gothic" w:hAnsi="Century Gothic"/>
        <w:sz w:val="21"/>
        <w:szCs w:val="21"/>
      </w:rPr>
      <w:t xml:space="preserve"> Group 2</w:t>
    </w:r>
    <w:r w:rsidRPr="00826493">
      <w:rPr>
        <w:rFonts w:ascii="Century Gothic" w:hAnsi="Century Gothic"/>
        <w:sz w:val="21"/>
        <w:szCs w:val="21"/>
      </w:rPr>
      <w:tab/>
    </w:r>
    <w:r w:rsidR="00740936"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00740936" w:rsidRPr="00826493">
      <w:rPr>
        <w:rStyle w:val="PageNumber"/>
        <w:rFonts w:ascii="Century Gothic" w:hAnsi="Century Gothic"/>
        <w:sz w:val="21"/>
        <w:szCs w:val="21"/>
      </w:rPr>
      <w:fldChar w:fldCharType="separate"/>
    </w:r>
    <w:r w:rsidR="00DF2424">
      <w:rPr>
        <w:rStyle w:val="PageNumber"/>
        <w:rFonts w:ascii="Century Gothic" w:hAnsi="Century Gothic"/>
        <w:noProof/>
        <w:sz w:val="21"/>
        <w:szCs w:val="21"/>
      </w:rPr>
      <w:t>1</w:t>
    </w:r>
    <w:r w:rsidR="00740936"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343" w:rsidRDefault="00B01343" w:rsidP="00B12582">
      <w:r>
        <w:separator/>
      </w:r>
    </w:p>
  </w:footnote>
  <w:footnote w:type="continuationSeparator" w:id="0">
    <w:p w:rsidR="00B01343" w:rsidRDefault="00B01343" w:rsidP="00B125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C81" w:rsidRPr="00826493" w:rsidRDefault="00465C81">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12582"/>
    <w:rsid w:val="00033265"/>
    <w:rsid w:val="000620E1"/>
    <w:rsid w:val="00103A16"/>
    <w:rsid w:val="001C0AAE"/>
    <w:rsid w:val="00277BFB"/>
    <w:rsid w:val="00336A98"/>
    <w:rsid w:val="003657E1"/>
    <w:rsid w:val="003B2603"/>
    <w:rsid w:val="003C326A"/>
    <w:rsid w:val="003F2910"/>
    <w:rsid w:val="00465C81"/>
    <w:rsid w:val="004675C1"/>
    <w:rsid w:val="004F79F8"/>
    <w:rsid w:val="006B0562"/>
    <w:rsid w:val="007312E4"/>
    <w:rsid w:val="00740936"/>
    <w:rsid w:val="00775ED1"/>
    <w:rsid w:val="007A0B2A"/>
    <w:rsid w:val="007D1406"/>
    <w:rsid w:val="00826493"/>
    <w:rsid w:val="00861B42"/>
    <w:rsid w:val="008D7407"/>
    <w:rsid w:val="00913E73"/>
    <w:rsid w:val="009478DD"/>
    <w:rsid w:val="009C14AC"/>
    <w:rsid w:val="00A41601"/>
    <w:rsid w:val="00A471A2"/>
    <w:rsid w:val="00A604F2"/>
    <w:rsid w:val="00AE2845"/>
    <w:rsid w:val="00B01343"/>
    <w:rsid w:val="00B12582"/>
    <w:rsid w:val="00CC5EC7"/>
    <w:rsid w:val="00DE7E78"/>
    <w:rsid w:val="00DF2424"/>
    <w:rsid w:val="00ED3207"/>
    <w:rsid w:val="00F44555"/>
    <w:rsid w:val="00F4500B"/>
    <w:rsid w:val="00F938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B42"/>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H</dc:creator>
  <cp:lastModifiedBy>Phainax</cp:lastModifiedBy>
  <cp:revision>2</cp:revision>
  <dcterms:created xsi:type="dcterms:W3CDTF">2014-05-18T16:30:00Z</dcterms:created>
  <dcterms:modified xsi:type="dcterms:W3CDTF">2014-05-18T16:30:00Z</dcterms:modified>
</cp:coreProperties>
</file>